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7906F2" w14:textId="2818567D" w:rsidR="00247B6C" w:rsidRPr="00755002" w:rsidRDefault="00247B6C" w:rsidP="00F14306">
      <w:pPr>
        <w:widowControl w:val="0"/>
        <w:suppressAutoHyphens/>
        <w:autoSpaceDE w:val="0"/>
        <w:spacing w:after="0" w:line="240" w:lineRule="auto"/>
        <w:ind w:right="-426"/>
        <w:jc w:val="both"/>
        <w:rPr>
          <w:rFonts w:ascii="Arial Narrow" w:eastAsia="Times New Roman" w:hAnsi="Arial Narrow" w:cs="Arial"/>
          <w:sz w:val="24"/>
          <w:szCs w:val="24"/>
          <w:lang w:eastAsia="ar-SA"/>
        </w:rPr>
      </w:pPr>
      <w:r w:rsidRPr="00755002">
        <w:rPr>
          <w:rFonts w:ascii="Arial Narrow" w:eastAsia="Times New Roman" w:hAnsi="Arial Narrow" w:cs="Arial"/>
          <w:sz w:val="24"/>
          <w:szCs w:val="24"/>
          <w:lang w:eastAsia="ar-SA"/>
        </w:rPr>
        <w:t>Te 2300-</w:t>
      </w:r>
      <w:r w:rsidR="0050174B">
        <w:rPr>
          <w:rFonts w:ascii="Arial Narrow" w:eastAsia="Times New Roman" w:hAnsi="Arial Narrow" w:cs="Arial"/>
          <w:sz w:val="24"/>
          <w:szCs w:val="24"/>
          <w:lang w:eastAsia="ar-SA"/>
        </w:rPr>
        <w:t>34/2022</w:t>
      </w:r>
    </w:p>
    <w:p w14:paraId="170C4CF4" w14:textId="77777777" w:rsidR="00247B6C" w:rsidRPr="00755002" w:rsidRDefault="00247B6C" w:rsidP="00F14306">
      <w:pPr>
        <w:widowControl w:val="0"/>
        <w:suppressAutoHyphens/>
        <w:autoSpaceDE w:val="0"/>
        <w:spacing w:after="0" w:line="240" w:lineRule="auto"/>
        <w:ind w:right="-426"/>
        <w:jc w:val="both"/>
        <w:rPr>
          <w:rFonts w:ascii="Arial Narrow" w:eastAsia="Times New Roman" w:hAnsi="Arial Narrow" w:cs="Arial"/>
          <w:sz w:val="24"/>
          <w:szCs w:val="24"/>
          <w:lang w:eastAsia="ar-SA"/>
        </w:rPr>
      </w:pPr>
    </w:p>
    <w:p w14:paraId="4DF0FAB7" w14:textId="77777777" w:rsidR="00247B6C" w:rsidRPr="00755002" w:rsidRDefault="00247B6C" w:rsidP="00F14306">
      <w:pPr>
        <w:widowControl w:val="0"/>
        <w:suppressAutoHyphens/>
        <w:autoSpaceDE w:val="0"/>
        <w:autoSpaceDN w:val="0"/>
        <w:adjustRightInd w:val="0"/>
        <w:spacing w:after="0" w:line="240" w:lineRule="auto"/>
        <w:ind w:right="-426"/>
        <w:jc w:val="center"/>
        <w:rPr>
          <w:rFonts w:ascii="Arial Narrow" w:eastAsia="Times New Roman" w:hAnsi="Arial Narrow" w:cs="Times New Roman"/>
          <w:b/>
          <w:sz w:val="24"/>
          <w:szCs w:val="24"/>
          <w:lang w:eastAsia="ar-SA"/>
        </w:rPr>
      </w:pPr>
      <w:r w:rsidRPr="00755002">
        <w:rPr>
          <w:rFonts w:ascii="Arial Narrow" w:eastAsia="Times New Roman" w:hAnsi="Arial Narrow" w:cs="Times New Roman"/>
          <w:b/>
          <w:sz w:val="24"/>
          <w:szCs w:val="24"/>
          <w:lang w:eastAsia="ar-SA"/>
        </w:rPr>
        <w:t>SPECYFIKACJA WARUNKÓW ZAMÓWIENIA</w:t>
      </w:r>
    </w:p>
    <w:p w14:paraId="30CF22A9" w14:textId="77777777" w:rsidR="00247B6C" w:rsidRPr="00755002" w:rsidRDefault="00247B6C" w:rsidP="00F14306">
      <w:pPr>
        <w:widowControl w:val="0"/>
        <w:suppressAutoHyphens/>
        <w:autoSpaceDE w:val="0"/>
        <w:spacing w:after="0" w:line="240" w:lineRule="auto"/>
        <w:ind w:right="-426"/>
        <w:jc w:val="both"/>
        <w:rPr>
          <w:rFonts w:ascii="Arial Narrow" w:eastAsia="Times New Roman" w:hAnsi="Arial Narrow" w:cs="Arial"/>
          <w:color w:val="000000"/>
          <w:sz w:val="24"/>
          <w:szCs w:val="24"/>
          <w:lang w:eastAsia="ar-SA"/>
        </w:rPr>
      </w:pPr>
    </w:p>
    <w:p w14:paraId="3E86442B" w14:textId="2B577DD3" w:rsidR="00247B6C" w:rsidRDefault="00247B6C" w:rsidP="008978EB">
      <w:pPr>
        <w:pStyle w:val="Akapitzlist"/>
        <w:numPr>
          <w:ilvl w:val="0"/>
          <w:numId w:val="1"/>
        </w:numPr>
        <w:ind w:left="426" w:right="-426" w:hanging="426"/>
        <w:jc w:val="both"/>
        <w:rPr>
          <w:rFonts w:ascii="Arial Narrow" w:eastAsia="Times New Roman" w:hAnsi="Arial Narrow" w:cs="Times New Roman"/>
          <w:color w:val="000000"/>
          <w:lang w:eastAsia="en-US"/>
        </w:rPr>
      </w:pPr>
      <w:r w:rsidRPr="00755002">
        <w:rPr>
          <w:rFonts w:ascii="Arial Narrow" w:eastAsia="Times New Roman" w:hAnsi="Arial Narrow" w:cs="Arial"/>
          <w:b/>
          <w:bCs/>
        </w:rPr>
        <w:t xml:space="preserve">Przedmiot zamówienia: </w:t>
      </w:r>
      <w:bookmarkStart w:id="0" w:name="_Hlk115680614"/>
      <w:bookmarkStart w:id="1" w:name="_Hlk107300172"/>
      <w:bookmarkStart w:id="2" w:name="_Hlk103690540"/>
      <w:r w:rsidR="00032928">
        <w:rPr>
          <w:rFonts w:ascii="Arial Narrow" w:eastAsia="Times New Roman" w:hAnsi="Arial Narrow" w:cs="Times New Roman"/>
          <w:color w:val="000000"/>
          <w:lang w:eastAsia="en-US"/>
        </w:rPr>
        <w:t xml:space="preserve"> </w:t>
      </w:r>
      <w:r w:rsidR="0050174B">
        <w:rPr>
          <w:rFonts w:ascii="Arial Narrow" w:eastAsia="SimSun" w:hAnsi="Arial Narrow" w:cs="Arial"/>
          <w:kern w:val="3"/>
          <w:lang w:eastAsia="zh-CN" w:bidi="hi-IN"/>
        </w:rPr>
        <w:t>Dostawa sprzętu medycznego</w:t>
      </w:r>
      <w:bookmarkEnd w:id="0"/>
      <w:bookmarkEnd w:id="1"/>
      <w:r w:rsidR="00EF253C">
        <w:rPr>
          <w:rFonts w:ascii="Arial Narrow" w:eastAsia="Times New Roman" w:hAnsi="Arial Narrow" w:cs="Times New Roman"/>
          <w:color w:val="000000"/>
          <w:lang w:eastAsia="en-US"/>
        </w:rPr>
        <w:t xml:space="preserve"> (</w:t>
      </w:r>
      <w:r w:rsidR="007C7798">
        <w:rPr>
          <w:rFonts w:ascii="Arial Narrow" w:eastAsia="Times New Roman" w:hAnsi="Arial Narrow" w:cs="Times New Roman"/>
          <w:color w:val="000000"/>
          <w:lang w:eastAsia="en-US"/>
        </w:rPr>
        <w:t>d</w:t>
      </w:r>
      <w:r w:rsidR="00EF253C">
        <w:rPr>
          <w:rFonts w:ascii="Arial Narrow" w:eastAsia="Times New Roman" w:hAnsi="Arial Narrow" w:cs="Times New Roman"/>
          <w:color w:val="000000"/>
          <w:lang w:eastAsia="en-US"/>
        </w:rPr>
        <w:t>efibrylator,</w:t>
      </w:r>
      <w:r w:rsidR="00EF253C">
        <w:rPr>
          <w:rFonts w:ascii="Arial Narrow" w:eastAsia="Times New Roman" w:hAnsi="Arial Narrow" w:cs="Times New Roman"/>
          <w:color w:val="000000"/>
        </w:rPr>
        <w:t xml:space="preserve"> k</w:t>
      </w:r>
      <w:r w:rsidR="00EF253C" w:rsidRPr="00EF253C">
        <w:rPr>
          <w:rFonts w:ascii="Arial Narrow" w:eastAsia="Times New Roman" w:hAnsi="Arial Narrow" w:cs="Times New Roman"/>
          <w:color w:val="000000"/>
        </w:rPr>
        <w:t xml:space="preserve">ardiotokograf, lampa operacyjna bezcieniowa, </w:t>
      </w:r>
      <w:r w:rsidR="007C7798">
        <w:rPr>
          <w:rFonts w:ascii="Arial Narrow" w:eastAsia="Times New Roman" w:hAnsi="Arial Narrow" w:cs="Times New Roman"/>
          <w:color w:val="000000"/>
        </w:rPr>
        <w:t>l</w:t>
      </w:r>
      <w:r w:rsidR="00EF253C" w:rsidRPr="00EF253C">
        <w:rPr>
          <w:rFonts w:ascii="Arial Narrow" w:eastAsia="Times New Roman" w:hAnsi="Arial Narrow" w:cs="Times New Roman"/>
          <w:color w:val="000000"/>
        </w:rPr>
        <w:t xml:space="preserve">ampa zabiegowa sufitowa, pompa objętościowa, USG położniczo-ginekologiczne, </w:t>
      </w:r>
      <w:r w:rsidR="007C7798">
        <w:rPr>
          <w:rFonts w:ascii="Arial Narrow" w:eastAsia="Times New Roman" w:hAnsi="Arial Narrow" w:cs="Times New Roman"/>
          <w:color w:val="000000"/>
        </w:rPr>
        <w:t>m</w:t>
      </w:r>
      <w:r w:rsidR="00EF253C" w:rsidRPr="00EF253C">
        <w:rPr>
          <w:rFonts w:ascii="Arial Narrow" w:eastAsia="Times New Roman" w:hAnsi="Arial Narrow" w:cs="Times New Roman"/>
          <w:color w:val="000000"/>
        </w:rPr>
        <w:t>yjnia do kaczek i basenów).</w:t>
      </w:r>
      <w:bookmarkEnd w:id="2"/>
    </w:p>
    <w:p w14:paraId="7A4E5D20" w14:textId="77777777" w:rsidR="00DF68F5" w:rsidRPr="00DF68F5" w:rsidRDefault="00DF68F5" w:rsidP="00DF68F5">
      <w:pPr>
        <w:pStyle w:val="Akapitzlist"/>
        <w:ind w:left="426" w:right="-426"/>
        <w:jc w:val="both"/>
        <w:rPr>
          <w:rFonts w:ascii="Arial Narrow" w:eastAsia="Times New Roman" w:hAnsi="Arial Narrow" w:cs="Times New Roman"/>
          <w:color w:val="000000"/>
          <w:lang w:eastAsia="en-US"/>
        </w:rPr>
      </w:pPr>
    </w:p>
    <w:p w14:paraId="3FF2012F" w14:textId="167BF486" w:rsidR="00247B6C" w:rsidRPr="00755002" w:rsidRDefault="00247B6C" w:rsidP="00B429D0">
      <w:pPr>
        <w:widowControl w:val="0"/>
        <w:numPr>
          <w:ilvl w:val="0"/>
          <w:numId w:val="1"/>
        </w:numPr>
        <w:tabs>
          <w:tab w:val="num" w:pos="426"/>
        </w:tabs>
        <w:suppressAutoHyphens/>
        <w:autoSpaceDE w:val="0"/>
        <w:spacing w:after="0" w:line="240" w:lineRule="auto"/>
        <w:ind w:left="426" w:right="-426" w:hanging="426"/>
        <w:jc w:val="both"/>
        <w:rPr>
          <w:rFonts w:ascii="Arial Narrow" w:eastAsia="Times New Roman" w:hAnsi="Arial Narrow" w:cs="Arial"/>
          <w:b/>
          <w:bCs/>
          <w:sz w:val="24"/>
          <w:szCs w:val="24"/>
          <w:lang w:eastAsia="ar-SA"/>
        </w:rPr>
      </w:pPr>
      <w:r w:rsidRPr="00755002">
        <w:rPr>
          <w:rFonts w:ascii="Arial Narrow" w:eastAsia="Times New Roman" w:hAnsi="Arial Narrow" w:cs="Arial"/>
          <w:b/>
          <w:color w:val="000000"/>
          <w:sz w:val="24"/>
          <w:szCs w:val="24"/>
          <w:lang w:eastAsia="ar-SA"/>
        </w:rPr>
        <w:t>Zamawiający</w:t>
      </w:r>
      <w:r w:rsidRPr="00755002">
        <w:rPr>
          <w:rFonts w:ascii="Arial Narrow" w:eastAsia="Times New Roman" w:hAnsi="Arial Narrow" w:cs="Arial"/>
          <w:b/>
          <w:bCs/>
          <w:sz w:val="24"/>
          <w:szCs w:val="24"/>
          <w:lang w:eastAsia="ar-SA"/>
        </w:rPr>
        <w:t xml:space="preserve"> - </w:t>
      </w:r>
      <w:r w:rsidRPr="00755002">
        <w:rPr>
          <w:rFonts w:ascii="Arial Narrow" w:eastAsia="Times New Roman" w:hAnsi="Arial Narrow" w:cs="Arial Narrow"/>
          <w:sz w:val="24"/>
          <w:szCs w:val="24"/>
          <w:lang w:eastAsia="ar-SA"/>
        </w:rPr>
        <w:t xml:space="preserve">Pleszewskie Centrum Medyczne w Pleszewie Sp. z o.o. , </w:t>
      </w:r>
      <w:r w:rsidRPr="00755002">
        <w:rPr>
          <w:rFonts w:ascii="Arial Narrow" w:eastAsia="Times New Roman" w:hAnsi="Arial Narrow" w:cs="Arial Narrow"/>
          <w:sz w:val="24"/>
          <w:szCs w:val="24"/>
          <w:shd w:val="clear" w:color="auto" w:fill="FFFFFF"/>
          <w:lang w:eastAsia="ar-SA"/>
        </w:rPr>
        <w:t>ul. Poznańska 125A</w:t>
      </w:r>
      <w:r w:rsidRPr="00755002">
        <w:rPr>
          <w:rFonts w:ascii="Arial Narrow" w:eastAsia="Times New Roman" w:hAnsi="Arial Narrow" w:cs="Arial Narrow"/>
          <w:sz w:val="24"/>
          <w:szCs w:val="24"/>
          <w:lang w:eastAsia="ar-SA"/>
        </w:rPr>
        <w:t xml:space="preserve">, </w:t>
      </w:r>
      <w:r w:rsidRPr="00755002">
        <w:rPr>
          <w:rFonts w:ascii="Arial Narrow" w:eastAsia="Times New Roman" w:hAnsi="Arial Narrow" w:cs="Arial Narrow"/>
          <w:sz w:val="24"/>
          <w:szCs w:val="24"/>
          <w:shd w:val="clear" w:color="auto" w:fill="FFFFFF"/>
          <w:lang w:eastAsia="ar-SA"/>
        </w:rPr>
        <w:t>63-300</w:t>
      </w:r>
      <w:r w:rsidRPr="00755002">
        <w:rPr>
          <w:rFonts w:ascii="Arial Narrow" w:eastAsia="Times New Roman" w:hAnsi="Arial Narrow" w:cs="Arial Narrow"/>
          <w:sz w:val="24"/>
          <w:szCs w:val="24"/>
          <w:lang w:eastAsia="ar-SA"/>
        </w:rPr>
        <w:t xml:space="preserve"> </w:t>
      </w:r>
      <w:r w:rsidRPr="00755002">
        <w:rPr>
          <w:rFonts w:ascii="Arial Narrow" w:eastAsia="Times New Roman" w:hAnsi="Arial Narrow" w:cs="Arial Narrow"/>
          <w:sz w:val="24"/>
          <w:szCs w:val="24"/>
          <w:shd w:val="clear" w:color="auto" w:fill="FFFFFF"/>
          <w:lang w:eastAsia="ar-SA"/>
        </w:rPr>
        <w:t>Pleszew</w:t>
      </w:r>
    </w:p>
    <w:p w14:paraId="14D223BB" w14:textId="2C606A5C" w:rsidR="004C3B66" w:rsidRPr="00755002" w:rsidRDefault="00F14306" w:rsidP="00F14306">
      <w:pPr>
        <w:widowControl w:val="0"/>
        <w:tabs>
          <w:tab w:val="left" w:pos="426"/>
        </w:tabs>
        <w:suppressAutoHyphens/>
        <w:autoSpaceDE w:val="0"/>
        <w:spacing w:after="0" w:line="240" w:lineRule="auto"/>
        <w:ind w:left="426" w:right="-426"/>
        <w:jc w:val="both"/>
        <w:rPr>
          <w:rFonts w:ascii="Arial Narrow" w:eastAsia="Times New Roman" w:hAnsi="Arial Narrow" w:cs="Arial Narrow"/>
          <w:sz w:val="24"/>
          <w:szCs w:val="24"/>
          <w:lang w:eastAsia="ar-SA"/>
        </w:rPr>
      </w:pPr>
      <w:r w:rsidRPr="00755002">
        <w:rPr>
          <w:rFonts w:ascii="Arial Narrow" w:hAnsi="Arial Narrow"/>
          <w:sz w:val="24"/>
          <w:szCs w:val="24"/>
        </w:rPr>
        <w:t>Adres strony internetowej zamawiającego</w:t>
      </w:r>
      <w:r w:rsidR="004C3B66" w:rsidRPr="00755002">
        <w:rPr>
          <w:rFonts w:ascii="Arial Narrow" w:hAnsi="Arial Narrow"/>
          <w:sz w:val="24"/>
          <w:szCs w:val="24"/>
        </w:rPr>
        <w:t xml:space="preserve">:  </w:t>
      </w:r>
      <w:hyperlink r:id="rId8" w:history="1">
        <w:r w:rsidR="004C3B66" w:rsidRPr="00755002">
          <w:rPr>
            <w:rStyle w:val="Hipercze"/>
            <w:rFonts w:ascii="Arial Narrow" w:eastAsia="Times New Roman" w:hAnsi="Arial Narrow" w:cs="Arial Narrow"/>
            <w:sz w:val="24"/>
            <w:szCs w:val="24"/>
            <w:shd w:val="clear" w:color="auto" w:fill="FFFFFF"/>
            <w:lang w:eastAsia="ar-SA"/>
          </w:rPr>
          <w:t>www.szpitalpleszew.pl</w:t>
        </w:r>
      </w:hyperlink>
    </w:p>
    <w:p w14:paraId="51EC7123" w14:textId="26D4CB6C" w:rsidR="005E5B5F" w:rsidRPr="00751E27" w:rsidRDefault="00DF68F5" w:rsidP="005E5B5F">
      <w:pPr>
        <w:widowControl w:val="0"/>
        <w:tabs>
          <w:tab w:val="left" w:pos="426"/>
        </w:tabs>
        <w:suppressAutoHyphens/>
        <w:autoSpaceDE w:val="0"/>
        <w:spacing w:after="0" w:line="240" w:lineRule="auto"/>
        <w:ind w:left="426" w:right="-426"/>
        <w:jc w:val="both"/>
        <w:rPr>
          <w:rFonts w:ascii="Arial Narrow" w:eastAsia="Times New Roman" w:hAnsi="Arial Narrow" w:cs="Arial Narrow"/>
          <w:sz w:val="24"/>
          <w:szCs w:val="24"/>
          <w:shd w:val="clear" w:color="auto" w:fill="FFFFFF"/>
          <w:lang w:eastAsia="ar-SA"/>
        </w:rPr>
      </w:pPr>
      <w:r>
        <w:rPr>
          <w:rFonts w:ascii="Arial Narrow" w:eastAsia="Times New Roman" w:hAnsi="Arial Narrow" w:cs="Arial Narrow"/>
          <w:sz w:val="24"/>
          <w:szCs w:val="24"/>
          <w:shd w:val="clear" w:color="auto" w:fill="FFFFFF"/>
          <w:lang w:eastAsia="ar-SA"/>
        </w:rPr>
        <w:t>A</w:t>
      </w:r>
      <w:r w:rsidR="005E5B5F" w:rsidRPr="00751E27">
        <w:rPr>
          <w:rFonts w:ascii="Arial Narrow" w:eastAsia="Times New Roman" w:hAnsi="Arial Narrow" w:cs="Arial Narrow"/>
          <w:sz w:val="24"/>
          <w:szCs w:val="24"/>
          <w:shd w:val="clear" w:color="auto" w:fill="FFFFFF"/>
          <w:lang w:eastAsia="ar-SA"/>
        </w:rPr>
        <w:t xml:space="preserve">dres strony internetowej prowadzonego postępowania - </w:t>
      </w:r>
      <w:hyperlink r:id="rId9" w:history="1">
        <w:r w:rsidR="005E5B5F" w:rsidRPr="00751E27">
          <w:rPr>
            <w:rStyle w:val="Hipercze"/>
            <w:rFonts w:ascii="Arial Narrow" w:eastAsia="Times New Roman" w:hAnsi="Arial Narrow" w:cs="Arial Narrow"/>
            <w:sz w:val="24"/>
            <w:szCs w:val="24"/>
            <w:shd w:val="clear" w:color="auto" w:fill="FFFFFF"/>
            <w:lang w:eastAsia="ar-SA"/>
          </w:rPr>
          <w:t>https://platformazakupowa.pl/pn/szpitalpleszew</w:t>
        </w:r>
      </w:hyperlink>
      <w:r w:rsidR="005E5B5F" w:rsidRPr="00751E27">
        <w:rPr>
          <w:rFonts w:ascii="Arial Narrow" w:eastAsia="Times New Roman" w:hAnsi="Arial Narrow" w:cs="Arial Narrow"/>
          <w:sz w:val="24"/>
          <w:szCs w:val="24"/>
          <w:shd w:val="clear" w:color="auto" w:fill="FFFFFF"/>
          <w:lang w:eastAsia="ar-SA"/>
        </w:rPr>
        <w:t xml:space="preserve"> </w:t>
      </w:r>
    </w:p>
    <w:p w14:paraId="42244091" w14:textId="6DE4CFA7" w:rsidR="00247B6C" w:rsidRPr="00755002" w:rsidRDefault="00F14306" w:rsidP="00F14306">
      <w:pPr>
        <w:widowControl w:val="0"/>
        <w:tabs>
          <w:tab w:val="left" w:pos="426"/>
        </w:tabs>
        <w:suppressAutoHyphens/>
        <w:autoSpaceDE w:val="0"/>
        <w:spacing w:after="0" w:line="240" w:lineRule="auto"/>
        <w:ind w:left="426" w:right="-426"/>
        <w:jc w:val="both"/>
        <w:rPr>
          <w:rFonts w:ascii="Arial Narrow" w:eastAsia="Times New Roman" w:hAnsi="Arial Narrow" w:cs="Arial Narrow"/>
          <w:color w:val="0000FF"/>
          <w:sz w:val="24"/>
          <w:szCs w:val="24"/>
          <w:u w:val="single"/>
          <w:lang w:eastAsia="ar-SA"/>
        </w:rPr>
      </w:pPr>
      <w:r w:rsidRPr="00751E27">
        <w:rPr>
          <w:rFonts w:ascii="Arial Narrow" w:eastAsia="Times New Roman" w:hAnsi="Arial Narrow" w:cs="Arial Narrow"/>
          <w:sz w:val="24"/>
          <w:szCs w:val="24"/>
          <w:lang w:eastAsia="ar-SA"/>
        </w:rPr>
        <w:t>Adres poczty elektronicznej</w:t>
      </w:r>
      <w:r w:rsidR="004C3B66" w:rsidRPr="00751E27">
        <w:rPr>
          <w:rFonts w:ascii="Arial Narrow" w:eastAsia="Times New Roman" w:hAnsi="Arial Narrow" w:cs="Arial Narrow"/>
          <w:sz w:val="24"/>
          <w:szCs w:val="24"/>
          <w:lang w:eastAsia="ar-SA"/>
        </w:rPr>
        <w:t xml:space="preserve">: </w:t>
      </w:r>
      <w:hyperlink r:id="rId10" w:history="1">
        <w:r w:rsidR="004C3B66" w:rsidRPr="00751E27">
          <w:rPr>
            <w:rStyle w:val="Hipercze"/>
            <w:rFonts w:ascii="Arial Narrow" w:eastAsia="Times New Roman" w:hAnsi="Arial Narrow" w:cs="Arial Narrow"/>
            <w:sz w:val="24"/>
            <w:szCs w:val="24"/>
            <w:lang w:eastAsia="ar-SA"/>
          </w:rPr>
          <w:t>przetargi@szpitalpleszew.pl</w:t>
        </w:r>
      </w:hyperlink>
    </w:p>
    <w:p w14:paraId="03CDC203" w14:textId="3153D592" w:rsidR="00247B6C" w:rsidRPr="00755002" w:rsidRDefault="00DF68F5" w:rsidP="00F14306">
      <w:pPr>
        <w:widowControl w:val="0"/>
        <w:tabs>
          <w:tab w:val="left" w:pos="426"/>
        </w:tabs>
        <w:suppressAutoHyphens/>
        <w:autoSpaceDE w:val="0"/>
        <w:spacing w:after="0" w:line="240" w:lineRule="auto"/>
        <w:ind w:left="426" w:right="-426"/>
        <w:jc w:val="both"/>
        <w:rPr>
          <w:rFonts w:ascii="Arial Narrow" w:eastAsia="Times New Roman" w:hAnsi="Arial Narrow" w:cs="Arial Narrow"/>
          <w:sz w:val="24"/>
          <w:szCs w:val="24"/>
          <w:shd w:val="clear" w:color="auto" w:fill="FFFFFF"/>
          <w:lang w:eastAsia="ar-SA"/>
        </w:rPr>
      </w:pPr>
      <w:r>
        <w:rPr>
          <w:rFonts w:ascii="Arial Narrow" w:eastAsia="Times New Roman" w:hAnsi="Arial Narrow" w:cs="Arial Narrow"/>
          <w:sz w:val="24"/>
          <w:szCs w:val="24"/>
          <w:shd w:val="clear" w:color="auto" w:fill="FFFFFF"/>
          <w:lang w:eastAsia="ar-SA"/>
        </w:rPr>
        <w:t>T</w:t>
      </w:r>
      <w:r w:rsidR="00247B6C" w:rsidRPr="00755002">
        <w:rPr>
          <w:rFonts w:ascii="Arial Narrow" w:eastAsia="Times New Roman" w:hAnsi="Arial Narrow" w:cs="Arial Narrow"/>
          <w:sz w:val="24"/>
          <w:szCs w:val="24"/>
          <w:shd w:val="clear" w:color="auto" w:fill="FFFFFF"/>
          <w:lang w:eastAsia="ar-SA"/>
        </w:rPr>
        <w:t xml:space="preserve">elefon (62) 74 20 700 </w:t>
      </w:r>
    </w:p>
    <w:p w14:paraId="07989D92" w14:textId="09DD0F4F" w:rsidR="00247B6C" w:rsidRPr="00755002" w:rsidRDefault="00247B6C" w:rsidP="00F14306">
      <w:pPr>
        <w:widowControl w:val="0"/>
        <w:suppressAutoHyphens/>
        <w:autoSpaceDE w:val="0"/>
        <w:spacing w:after="0" w:line="240" w:lineRule="auto"/>
        <w:ind w:left="426" w:right="-426"/>
        <w:jc w:val="both"/>
        <w:rPr>
          <w:rFonts w:ascii="Arial Narrow" w:eastAsia="Times New Roman" w:hAnsi="Arial Narrow" w:cs="Arial Narrow"/>
          <w:sz w:val="24"/>
          <w:szCs w:val="24"/>
          <w:shd w:val="clear" w:color="auto" w:fill="FFFFFF"/>
          <w:lang w:eastAsia="ar-SA"/>
        </w:rPr>
      </w:pPr>
      <w:r w:rsidRPr="00755002">
        <w:rPr>
          <w:rFonts w:ascii="Arial Narrow" w:eastAsia="Times New Roman" w:hAnsi="Arial Narrow" w:cs="Arial Narrow"/>
          <w:sz w:val="24"/>
          <w:szCs w:val="24"/>
          <w:shd w:val="clear" w:color="auto" w:fill="FFFFFF"/>
          <w:lang w:eastAsia="ar-SA"/>
        </w:rPr>
        <w:t>Godziny urzędowania: 7</w:t>
      </w:r>
      <w:r w:rsidRPr="00755002">
        <w:rPr>
          <w:rFonts w:ascii="Arial Narrow" w:eastAsia="Times New Roman" w:hAnsi="Arial Narrow" w:cs="Arial Narrow"/>
          <w:sz w:val="24"/>
          <w:szCs w:val="24"/>
          <w:u w:val="single"/>
          <w:shd w:val="clear" w:color="auto" w:fill="FFFFFF"/>
          <w:vertAlign w:val="superscript"/>
          <w:lang w:eastAsia="ar-SA"/>
        </w:rPr>
        <w:t>30</w:t>
      </w:r>
      <w:r w:rsidRPr="00755002">
        <w:rPr>
          <w:rFonts w:ascii="Arial Narrow" w:eastAsia="Times New Roman" w:hAnsi="Arial Narrow" w:cs="Arial Narrow"/>
          <w:sz w:val="24"/>
          <w:szCs w:val="24"/>
          <w:shd w:val="clear" w:color="auto" w:fill="FFFFFF"/>
          <w:lang w:eastAsia="ar-SA"/>
        </w:rPr>
        <w:t xml:space="preserve"> – 15</w:t>
      </w:r>
      <w:r w:rsidRPr="00755002">
        <w:rPr>
          <w:rFonts w:ascii="Arial Narrow" w:eastAsia="Times New Roman" w:hAnsi="Arial Narrow" w:cs="Arial Narrow"/>
          <w:sz w:val="24"/>
          <w:szCs w:val="24"/>
          <w:u w:val="single"/>
          <w:shd w:val="clear" w:color="auto" w:fill="FFFFFF"/>
          <w:vertAlign w:val="superscript"/>
          <w:lang w:eastAsia="ar-SA"/>
        </w:rPr>
        <w:t>00</w:t>
      </w:r>
    </w:p>
    <w:p w14:paraId="04E1B186" w14:textId="77777777" w:rsidR="00247B6C" w:rsidRPr="00755002" w:rsidRDefault="00247B6C" w:rsidP="00F14306">
      <w:pPr>
        <w:widowControl w:val="0"/>
        <w:suppressAutoHyphens/>
        <w:autoSpaceDE w:val="0"/>
        <w:spacing w:after="0" w:line="240" w:lineRule="auto"/>
        <w:ind w:left="426" w:right="-426"/>
        <w:jc w:val="both"/>
        <w:rPr>
          <w:rFonts w:ascii="Arial Narrow" w:eastAsia="Times New Roman" w:hAnsi="Arial Narrow" w:cs="Arial Narrow"/>
          <w:sz w:val="24"/>
          <w:szCs w:val="24"/>
          <w:lang w:eastAsia="ar-SA"/>
        </w:rPr>
      </w:pPr>
    </w:p>
    <w:p w14:paraId="5431D107" w14:textId="73063BD9" w:rsidR="001456AC" w:rsidRPr="00755002" w:rsidRDefault="00247B6C" w:rsidP="00B429D0">
      <w:pPr>
        <w:widowControl w:val="0"/>
        <w:numPr>
          <w:ilvl w:val="0"/>
          <w:numId w:val="1"/>
        </w:numPr>
        <w:tabs>
          <w:tab w:val="num" w:pos="426"/>
        </w:tabs>
        <w:suppressAutoHyphens/>
        <w:autoSpaceDE w:val="0"/>
        <w:spacing w:after="0" w:line="240" w:lineRule="auto"/>
        <w:ind w:left="426" w:right="-426" w:hanging="426"/>
        <w:jc w:val="both"/>
        <w:rPr>
          <w:rFonts w:ascii="Arial Narrow" w:eastAsia="Times New Roman" w:hAnsi="Arial Narrow" w:cs="Arial"/>
          <w:sz w:val="24"/>
          <w:szCs w:val="24"/>
          <w:lang w:eastAsia="ar-SA"/>
        </w:rPr>
      </w:pPr>
      <w:r w:rsidRPr="00755002">
        <w:rPr>
          <w:rFonts w:ascii="Arial Narrow" w:eastAsia="Times New Roman" w:hAnsi="Arial Narrow" w:cs="Arial"/>
          <w:b/>
          <w:color w:val="000000"/>
          <w:sz w:val="24"/>
          <w:szCs w:val="24"/>
          <w:lang w:eastAsia="ar-SA"/>
        </w:rPr>
        <w:t>Tryb udzielenia zamówienia</w:t>
      </w:r>
    </w:p>
    <w:p w14:paraId="59301E52" w14:textId="016DDA99" w:rsidR="00247B6C" w:rsidRPr="00755002" w:rsidRDefault="00247B6C" w:rsidP="00B429D0">
      <w:pPr>
        <w:numPr>
          <w:ilvl w:val="0"/>
          <w:numId w:val="2"/>
        </w:numPr>
        <w:tabs>
          <w:tab w:val="clear" w:pos="720"/>
        </w:tabs>
        <w:suppressAutoHyphens/>
        <w:spacing w:after="0" w:line="240" w:lineRule="auto"/>
        <w:ind w:left="426" w:right="-426" w:hanging="426"/>
        <w:jc w:val="both"/>
        <w:rPr>
          <w:rFonts w:ascii="Arial Narrow" w:eastAsia="Arial" w:hAnsi="Arial Narrow" w:cs="Times New Roman"/>
          <w:i/>
          <w:sz w:val="24"/>
          <w:szCs w:val="24"/>
          <w:lang w:eastAsia="ar-SA"/>
        </w:rPr>
      </w:pPr>
      <w:r w:rsidRPr="00755002">
        <w:rPr>
          <w:rFonts w:ascii="Arial Narrow" w:eastAsia="Times New Roman" w:hAnsi="Arial Narrow" w:cs="Times New Roman"/>
          <w:color w:val="000000"/>
          <w:sz w:val="24"/>
          <w:szCs w:val="24"/>
          <w:lang w:eastAsia="ar-SA"/>
        </w:rPr>
        <w:t xml:space="preserve">Postępowanie prowadzone jest w trybie podstawowym </w:t>
      </w:r>
      <w:r w:rsidR="00396832" w:rsidRPr="00755002">
        <w:rPr>
          <w:rFonts w:ascii="Arial Narrow" w:eastAsia="Times New Roman" w:hAnsi="Arial Narrow" w:cs="Times New Roman"/>
          <w:color w:val="000000"/>
          <w:sz w:val="24"/>
          <w:szCs w:val="24"/>
          <w:lang w:eastAsia="ar-SA"/>
        </w:rPr>
        <w:t xml:space="preserve">bez możliwości </w:t>
      </w:r>
      <w:r w:rsidRPr="00755002">
        <w:rPr>
          <w:rFonts w:ascii="Arial Narrow" w:eastAsia="Times New Roman" w:hAnsi="Arial Narrow" w:cs="Times New Roman"/>
          <w:color w:val="000000"/>
          <w:sz w:val="24"/>
          <w:szCs w:val="24"/>
          <w:lang w:eastAsia="ar-SA"/>
        </w:rPr>
        <w:t xml:space="preserve"> prowadzenia negocjacji, zgodnie z </w:t>
      </w:r>
      <w:r w:rsidRPr="00755002">
        <w:rPr>
          <w:rFonts w:ascii="Arial Narrow" w:eastAsia="Times New Roman" w:hAnsi="Arial Narrow" w:cs="Arial"/>
          <w:sz w:val="24"/>
          <w:szCs w:val="24"/>
          <w:lang w:eastAsia="ar-SA"/>
        </w:rPr>
        <w:t xml:space="preserve">art. 275 </w:t>
      </w:r>
      <w:r w:rsidR="00DF68F5">
        <w:rPr>
          <w:rFonts w:ascii="Arial Narrow" w:eastAsia="Times New Roman" w:hAnsi="Arial Narrow" w:cs="Arial"/>
          <w:sz w:val="24"/>
          <w:szCs w:val="24"/>
          <w:lang w:eastAsia="ar-SA"/>
        </w:rPr>
        <w:t>pkt</w:t>
      </w:r>
      <w:r w:rsidRPr="00755002">
        <w:rPr>
          <w:rFonts w:ascii="Arial Narrow" w:eastAsia="Times New Roman" w:hAnsi="Arial Narrow" w:cs="Arial"/>
          <w:sz w:val="24"/>
          <w:szCs w:val="24"/>
          <w:lang w:eastAsia="ar-SA"/>
        </w:rPr>
        <w:t xml:space="preserve"> </w:t>
      </w:r>
      <w:r w:rsidR="00396832" w:rsidRPr="00755002">
        <w:rPr>
          <w:rFonts w:ascii="Arial Narrow" w:eastAsia="Times New Roman" w:hAnsi="Arial Narrow" w:cs="Arial"/>
          <w:sz w:val="24"/>
          <w:szCs w:val="24"/>
          <w:lang w:eastAsia="ar-SA"/>
        </w:rPr>
        <w:t>1</w:t>
      </w:r>
      <w:r w:rsidRPr="00755002">
        <w:rPr>
          <w:rFonts w:ascii="Arial Narrow" w:eastAsia="Times New Roman" w:hAnsi="Arial Narrow" w:cs="Arial"/>
          <w:sz w:val="24"/>
          <w:szCs w:val="24"/>
          <w:lang w:eastAsia="ar-SA"/>
        </w:rPr>
        <w:t xml:space="preserve"> ustawy z dnia 11 września 2019</w:t>
      </w:r>
      <w:r w:rsidR="00BF7BEE" w:rsidRPr="00755002">
        <w:rPr>
          <w:rFonts w:ascii="Arial Narrow" w:eastAsia="Times New Roman" w:hAnsi="Arial Narrow" w:cs="Arial"/>
          <w:sz w:val="24"/>
          <w:szCs w:val="24"/>
          <w:lang w:eastAsia="ar-SA"/>
        </w:rPr>
        <w:t xml:space="preserve"> </w:t>
      </w:r>
      <w:r w:rsidRPr="00755002">
        <w:rPr>
          <w:rFonts w:ascii="Arial Narrow" w:eastAsia="Times New Roman" w:hAnsi="Arial Narrow" w:cs="Arial"/>
          <w:sz w:val="24"/>
          <w:szCs w:val="24"/>
          <w:lang w:eastAsia="ar-SA"/>
        </w:rPr>
        <w:t xml:space="preserve">r. Prawo zamówień </w:t>
      </w:r>
      <w:r w:rsidR="005E65F1" w:rsidRPr="005E65F1">
        <w:rPr>
          <w:rFonts w:ascii="Arial Narrow" w:eastAsia="Times New Roman" w:hAnsi="Arial Narrow" w:cs="Arial"/>
          <w:sz w:val="24"/>
          <w:szCs w:val="24"/>
          <w:lang w:eastAsia="ar-SA"/>
        </w:rPr>
        <w:t xml:space="preserve">(Dz. U. 2022 poz. 1710 ze </w:t>
      </w:r>
      <w:proofErr w:type="spellStart"/>
      <w:r w:rsidR="005E65F1" w:rsidRPr="005E65F1">
        <w:rPr>
          <w:rFonts w:ascii="Arial Narrow" w:eastAsia="Times New Roman" w:hAnsi="Arial Narrow" w:cs="Arial"/>
          <w:sz w:val="24"/>
          <w:szCs w:val="24"/>
          <w:lang w:eastAsia="ar-SA"/>
        </w:rPr>
        <w:t>zm</w:t>
      </w:r>
      <w:proofErr w:type="spellEnd"/>
      <w:r w:rsidRPr="00755002">
        <w:rPr>
          <w:rFonts w:ascii="Arial Narrow" w:eastAsia="Times New Roman" w:hAnsi="Arial Narrow" w:cs="Arial"/>
          <w:sz w:val="24"/>
          <w:szCs w:val="24"/>
          <w:lang w:eastAsia="ar-SA"/>
        </w:rPr>
        <w:t>), zwanej dalej w treści SWZ „ustawą”</w:t>
      </w:r>
      <w:r w:rsidRPr="00755002">
        <w:rPr>
          <w:rFonts w:ascii="Arial Narrow" w:eastAsia="Times New Roman" w:hAnsi="Arial Narrow" w:cs="Times New Roman"/>
          <w:bCs/>
          <w:sz w:val="24"/>
          <w:szCs w:val="24"/>
          <w:lang w:eastAsia="ar-SA"/>
        </w:rPr>
        <w:t xml:space="preserve">, </w:t>
      </w:r>
      <w:r w:rsidRPr="00755002">
        <w:rPr>
          <w:rFonts w:ascii="Arial Narrow" w:eastAsia="Times New Roman" w:hAnsi="Arial Narrow" w:cs="Times New Roman"/>
          <w:color w:val="000000"/>
          <w:sz w:val="24"/>
          <w:szCs w:val="24"/>
          <w:lang w:eastAsia="ar-SA"/>
        </w:rPr>
        <w:t xml:space="preserve">a także wydanych na podstawie niniejszej ustawy rozporządzeń wykonawczych. </w:t>
      </w:r>
    </w:p>
    <w:p w14:paraId="26081552" w14:textId="77777777" w:rsidR="00247B6C" w:rsidRPr="00755002" w:rsidRDefault="00247B6C" w:rsidP="00B429D0">
      <w:pPr>
        <w:numPr>
          <w:ilvl w:val="0"/>
          <w:numId w:val="2"/>
        </w:numPr>
        <w:tabs>
          <w:tab w:val="clear" w:pos="720"/>
        </w:tabs>
        <w:suppressAutoHyphens/>
        <w:spacing w:after="0" w:line="240" w:lineRule="auto"/>
        <w:ind w:left="426" w:right="-426" w:hanging="426"/>
        <w:jc w:val="both"/>
        <w:rPr>
          <w:rFonts w:ascii="Arial Narrow" w:eastAsia="Arial" w:hAnsi="Arial Narrow" w:cs="Times New Roman"/>
          <w:i/>
          <w:sz w:val="24"/>
          <w:szCs w:val="24"/>
          <w:lang w:eastAsia="ar-SA"/>
        </w:rPr>
      </w:pPr>
      <w:r w:rsidRPr="00755002">
        <w:rPr>
          <w:rFonts w:ascii="Arial Narrow" w:eastAsia="Times New Roman" w:hAnsi="Arial Narrow" w:cs="Times New Roman"/>
          <w:sz w:val="24"/>
          <w:szCs w:val="24"/>
          <w:lang w:eastAsia="ar-SA"/>
        </w:rPr>
        <w:t xml:space="preserve">Szacunkowa wartość zamówienia nie przekracza kwoty określonej w obwieszczeniu Prezesa Urzędu Zamówień Publicznych wydanym na podstawie art. 3 ust. 2 </w:t>
      </w:r>
      <w:proofErr w:type="spellStart"/>
      <w:r w:rsidRPr="00755002">
        <w:rPr>
          <w:rFonts w:ascii="Arial Narrow" w:eastAsia="Times New Roman" w:hAnsi="Arial Narrow" w:cs="Times New Roman"/>
          <w:sz w:val="24"/>
          <w:szCs w:val="24"/>
          <w:lang w:eastAsia="ar-SA"/>
        </w:rPr>
        <w:t>Pzp</w:t>
      </w:r>
      <w:proofErr w:type="spellEnd"/>
      <w:r w:rsidRPr="00755002">
        <w:rPr>
          <w:rFonts w:ascii="Arial Narrow" w:eastAsia="Times New Roman" w:hAnsi="Arial Narrow" w:cs="Times New Roman"/>
          <w:sz w:val="24"/>
          <w:szCs w:val="24"/>
          <w:lang w:eastAsia="ar-SA"/>
        </w:rPr>
        <w:t>.</w:t>
      </w:r>
    </w:p>
    <w:p w14:paraId="2847803B" w14:textId="77777777" w:rsidR="00247B6C" w:rsidRPr="00755002" w:rsidRDefault="00247B6C" w:rsidP="00B429D0">
      <w:pPr>
        <w:numPr>
          <w:ilvl w:val="0"/>
          <w:numId w:val="2"/>
        </w:numPr>
        <w:tabs>
          <w:tab w:val="clear" w:pos="720"/>
        </w:tabs>
        <w:suppressAutoHyphens/>
        <w:spacing w:after="0" w:line="240" w:lineRule="auto"/>
        <w:ind w:left="426" w:right="-426" w:hanging="426"/>
        <w:jc w:val="both"/>
        <w:rPr>
          <w:rFonts w:ascii="Arial Narrow" w:eastAsia="Arial" w:hAnsi="Arial Narrow" w:cs="Times New Roman"/>
          <w:i/>
          <w:sz w:val="24"/>
          <w:szCs w:val="24"/>
          <w:lang w:eastAsia="ar-SA"/>
        </w:rPr>
      </w:pPr>
      <w:r w:rsidRPr="00755002">
        <w:rPr>
          <w:rFonts w:ascii="Arial Narrow" w:eastAsia="Times New Roman" w:hAnsi="Arial Narrow" w:cs="Times New Roman"/>
          <w:sz w:val="24"/>
          <w:szCs w:val="24"/>
          <w:lang w:eastAsia="ar-SA"/>
        </w:rPr>
        <w:t>Zamawiający nie dopuszcza możliwości złożenia oferty przewidującej odmienny niż określony w niniejszej SWZ sposób wykonania zamówienia (oferty wariantowej).</w:t>
      </w:r>
    </w:p>
    <w:p w14:paraId="5A0F1360" w14:textId="77777777" w:rsidR="00247B6C" w:rsidRPr="00755002" w:rsidRDefault="00247B6C" w:rsidP="00B429D0">
      <w:pPr>
        <w:numPr>
          <w:ilvl w:val="0"/>
          <w:numId w:val="2"/>
        </w:numPr>
        <w:tabs>
          <w:tab w:val="clear" w:pos="720"/>
        </w:tabs>
        <w:suppressAutoHyphens/>
        <w:spacing w:after="0" w:line="240" w:lineRule="auto"/>
        <w:ind w:left="426" w:right="-426" w:hanging="426"/>
        <w:jc w:val="both"/>
        <w:rPr>
          <w:rFonts w:ascii="Arial Narrow" w:eastAsia="Arial" w:hAnsi="Arial Narrow" w:cs="Times New Roman"/>
          <w:i/>
          <w:sz w:val="24"/>
          <w:szCs w:val="24"/>
          <w:lang w:eastAsia="ar-SA"/>
        </w:rPr>
      </w:pPr>
      <w:r w:rsidRPr="00755002">
        <w:rPr>
          <w:rFonts w:ascii="Arial Narrow" w:eastAsia="Times New Roman" w:hAnsi="Arial Narrow" w:cs="Times New Roman"/>
          <w:sz w:val="24"/>
          <w:szCs w:val="24"/>
          <w:lang w:eastAsia="ar-SA"/>
        </w:rPr>
        <w:t>Zamawiający nie przewiduje aukcji elektronicznej.</w:t>
      </w:r>
    </w:p>
    <w:p w14:paraId="0F672FB5" w14:textId="77777777" w:rsidR="00247B6C" w:rsidRPr="00755002" w:rsidRDefault="00247B6C" w:rsidP="00B429D0">
      <w:pPr>
        <w:numPr>
          <w:ilvl w:val="0"/>
          <w:numId w:val="2"/>
        </w:numPr>
        <w:tabs>
          <w:tab w:val="clear" w:pos="720"/>
        </w:tabs>
        <w:suppressAutoHyphens/>
        <w:spacing w:after="0" w:line="240" w:lineRule="auto"/>
        <w:ind w:left="426" w:right="-426" w:hanging="426"/>
        <w:jc w:val="both"/>
        <w:rPr>
          <w:rFonts w:ascii="Arial Narrow" w:eastAsia="Times New Roman" w:hAnsi="Arial Narrow" w:cs="Times New Roman"/>
          <w:sz w:val="24"/>
          <w:szCs w:val="24"/>
          <w:lang w:eastAsia="ar-SA"/>
        </w:rPr>
      </w:pPr>
      <w:bookmarkStart w:id="3" w:name="page4"/>
      <w:bookmarkEnd w:id="3"/>
      <w:r w:rsidRPr="00755002">
        <w:rPr>
          <w:rFonts w:ascii="Arial Narrow" w:eastAsia="Times New Roman" w:hAnsi="Arial Narrow" w:cs="Times New Roman"/>
          <w:sz w:val="24"/>
          <w:szCs w:val="24"/>
          <w:lang w:eastAsia="ar-SA"/>
        </w:rPr>
        <w:t>Zamawiający nie prowadzi postępowania w celu zawarcia umowy ramowej.</w:t>
      </w:r>
    </w:p>
    <w:p w14:paraId="049DE077" w14:textId="77777777" w:rsidR="00247B6C" w:rsidRPr="00755002" w:rsidRDefault="00247B6C" w:rsidP="00B429D0">
      <w:pPr>
        <w:numPr>
          <w:ilvl w:val="0"/>
          <w:numId w:val="2"/>
        </w:numPr>
        <w:tabs>
          <w:tab w:val="clear" w:pos="720"/>
        </w:tabs>
        <w:suppressAutoHyphens/>
        <w:spacing w:after="0" w:line="240" w:lineRule="auto"/>
        <w:ind w:left="426" w:right="-426" w:hanging="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 xml:space="preserve">Zamawiający nie zastrzega możliwości ubiegania się o udzielenie zamówienia wyłącznie przez wykonawców, o których mowa w art. 94 </w:t>
      </w:r>
      <w:proofErr w:type="spellStart"/>
      <w:r w:rsidRPr="00755002">
        <w:rPr>
          <w:rFonts w:ascii="Arial Narrow" w:eastAsia="Times New Roman" w:hAnsi="Arial Narrow" w:cs="Times New Roman"/>
          <w:sz w:val="24"/>
          <w:szCs w:val="24"/>
          <w:lang w:eastAsia="ar-SA"/>
        </w:rPr>
        <w:t>Pzp</w:t>
      </w:r>
      <w:proofErr w:type="spellEnd"/>
      <w:r w:rsidRPr="00755002">
        <w:rPr>
          <w:rFonts w:ascii="Arial Narrow" w:eastAsia="Times New Roman" w:hAnsi="Arial Narrow" w:cs="Times New Roman"/>
          <w:sz w:val="24"/>
          <w:szCs w:val="24"/>
          <w:lang w:eastAsia="ar-SA"/>
        </w:rPr>
        <w:t>.</w:t>
      </w:r>
    </w:p>
    <w:p w14:paraId="37B8E110" w14:textId="77777777" w:rsidR="00247B6C" w:rsidRPr="00755002" w:rsidRDefault="00247B6C" w:rsidP="00B429D0">
      <w:pPr>
        <w:numPr>
          <w:ilvl w:val="0"/>
          <w:numId w:val="2"/>
        </w:numPr>
        <w:tabs>
          <w:tab w:val="clear" w:pos="720"/>
        </w:tabs>
        <w:suppressAutoHyphens/>
        <w:spacing w:after="0" w:line="240" w:lineRule="auto"/>
        <w:ind w:left="426" w:right="-426" w:hanging="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 xml:space="preserve">Zamawiający nie określa dodatkowych wymagań w zakresie zatrudnienia osób, o których mowa w art. 96 ust 2 pkt 2 </w:t>
      </w:r>
      <w:proofErr w:type="spellStart"/>
      <w:r w:rsidRPr="00755002">
        <w:rPr>
          <w:rFonts w:ascii="Arial Narrow" w:eastAsia="Times New Roman" w:hAnsi="Arial Narrow" w:cs="Times New Roman"/>
          <w:sz w:val="24"/>
          <w:szCs w:val="24"/>
          <w:lang w:eastAsia="ar-SA"/>
        </w:rPr>
        <w:t>Pzp</w:t>
      </w:r>
      <w:proofErr w:type="spellEnd"/>
      <w:r w:rsidRPr="00755002">
        <w:rPr>
          <w:rFonts w:ascii="Arial Narrow" w:eastAsia="Times New Roman" w:hAnsi="Arial Narrow" w:cs="Times New Roman"/>
          <w:sz w:val="24"/>
          <w:szCs w:val="24"/>
          <w:lang w:eastAsia="ar-SA"/>
        </w:rPr>
        <w:t>.</w:t>
      </w:r>
    </w:p>
    <w:p w14:paraId="51CDB324" w14:textId="77777777" w:rsidR="00247B6C" w:rsidRPr="00755002" w:rsidRDefault="00247B6C" w:rsidP="00B429D0">
      <w:pPr>
        <w:numPr>
          <w:ilvl w:val="0"/>
          <w:numId w:val="2"/>
        </w:numPr>
        <w:tabs>
          <w:tab w:val="clear" w:pos="720"/>
        </w:tabs>
        <w:suppressAutoHyphens/>
        <w:spacing w:after="0" w:line="240" w:lineRule="auto"/>
        <w:ind w:left="426" w:right="-426" w:hanging="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 xml:space="preserve">Zamawiający nie przewiduje udzielania zamówień, o których mowa w art. 214 ust. 1 pkt 8 </w:t>
      </w:r>
      <w:proofErr w:type="spellStart"/>
      <w:r w:rsidRPr="00755002">
        <w:rPr>
          <w:rFonts w:ascii="Arial Narrow" w:eastAsia="Times New Roman" w:hAnsi="Arial Narrow" w:cs="Times New Roman"/>
          <w:sz w:val="24"/>
          <w:szCs w:val="24"/>
          <w:lang w:eastAsia="ar-SA"/>
        </w:rPr>
        <w:t>Pzp</w:t>
      </w:r>
      <w:proofErr w:type="spellEnd"/>
      <w:r w:rsidRPr="00755002">
        <w:rPr>
          <w:rFonts w:ascii="Arial Narrow" w:eastAsia="Times New Roman" w:hAnsi="Arial Narrow" w:cs="Times New Roman"/>
          <w:sz w:val="24"/>
          <w:szCs w:val="24"/>
          <w:lang w:eastAsia="ar-SA"/>
        </w:rPr>
        <w:t>.</w:t>
      </w:r>
    </w:p>
    <w:p w14:paraId="5B5E3A74" w14:textId="4908ECAB" w:rsidR="00247B6C" w:rsidRDefault="00247B6C" w:rsidP="00B429D0">
      <w:pPr>
        <w:numPr>
          <w:ilvl w:val="0"/>
          <w:numId w:val="2"/>
        </w:numPr>
        <w:tabs>
          <w:tab w:val="clear" w:pos="720"/>
        </w:tabs>
        <w:suppressAutoHyphens/>
        <w:spacing w:after="0" w:line="240" w:lineRule="auto"/>
        <w:ind w:left="426" w:right="-426" w:hanging="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W zakresie nieuregulowanym w niniejszej specyfikacji warunków zamówienia, zastosowanie mają przepisy „ustawy”</w:t>
      </w:r>
      <w:r w:rsidR="00A37B38">
        <w:rPr>
          <w:rFonts w:ascii="Arial Narrow" w:eastAsia="Times New Roman" w:hAnsi="Arial Narrow" w:cs="Times New Roman"/>
          <w:sz w:val="24"/>
          <w:szCs w:val="24"/>
          <w:lang w:eastAsia="ar-SA"/>
        </w:rPr>
        <w:t>.</w:t>
      </w:r>
    </w:p>
    <w:p w14:paraId="48F54DD4" w14:textId="77777777" w:rsidR="00247B6C" w:rsidRPr="00755002" w:rsidRDefault="00247B6C" w:rsidP="00F14306">
      <w:pPr>
        <w:widowControl w:val="0"/>
        <w:suppressAutoHyphens/>
        <w:autoSpaceDE w:val="0"/>
        <w:spacing w:after="0" w:line="240" w:lineRule="auto"/>
        <w:ind w:right="-426"/>
        <w:jc w:val="both"/>
        <w:rPr>
          <w:rFonts w:ascii="Arial Narrow" w:eastAsia="Times New Roman" w:hAnsi="Arial Narrow" w:cs="Arial"/>
          <w:sz w:val="24"/>
          <w:szCs w:val="24"/>
          <w:lang w:eastAsia="ar-SA"/>
        </w:rPr>
      </w:pPr>
    </w:p>
    <w:p w14:paraId="50A4E90C" w14:textId="39AE092C" w:rsidR="001456AC" w:rsidRPr="00755002" w:rsidRDefault="00247B6C" w:rsidP="00B142E9">
      <w:pPr>
        <w:widowControl w:val="0"/>
        <w:numPr>
          <w:ilvl w:val="0"/>
          <w:numId w:val="1"/>
        </w:numPr>
        <w:tabs>
          <w:tab w:val="clear" w:pos="1080"/>
        </w:tabs>
        <w:suppressAutoHyphens/>
        <w:autoSpaceDE w:val="0"/>
        <w:spacing w:after="0" w:line="240" w:lineRule="auto"/>
        <w:ind w:left="426" w:right="-426" w:hanging="426"/>
        <w:jc w:val="both"/>
        <w:rPr>
          <w:rFonts w:ascii="Arial Narrow" w:eastAsia="Times New Roman" w:hAnsi="Arial Narrow" w:cs="Arial"/>
          <w:bCs/>
          <w:iCs/>
          <w:sz w:val="24"/>
          <w:szCs w:val="24"/>
          <w:lang w:eastAsia="ar-SA"/>
        </w:rPr>
      </w:pPr>
      <w:r w:rsidRPr="00755002">
        <w:rPr>
          <w:rFonts w:ascii="Arial Narrow" w:eastAsia="Times New Roman" w:hAnsi="Arial Narrow" w:cs="Arial"/>
          <w:b/>
          <w:sz w:val="24"/>
          <w:szCs w:val="24"/>
          <w:lang w:eastAsia="ar-SA"/>
        </w:rPr>
        <w:t xml:space="preserve">Opis </w:t>
      </w:r>
      <w:r w:rsidRPr="00755002">
        <w:rPr>
          <w:rFonts w:ascii="Arial Narrow" w:eastAsia="Times New Roman" w:hAnsi="Arial Narrow" w:cs="Arial"/>
          <w:b/>
          <w:color w:val="000000"/>
          <w:sz w:val="24"/>
          <w:szCs w:val="24"/>
          <w:lang w:eastAsia="ar-SA"/>
        </w:rPr>
        <w:t>przedmiotu</w:t>
      </w:r>
      <w:r w:rsidRPr="00755002">
        <w:rPr>
          <w:rFonts w:ascii="Arial Narrow" w:eastAsia="Times New Roman" w:hAnsi="Arial Narrow" w:cs="Arial"/>
          <w:b/>
          <w:sz w:val="24"/>
          <w:szCs w:val="24"/>
          <w:lang w:eastAsia="ar-SA"/>
        </w:rPr>
        <w:t xml:space="preserve"> zamówienia</w:t>
      </w:r>
    </w:p>
    <w:p w14:paraId="4C9836A6" w14:textId="77777777" w:rsidR="0050174B" w:rsidRDefault="0050174B" w:rsidP="0050174B">
      <w:pPr>
        <w:pStyle w:val="Akapitzlist"/>
        <w:numPr>
          <w:ilvl w:val="0"/>
          <w:numId w:val="61"/>
        </w:numPr>
        <w:rPr>
          <w:rFonts w:ascii="Arial Narrow" w:eastAsia="Times New Roman" w:hAnsi="Arial Narrow" w:cs="Arial Narrow"/>
          <w:lang w:eastAsia="pl-PL"/>
        </w:rPr>
      </w:pPr>
      <w:r w:rsidRPr="0050174B">
        <w:rPr>
          <w:rFonts w:ascii="Arial Narrow" w:eastAsia="Times New Roman" w:hAnsi="Arial Narrow" w:cs="Arial Narrow"/>
          <w:lang w:eastAsia="pl-PL"/>
        </w:rPr>
        <w:t>Przedmiotem zamówienia jest dostawa następujących urządzeń medycznych:</w:t>
      </w:r>
    </w:p>
    <w:p w14:paraId="2159C83A" w14:textId="61C9BE26" w:rsidR="00CF163F" w:rsidRDefault="000E2CDD" w:rsidP="000E0C16">
      <w:pPr>
        <w:pStyle w:val="Akapitzlist"/>
        <w:numPr>
          <w:ilvl w:val="0"/>
          <w:numId w:val="77"/>
        </w:numPr>
        <w:rPr>
          <w:rFonts w:ascii="Arial Narrow" w:eastAsia="Times New Roman" w:hAnsi="Arial Narrow" w:cs="Arial Narrow"/>
          <w:lang w:eastAsia="pl-PL"/>
        </w:rPr>
      </w:pPr>
      <w:r w:rsidRPr="000E2CDD">
        <w:rPr>
          <w:rFonts w:ascii="Arial Narrow" w:eastAsia="Times New Roman" w:hAnsi="Arial Narrow" w:cs="Arial Narrow"/>
          <w:lang w:eastAsia="pl-PL"/>
        </w:rPr>
        <w:t>Monitor / Defibrylator dwufazowy przeznaczony do zaawansowanego monitorowania i elektroterapii dorosłych i dzieci</w:t>
      </w:r>
      <w:r>
        <w:rPr>
          <w:rFonts w:ascii="Arial Narrow" w:eastAsia="Times New Roman" w:hAnsi="Arial Narrow" w:cs="Arial Narrow"/>
          <w:lang w:eastAsia="pl-PL"/>
        </w:rPr>
        <w:t xml:space="preserve"> – 1szt. </w:t>
      </w:r>
    </w:p>
    <w:p w14:paraId="77F7B55F" w14:textId="4E248DF4" w:rsidR="00901605" w:rsidRPr="00901605" w:rsidRDefault="00901605" w:rsidP="000E0C16">
      <w:pPr>
        <w:pStyle w:val="Akapitzlist"/>
        <w:numPr>
          <w:ilvl w:val="0"/>
          <w:numId w:val="77"/>
        </w:numPr>
        <w:rPr>
          <w:rFonts w:ascii="Arial Narrow" w:eastAsia="Times New Roman" w:hAnsi="Arial Narrow" w:cs="Arial Narrow"/>
          <w:lang w:eastAsia="pl-PL"/>
        </w:rPr>
      </w:pPr>
      <w:r w:rsidRPr="00901605">
        <w:rPr>
          <w:rFonts w:ascii="Arial Narrow" w:eastAsia="Times New Roman" w:hAnsi="Arial Narrow" w:cs="Arial Narrow"/>
          <w:lang w:eastAsia="pl-PL"/>
        </w:rPr>
        <w:t xml:space="preserve">Kardiotokograf do ciąży pojedynczej z analizą i wózkiem – </w:t>
      </w:r>
      <w:r w:rsidR="00EF67C6">
        <w:rPr>
          <w:rFonts w:ascii="Arial Narrow" w:eastAsia="Times New Roman" w:hAnsi="Arial Narrow" w:cs="Arial Narrow"/>
          <w:lang w:eastAsia="pl-PL"/>
        </w:rPr>
        <w:t>2</w:t>
      </w:r>
      <w:r w:rsidRPr="00901605">
        <w:rPr>
          <w:rFonts w:ascii="Arial Narrow" w:eastAsia="Times New Roman" w:hAnsi="Arial Narrow" w:cs="Arial Narrow"/>
          <w:lang w:eastAsia="pl-PL"/>
        </w:rPr>
        <w:t xml:space="preserve"> szt.</w:t>
      </w:r>
    </w:p>
    <w:p w14:paraId="2FDEB3CC" w14:textId="41F09E11" w:rsidR="00CF163F" w:rsidRDefault="002007B1" w:rsidP="000E0C16">
      <w:pPr>
        <w:pStyle w:val="Akapitzlist"/>
        <w:numPr>
          <w:ilvl w:val="0"/>
          <w:numId w:val="77"/>
        </w:numPr>
        <w:rPr>
          <w:rFonts w:ascii="Arial Narrow" w:eastAsia="Times New Roman" w:hAnsi="Arial Narrow" w:cs="Arial Narrow"/>
          <w:lang w:eastAsia="pl-PL"/>
        </w:rPr>
      </w:pPr>
      <w:r w:rsidRPr="002007B1">
        <w:rPr>
          <w:rFonts w:ascii="Arial Narrow" w:eastAsia="Times New Roman" w:hAnsi="Arial Narrow" w:cs="Arial Narrow"/>
          <w:lang w:eastAsia="pl-PL"/>
        </w:rPr>
        <w:t>Jednokopułowa lampa operacyjna bezcieniowa - 1 szt.</w:t>
      </w:r>
    </w:p>
    <w:p w14:paraId="5100179A" w14:textId="028F7FC6" w:rsidR="00197A00" w:rsidRDefault="00197A00" w:rsidP="000E0C16">
      <w:pPr>
        <w:pStyle w:val="Akapitzlist"/>
        <w:numPr>
          <w:ilvl w:val="0"/>
          <w:numId w:val="77"/>
        </w:numPr>
        <w:rPr>
          <w:rFonts w:ascii="Arial Narrow" w:eastAsia="Times New Roman" w:hAnsi="Arial Narrow" w:cs="Arial Narrow"/>
          <w:lang w:eastAsia="pl-PL"/>
        </w:rPr>
      </w:pPr>
      <w:r w:rsidRPr="00197A00">
        <w:rPr>
          <w:rFonts w:ascii="Arial Narrow" w:eastAsia="Times New Roman" w:hAnsi="Arial Narrow" w:cs="Arial Narrow"/>
          <w:lang w:eastAsia="pl-PL"/>
        </w:rPr>
        <w:t>Lampa zabiegowa sufitowa - 1 szt.</w:t>
      </w:r>
    </w:p>
    <w:p w14:paraId="56258B2C" w14:textId="229B8E5D" w:rsidR="00197A00" w:rsidRDefault="009A50E5" w:rsidP="000E0C16">
      <w:pPr>
        <w:pStyle w:val="Akapitzlist"/>
        <w:numPr>
          <w:ilvl w:val="0"/>
          <w:numId w:val="77"/>
        </w:numPr>
        <w:rPr>
          <w:rFonts w:ascii="Arial Narrow" w:eastAsia="Times New Roman" w:hAnsi="Arial Narrow" w:cs="Arial Narrow"/>
          <w:lang w:eastAsia="pl-PL"/>
        </w:rPr>
      </w:pPr>
      <w:r w:rsidRPr="009A50E5">
        <w:rPr>
          <w:rFonts w:ascii="Arial Narrow" w:eastAsia="Times New Roman" w:hAnsi="Arial Narrow" w:cs="Arial Narrow"/>
          <w:lang w:eastAsia="pl-PL"/>
        </w:rPr>
        <w:t>Pompa objętościowa - 2 szt.</w:t>
      </w:r>
    </w:p>
    <w:p w14:paraId="44B1397C" w14:textId="57D80926" w:rsidR="009A50E5" w:rsidRDefault="009A50E5" w:rsidP="000E0C16">
      <w:pPr>
        <w:pStyle w:val="Akapitzlist"/>
        <w:numPr>
          <w:ilvl w:val="0"/>
          <w:numId w:val="77"/>
        </w:numPr>
        <w:rPr>
          <w:rFonts w:ascii="Arial Narrow" w:eastAsia="Times New Roman" w:hAnsi="Arial Narrow" w:cs="Arial Narrow"/>
          <w:lang w:eastAsia="pl-PL"/>
        </w:rPr>
      </w:pPr>
      <w:r w:rsidRPr="009A50E5">
        <w:rPr>
          <w:rFonts w:ascii="Arial Narrow" w:eastAsia="Times New Roman" w:hAnsi="Arial Narrow" w:cs="Arial Narrow"/>
          <w:lang w:eastAsia="pl-PL"/>
        </w:rPr>
        <w:t>USG położniczo-ginekologiczne - 1 szt.</w:t>
      </w:r>
    </w:p>
    <w:p w14:paraId="1E6517AC" w14:textId="494B7E49" w:rsidR="00EF253C" w:rsidRPr="0050174B" w:rsidRDefault="00EF253C" w:rsidP="000E0C16">
      <w:pPr>
        <w:pStyle w:val="Akapitzlist"/>
        <w:numPr>
          <w:ilvl w:val="0"/>
          <w:numId w:val="77"/>
        </w:numPr>
        <w:rPr>
          <w:rFonts w:ascii="Arial Narrow" w:eastAsia="Times New Roman" w:hAnsi="Arial Narrow" w:cs="Arial Narrow"/>
          <w:lang w:eastAsia="pl-PL"/>
        </w:rPr>
      </w:pPr>
      <w:r w:rsidRPr="00EF253C">
        <w:rPr>
          <w:rFonts w:ascii="Arial Narrow" w:eastAsia="Times New Roman" w:hAnsi="Arial Narrow" w:cs="Arial Narrow"/>
          <w:lang w:eastAsia="pl-PL"/>
        </w:rPr>
        <w:t>Myjnia do kaczek i basenów – 1 szt.</w:t>
      </w:r>
    </w:p>
    <w:p w14:paraId="45109AD0" w14:textId="70B315D7" w:rsidR="004F1E6D" w:rsidRPr="00755002" w:rsidRDefault="009561D4" w:rsidP="00CF163F">
      <w:pPr>
        <w:tabs>
          <w:tab w:val="left" w:pos="426"/>
        </w:tabs>
        <w:suppressAutoHyphens/>
        <w:spacing w:after="0" w:line="240" w:lineRule="auto"/>
        <w:ind w:left="426" w:right="-426"/>
        <w:jc w:val="both"/>
        <w:rPr>
          <w:rFonts w:ascii="Arial Narrow" w:eastAsia="Times New Roman" w:hAnsi="Arial Narrow" w:cs="Arial Narrow"/>
          <w:sz w:val="24"/>
          <w:szCs w:val="24"/>
          <w:lang w:eastAsia="pl-PL"/>
        </w:rPr>
      </w:pPr>
      <w:r w:rsidRPr="00755002">
        <w:rPr>
          <w:rFonts w:ascii="Arial Narrow" w:eastAsia="Times New Roman" w:hAnsi="Arial Narrow" w:cs="Arial Narrow"/>
          <w:sz w:val="24"/>
          <w:szCs w:val="24"/>
          <w:lang w:eastAsia="pl-PL"/>
        </w:rPr>
        <w:t>Szczegółowy opis przedmiotu zamówienia zamieszczono w załączonym do niniejszej specyfikacji warunków zamówienia formularzu „Wymagania i parametry techniczne”.</w:t>
      </w:r>
    </w:p>
    <w:p w14:paraId="1FA2266F" w14:textId="5D62F5D8" w:rsidR="0034512A" w:rsidRPr="00755002" w:rsidRDefault="009561D4">
      <w:pPr>
        <w:numPr>
          <w:ilvl w:val="0"/>
          <w:numId w:val="61"/>
        </w:numPr>
        <w:tabs>
          <w:tab w:val="left" w:pos="360"/>
        </w:tabs>
        <w:suppressAutoHyphens/>
        <w:spacing w:after="0" w:line="240" w:lineRule="auto"/>
        <w:ind w:left="360" w:right="-426"/>
        <w:jc w:val="both"/>
        <w:rPr>
          <w:rFonts w:ascii="Arial Narrow" w:eastAsia="Times New Roman" w:hAnsi="Arial Narrow" w:cs="Arial Narrow"/>
          <w:sz w:val="24"/>
          <w:szCs w:val="24"/>
          <w:lang w:eastAsia="pl-PL"/>
        </w:rPr>
      </w:pPr>
      <w:r w:rsidRPr="00755002">
        <w:rPr>
          <w:rFonts w:ascii="Arial Narrow" w:eastAsia="Times New Roman" w:hAnsi="Arial Narrow" w:cs="Times New Roman"/>
          <w:sz w:val="24"/>
          <w:szCs w:val="24"/>
          <w:lang w:eastAsia="pl-PL"/>
        </w:rPr>
        <w:t>Oferowany sprzęt musi być zgodny z opisem przedstawionym w formularzu „Wymagania i parametry techniczne”. Jeżeli w ofercie zostan</w:t>
      </w:r>
      <w:r w:rsidR="0034512A" w:rsidRPr="00755002">
        <w:rPr>
          <w:rFonts w:ascii="Arial Narrow" w:eastAsia="Times New Roman" w:hAnsi="Arial Narrow" w:cs="Times New Roman"/>
          <w:sz w:val="24"/>
          <w:szCs w:val="24"/>
          <w:lang w:eastAsia="pl-PL"/>
        </w:rPr>
        <w:t>ie</w:t>
      </w:r>
      <w:r w:rsidRPr="00755002">
        <w:rPr>
          <w:rFonts w:ascii="Arial Narrow" w:eastAsia="Times New Roman" w:hAnsi="Arial Narrow" w:cs="Times New Roman"/>
          <w:sz w:val="24"/>
          <w:szCs w:val="24"/>
          <w:lang w:eastAsia="pl-PL"/>
        </w:rPr>
        <w:t xml:space="preserve"> przedstawion</w:t>
      </w:r>
      <w:r w:rsidR="0034512A" w:rsidRPr="00755002">
        <w:rPr>
          <w:rFonts w:ascii="Arial Narrow" w:eastAsia="Times New Roman" w:hAnsi="Arial Narrow" w:cs="Times New Roman"/>
          <w:sz w:val="24"/>
          <w:szCs w:val="24"/>
          <w:lang w:eastAsia="pl-PL"/>
        </w:rPr>
        <w:t>y</w:t>
      </w:r>
      <w:r w:rsidRPr="00755002">
        <w:rPr>
          <w:rFonts w:ascii="Arial Narrow" w:eastAsia="Times New Roman" w:hAnsi="Arial Narrow" w:cs="Times New Roman"/>
          <w:sz w:val="24"/>
          <w:szCs w:val="24"/>
          <w:lang w:eastAsia="pl-PL"/>
        </w:rPr>
        <w:t xml:space="preserve"> </w:t>
      </w:r>
      <w:r w:rsidR="00925C8F">
        <w:rPr>
          <w:rFonts w:ascii="Arial Narrow" w:eastAsia="Times New Roman" w:hAnsi="Arial Narrow" w:cs="Times New Roman"/>
          <w:sz w:val="24"/>
          <w:szCs w:val="24"/>
          <w:lang w:eastAsia="pl-PL"/>
        </w:rPr>
        <w:t>sprzęt</w:t>
      </w:r>
      <w:r w:rsidRPr="00755002">
        <w:rPr>
          <w:rFonts w:ascii="Arial Narrow" w:eastAsia="Times New Roman" w:hAnsi="Arial Narrow" w:cs="Times New Roman"/>
          <w:sz w:val="24"/>
          <w:szCs w:val="24"/>
          <w:lang w:eastAsia="pl-PL"/>
        </w:rPr>
        <w:t xml:space="preserve"> nie spełniając</w:t>
      </w:r>
      <w:r w:rsidR="00925C8F">
        <w:rPr>
          <w:rFonts w:ascii="Arial Narrow" w:eastAsia="Times New Roman" w:hAnsi="Arial Narrow" w:cs="Times New Roman"/>
          <w:sz w:val="24"/>
          <w:szCs w:val="24"/>
          <w:lang w:eastAsia="pl-PL"/>
        </w:rPr>
        <w:t>y</w:t>
      </w:r>
      <w:r w:rsidRPr="00755002">
        <w:rPr>
          <w:rFonts w:ascii="Arial Narrow" w:eastAsia="Times New Roman" w:hAnsi="Arial Narrow" w:cs="Times New Roman"/>
          <w:sz w:val="24"/>
          <w:szCs w:val="24"/>
          <w:lang w:eastAsia="pl-PL"/>
        </w:rPr>
        <w:t xml:space="preserve"> wymagań tam określonych oferta zostanie odrzucona, </w:t>
      </w:r>
      <w:r w:rsidRPr="00755002">
        <w:rPr>
          <w:rFonts w:ascii="Arial Narrow" w:eastAsia="Times New Roman" w:hAnsi="Arial Narrow" w:cs="Times New Roman"/>
          <w:color w:val="000000"/>
          <w:sz w:val="24"/>
          <w:szCs w:val="24"/>
          <w:lang w:eastAsia="pl-PL"/>
        </w:rPr>
        <w:t xml:space="preserve">ponieważ jej treść nie </w:t>
      </w:r>
      <w:r w:rsidR="0034512A" w:rsidRPr="00755002">
        <w:rPr>
          <w:rFonts w:ascii="Arial Narrow" w:eastAsia="Times New Roman" w:hAnsi="Arial Narrow" w:cs="Times New Roman"/>
          <w:color w:val="000000"/>
          <w:sz w:val="24"/>
          <w:szCs w:val="24"/>
          <w:lang w:eastAsia="pl-PL"/>
        </w:rPr>
        <w:t xml:space="preserve">treść nie będzie zgodna z warunkami zamówienia.  </w:t>
      </w:r>
      <w:r w:rsidR="0034512A" w:rsidRPr="00755002">
        <w:rPr>
          <w:rFonts w:ascii="Arial Narrow" w:eastAsia="Times New Roman" w:hAnsi="Arial Narrow" w:cs="Times New Roman"/>
          <w:color w:val="000000"/>
          <w:sz w:val="24"/>
          <w:szCs w:val="24"/>
          <w:lang w:eastAsia="pl-PL"/>
        </w:rPr>
        <w:lastRenderedPageBreak/>
        <w:t xml:space="preserve">Parametry opisane w wymienionym załączniku należy traktować jako minimalne. Oznacza to, że Wykonawca może zawsze zaoferować sprzęt o parametrach lepszych (przewyższających opisane parametry przez Zamawiającego). </w:t>
      </w:r>
    </w:p>
    <w:p w14:paraId="725FBFE3" w14:textId="76DC659F" w:rsidR="009561D4" w:rsidRPr="00755002" w:rsidRDefault="009561D4">
      <w:pPr>
        <w:numPr>
          <w:ilvl w:val="0"/>
          <w:numId w:val="61"/>
        </w:numPr>
        <w:tabs>
          <w:tab w:val="left" w:pos="360"/>
        </w:tabs>
        <w:suppressAutoHyphens/>
        <w:spacing w:after="0" w:line="240" w:lineRule="auto"/>
        <w:ind w:left="360" w:right="-426"/>
        <w:jc w:val="both"/>
        <w:rPr>
          <w:rFonts w:ascii="Arial Narrow" w:eastAsia="Times New Roman" w:hAnsi="Arial Narrow" w:cs="Arial Narrow"/>
          <w:sz w:val="24"/>
          <w:szCs w:val="24"/>
          <w:lang w:eastAsia="pl-PL"/>
        </w:rPr>
      </w:pPr>
      <w:r w:rsidRPr="00755002">
        <w:rPr>
          <w:rFonts w:ascii="Arial Narrow" w:eastAsia="Times New Roman" w:hAnsi="Arial Narrow" w:cs="Times New Roman"/>
          <w:sz w:val="24"/>
          <w:szCs w:val="24"/>
          <w:lang w:eastAsia="pl-PL"/>
        </w:rPr>
        <w:t xml:space="preserve">Oferowany sprzęt musi być fabrycznie nowy, </w:t>
      </w:r>
      <w:proofErr w:type="spellStart"/>
      <w:r w:rsidRPr="00755002">
        <w:rPr>
          <w:rFonts w:ascii="Arial Narrow" w:eastAsia="Times New Roman" w:hAnsi="Arial Narrow" w:cs="Times New Roman"/>
          <w:sz w:val="24"/>
          <w:szCs w:val="24"/>
          <w:lang w:eastAsia="pl-PL"/>
        </w:rPr>
        <w:t>nierekondycjonowany</w:t>
      </w:r>
      <w:proofErr w:type="spellEnd"/>
      <w:r w:rsidRPr="00755002">
        <w:rPr>
          <w:rFonts w:ascii="Arial Narrow" w:eastAsia="Times New Roman" w:hAnsi="Arial Narrow" w:cs="Times New Roman"/>
          <w:sz w:val="24"/>
          <w:szCs w:val="24"/>
          <w:lang w:eastAsia="pl-PL"/>
        </w:rPr>
        <w:t xml:space="preserve">, </w:t>
      </w:r>
      <w:proofErr w:type="spellStart"/>
      <w:r w:rsidRPr="00755002">
        <w:rPr>
          <w:rFonts w:ascii="Arial Narrow" w:eastAsia="Times New Roman" w:hAnsi="Arial Narrow" w:cs="Times New Roman"/>
          <w:sz w:val="24"/>
          <w:szCs w:val="24"/>
          <w:lang w:eastAsia="pl-PL"/>
        </w:rPr>
        <w:t>niepowystawowy</w:t>
      </w:r>
      <w:proofErr w:type="spellEnd"/>
      <w:r w:rsidRPr="00755002">
        <w:rPr>
          <w:rFonts w:ascii="Arial Narrow" w:eastAsia="Times New Roman" w:hAnsi="Arial Narrow" w:cs="Times New Roman"/>
          <w:sz w:val="24"/>
          <w:szCs w:val="24"/>
          <w:lang w:eastAsia="pl-PL"/>
        </w:rPr>
        <w:t xml:space="preserve"> – rok produkcji 202</w:t>
      </w:r>
      <w:r w:rsidR="00B142E9" w:rsidRPr="00755002">
        <w:rPr>
          <w:rFonts w:ascii="Arial Narrow" w:eastAsia="Times New Roman" w:hAnsi="Arial Narrow" w:cs="Times New Roman"/>
          <w:sz w:val="24"/>
          <w:szCs w:val="24"/>
          <w:lang w:eastAsia="pl-PL"/>
        </w:rPr>
        <w:t>2</w:t>
      </w:r>
      <w:r w:rsidRPr="00755002">
        <w:rPr>
          <w:rFonts w:ascii="Arial Narrow" w:eastAsia="Times New Roman" w:hAnsi="Arial Narrow" w:cs="Times New Roman"/>
          <w:sz w:val="24"/>
          <w:szCs w:val="24"/>
          <w:lang w:eastAsia="pl-PL"/>
        </w:rPr>
        <w:t>.</w:t>
      </w:r>
    </w:p>
    <w:p w14:paraId="5E515EF9" w14:textId="77777777" w:rsidR="009561D4" w:rsidRPr="00755002" w:rsidRDefault="009561D4">
      <w:pPr>
        <w:numPr>
          <w:ilvl w:val="0"/>
          <w:numId w:val="61"/>
        </w:numPr>
        <w:tabs>
          <w:tab w:val="left" w:pos="360"/>
        </w:tabs>
        <w:suppressAutoHyphens/>
        <w:spacing w:after="0" w:line="240" w:lineRule="auto"/>
        <w:ind w:left="360" w:right="-426"/>
        <w:jc w:val="both"/>
        <w:rPr>
          <w:rFonts w:ascii="Arial Narrow" w:eastAsia="Times New Roman" w:hAnsi="Arial Narrow" w:cs="Times New Roman"/>
          <w:color w:val="000000"/>
          <w:sz w:val="24"/>
          <w:szCs w:val="24"/>
          <w:lang w:eastAsia="pl-PL"/>
        </w:rPr>
      </w:pPr>
      <w:r w:rsidRPr="00755002">
        <w:rPr>
          <w:rFonts w:ascii="Arial Narrow" w:eastAsia="Times New Roman" w:hAnsi="Arial Narrow" w:cs="Times New Roman"/>
          <w:sz w:val="24"/>
          <w:szCs w:val="24"/>
          <w:lang w:eastAsia="pl-PL"/>
        </w:rPr>
        <w:t>Oferowany przedmiot zamówienia musi posiadać atesty, zezwolenia, świadectwa rejestracji, certyfikaty wymagane przez polskie prawo, na podstawie których może być wprowadzony do obrotu i stosowania w placówkach ochrony zdrowia w RP.</w:t>
      </w:r>
      <w:r w:rsidRPr="00755002">
        <w:rPr>
          <w:rFonts w:ascii="Arial Narrow" w:eastAsia="Times New Roman" w:hAnsi="Arial Narrow" w:cs="Times New Roman"/>
          <w:color w:val="000000"/>
          <w:sz w:val="24"/>
          <w:szCs w:val="24"/>
          <w:lang w:eastAsia="pl-PL"/>
        </w:rPr>
        <w:t xml:space="preserve"> </w:t>
      </w:r>
    </w:p>
    <w:p w14:paraId="72B56BDE" w14:textId="77777777" w:rsidR="009561D4" w:rsidRPr="00755002" w:rsidRDefault="009561D4">
      <w:pPr>
        <w:numPr>
          <w:ilvl w:val="0"/>
          <w:numId w:val="61"/>
        </w:numPr>
        <w:tabs>
          <w:tab w:val="left" w:pos="360"/>
        </w:tabs>
        <w:suppressAutoHyphens/>
        <w:spacing w:after="0" w:line="240" w:lineRule="auto"/>
        <w:ind w:left="360" w:right="-426"/>
        <w:jc w:val="both"/>
        <w:rPr>
          <w:rFonts w:ascii="Arial Narrow" w:eastAsia="Times New Roman" w:hAnsi="Arial Narrow" w:cs="Times New Roman"/>
          <w:color w:val="000000"/>
          <w:sz w:val="24"/>
          <w:szCs w:val="24"/>
          <w:lang w:eastAsia="pl-PL"/>
        </w:rPr>
      </w:pPr>
      <w:r w:rsidRPr="00755002">
        <w:rPr>
          <w:rFonts w:ascii="Arial Narrow" w:eastAsia="Times New Roman" w:hAnsi="Arial Narrow" w:cs="Times New Roman"/>
          <w:sz w:val="24"/>
          <w:szCs w:val="24"/>
          <w:lang w:eastAsia="pl-PL"/>
        </w:rPr>
        <w:t>Zamówienie obejmuje:</w:t>
      </w:r>
    </w:p>
    <w:p w14:paraId="34F815B1" w14:textId="77777777" w:rsidR="009561D4" w:rsidRPr="00755002" w:rsidRDefault="009561D4">
      <w:pPr>
        <w:widowControl w:val="0"/>
        <w:numPr>
          <w:ilvl w:val="0"/>
          <w:numId w:val="62"/>
        </w:numPr>
        <w:tabs>
          <w:tab w:val="clear" w:pos="720"/>
        </w:tabs>
        <w:autoSpaceDE w:val="0"/>
        <w:autoSpaceDN w:val="0"/>
        <w:adjustRightInd w:val="0"/>
        <w:spacing w:after="0" w:line="240" w:lineRule="auto"/>
        <w:ind w:left="709" w:right="-426" w:hanging="283"/>
        <w:jc w:val="both"/>
        <w:rPr>
          <w:rFonts w:ascii="Arial Narrow" w:eastAsia="Times New Roman" w:hAnsi="Arial Narrow" w:cs="Times New Roman"/>
          <w:sz w:val="24"/>
          <w:szCs w:val="24"/>
          <w:lang w:eastAsia="pl-PL"/>
        </w:rPr>
      </w:pPr>
      <w:r w:rsidRPr="00755002">
        <w:rPr>
          <w:rFonts w:ascii="Arial Narrow" w:eastAsia="Times New Roman" w:hAnsi="Arial Narrow" w:cs="Times New Roman"/>
          <w:sz w:val="24"/>
          <w:szCs w:val="24"/>
          <w:lang w:eastAsia="pl-PL"/>
        </w:rPr>
        <w:t>dostawę sprzętu do siedziby Zamawiającego,</w:t>
      </w:r>
    </w:p>
    <w:p w14:paraId="2C64EC76" w14:textId="77777777" w:rsidR="009561D4" w:rsidRPr="00755002" w:rsidRDefault="009561D4">
      <w:pPr>
        <w:widowControl w:val="0"/>
        <w:numPr>
          <w:ilvl w:val="0"/>
          <w:numId w:val="62"/>
        </w:numPr>
        <w:tabs>
          <w:tab w:val="clear" w:pos="720"/>
        </w:tabs>
        <w:autoSpaceDE w:val="0"/>
        <w:autoSpaceDN w:val="0"/>
        <w:adjustRightInd w:val="0"/>
        <w:spacing w:after="0" w:line="240" w:lineRule="auto"/>
        <w:ind w:left="709" w:right="-426" w:hanging="283"/>
        <w:jc w:val="both"/>
        <w:rPr>
          <w:rFonts w:ascii="Arial Narrow" w:eastAsia="Times New Roman" w:hAnsi="Arial Narrow" w:cs="Times New Roman"/>
          <w:sz w:val="24"/>
          <w:szCs w:val="24"/>
          <w:lang w:eastAsia="pl-PL"/>
        </w:rPr>
      </w:pPr>
      <w:r w:rsidRPr="00755002">
        <w:rPr>
          <w:rFonts w:ascii="Arial Narrow" w:eastAsia="Times New Roman" w:hAnsi="Arial Narrow" w:cs="Times New Roman"/>
          <w:sz w:val="24"/>
          <w:szCs w:val="24"/>
          <w:lang w:eastAsia="pl-PL"/>
        </w:rPr>
        <w:t>instalację i uruchomienie dostarczonego sprzętu,</w:t>
      </w:r>
    </w:p>
    <w:p w14:paraId="36D03772" w14:textId="77777777" w:rsidR="009561D4" w:rsidRPr="00755002" w:rsidRDefault="009561D4">
      <w:pPr>
        <w:widowControl w:val="0"/>
        <w:numPr>
          <w:ilvl w:val="0"/>
          <w:numId w:val="62"/>
        </w:numPr>
        <w:tabs>
          <w:tab w:val="clear" w:pos="720"/>
        </w:tabs>
        <w:autoSpaceDE w:val="0"/>
        <w:autoSpaceDN w:val="0"/>
        <w:adjustRightInd w:val="0"/>
        <w:spacing w:after="0" w:line="240" w:lineRule="auto"/>
        <w:ind w:left="709" w:right="-426" w:hanging="283"/>
        <w:jc w:val="both"/>
        <w:rPr>
          <w:rFonts w:ascii="Arial Narrow" w:eastAsia="Times New Roman" w:hAnsi="Arial Narrow" w:cs="Times New Roman"/>
          <w:sz w:val="24"/>
          <w:szCs w:val="24"/>
          <w:lang w:eastAsia="pl-PL"/>
        </w:rPr>
      </w:pPr>
      <w:r w:rsidRPr="00755002">
        <w:rPr>
          <w:rFonts w:ascii="Arial Narrow" w:eastAsia="Times New Roman" w:hAnsi="Arial Narrow" w:cs="Times New Roman"/>
          <w:sz w:val="24"/>
          <w:szCs w:val="24"/>
          <w:lang w:eastAsia="pl-PL"/>
        </w:rPr>
        <w:t xml:space="preserve">przeprowadzenie szkolenia dla wyznaczonych pracowników Zamawiającego w zakresie użytkowania i eksploatacji dostarczonego sprzętu – w siedzibie Zamawiającego, </w:t>
      </w:r>
    </w:p>
    <w:p w14:paraId="6CEBDC50" w14:textId="77777777" w:rsidR="009561D4" w:rsidRPr="00755002" w:rsidRDefault="009561D4">
      <w:pPr>
        <w:widowControl w:val="0"/>
        <w:numPr>
          <w:ilvl w:val="0"/>
          <w:numId w:val="62"/>
        </w:numPr>
        <w:tabs>
          <w:tab w:val="clear" w:pos="720"/>
        </w:tabs>
        <w:autoSpaceDE w:val="0"/>
        <w:autoSpaceDN w:val="0"/>
        <w:adjustRightInd w:val="0"/>
        <w:spacing w:after="0" w:line="240" w:lineRule="auto"/>
        <w:ind w:left="709" w:right="-20" w:hanging="283"/>
        <w:jc w:val="both"/>
        <w:rPr>
          <w:rFonts w:ascii="Arial Narrow" w:eastAsia="Times New Roman" w:hAnsi="Arial Narrow" w:cs="Times New Roman"/>
          <w:color w:val="000000"/>
          <w:sz w:val="24"/>
          <w:szCs w:val="24"/>
          <w:lang w:eastAsia="pl-PL"/>
        </w:rPr>
      </w:pPr>
      <w:r w:rsidRPr="00755002">
        <w:rPr>
          <w:rFonts w:ascii="Arial Narrow" w:eastAsia="Times New Roman" w:hAnsi="Arial Narrow" w:cs="Times New Roman"/>
          <w:color w:val="000000"/>
          <w:sz w:val="24"/>
          <w:szCs w:val="24"/>
          <w:lang w:eastAsia="pl-PL"/>
        </w:rPr>
        <w:t xml:space="preserve">serwis gwarancyjny dostarczonego sprzętu. </w:t>
      </w:r>
    </w:p>
    <w:p w14:paraId="2F6FE957" w14:textId="39077E65" w:rsidR="009561D4" w:rsidRPr="009D538D" w:rsidRDefault="009561D4">
      <w:pPr>
        <w:numPr>
          <w:ilvl w:val="0"/>
          <w:numId w:val="61"/>
        </w:numPr>
        <w:tabs>
          <w:tab w:val="left" w:pos="360"/>
        </w:tabs>
        <w:suppressAutoHyphens/>
        <w:spacing w:after="0" w:line="240" w:lineRule="auto"/>
        <w:ind w:left="360" w:right="-426"/>
        <w:jc w:val="both"/>
        <w:rPr>
          <w:rFonts w:ascii="Arial Narrow" w:eastAsia="Times New Roman" w:hAnsi="Arial Narrow" w:cs="Arial Narrow"/>
          <w:sz w:val="24"/>
          <w:szCs w:val="24"/>
          <w:lang w:eastAsia="pl-PL"/>
        </w:rPr>
      </w:pPr>
      <w:r w:rsidRPr="00755002">
        <w:rPr>
          <w:rFonts w:ascii="Arial Narrow" w:eastAsia="Times New Roman" w:hAnsi="Arial Narrow" w:cs="Arial Narrow"/>
          <w:sz w:val="24"/>
          <w:szCs w:val="24"/>
          <w:lang w:eastAsia="pl-PL"/>
        </w:rPr>
        <w:t xml:space="preserve">W przypadkach, w których do określenia zamówienia użyto znaków towarowych, patentów lub  pochodzenia uczyniono to jedynie, aby przybliżyć przedmiot zamówienia, zawsze jednak dopuszcza się składanie ofert równoważnych, tzn. na artykuły posiadające minimum takie cechy jak podane w opisie przedmiotu </w:t>
      </w:r>
      <w:r w:rsidRPr="009D538D">
        <w:rPr>
          <w:rFonts w:ascii="Arial Narrow" w:eastAsia="Times New Roman" w:hAnsi="Arial Narrow" w:cs="Arial Narrow"/>
          <w:sz w:val="24"/>
          <w:szCs w:val="24"/>
          <w:lang w:eastAsia="pl-PL"/>
        </w:rPr>
        <w:t>zamówienia („Wymagania i parametry techniczne”) lub posiadające równoważne rozwiązania techniczne lub technologiczne lub funkcjonalność. Wykonawca, który powołuje się na rozwiązania równoważne opisywanym, jest obowiązany wykazać, że oferowane przez niego dostawy, spełniają określone wymagania.</w:t>
      </w:r>
    </w:p>
    <w:p w14:paraId="7E3A5C71" w14:textId="607C827F" w:rsidR="00141268" w:rsidRPr="009D538D" w:rsidRDefault="009561D4">
      <w:pPr>
        <w:numPr>
          <w:ilvl w:val="0"/>
          <w:numId w:val="61"/>
        </w:numPr>
        <w:tabs>
          <w:tab w:val="left" w:pos="360"/>
        </w:tabs>
        <w:suppressAutoHyphens/>
        <w:spacing w:after="0" w:line="240" w:lineRule="auto"/>
        <w:ind w:left="360"/>
        <w:jc w:val="both"/>
        <w:rPr>
          <w:rFonts w:ascii="Arial Narrow" w:eastAsia="Times New Roman" w:hAnsi="Arial Narrow" w:cs="Arial Narrow"/>
          <w:sz w:val="24"/>
          <w:szCs w:val="24"/>
          <w:lang w:eastAsia="pl-PL"/>
        </w:rPr>
      </w:pPr>
      <w:r w:rsidRPr="009D538D">
        <w:rPr>
          <w:rFonts w:ascii="Arial Narrow" w:eastAsia="Times New Roman" w:hAnsi="Arial Narrow" w:cs="Arial Narrow"/>
          <w:b/>
          <w:bCs/>
          <w:sz w:val="24"/>
          <w:szCs w:val="24"/>
          <w:u w:val="single"/>
          <w:lang w:eastAsia="pl-PL"/>
        </w:rPr>
        <w:t>Kod Wspólnego Słownika Zamówień</w:t>
      </w:r>
      <w:r w:rsidRPr="009D538D">
        <w:rPr>
          <w:rFonts w:ascii="Arial Narrow" w:eastAsia="Times New Roman" w:hAnsi="Arial Narrow" w:cs="Arial Narrow"/>
          <w:sz w:val="24"/>
          <w:szCs w:val="24"/>
          <w:u w:val="single"/>
          <w:lang w:eastAsia="pl-PL"/>
        </w:rPr>
        <w:t xml:space="preserve"> </w:t>
      </w:r>
    </w:p>
    <w:p w14:paraId="3E4B060C" w14:textId="7C215E1F" w:rsidR="00141268" w:rsidRDefault="00CF163F" w:rsidP="000E0C16">
      <w:pPr>
        <w:pStyle w:val="Akapitzlist"/>
        <w:numPr>
          <w:ilvl w:val="0"/>
          <w:numId w:val="73"/>
        </w:numPr>
        <w:rPr>
          <w:rFonts w:ascii="Arial Narrow" w:eastAsia="Times New Roman" w:hAnsi="Arial Narrow" w:cs="Arial Narrow"/>
          <w:lang w:eastAsia="pl-PL"/>
        </w:rPr>
      </w:pPr>
      <w:r w:rsidRPr="00CF163F">
        <w:rPr>
          <w:rFonts w:ascii="Arial Narrow" w:eastAsia="Times New Roman" w:hAnsi="Arial Narrow" w:cs="Arial Narrow"/>
          <w:lang w:eastAsia="pl-PL"/>
        </w:rPr>
        <w:t>33100000-1</w:t>
      </w:r>
      <w:r w:rsidRPr="00CF163F">
        <w:rPr>
          <w:rFonts w:ascii="Arial Narrow" w:eastAsia="Times New Roman" w:hAnsi="Arial Narrow" w:cs="Arial Narrow"/>
          <w:lang w:eastAsia="pl-PL"/>
        </w:rPr>
        <w:tab/>
        <w:t>Urządzenia medyczne</w:t>
      </w:r>
    </w:p>
    <w:p w14:paraId="2724CF4A" w14:textId="77777777" w:rsidR="00CF163F" w:rsidRPr="00CF163F" w:rsidRDefault="00CF163F" w:rsidP="00CF163F">
      <w:pPr>
        <w:pStyle w:val="Akapitzlist"/>
        <w:ind w:left="1440"/>
        <w:rPr>
          <w:rFonts w:ascii="Arial Narrow" w:eastAsia="Times New Roman" w:hAnsi="Arial Narrow" w:cs="Arial Narrow"/>
          <w:lang w:eastAsia="pl-PL"/>
        </w:rPr>
      </w:pPr>
    </w:p>
    <w:p w14:paraId="45B0D8A7" w14:textId="00A112E9" w:rsidR="00CF163F" w:rsidRPr="00CF163F" w:rsidRDefault="00585814" w:rsidP="00CF163F">
      <w:pPr>
        <w:pStyle w:val="Akapitzlist"/>
        <w:numPr>
          <w:ilvl w:val="0"/>
          <w:numId w:val="61"/>
        </w:numPr>
        <w:tabs>
          <w:tab w:val="clear" w:pos="720"/>
          <w:tab w:val="num" w:pos="284"/>
        </w:tabs>
        <w:ind w:right="-426" w:hanging="720"/>
        <w:contextualSpacing/>
        <w:jc w:val="both"/>
        <w:rPr>
          <w:rFonts w:ascii="Arial Narrow" w:eastAsia="Times New Roman" w:hAnsi="Arial Narrow" w:cs="Arial Narrow"/>
          <w:lang w:eastAsia="pl-PL"/>
        </w:rPr>
      </w:pPr>
      <w:r w:rsidRPr="00CB5F81">
        <w:rPr>
          <w:rFonts w:ascii="Arial Narrow" w:eastAsia="Times New Roman" w:hAnsi="Arial Narrow" w:cs="Arial Narrow"/>
          <w:b/>
          <w:bCs/>
          <w:u w:val="single"/>
          <w:lang w:eastAsia="pl-PL"/>
        </w:rPr>
        <w:t>Części zamówienia</w:t>
      </w:r>
      <w:r w:rsidRPr="00CB5F81">
        <w:rPr>
          <w:rFonts w:ascii="Arial Narrow" w:eastAsia="Times New Roman" w:hAnsi="Arial Narrow" w:cs="Arial Narrow"/>
          <w:lang w:eastAsia="pl-PL"/>
        </w:rPr>
        <w:t xml:space="preserve"> - </w:t>
      </w:r>
      <w:r w:rsidR="00CF163F" w:rsidRPr="00CF163F">
        <w:rPr>
          <w:rFonts w:ascii="Arial Narrow" w:eastAsia="Times New Roman" w:hAnsi="Arial Narrow" w:cs="Arial Narrow"/>
          <w:lang w:eastAsia="pl-PL"/>
        </w:rPr>
        <w:t>Części zamówienia:</w:t>
      </w:r>
    </w:p>
    <w:p w14:paraId="6768F7C6" w14:textId="31F33F81" w:rsidR="00585814" w:rsidRPr="00CF163F" w:rsidRDefault="00724284" w:rsidP="00CF163F">
      <w:pPr>
        <w:pStyle w:val="Akapitzlist"/>
        <w:tabs>
          <w:tab w:val="num" w:pos="284"/>
        </w:tabs>
        <w:ind w:left="426" w:right="-426" w:hanging="142"/>
        <w:contextualSpacing/>
        <w:jc w:val="both"/>
        <w:rPr>
          <w:rFonts w:ascii="Arial Narrow" w:eastAsia="Times New Roman" w:hAnsi="Arial Narrow" w:cs="Arial Narrow"/>
          <w:lang w:eastAsia="pl-PL"/>
        </w:rPr>
      </w:pPr>
      <w:r>
        <w:rPr>
          <w:rFonts w:ascii="Arial Narrow" w:eastAsia="Times New Roman" w:hAnsi="Arial Narrow" w:cs="Arial Narrow"/>
          <w:lang w:eastAsia="pl-PL"/>
        </w:rPr>
        <w:t xml:space="preserve">   </w:t>
      </w:r>
      <w:r w:rsidR="00CF163F" w:rsidRPr="00CF163F">
        <w:rPr>
          <w:rFonts w:ascii="Arial Narrow" w:eastAsia="Times New Roman" w:hAnsi="Arial Narrow" w:cs="Arial Narrow"/>
          <w:lang w:eastAsia="pl-PL"/>
        </w:rPr>
        <w:t>Zam</w:t>
      </w:r>
      <w:r w:rsidR="00CF163F">
        <w:rPr>
          <w:rFonts w:ascii="Arial Narrow" w:eastAsia="Times New Roman" w:hAnsi="Arial Narrow" w:cs="Arial Narrow"/>
          <w:lang w:eastAsia="pl-PL"/>
        </w:rPr>
        <w:t>ówi</w:t>
      </w:r>
      <w:r w:rsidR="00973CAD">
        <w:rPr>
          <w:rFonts w:ascii="Arial Narrow" w:eastAsia="Times New Roman" w:hAnsi="Arial Narrow" w:cs="Arial Narrow"/>
          <w:lang w:eastAsia="pl-PL"/>
        </w:rPr>
        <w:t>enie zostało podzielone na 7</w:t>
      </w:r>
      <w:r w:rsidR="00CF163F" w:rsidRPr="00CF163F">
        <w:rPr>
          <w:rFonts w:ascii="Arial Narrow" w:eastAsia="Times New Roman" w:hAnsi="Arial Narrow" w:cs="Arial Narrow"/>
          <w:lang w:eastAsia="pl-PL"/>
        </w:rPr>
        <w:t xml:space="preserve"> części, z których każda stanowi odrębną część przedmiotu zamówienia.</w:t>
      </w:r>
      <w:r w:rsidR="00CF163F">
        <w:rPr>
          <w:rFonts w:ascii="Arial Narrow" w:eastAsia="Times New Roman" w:hAnsi="Arial Narrow" w:cs="Arial Narrow"/>
          <w:lang w:eastAsia="pl-PL"/>
        </w:rPr>
        <w:t xml:space="preserve"> </w:t>
      </w:r>
      <w:r w:rsidR="00CF163F" w:rsidRPr="00CF163F">
        <w:rPr>
          <w:rFonts w:ascii="Arial Narrow" w:eastAsia="Times New Roman" w:hAnsi="Arial Narrow" w:cs="Arial Narrow"/>
          <w:lang w:eastAsia="pl-PL"/>
        </w:rPr>
        <w:t>Wykonawca może złożyć ofertę na dowolną liczbę wybranych przez siebie zadań – części przedmiotu zamówienia, oferta jednak dla swej ważności musi obejmować wszystkie pozycje wymienione w formularzu cenowym dla wybranego zadania.</w:t>
      </w:r>
    </w:p>
    <w:p w14:paraId="33C4F101" w14:textId="77777777" w:rsidR="00F3459F" w:rsidRPr="009D538D" w:rsidRDefault="00F3459F" w:rsidP="00CF163F">
      <w:pPr>
        <w:pStyle w:val="Akapitzlist"/>
        <w:tabs>
          <w:tab w:val="num" w:pos="284"/>
        </w:tabs>
        <w:ind w:left="284" w:right="-426" w:hanging="720"/>
        <w:contextualSpacing/>
        <w:jc w:val="both"/>
        <w:rPr>
          <w:rFonts w:ascii="Arial Narrow" w:eastAsia="Times New Roman" w:hAnsi="Arial Narrow" w:cs="Arial Narrow"/>
          <w:lang w:eastAsia="pl-PL"/>
        </w:rPr>
      </w:pPr>
    </w:p>
    <w:p w14:paraId="54F71FC3" w14:textId="77777777" w:rsidR="00247B6C" w:rsidRPr="009D538D" w:rsidRDefault="00247B6C">
      <w:pPr>
        <w:numPr>
          <w:ilvl w:val="0"/>
          <w:numId w:val="61"/>
        </w:numPr>
        <w:tabs>
          <w:tab w:val="left" w:pos="360"/>
        </w:tabs>
        <w:suppressAutoHyphens/>
        <w:spacing w:after="0" w:line="240" w:lineRule="auto"/>
        <w:ind w:left="360"/>
        <w:jc w:val="both"/>
        <w:rPr>
          <w:rFonts w:ascii="Arial Narrow" w:eastAsia="Times New Roman" w:hAnsi="Arial Narrow" w:cs="Arial Narrow"/>
          <w:sz w:val="24"/>
          <w:szCs w:val="24"/>
          <w:lang w:eastAsia="pl-PL"/>
        </w:rPr>
      </w:pPr>
      <w:r w:rsidRPr="009D538D">
        <w:rPr>
          <w:rFonts w:ascii="Arial Narrow" w:eastAsia="Times New Roman" w:hAnsi="Arial Narrow" w:cs="Arial"/>
          <w:bCs/>
          <w:iCs/>
          <w:sz w:val="24"/>
          <w:szCs w:val="24"/>
          <w:lang w:eastAsia="ar-SA"/>
        </w:rPr>
        <w:t>Zamawiający informuje Wykonawcę, że posiada wdrożone następujące normy:</w:t>
      </w:r>
    </w:p>
    <w:p w14:paraId="278A6AF6" w14:textId="77777777" w:rsidR="00247B6C" w:rsidRPr="00755002" w:rsidRDefault="00247B6C" w:rsidP="00B429D0">
      <w:pPr>
        <w:numPr>
          <w:ilvl w:val="0"/>
          <w:numId w:val="3"/>
        </w:numPr>
        <w:suppressAutoHyphens/>
        <w:spacing w:after="0" w:line="240" w:lineRule="auto"/>
        <w:ind w:left="709" w:right="-426" w:hanging="425"/>
        <w:jc w:val="both"/>
        <w:rPr>
          <w:rFonts w:ascii="Arial Narrow" w:eastAsia="Times New Roman" w:hAnsi="Arial Narrow" w:cs="Arial Narrow"/>
          <w:sz w:val="24"/>
          <w:szCs w:val="24"/>
          <w:lang w:eastAsia="ar-SA"/>
        </w:rPr>
      </w:pPr>
      <w:r w:rsidRPr="00755002">
        <w:rPr>
          <w:rFonts w:ascii="Arial Narrow" w:eastAsia="Times New Roman" w:hAnsi="Arial Narrow" w:cs="Arial Narrow"/>
          <w:sz w:val="24"/>
          <w:szCs w:val="24"/>
          <w:lang w:eastAsia="ar-SA"/>
        </w:rPr>
        <w:t>PN-EN ISO 9001:2015 Systemy Zarządzania Jakością</w:t>
      </w:r>
    </w:p>
    <w:p w14:paraId="04362129" w14:textId="77777777" w:rsidR="00247B6C" w:rsidRPr="00755002" w:rsidRDefault="00247B6C" w:rsidP="00B429D0">
      <w:pPr>
        <w:numPr>
          <w:ilvl w:val="0"/>
          <w:numId w:val="3"/>
        </w:numPr>
        <w:suppressAutoHyphens/>
        <w:spacing w:after="0" w:line="240" w:lineRule="auto"/>
        <w:ind w:left="709" w:right="-426" w:hanging="425"/>
        <w:jc w:val="both"/>
        <w:rPr>
          <w:rFonts w:ascii="Arial Narrow" w:eastAsia="Times New Roman" w:hAnsi="Arial Narrow" w:cs="Arial Narrow"/>
          <w:sz w:val="24"/>
          <w:szCs w:val="24"/>
          <w:lang w:eastAsia="ar-SA"/>
        </w:rPr>
      </w:pPr>
      <w:r w:rsidRPr="00755002">
        <w:rPr>
          <w:rFonts w:ascii="Arial Narrow" w:eastAsia="Times New Roman" w:hAnsi="Arial Narrow" w:cs="Arial Narrow"/>
          <w:sz w:val="24"/>
          <w:szCs w:val="24"/>
          <w:lang w:eastAsia="ar-SA"/>
        </w:rPr>
        <w:t>PN-EN ISO 14001:2015 Systemy Zarządzania Środowiskowego</w:t>
      </w:r>
    </w:p>
    <w:p w14:paraId="2BA2C171" w14:textId="4E6F8EA3" w:rsidR="00247B6C" w:rsidRPr="00755002" w:rsidRDefault="00247B6C" w:rsidP="00B429D0">
      <w:pPr>
        <w:numPr>
          <w:ilvl w:val="0"/>
          <w:numId w:val="3"/>
        </w:numPr>
        <w:suppressAutoHyphens/>
        <w:spacing w:after="0" w:line="240" w:lineRule="auto"/>
        <w:ind w:left="709" w:right="-426" w:hanging="425"/>
        <w:jc w:val="both"/>
        <w:rPr>
          <w:rFonts w:ascii="Arial Narrow" w:eastAsia="Times New Roman" w:hAnsi="Arial Narrow" w:cs="Arial Narrow"/>
          <w:sz w:val="24"/>
          <w:szCs w:val="24"/>
          <w:lang w:eastAsia="ar-SA"/>
        </w:rPr>
      </w:pPr>
      <w:r w:rsidRPr="00755002">
        <w:rPr>
          <w:rFonts w:ascii="Arial Narrow" w:eastAsia="Times New Roman" w:hAnsi="Arial Narrow" w:cs="Arial Narrow"/>
          <w:sz w:val="24"/>
          <w:szCs w:val="24"/>
          <w:lang w:eastAsia="ar-SA"/>
        </w:rPr>
        <w:t>PN-ISO 45001:2018 Systemy Zarządzania BHP</w:t>
      </w:r>
    </w:p>
    <w:p w14:paraId="1DE3D196" w14:textId="32AE2431" w:rsidR="00247B6C" w:rsidRDefault="00247B6C" w:rsidP="00F14306">
      <w:pPr>
        <w:suppressAutoHyphens/>
        <w:spacing w:after="0" w:line="240" w:lineRule="auto"/>
        <w:ind w:left="284" w:right="-426"/>
        <w:jc w:val="both"/>
        <w:rPr>
          <w:rFonts w:ascii="Arial Narrow" w:eastAsia="Times New Roman" w:hAnsi="Arial Narrow" w:cs="Arial"/>
          <w:bCs/>
          <w:iCs/>
          <w:sz w:val="24"/>
          <w:szCs w:val="24"/>
          <w:lang w:eastAsia="ar-SA"/>
        </w:rPr>
      </w:pPr>
      <w:r w:rsidRPr="00755002">
        <w:rPr>
          <w:rFonts w:ascii="Arial Narrow" w:eastAsia="Times New Roman" w:hAnsi="Arial Narrow" w:cs="Arial"/>
          <w:bCs/>
          <w:iCs/>
          <w:sz w:val="24"/>
          <w:szCs w:val="24"/>
          <w:lang w:eastAsia="ar-SA"/>
        </w:rPr>
        <w:t>i zobowiązuje Wykonawcę, jego podwykonawców i dalszych podwykonawców do przestrzegania przepisów i zasad postępowania wynikających z ww. norm w czasie realizacji zamówienia.</w:t>
      </w:r>
    </w:p>
    <w:p w14:paraId="5DAF2CFD" w14:textId="77777777" w:rsidR="00CB5F81" w:rsidRPr="00755002" w:rsidRDefault="00CB5F81" w:rsidP="00CB5F81">
      <w:pPr>
        <w:suppressAutoHyphens/>
        <w:spacing w:after="0" w:line="240" w:lineRule="auto"/>
        <w:ind w:right="-426"/>
        <w:jc w:val="both"/>
        <w:rPr>
          <w:rFonts w:ascii="Arial Narrow" w:eastAsia="Times New Roman" w:hAnsi="Arial Narrow" w:cs="Arial"/>
          <w:bCs/>
          <w:iCs/>
          <w:sz w:val="24"/>
          <w:szCs w:val="24"/>
          <w:lang w:eastAsia="ar-SA"/>
        </w:rPr>
      </w:pPr>
    </w:p>
    <w:p w14:paraId="245DF21B" w14:textId="23A73BBF" w:rsidR="00247B6C" w:rsidRPr="00755002" w:rsidRDefault="00247B6C">
      <w:pPr>
        <w:numPr>
          <w:ilvl w:val="0"/>
          <w:numId w:val="61"/>
        </w:numPr>
        <w:suppressAutoHyphens/>
        <w:spacing w:after="0" w:line="240" w:lineRule="auto"/>
        <w:ind w:left="284" w:right="-426" w:hanging="426"/>
        <w:jc w:val="both"/>
        <w:rPr>
          <w:rFonts w:ascii="Arial Narrow" w:eastAsia="Times New Roman" w:hAnsi="Arial Narrow" w:cs="Arial"/>
          <w:b/>
          <w:iCs/>
          <w:sz w:val="24"/>
          <w:szCs w:val="24"/>
          <w:u w:val="single"/>
          <w:lang w:eastAsia="ar-SA"/>
        </w:rPr>
      </w:pPr>
      <w:r w:rsidRPr="00755002">
        <w:rPr>
          <w:rFonts w:ascii="Arial Narrow" w:eastAsia="Times New Roman" w:hAnsi="Arial Narrow" w:cs="Arial"/>
          <w:b/>
          <w:iCs/>
          <w:sz w:val="24"/>
          <w:szCs w:val="24"/>
          <w:u w:val="single"/>
          <w:lang w:eastAsia="ar-SA"/>
        </w:rPr>
        <w:t>Informacja na temat możliwości powierzenia przez wykonawcę wykonania części lub całości zamówienia podwykonawcom</w:t>
      </w:r>
    </w:p>
    <w:p w14:paraId="431DBCD7" w14:textId="45D2A634" w:rsidR="00247B6C" w:rsidRPr="00755002" w:rsidRDefault="00247B6C" w:rsidP="00B429D0">
      <w:pPr>
        <w:numPr>
          <w:ilvl w:val="3"/>
          <w:numId w:val="4"/>
        </w:numPr>
        <w:suppressAutoHyphens/>
        <w:spacing w:after="0" w:line="240" w:lineRule="auto"/>
        <w:ind w:left="709" w:right="-426" w:hanging="283"/>
        <w:contextualSpacing/>
        <w:jc w:val="both"/>
        <w:rPr>
          <w:rFonts w:ascii="Arial Narrow" w:eastAsia="Arial Unicode MS" w:hAnsi="Arial Narrow" w:cs="Arial Narrow"/>
          <w:sz w:val="24"/>
          <w:szCs w:val="24"/>
          <w:lang w:eastAsia="pl-PL"/>
        </w:rPr>
      </w:pPr>
      <w:r w:rsidRPr="00755002">
        <w:rPr>
          <w:rFonts w:ascii="Arial Narrow" w:eastAsia="Arial Unicode MS" w:hAnsi="Arial Narrow" w:cs="Arial Narrow"/>
          <w:sz w:val="24"/>
          <w:szCs w:val="24"/>
          <w:lang w:eastAsia="pl-PL"/>
        </w:rPr>
        <w:t xml:space="preserve">Zamawiający zgodnie z art. 462 </w:t>
      </w:r>
      <w:r w:rsidR="003349F7">
        <w:rPr>
          <w:rFonts w:ascii="Arial Narrow" w:eastAsia="Arial Unicode MS" w:hAnsi="Arial Narrow" w:cs="Arial Narrow"/>
          <w:sz w:val="24"/>
          <w:szCs w:val="24"/>
          <w:lang w:eastAsia="pl-PL"/>
        </w:rPr>
        <w:t>u</w:t>
      </w:r>
      <w:r w:rsidRPr="00755002">
        <w:rPr>
          <w:rFonts w:ascii="Arial Narrow" w:eastAsia="Arial Unicode MS" w:hAnsi="Arial Narrow" w:cs="Arial Narrow"/>
          <w:sz w:val="24"/>
          <w:szCs w:val="24"/>
          <w:lang w:eastAsia="pl-PL"/>
        </w:rPr>
        <w:t xml:space="preserve">stawy </w:t>
      </w:r>
      <w:proofErr w:type="spellStart"/>
      <w:r w:rsidRPr="00755002">
        <w:rPr>
          <w:rFonts w:ascii="Arial Narrow" w:eastAsia="Arial Unicode MS" w:hAnsi="Arial Narrow" w:cs="Arial Narrow"/>
          <w:sz w:val="24"/>
          <w:szCs w:val="24"/>
          <w:lang w:eastAsia="pl-PL"/>
        </w:rPr>
        <w:t>Pzp</w:t>
      </w:r>
      <w:proofErr w:type="spellEnd"/>
      <w:r w:rsidRPr="00755002">
        <w:rPr>
          <w:rFonts w:ascii="Arial Narrow" w:eastAsia="Arial Unicode MS" w:hAnsi="Arial Narrow" w:cs="Arial Narrow"/>
          <w:sz w:val="24"/>
          <w:szCs w:val="24"/>
          <w:lang w:eastAsia="pl-PL"/>
        </w:rPr>
        <w:t xml:space="preserve"> dopuszcza wykonanie części zamówienia przy udziale podwykonawców.  </w:t>
      </w:r>
    </w:p>
    <w:p w14:paraId="66E2656F" w14:textId="77777777" w:rsidR="00247B6C" w:rsidRPr="00755002" w:rsidRDefault="00247B6C" w:rsidP="00B429D0">
      <w:pPr>
        <w:numPr>
          <w:ilvl w:val="3"/>
          <w:numId w:val="4"/>
        </w:numPr>
        <w:suppressAutoHyphens/>
        <w:spacing w:after="0" w:line="240" w:lineRule="auto"/>
        <w:ind w:left="709" w:right="-426" w:hanging="283"/>
        <w:contextualSpacing/>
        <w:jc w:val="both"/>
        <w:rPr>
          <w:rFonts w:ascii="Arial Narrow" w:eastAsia="Arial Unicode MS" w:hAnsi="Arial Narrow" w:cs="Arial Narrow"/>
          <w:sz w:val="24"/>
          <w:szCs w:val="24"/>
          <w:lang w:eastAsia="pl-PL"/>
        </w:rPr>
      </w:pPr>
      <w:r w:rsidRPr="00755002">
        <w:rPr>
          <w:rFonts w:ascii="Arial Narrow" w:eastAsia="Arial Unicode MS" w:hAnsi="Arial Narrow" w:cs="Arial Narrow"/>
          <w:sz w:val="24"/>
          <w:szCs w:val="24"/>
          <w:lang w:eastAsia="pl-PL"/>
        </w:rPr>
        <w:t xml:space="preserve">Zamawiający nie zastrzega obowiązku osobistego wykonania przez Wykonawcę kluczowych części zamówienia. </w:t>
      </w:r>
    </w:p>
    <w:p w14:paraId="165A51A8" w14:textId="77777777" w:rsidR="00247B6C" w:rsidRPr="00755002" w:rsidRDefault="00247B6C" w:rsidP="00B429D0">
      <w:pPr>
        <w:numPr>
          <w:ilvl w:val="3"/>
          <w:numId w:val="4"/>
        </w:numPr>
        <w:suppressAutoHyphens/>
        <w:spacing w:after="0" w:line="240" w:lineRule="auto"/>
        <w:ind w:left="709" w:right="-426" w:hanging="283"/>
        <w:contextualSpacing/>
        <w:jc w:val="both"/>
        <w:rPr>
          <w:rFonts w:ascii="Arial Narrow" w:eastAsia="Arial Unicode MS" w:hAnsi="Arial Narrow" w:cs="Arial Narrow"/>
          <w:sz w:val="24"/>
          <w:szCs w:val="24"/>
          <w:lang w:eastAsia="pl-PL"/>
        </w:rPr>
      </w:pPr>
      <w:r w:rsidRPr="00755002">
        <w:rPr>
          <w:rFonts w:ascii="Arial Narrow" w:eastAsia="Arial Unicode MS" w:hAnsi="Arial Narrow" w:cs="Arial Narrow"/>
          <w:sz w:val="24"/>
          <w:szCs w:val="24"/>
          <w:lang w:eastAsia="pl-PL"/>
        </w:rPr>
        <w:t xml:space="preserve">Zamawiający żąda wskazania przez Wykonawcę, w ofercie, części zamówienia, których wykonanie zamierza powierzyć Podwykonawcom, i podania nazw Podwykonawców, jeżeli są już znani. </w:t>
      </w:r>
    </w:p>
    <w:p w14:paraId="26770B22" w14:textId="2FC039EC" w:rsidR="00CB5F81" w:rsidRPr="003349F7" w:rsidRDefault="00247B6C" w:rsidP="003349F7">
      <w:pPr>
        <w:numPr>
          <w:ilvl w:val="3"/>
          <w:numId w:val="4"/>
        </w:numPr>
        <w:suppressAutoHyphens/>
        <w:spacing w:after="0" w:line="240" w:lineRule="auto"/>
        <w:ind w:left="709" w:right="-426" w:hanging="283"/>
        <w:contextualSpacing/>
        <w:jc w:val="both"/>
        <w:rPr>
          <w:rFonts w:ascii="Arial Narrow" w:eastAsia="Arial Unicode MS" w:hAnsi="Arial Narrow" w:cs="Arial Narrow"/>
          <w:sz w:val="24"/>
          <w:szCs w:val="24"/>
          <w:lang w:eastAsia="pl-PL"/>
        </w:rPr>
      </w:pPr>
      <w:r w:rsidRPr="00755002">
        <w:rPr>
          <w:rFonts w:ascii="Arial Narrow" w:eastAsia="Arial Unicode MS" w:hAnsi="Arial Narrow" w:cs="Arial Narrow"/>
          <w:sz w:val="24"/>
          <w:szCs w:val="24"/>
          <w:lang w:eastAsia="pl-PL"/>
        </w:rPr>
        <w:t xml:space="preserve">Wykonawca ponosi pełną odpowiedzialność za właściwe i terminowe wykonanie całego przedmiotu umowy, w tym także odpowiedzialność za jakość, terminowość oraz bezpieczeństwo realizowanych zobowiązań wynikających z umów o podwykonawstwo. </w:t>
      </w:r>
    </w:p>
    <w:p w14:paraId="70B23D20" w14:textId="6ABA354E" w:rsidR="00247B6C" w:rsidRPr="00F3459F" w:rsidRDefault="00247B6C" w:rsidP="00032928">
      <w:pPr>
        <w:widowControl w:val="0"/>
        <w:numPr>
          <w:ilvl w:val="0"/>
          <w:numId w:val="1"/>
        </w:numPr>
        <w:tabs>
          <w:tab w:val="num" w:pos="567"/>
        </w:tabs>
        <w:suppressAutoHyphens/>
        <w:autoSpaceDE w:val="0"/>
        <w:spacing w:after="0" w:line="240" w:lineRule="auto"/>
        <w:ind w:left="426" w:right="-426" w:hanging="426"/>
        <w:jc w:val="both"/>
        <w:rPr>
          <w:rFonts w:ascii="Arial Narrow" w:eastAsia="Times New Roman" w:hAnsi="Arial Narrow" w:cs="Arial"/>
          <w:b/>
          <w:bCs/>
          <w:iCs/>
          <w:sz w:val="24"/>
          <w:szCs w:val="24"/>
          <w:lang w:eastAsia="ar-SA"/>
        </w:rPr>
      </w:pPr>
      <w:r w:rsidRPr="00754E4C">
        <w:rPr>
          <w:rFonts w:ascii="Arial Narrow" w:eastAsia="Times New Roman" w:hAnsi="Arial Narrow" w:cs="Times New Roman"/>
          <w:b/>
          <w:sz w:val="24"/>
          <w:szCs w:val="24"/>
          <w:lang w:eastAsia="pl-PL"/>
        </w:rPr>
        <w:t>Termin wykonania zamówienia</w:t>
      </w:r>
      <w:r w:rsidR="00840F54" w:rsidRPr="00754E4C">
        <w:rPr>
          <w:rFonts w:ascii="Arial Narrow" w:eastAsia="Times New Roman" w:hAnsi="Arial Narrow" w:cs="Times New Roman"/>
          <w:b/>
          <w:sz w:val="24"/>
          <w:szCs w:val="24"/>
          <w:lang w:eastAsia="pl-PL"/>
        </w:rPr>
        <w:t xml:space="preserve"> </w:t>
      </w:r>
      <w:r w:rsidR="00840F54" w:rsidRPr="00754E4C">
        <w:rPr>
          <w:rFonts w:ascii="Arial Narrow" w:eastAsia="Times New Roman" w:hAnsi="Arial Narrow" w:cs="Times New Roman"/>
          <w:sz w:val="24"/>
          <w:szCs w:val="24"/>
          <w:lang w:eastAsia="pl-PL"/>
        </w:rPr>
        <w:t xml:space="preserve">– </w:t>
      </w:r>
      <w:r w:rsidR="00840F54" w:rsidRPr="00754E4C">
        <w:rPr>
          <w:rFonts w:ascii="Arial Narrow" w:eastAsia="Times New Roman" w:hAnsi="Arial Narrow" w:cs="Arial Narrow"/>
          <w:sz w:val="24"/>
          <w:szCs w:val="24"/>
          <w:lang w:eastAsia="pl-PL"/>
        </w:rPr>
        <w:t xml:space="preserve">zamówienie </w:t>
      </w:r>
      <w:r w:rsidR="0002016F" w:rsidRPr="00754E4C">
        <w:rPr>
          <w:rFonts w:ascii="Arial Narrow" w:eastAsia="Times New Roman" w:hAnsi="Arial Narrow" w:cs="Arial Narrow"/>
          <w:sz w:val="24"/>
          <w:szCs w:val="24"/>
          <w:lang w:eastAsia="pl-PL"/>
        </w:rPr>
        <w:t>na zostać</w:t>
      </w:r>
      <w:r w:rsidR="00840F54" w:rsidRPr="00754E4C">
        <w:rPr>
          <w:rFonts w:ascii="Arial Narrow" w:eastAsia="Times New Roman" w:hAnsi="Arial Narrow" w:cs="Arial Narrow"/>
          <w:sz w:val="24"/>
          <w:szCs w:val="24"/>
          <w:lang w:eastAsia="pl-PL"/>
        </w:rPr>
        <w:t xml:space="preserve"> realizowane w </w:t>
      </w:r>
      <w:r w:rsidR="009D538D" w:rsidRPr="00754E4C">
        <w:rPr>
          <w:rFonts w:ascii="Arial Narrow" w:eastAsia="Times New Roman" w:hAnsi="Arial Narrow" w:cs="Arial Narrow"/>
          <w:sz w:val="24"/>
          <w:szCs w:val="24"/>
          <w:lang w:eastAsia="pl-PL"/>
        </w:rPr>
        <w:t xml:space="preserve">terminie </w:t>
      </w:r>
      <w:r w:rsidR="00F3459F" w:rsidRPr="00F3459F">
        <w:rPr>
          <w:rFonts w:ascii="Arial Narrow" w:eastAsia="Times New Roman" w:hAnsi="Arial Narrow" w:cs="Arial Narrow"/>
          <w:b/>
          <w:sz w:val="24"/>
          <w:szCs w:val="24"/>
          <w:lang w:eastAsia="pl-PL"/>
        </w:rPr>
        <w:t>do 31.01.2023</w:t>
      </w:r>
      <w:r w:rsidR="00754E4C" w:rsidRPr="00F3459F">
        <w:rPr>
          <w:rFonts w:ascii="Arial Narrow" w:eastAsia="Times New Roman" w:hAnsi="Arial Narrow" w:cs="Arial Narrow"/>
          <w:b/>
          <w:sz w:val="24"/>
          <w:szCs w:val="24"/>
          <w:lang w:eastAsia="pl-PL"/>
        </w:rPr>
        <w:t xml:space="preserve">r. </w:t>
      </w:r>
    </w:p>
    <w:p w14:paraId="62EB5B33" w14:textId="77777777" w:rsidR="00CB5F81" w:rsidRPr="00754E4C" w:rsidRDefault="00CB5F81" w:rsidP="00CB5F81">
      <w:pPr>
        <w:widowControl w:val="0"/>
        <w:suppressAutoHyphens/>
        <w:autoSpaceDE w:val="0"/>
        <w:spacing w:after="0" w:line="240" w:lineRule="auto"/>
        <w:ind w:left="426" w:right="-426"/>
        <w:jc w:val="both"/>
        <w:rPr>
          <w:rFonts w:ascii="Arial Narrow" w:eastAsia="Times New Roman" w:hAnsi="Arial Narrow" w:cs="Arial"/>
          <w:bCs/>
          <w:iCs/>
          <w:sz w:val="24"/>
          <w:szCs w:val="24"/>
          <w:lang w:eastAsia="ar-SA"/>
        </w:rPr>
      </w:pPr>
    </w:p>
    <w:p w14:paraId="00DFDA28" w14:textId="61ABE0A8" w:rsidR="00247B6C" w:rsidRPr="00755002" w:rsidRDefault="00247B6C" w:rsidP="00B429D0">
      <w:pPr>
        <w:widowControl w:val="0"/>
        <w:numPr>
          <w:ilvl w:val="0"/>
          <w:numId w:val="1"/>
        </w:numPr>
        <w:tabs>
          <w:tab w:val="clear" w:pos="1080"/>
          <w:tab w:val="num" w:pos="426"/>
          <w:tab w:val="num" w:pos="567"/>
        </w:tabs>
        <w:suppressAutoHyphens/>
        <w:autoSpaceDE w:val="0"/>
        <w:autoSpaceDN w:val="0"/>
        <w:adjustRightInd w:val="0"/>
        <w:spacing w:after="0" w:line="240" w:lineRule="auto"/>
        <w:ind w:right="-426" w:hanging="1080"/>
        <w:jc w:val="both"/>
        <w:rPr>
          <w:rFonts w:ascii="Arial Narrow" w:eastAsia="Times New Roman" w:hAnsi="Arial Narrow" w:cs="Times New Roman"/>
          <w:b/>
          <w:color w:val="000000"/>
          <w:sz w:val="24"/>
          <w:szCs w:val="24"/>
          <w:lang w:eastAsia="ar-SA"/>
        </w:rPr>
      </w:pPr>
      <w:r w:rsidRPr="00755002">
        <w:rPr>
          <w:rFonts w:ascii="Arial Narrow" w:eastAsia="Times New Roman" w:hAnsi="Arial Narrow" w:cs="Times New Roman"/>
          <w:b/>
          <w:bCs/>
          <w:sz w:val="24"/>
          <w:szCs w:val="24"/>
          <w:lang w:eastAsia="ar-SA"/>
        </w:rPr>
        <w:lastRenderedPageBreak/>
        <w:t>Warunki udziału w postępowaniu</w:t>
      </w:r>
    </w:p>
    <w:p w14:paraId="26C0E8CE" w14:textId="422B0F82" w:rsidR="00247B6C" w:rsidRPr="00755002" w:rsidRDefault="00247B6C" w:rsidP="00A418C5">
      <w:pPr>
        <w:numPr>
          <w:ilvl w:val="0"/>
          <w:numId w:val="5"/>
        </w:numPr>
        <w:tabs>
          <w:tab w:val="clear" w:pos="360"/>
          <w:tab w:val="num" w:pos="567"/>
        </w:tabs>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O udzielenie zamówienia mogą ubiegać się Wykonawcy, którzy nie podlegają wykluczeniu, na zasadach określonych w Rozdziale VII SWZ</w:t>
      </w:r>
      <w:r w:rsidR="00FE0B45" w:rsidRPr="00755002">
        <w:rPr>
          <w:rFonts w:ascii="Arial Narrow" w:eastAsia="Times New Roman" w:hAnsi="Arial Narrow" w:cs="Times New Roman"/>
          <w:sz w:val="24"/>
          <w:szCs w:val="24"/>
          <w:lang w:eastAsia="ar-SA"/>
        </w:rPr>
        <w:t>.</w:t>
      </w:r>
    </w:p>
    <w:p w14:paraId="51AFEA1F" w14:textId="240DB64A" w:rsidR="00247B6C" w:rsidRPr="00755002" w:rsidRDefault="005A3468" w:rsidP="00A418C5">
      <w:pPr>
        <w:numPr>
          <w:ilvl w:val="0"/>
          <w:numId w:val="5"/>
        </w:numPr>
        <w:tabs>
          <w:tab w:val="clear" w:pos="360"/>
          <w:tab w:val="num" w:pos="567"/>
        </w:tabs>
        <w:suppressAutoHyphens/>
        <w:spacing w:after="0" w:line="240" w:lineRule="auto"/>
        <w:ind w:right="-426"/>
        <w:jc w:val="both"/>
        <w:rPr>
          <w:rFonts w:ascii="Arial Narrow" w:eastAsia="Times New Roman" w:hAnsi="Arial Narrow" w:cs="Times New Roman"/>
          <w:sz w:val="24"/>
          <w:szCs w:val="24"/>
          <w:lang w:eastAsia="ar-SA"/>
        </w:rPr>
      </w:pPr>
      <w:bookmarkStart w:id="4" w:name="_Hlk73953751"/>
      <w:r w:rsidRPr="00755002">
        <w:rPr>
          <w:rFonts w:ascii="Arial Narrow" w:eastAsia="Times New Roman" w:hAnsi="Arial Narrow" w:cs="Times-Roman"/>
          <w:sz w:val="24"/>
          <w:szCs w:val="24"/>
          <w:lang w:eastAsia="ar-SA"/>
        </w:rPr>
        <w:t xml:space="preserve">Zamawiający nie stawia innych warunków udziału w </w:t>
      </w:r>
      <w:r w:rsidR="005C7D0E" w:rsidRPr="00755002">
        <w:rPr>
          <w:rFonts w:ascii="Arial Narrow" w:eastAsia="Times New Roman" w:hAnsi="Arial Narrow" w:cs="Times-Roman"/>
          <w:sz w:val="24"/>
          <w:szCs w:val="24"/>
          <w:lang w:eastAsia="ar-SA"/>
        </w:rPr>
        <w:t>postępowaniu</w:t>
      </w:r>
      <w:r w:rsidR="005F39D9">
        <w:rPr>
          <w:rFonts w:ascii="Arial Narrow" w:eastAsia="Times New Roman" w:hAnsi="Arial Narrow" w:cs="Times-Roman"/>
          <w:sz w:val="24"/>
          <w:szCs w:val="24"/>
          <w:lang w:eastAsia="ar-SA"/>
        </w:rPr>
        <w:t>.</w:t>
      </w:r>
    </w:p>
    <w:bookmarkEnd w:id="4"/>
    <w:p w14:paraId="36A5762C" w14:textId="3BB51463" w:rsidR="00247B6C" w:rsidRPr="00755002" w:rsidRDefault="00247B6C" w:rsidP="00F14306">
      <w:pPr>
        <w:suppressAutoHyphens/>
        <w:spacing w:after="0" w:line="240" w:lineRule="auto"/>
        <w:ind w:left="993" w:right="-426"/>
        <w:jc w:val="both"/>
        <w:rPr>
          <w:rFonts w:ascii="Arial Narrow" w:eastAsia="Times New Roman" w:hAnsi="Arial Narrow" w:cs="Times New Roman"/>
          <w:sz w:val="24"/>
          <w:szCs w:val="24"/>
          <w:lang w:eastAsia="ar-SA"/>
        </w:rPr>
      </w:pPr>
    </w:p>
    <w:p w14:paraId="04B337DA" w14:textId="77777777" w:rsidR="00247B6C" w:rsidRPr="00755002" w:rsidRDefault="00247B6C" w:rsidP="00B429D0">
      <w:pPr>
        <w:numPr>
          <w:ilvl w:val="0"/>
          <w:numId w:val="1"/>
        </w:numPr>
        <w:suppressAutoHyphens/>
        <w:spacing w:after="0" w:line="240" w:lineRule="auto"/>
        <w:ind w:left="284" w:right="-426" w:hanging="426"/>
        <w:rPr>
          <w:rFonts w:ascii="Arial Narrow" w:eastAsia="Arial" w:hAnsi="Arial Narrow" w:cs="Times New Roman"/>
          <w:b/>
          <w:sz w:val="24"/>
          <w:szCs w:val="24"/>
          <w:lang w:eastAsia="ar-SA"/>
        </w:rPr>
      </w:pPr>
      <w:r w:rsidRPr="00755002">
        <w:rPr>
          <w:rFonts w:ascii="Arial Narrow" w:eastAsia="Arial" w:hAnsi="Arial Narrow" w:cs="Times New Roman"/>
          <w:b/>
          <w:sz w:val="24"/>
          <w:szCs w:val="24"/>
          <w:lang w:eastAsia="ar-SA"/>
        </w:rPr>
        <w:t>Podstawy wykluczenia z post</w:t>
      </w:r>
      <w:r w:rsidRPr="00755002">
        <w:rPr>
          <w:rFonts w:ascii="Arial Narrow" w:eastAsia="Times New Roman" w:hAnsi="Arial Narrow" w:cs="Times New Roman"/>
          <w:b/>
          <w:sz w:val="24"/>
          <w:szCs w:val="24"/>
          <w:lang w:eastAsia="ar-SA"/>
        </w:rPr>
        <w:t>ę</w:t>
      </w:r>
      <w:r w:rsidRPr="00755002">
        <w:rPr>
          <w:rFonts w:ascii="Arial Narrow" w:eastAsia="Arial" w:hAnsi="Arial Narrow" w:cs="Times New Roman"/>
          <w:b/>
          <w:sz w:val="24"/>
          <w:szCs w:val="24"/>
          <w:lang w:eastAsia="ar-SA"/>
        </w:rPr>
        <w:t>powania</w:t>
      </w:r>
    </w:p>
    <w:p w14:paraId="6A724CB5" w14:textId="77777777" w:rsidR="00247B6C" w:rsidRPr="00755002" w:rsidRDefault="00247B6C" w:rsidP="00A418C5">
      <w:pPr>
        <w:numPr>
          <w:ilvl w:val="1"/>
          <w:numId w:val="5"/>
        </w:numPr>
        <w:suppressAutoHyphens/>
        <w:autoSpaceDE w:val="0"/>
        <w:autoSpaceDN w:val="0"/>
        <w:adjustRightInd w:val="0"/>
        <w:spacing w:after="0" w:line="240" w:lineRule="auto"/>
        <w:ind w:right="-426"/>
        <w:rPr>
          <w:rFonts w:ascii="Arial Narrow" w:eastAsia="Calibri" w:hAnsi="Arial Narrow" w:cs="Times New Roman"/>
          <w:color w:val="000000"/>
          <w:sz w:val="24"/>
          <w:szCs w:val="24"/>
          <w:lang w:eastAsia="ar-SA"/>
        </w:rPr>
      </w:pPr>
      <w:r w:rsidRPr="00755002">
        <w:rPr>
          <w:rFonts w:ascii="Arial Narrow" w:eastAsia="Times New Roman" w:hAnsi="Arial Narrow" w:cs="Times New Roman"/>
          <w:color w:val="000000"/>
          <w:sz w:val="24"/>
          <w:szCs w:val="24"/>
          <w:lang w:eastAsia="ar-SA"/>
        </w:rPr>
        <w:t xml:space="preserve">Na podstawie  </w:t>
      </w:r>
      <w:r w:rsidRPr="00755002">
        <w:rPr>
          <w:rFonts w:ascii="Arial Narrow" w:eastAsia="Times New Roman" w:hAnsi="Arial Narrow" w:cs="Times New Roman"/>
          <w:bCs/>
          <w:sz w:val="24"/>
          <w:szCs w:val="24"/>
          <w:lang w:eastAsia="ar-SA"/>
        </w:rPr>
        <w:t>Art. 108. 1. ustawy,  z</w:t>
      </w:r>
      <w:r w:rsidRPr="00755002">
        <w:rPr>
          <w:rFonts w:ascii="Arial Narrow" w:eastAsia="Times New Roman" w:hAnsi="Arial Narrow" w:cs="Times New Roman"/>
          <w:color w:val="000000"/>
          <w:sz w:val="24"/>
          <w:szCs w:val="24"/>
          <w:lang w:eastAsia="ar-SA"/>
        </w:rPr>
        <w:t xml:space="preserve"> postępowania o udzielenie zamówienia wyklucza się wykonawcę: </w:t>
      </w:r>
    </w:p>
    <w:p w14:paraId="3DF5A388" w14:textId="77777777" w:rsidR="00247B6C" w:rsidRPr="00755002" w:rsidRDefault="00247B6C" w:rsidP="00A418C5">
      <w:pPr>
        <w:numPr>
          <w:ilvl w:val="2"/>
          <w:numId w:val="5"/>
        </w:numPr>
        <w:suppressAutoHyphens/>
        <w:autoSpaceDE w:val="0"/>
        <w:autoSpaceDN w:val="0"/>
        <w:adjustRightInd w:val="0"/>
        <w:spacing w:after="0" w:line="240" w:lineRule="auto"/>
        <w:ind w:left="709" w:right="-426" w:hanging="283"/>
        <w:jc w:val="both"/>
        <w:rPr>
          <w:rFonts w:ascii="Arial Narrow" w:eastAsia="Times New Roman" w:hAnsi="Arial Narrow" w:cs="Times New Roman"/>
          <w:color w:val="000000"/>
          <w:sz w:val="24"/>
          <w:szCs w:val="24"/>
          <w:lang w:eastAsia="ar-SA"/>
        </w:rPr>
      </w:pPr>
      <w:r w:rsidRPr="00755002">
        <w:rPr>
          <w:rFonts w:ascii="Arial Narrow" w:eastAsia="Times New Roman" w:hAnsi="Arial Narrow" w:cs="Times New Roman"/>
          <w:color w:val="000000"/>
          <w:sz w:val="24"/>
          <w:szCs w:val="24"/>
          <w:lang w:eastAsia="ar-SA"/>
        </w:rPr>
        <w:t xml:space="preserve">będącego osobą fizyczną, którego prawomocnie skazano za przestępstwo: </w:t>
      </w:r>
    </w:p>
    <w:p w14:paraId="138F61D7" w14:textId="77777777" w:rsidR="00247B6C" w:rsidRPr="00755002" w:rsidRDefault="00247B6C" w:rsidP="00A418C5">
      <w:pPr>
        <w:numPr>
          <w:ilvl w:val="3"/>
          <w:numId w:val="5"/>
        </w:numPr>
        <w:suppressAutoHyphens/>
        <w:autoSpaceDE w:val="0"/>
        <w:autoSpaceDN w:val="0"/>
        <w:adjustRightInd w:val="0"/>
        <w:spacing w:after="0" w:line="240" w:lineRule="auto"/>
        <w:ind w:left="993" w:right="-426" w:hanging="284"/>
        <w:jc w:val="both"/>
        <w:rPr>
          <w:rFonts w:ascii="Arial Narrow" w:eastAsia="Times New Roman" w:hAnsi="Arial Narrow" w:cs="Times New Roman"/>
          <w:color w:val="000000"/>
          <w:sz w:val="24"/>
          <w:szCs w:val="24"/>
          <w:lang w:eastAsia="ar-SA"/>
        </w:rPr>
      </w:pPr>
      <w:r w:rsidRPr="00755002">
        <w:rPr>
          <w:rFonts w:ascii="Arial Narrow" w:eastAsia="Times New Roman" w:hAnsi="Arial Narrow" w:cs="Times New Roman"/>
          <w:color w:val="000000"/>
          <w:sz w:val="24"/>
          <w:szCs w:val="24"/>
          <w:lang w:eastAsia="ar-SA"/>
        </w:rPr>
        <w:t xml:space="preserve">udziału w zorganizowanej grupie przestępczej albo związku mającym na celu popełnienie przestępstwa lub przestępstwa skarbowego, o którym mowa w art. 258 Kodeksu karnego, </w:t>
      </w:r>
    </w:p>
    <w:p w14:paraId="7EA928E1" w14:textId="77777777" w:rsidR="00247B6C" w:rsidRPr="00755002" w:rsidRDefault="00247B6C" w:rsidP="00A418C5">
      <w:pPr>
        <w:numPr>
          <w:ilvl w:val="3"/>
          <w:numId w:val="5"/>
        </w:numPr>
        <w:suppressAutoHyphens/>
        <w:autoSpaceDE w:val="0"/>
        <w:autoSpaceDN w:val="0"/>
        <w:adjustRightInd w:val="0"/>
        <w:spacing w:after="0" w:line="240" w:lineRule="auto"/>
        <w:ind w:left="993" w:right="-426" w:hanging="284"/>
        <w:jc w:val="both"/>
        <w:rPr>
          <w:rFonts w:ascii="Arial Narrow" w:eastAsia="Times New Roman" w:hAnsi="Arial Narrow" w:cs="Times New Roman"/>
          <w:color w:val="000000"/>
          <w:sz w:val="24"/>
          <w:szCs w:val="24"/>
          <w:lang w:eastAsia="ar-SA"/>
        </w:rPr>
      </w:pPr>
      <w:r w:rsidRPr="00755002">
        <w:rPr>
          <w:rFonts w:ascii="Arial Narrow" w:eastAsia="Times New Roman" w:hAnsi="Arial Narrow" w:cs="Times New Roman"/>
          <w:color w:val="000000"/>
          <w:sz w:val="24"/>
          <w:szCs w:val="24"/>
          <w:lang w:eastAsia="ar-SA"/>
        </w:rPr>
        <w:t>handlu ludźmi, o którym mowa w art. 189a Kodeksu karnego,</w:t>
      </w:r>
    </w:p>
    <w:p w14:paraId="3A922D49" w14:textId="77777777" w:rsidR="00247B6C" w:rsidRPr="00755002" w:rsidRDefault="00247B6C" w:rsidP="00A418C5">
      <w:pPr>
        <w:numPr>
          <w:ilvl w:val="3"/>
          <w:numId w:val="5"/>
        </w:numPr>
        <w:tabs>
          <w:tab w:val="num" w:pos="2880"/>
        </w:tabs>
        <w:suppressAutoHyphens/>
        <w:autoSpaceDE w:val="0"/>
        <w:autoSpaceDN w:val="0"/>
        <w:adjustRightInd w:val="0"/>
        <w:spacing w:after="0" w:line="240" w:lineRule="auto"/>
        <w:ind w:left="993" w:right="-426" w:hanging="284"/>
        <w:jc w:val="both"/>
        <w:rPr>
          <w:rFonts w:ascii="Arial Narrow" w:eastAsia="Times New Roman" w:hAnsi="Arial Narrow" w:cs="Times New Roman"/>
          <w:color w:val="000000"/>
          <w:sz w:val="24"/>
          <w:szCs w:val="24"/>
          <w:lang w:eastAsia="ar-SA"/>
        </w:rPr>
      </w:pPr>
      <w:r w:rsidRPr="00755002">
        <w:rPr>
          <w:rFonts w:ascii="Arial Narrow" w:eastAsia="Times New Roman" w:hAnsi="Arial Narrow" w:cs="Times New Roman"/>
          <w:color w:val="000000"/>
          <w:sz w:val="24"/>
          <w:szCs w:val="24"/>
          <w:lang w:eastAsia="ar-SA"/>
        </w:rPr>
        <w:t xml:space="preserve">o którym mowa w art. 228–230a, art. 250a Kodeksu karnego lub w art. 46 lub art. 48 ustawy z dnia 25 czerwca 2010 r. o sporcie, </w:t>
      </w:r>
    </w:p>
    <w:p w14:paraId="14E01294" w14:textId="77777777" w:rsidR="00247B6C" w:rsidRPr="00755002" w:rsidRDefault="00247B6C" w:rsidP="00A418C5">
      <w:pPr>
        <w:numPr>
          <w:ilvl w:val="3"/>
          <w:numId w:val="5"/>
        </w:numPr>
        <w:tabs>
          <w:tab w:val="num" w:pos="2880"/>
        </w:tabs>
        <w:suppressAutoHyphens/>
        <w:autoSpaceDE w:val="0"/>
        <w:autoSpaceDN w:val="0"/>
        <w:adjustRightInd w:val="0"/>
        <w:spacing w:after="0" w:line="240" w:lineRule="auto"/>
        <w:ind w:left="993" w:right="-426" w:hanging="284"/>
        <w:jc w:val="both"/>
        <w:rPr>
          <w:rFonts w:ascii="Arial Narrow" w:eastAsia="Times New Roman" w:hAnsi="Arial Narrow" w:cs="Times New Roman"/>
          <w:color w:val="000000"/>
          <w:sz w:val="24"/>
          <w:szCs w:val="24"/>
          <w:lang w:eastAsia="ar-SA"/>
        </w:rPr>
      </w:pPr>
      <w:r w:rsidRPr="00755002">
        <w:rPr>
          <w:rFonts w:ascii="Arial Narrow" w:eastAsia="Times New Roman" w:hAnsi="Arial Narrow" w:cs="Times New Roman"/>
          <w:color w:val="000000"/>
          <w:sz w:val="24"/>
          <w:szCs w:val="24"/>
          <w:lang w:eastAsia="ar-SA"/>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3356F0F" w14:textId="77777777" w:rsidR="00247B6C" w:rsidRPr="00755002" w:rsidRDefault="00247B6C" w:rsidP="00A418C5">
      <w:pPr>
        <w:numPr>
          <w:ilvl w:val="3"/>
          <w:numId w:val="5"/>
        </w:numPr>
        <w:tabs>
          <w:tab w:val="num" w:pos="2880"/>
        </w:tabs>
        <w:suppressAutoHyphens/>
        <w:autoSpaceDE w:val="0"/>
        <w:autoSpaceDN w:val="0"/>
        <w:adjustRightInd w:val="0"/>
        <w:spacing w:after="0" w:line="240" w:lineRule="auto"/>
        <w:ind w:left="993" w:right="-426" w:hanging="284"/>
        <w:jc w:val="both"/>
        <w:rPr>
          <w:rFonts w:ascii="Arial Narrow" w:eastAsia="Times New Roman" w:hAnsi="Arial Narrow" w:cs="Times New Roman"/>
          <w:color w:val="000000"/>
          <w:sz w:val="24"/>
          <w:szCs w:val="24"/>
          <w:lang w:eastAsia="ar-SA"/>
        </w:rPr>
      </w:pPr>
      <w:r w:rsidRPr="00755002">
        <w:rPr>
          <w:rFonts w:ascii="Arial Narrow" w:eastAsia="Times New Roman" w:hAnsi="Arial Narrow" w:cs="Times New Roman"/>
          <w:color w:val="000000"/>
          <w:sz w:val="24"/>
          <w:szCs w:val="24"/>
          <w:lang w:eastAsia="ar-SA"/>
        </w:rPr>
        <w:t>o charakterze terrorystycznym, o którym mowa w art. 115 § 20 Kodeksu karnego, lub mające na celu popełnienie tego przestępstwa,</w:t>
      </w:r>
    </w:p>
    <w:p w14:paraId="63F29499" w14:textId="77777777" w:rsidR="00247B6C" w:rsidRPr="00755002" w:rsidRDefault="00247B6C" w:rsidP="00A418C5">
      <w:pPr>
        <w:numPr>
          <w:ilvl w:val="3"/>
          <w:numId w:val="5"/>
        </w:numPr>
        <w:tabs>
          <w:tab w:val="num" w:pos="2880"/>
        </w:tabs>
        <w:suppressAutoHyphens/>
        <w:autoSpaceDE w:val="0"/>
        <w:autoSpaceDN w:val="0"/>
        <w:adjustRightInd w:val="0"/>
        <w:spacing w:after="0" w:line="240" w:lineRule="auto"/>
        <w:ind w:left="993" w:right="-426" w:hanging="284"/>
        <w:jc w:val="both"/>
        <w:rPr>
          <w:rFonts w:ascii="Arial Narrow" w:eastAsia="Times New Roman" w:hAnsi="Arial Narrow" w:cs="Times New Roman"/>
          <w:color w:val="000000"/>
          <w:sz w:val="24"/>
          <w:szCs w:val="24"/>
          <w:lang w:eastAsia="ar-SA"/>
        </w:rPr>
      </w:pPr>
      <w:r w:rsidRPr="00755002">
        <w:rPr>
          <w:rFonts w:ascii="Arial Narrow" w:eastAsia="Times New Roman" w:hAnsi="Arial Narrow" w:cs="Times New Roman"/>
          <w:bCs/>
          <w:color w:val="000000"/>
          <w:sz w:val="24"/>
          <w:szCs w:val="24"/>
          <w:lang w:eastAsia="ar-SA"/>
        </w:rPr>
        <w:t>powierzenia wykonywania pracy małoletniemu cudzoziemcowi,</w:t>
      </w:r>
      <w:r w:rsidRPr="00755002">
        <w:rPr>
          <w:rFonts w:ascii="Arial Narrow" w:eastAsia="Times New Roman" w:hAnsi="Arial Narrow" w:cs="Times New Roman"/>
          <w:b/>
          <w:bCs/>
          <w:color w:val="000000"/>
          <w:sz w:val="24"/>
          <w:szCs w:val="24"/>
          <w:lang w:eastAsia="ar-SA"/>
        </w:rPr>
        <w:t xml:space="preserve"> </w:t>
      </w:r>
      <w:r w:rsidRPr="00755002">
        <w:rPr>
          <w:rFonts w:ascii="Arial Narrow" w:eastAsia="Times New Roman" w:hAnsi="Arial Narrow" w:cs="Times New Roman"/>
          <w:color w:val="000000"/>
          <w:sz w:val="24"/>
          <w:szCs w:val="24"/>
          <w:lang w:eastAsia="ar-SA"/>
        </w:rPr>
        <w:t xml:space="preserve">o którym mowa w art. 9 ust. 2 ustawy z dnia 15 czerwca 2012 r. o skutkach powierzania wykonywania pracy cudzoziemcom przebywającym wbrew przepisom na terytorium Rzeczypospolitej Polskiej (Dz. U. poz. 769), </w:t>
      </w:r>
    </w:p>
    <w:p w14:paraId="6C3B9F0D" w14:textId="77777777" w:rsidR="00247B6C" w:rsidRPr="00755002" w:rsidRDefault="00247B6C" w:rsidP="00A418C5">
      <w:pPr>
        <w:numPr>
          <w:ilvl w:val="3"/>
          <w:numId w:val="5"/>
        </w:numPr>
        <w:tabs>
          <w:tab w:val="num" w:pos="2880"/>
        </w:tabs>
        <w:suppressAutoHyphens/>
        <w:autoSpaceDE w:val="0"/>
        <w:autoSpaceDN w:val="0"/>
        <w:adjustRightInd w:val="0"/>
        <w:spacing w:after="0" w:line="240" w:lineRule="auto"/>
        <w:ind w:left="993" w:right="-426" w:hanging="284"/>
        <w:jc w:val="both"/>
        <w:rPr>
          <w:rFonts w:ascii="Arial Narrow" w:eastAsia="Times New Roman" w:hAnsi="Arial Narrow" w:cs="Times New Roman"/>
          <w:color w:val="000000"/>
          <w:sz w:val="24"/>
          <w:szCs w:val="24"/>
          <w:lang w:eastAsia="ar-SA"/>
        </w:rPr>
      </w:pPr>
      <w:r w:rsidRPr="00755002">
        <w:rPr>
          <w:rFonts w:ascii="Arial Narrow" w:eastAsia="Times New Roman" w:hAnsi="Arial Narrow" w:cs="Times New Roman"/>
          <w:color w:val="000000"/>
          <w:sz w:val="24"/>
          <w:szCs w:val="24"/>
          <w:lang w:eastAsia="ar-SA"/>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6519E06" w14:textId="77777777" w:rsidR="00247B6C" w:rsidRPr="00755002" w:rsidRDefault="00247B6C" w:rsidP="00A418C5">
      <w:pPr>
        <w:numPr>
          <w:ilvl w:val="3"/>
          <w:numId w:val="5"/>
        </w:numPr>
        <w:tabs>
          <w:tab w:val="num" w:pos="2880"/>
        </w:tabs>
        <w:suppressAutoHyphens/>
        <w:autoSpaceDE w:val="0"/>
        <w:autoSpaceDN w:val="0"/>
        <w:adjustRightInd w:val="0"/>
        <w:spacing w:after="0" w:line="240" w:lineRule="auto"/>
        <w:ind w:left="993" w:right="-426" w:hanging="284"/>
        <w:jc w:val="both"/>
        <w:rPr>
          <w:rFonts w:ascii="Arial Narrow" w:eastAsia="Times New Roman" w:hAnsi="Arial Narrow" w:cs="Times New Roman"/>
          <w:color w:val="000000"/>
          <w:sz w:val="24"/>
          <w:szCs w:val="24"/>
          <w:lang w:eastAsia="ar-SA"/>
        </w:rPr>
      </w:pPr>
      <w:r w:rsidRPr="00755002">
        <w:rPr>
          <w:rFonts w:ascii="Arial Narrow" w:eastAsia="Times New Roman" w:hAnsi="Arial Narrow" w:cs="Times New Roman"/>
          <w:color w:val="000000"/>
          <w:sz w:val="24"/>
          <w:szCs w:val="24"/>
          <w:lang w:eastAsia="ar-SA"/>
        </w:rPr>
        <w:t xml:space="preserve">o którym mowa w art. 9 ust. 1 i 3 lub art. 10 ustawy z dnia 15 czerwca 2012 r. o skutkach powierzania wykonywania pracy cudzoziemcom przebywającym wbrew przepisom na terytorium Rzeczypospolitej Polskiej </w:t>
      </w:r>
    </w:p>
    <w:p w14:paraId="44282006" w14:textId="77777777" w:rsidR="00247B6C" w:rsidRPr="00755002" w:rsidRDefault="00247B6C" w:rsidP="00F14306">
      <w:pPr>
        <w:suppressAutoHyphens/>
        <w:autoSpaceDE w:val="0"/>
        <w:autoSpaceDN w:val="0"/>
        <w:adjustRightInd w:val="0"/>
        <w:spacing w:after="0" w:line="240" w:lineRule="auto"/>
        <w:ind w:left="993" w:right="-426" w:hanging="284"/>
        <w:jc w:val="both"/>
        <w:rPr>
          <w:rFonts w:ascii="Arial Narrow" w:eastAsia="Times New Roman" w:hAnsi="Arial Narrow" w:cs="Times New Roman"/>
          <w:color w:val="000000"/>
          <w:sz w:val="24"/>
          <w:szCs w:val="24"/>
          <w:lang w:eastAsia="ar-SA"/>
        </w:rPr>
      </w:pPr>
      <w:r w:rsidRPr="00755002">
        <w:rPr>
          <w:rFonts w:ascii="Arial Narrow" w:eastAsia="Times New Roman" w:hAnsi="Arial Narrow" w:cs="Times New Roman"/>
          <w:color w:val="000000"/>
          <w:sz w:val="24"/>
          <w:szCs w:val="24"/>
          <w:lang w:eastAsia="ar-SA"/>
        </w:rPr>
        <w:t xml:space="preserve">– lub za odpowiedni czyn zabroniony określony w przepisach prawa obcego; </w:t>
      </w:r>
    </w:p>
    <w:p w14:paraId="526169D5" w14:textId="77777777" w:rsidR="00247B6C" w:rsidRPr="00755002" w:rsidRDefault="00247B6C" w:rsidP="00A418C5">
      <w:pPr>
        <w:numPr>
          <w:ilvl w:val="2"/>
          <w:numId w:val="5"/>
        </w:numPr>
        <w:suppressAutoHyphens/>
        <w:autoSpaceDE w:val="0"/>
        <w:autoSpaceDN w:val="0"/>
        <w:adjustRightInd w:val="0"/>
        <w:spacing w:after="0" w:line="240" w:lineRule="auto"/>
        <w:ind w:left="709" w:right="-426" w:hanging="283"/>
        <w:jc w:val="both"/>
        <w:rPr>
          <w:rFonts w:ascii="Arial Narrow" w:eastAsia="Times New Roman" w:hAnsi="Arial Narrow" w:cs="Times New Roman"/>
          <w:color w:val="000000"/>
          <w:sz w:val="24"/>
          <w:szCs w:val="24"/>
          <w:lang w:eastAsia="ar-SA"/>
        </w:rPr>
      </w:pPr>
      <w:r w:rsidRPr="00755002">
        <w:rPr>
          <w:rFonts w:ascii="Arial Narrow" w:eastAsia="Times New Roman" w:hAnsi="Arial Narrow" w:cs="Times New Roman"/>
          <w:color w:val="000000"/>
          <w:sz w:val="24"/>
          <w:szCs w:val="24"/>
          <w:lang w:eastAsia="ar-SA"/>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7E26008B" w14:textId="77777777" w:rsidR="00247B6C" w:rsidRPr="00755002" w:rsidRDefault="00247B6C" w:rsidP="00A418C5">
      <w:pPr>
        <w:numPr>
          <w:ilvl w:val="2"/>
          <w:numId w:val="5"/>
        </w:numPr>
        <w:suppressAutoHyphens/>
        <w:autoSpaceDE w:val="0"/>
        <w:autoSpaceDN w:val="0"/>
        <w:adjustRightInd w:val="0"/>
        <w:spacing w:after="0" w:line="240" w:lineRule="auto"/>
        <w:ind w:left="709" w:right="-426" w:hanging="283"/>
        <w:jc w:val="both"/>
        <w:rPr>
          <w:rFonts w:ascii="Arial Narrow" w:eastAsia="Times New Roman" w:hAnsi="Arial Narrow" w:cs="Times New Roman"/>
          <w:color w:val="000000"/>
          <w:sz w:val="24"/>
          <w:szCs w:val="24"/>
          <w:lang w:eastAsia="ar-SA"/>
        </w:rPr>
      </w:pPr>
      <w:r w:rsidRPr="00755002">
        <w:rPr>
          <w:rFonts w:ascii="Arial Narrow" w:eastAsia="Times New Roman" w:hAnsi="Arial Narrow" w:cs="Times New Roman"/>
          <w:color w:val="000000"/>
          <w:sz w:val="24"/>
          <w:szCs w:val="24"/>
          <w:lang w:eastAsia="ar-SA"/>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2EFD17B" w14:textId="77777777" w:rsidR="00247B6C" w:rsidRPr="00755002" w:rsidRDefault="00247B6C" w:rsidP="00A418C5">
      <w:pPr>
        <w:numPr>
          <w:ilvl w:val="2"/>
          <w:numId w:val="5"/>
        </w:numPr>
        <w:suppressAutoHyphens/>
        <w:autoSpaceDE w:val="0"/>
        <w:autoSpaceDN w:val="0"/>
        <w:adjustRightInd w:val="0"/>
        <w:spacing w:after="0" w:line="240" w:lineRule="auto"/>
        <w:ind w:left="709" w:right="-426" w:hanging="283"/>
        <w:jc w:val="both"/>
        <w:rPr>
          <w:rFonts w:ascii="Arial Narrow" w:eastAsia="Times New Roman" w:hAnsi="Arial Narrow" w:cs="Times New Roman"/>
          <w:color w:val="000000"/>
          <w:sz w:val="24"/>
          <w:szCs w:val="24"/>
          <w:lang w:eastAsia="ar-SA"/>
        </w:rPr>
      </w:pPr>
      <w:r w:rsidRPr="00755002">
        <w:rPr>
          <w:rFonts w:ascii="Arial Narrow" w:eastAsia="Times New Roman" w:hAnsi="Arial Narrow" w:cs="Times New Roman"/>
          <w:color w:val="000000"/>
          <w:sz w:val="24"/>
          <w:szCs w:val="24"/>
          <w:lang w:eastAsia="ar-SA"/>
        </w:rPr>
        <w:t xml:space="preserve">wobec którego </w:t>
      </w:r>
      <w:r w:rsidRPr="00755002">
        <w:rPr>
          <w:rFonts w:ascii="Arial Narrow" w:eastAsia="Times New Roman" w:hAnsi="Arial Narrow" w:cs="Times New Roman"/>
          <w:bCs/>
          <w:color w:val="000000"/>
          <w:sz w:val="24"/>
          <w:szCs w:val="24"/>
          <w:lang w:eastAsia="ar-SA"/>
        </w:rPr>
        <w:t xml:space="preserve">prawomocnie </w:t>
      </w:r>
      <w:r w:rsidRPr="00755002">
        <w:rPr>
          <w:rFonts w:ascii="Arial Narrow" w:eastAsia="Times New Roman" w:hAnsi="Arial Narrow" w:cs="Times New Roman"/>
          <w:color w:val="000000"/>
          <w:sz w:val="24"/>
          <w:szCs w:val="24"/>
          <w:lang w:eastAsia="ar-SA"/>
        </w:rPr>
        <w:t xml:space="preserve">orzeczono zakaz ubiegania się o zamówienia publiczne; </w:t>
      </w:r>
    </w:p>
    <w:p w14:paraId="15440E43" w14:textId="77777777" w:rsidR="00247B6C" w:rsidRPr="00755002" w:rsidRDefault="00247B6C" w:rsidP="00A418C5">
      <w:pPr>
        <w:numPr>
          <w:ilvl w:val="2"/>
          <w:numId w:val="5"/>
        </w:numPr>
        <w:suppressAutoHyphens/>
        <w:autoSpaceDE w:val="0"/>
        <w:autoSpaceDN w:val="0"/>
        <w:adjustRightInd w:val="0"/>
        <w:spacing w:after="0" w:line="240" w:lineRule="auto"/>
        <w:ind w:left="709" w:right="-426" w:hanging="283"/>
        <w:jc w:val="both"/>
        <w:rPr>
          <w:rFonts w:ascii="Arial Narrow" w:eastAsia="Times New Roman" w:hAnsi="Arial Narrow" w:cs="Times New Roman"/>
          <w:color w:val="000000"/>
          <w:sz w:val="24"/>
          <w:szCs w:val="24"/>
          <w:lang w:eastAsia="ar-SA"/>
        </w:rPr>
      </w:pPr>
      <w:r w:rsidRPr="00755002">
        <w:rPr>
          <w:rFonts w:ascii="Arial Narrow" w:eastAsia="Times New Roman" w:hAnsi="Arial Narrow" w:cs="Times New Roman"/>
          <w:color w:val="000000"/>
          <w:sz w:val="24"/>
          <w:szCs w:val="24"/>
          <w:lang w:eastAsia="ar-SA"/>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EE3EB1E" w14:textId="77777777" w:rsidR="00247B6C" w:rsidRPr="00755002" w:rsidRDefault="00247B6C" w:rsidP="00A418C5">
      <w:pPr>
        <w:numPr>
          <w:ilvl w:val="2"/>
          <w:numId w:val="5"/>
        </w:numPr>
        <w:suppressAutoHyphens/>
        <w:autoSpaceDE w:val="0"/>
        <w:autoSpaceDN w:val="0"/>
        <w:adjustRightInd w:val="0"/>
        <w:spacing w:after="0" w:line="240" w:lineRule="auto"/>
        <w:ind w:left="709" w:right="-426" w:hanging="283"/>
        <w:jc w:val="both"/>
        <w:rPr>
          <w:rFonts w:ascii="Arial Narrow" w:eastAsia="Times New Roman" w:hAnsi="Arial Narrow" w:cs="Times New Roman"/>
          <w:color w:val="000000"/>
          <w:sz w:val="24"/>
          <w:szCs w:val="24"/>
          <w:lang w:eastAsia="ar-SA"/>
        </w:rPr>
      </w:pPr>
      <w:r w:rsidRPr="00755002">
        <w:rPr>
          <w:rFonts w:ascii="Arial Narrow" w:eastAsia="Times New Roman" w:hAnsi="Arial Narrow" w:cs="Times New Roman"/>
          <w:color w:val="000000"/>
          <w:sz w:val="24"/>
          <w:szCs w:val="24"/>
          <w:lang w:eastAsia="ar-SA"/>
        </w:rPr>
        <w:t xml:space="preserve">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38BFC261" w14:textId="1D61176C" w:rsidR="00247B6C" w:rsidRPr="00755002" w:rsidRDefault="00247B6C" w:rsidP="00A418C5">
      <w:pPr>
        <w:numPr>
          <w:ilvl w:val="1"/>
          <w:numId w:val="5"/>
        </w:numPr>
        <w:suppressAutoHyphens/>
        <w:autoSpaceDE w:val="0"/>
        <w:autoSpaceDN w:val="0"/>
        <w:adjustRightInd w:val="0"/>
        <w:spacing w:after="0" w:line="240" w:lineRule="auto"/>
        <w:ind w:right="-426"/>
        <w:jc w:val="both"/>
        <w:rPr>
          <w:rFonts w:ascii="Arial Narrow" w:eastAsia="Times New Roman" w:hAnsi="Arial Narrow" w:cs="Times New Roman"/>
          <w:color w:val="000000"/>
          <w:sz w:val="24"/>
          <w:szCs w:val="24"/>
          <w:lang w:eastAsia="ar-SA"/>
        </w:rPr>
      </w:pPr>
      <w:r w:rsidRPr="00755002">
        <w:rPr>
          <w:rFonts w:ascii="Arial Narrow" w:eastAsia="Times New Roman" w:hAnsi="Arial Narrow" w:cs="Times New Roman"/>
          <w:color w:val="000000"/>
          <w:sz w:val="24"/>
          <w:szCs w:val="24"/>
          <w:lang w:eastAsia="ar-SA"/>
        </w:rPr>
        <w:lastRenderedPageBreak/>
        <w:t xml:space="preserve">Na podstawie  </w:t>
      </w:r>
      <w:r w:rsidRPr="00755002">
        <w:rPr>
          <w:rFonts w:ascii="Arial Narrow" w:eastAsia="Times New Roman" w:hAnsi="Arial Narrow" w:cs="Times New Roman"/>
          <w:bCs/>
          <w:sz w:val="24"/>
          <w:szCs w:val="24"/>
          <w:lang w:eastAsia="ar-SA"/>
        </w:rPr>
        <w:t xml:space="preserve">Art. 109. 1. </w:t>
      </w:r>
      <w:r w:rsidR="00DF68F5">
        <w:rPr>
          <w:rFonts w:ascii="Arial Narrow" w:eastAsia="Times New Roman" w:hAnsi="Arial Narrow" w:cs="Times New Roman"/>
          <w:bCs/>
          <w:sz w:val="24"/>
          <w:szCs w:val="24"/>
          <w:lang w:eastAsia="ar-SA"/>
        </w:rPr>
        <w:t>pkt</w:t>
      </w:r>
      <w:r w:rsidRPr="00755002">
        <w:rPr>
          <w:rFonts w:ascii="Arial Narrow" w:eastAsia="Times New Roman" w:hAnsi="Arial Narrow" w:cs="Times New Roman"/>
          <w:bCs/>
          <w:sz w:val="24"/>
          <w:szCs w:val="24"/>
          <w:lang w:eastAsia="ar-SA"/>
        </w:rPr>
        <w:t>4 ustawy,  z</w:t>
      </w:r>
      <w:r w:rsidRPr="00755002">
        <w:rPr>
          <w:rFonts w:ascii="Arial Narrow" w:eastAsia="Times New Roman" w:hAnsi="Arial Narrow" w:cs="Times New Roman"/>
          <w:color w:val="000000"/>
          <w:sz w:val="24"/>
          <w:szCs w:val="24"/>
          <w:lang w:eastAsia="ar-SA"/>
        </w:rPr>
        <w:t xml:space="preserve"> postępowania zamawiający wykluczy wykonawcę</w:t>
      </w:r>
      <w:r w:rsidRPr="00755002">
        <w:rPr>
          <w:rFonts w:ascii="Arial Narrow" w:eastAsia="Times New Roman" w:hAnsi="Arial Narrow" w:cs="Times New Roman"/>
          <w:sz w:val="24"/>
          <w:szCs w:val="24"/>
          <w:lang w:eastAsia="ar-SA"/>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6327D3C" w14:textId="77777777" w:rsidR="00D86AF5" w:rsidRPr="00755002" w:rsidRDefault="00D86AF5" w:rsidP="00A418C5">
      <w:pPr>
        <w:numPr>
          <w:ilvl w:val="1"/>
          <w:numId w:val="5"/>
        </w:numPr>
        <w:suppressAutoHyphens/>
        <w:autoSpaceDE w:val="0"/>
        <w:autoSpaceDN w:val="0"/>
        <w:adjustRightInd w:val="0"/>
        <w:spacing w:after="0" w:line="240" w:lineRule="auto"/>
        <w:ind w:right="-426"/>
        <w:jc w:val="both"/>
        <w:rPr>
          <w:rFonts w:ascii="Arial Narrow" w:eastAsia="Times New Roman" w:hAnsi="Arial Narrow" w:cs="Times New Roman"/>
          <w:color w:val="000000"/>
          <w:sz w:val="24"/>
          <w:szCs w:val="24"/>
          <w:lang w:eastAsia="ar-SA"/>
        </w:rPr>
      </w:pPr>
      <w:r w:rsidRPr="00755002">
        <w:rPr>
          <w:rFonts w:ascii="Arial Narrow" w:eastAsia="Times New Roman" w:hAnsi="Arial Narrow" w:cs="Times New Roman"/>
          <w:color w:val="000000"/>
          <w:sz w:val="24"/>
          <w:szCs w:val="24"/>
          <w:lang w:eastAsia="ar-SA"/>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755002">
        <w:rPr>
          <w:rFonts w:ascii="Arial Narrow" w:eastAsia="Times New Roman" w:hAnsi="Arial Narrow" w:cs="Times New Roman"/>
          <w:color w:val="000000"/>
          <w:sz w:val="24"/>
          <w:szCs w:val="24"/>
          <w:lang w:eastAsia="ar-SA"/>
        </w:rPr>
        <w:t>Pzp</w:t>
      </w:r>
      <w:proofErr w:type="spellEnd"/>
      <w:r w:rsidRPr="00755002">
        <w:rPr>
          <w:rFonts w:ascii="Arial Narrow" w:eastAsia="Times New Roman" w:hAnsi="Arial Narrow" w:cs="Times New Roman"/>
          <w:color w:val="000000"/>
          <w:sz w:val="24"/>
          <w:szCs w:val="24"/>
          <w:lang w:eastAsia="ar-SA"/>
        </w:rPr>
        <w:t xml:space="preserve"> wyklucza się:</w:t>
      </w:r>
    </w:p>
    <w:p w14:paraId="69FB5923" w14:textId="280BEDE9" w:rsidR="00D86AF5" w:rsidRPr="00755002" w:rsidRDefault="00D86AF5">
      <w:pPr>
        <w:numPr>
          <w:ilvl w:val="1"/>
          <w:numId w:val="49"/>
        </w:numPr>
        <w:suppressAutoHyphens/>
        <w:autoSpaceDE w:val="0"/>
        <w:autoSpaceDN w:val="0"/>
        <w:adjustRightInd w:val="0"/>
        <w:spacing w:after="0" w:line="240" w:lineRule="auto"/>
        <w:ind w:left="709" w:right="-426"/>
        <w:jc w:val="both"/>
        <w:rPr>
          <w:rFonts w:ascii="Arial Narrow" w:eastAsia="Times New Roman" w:hAnsi="Arial Narrow" w:cs="Times New Roman"/>
          <w:color w:val="000000"/>
          <w:sz w:val="24"/>
          <w:szCs w:val="24"/>
          <w:lang w:eastAsia="ar-SA"/>
        </w:rPr>
      </w:pPr>
      <w:r w:rsidRPr="00755002">
        <w:rPr>
          <w:rFonts w:ascii="Arial Narrow" w:eastAsia="Times New Roman" w:hAnsi="Arial Narrow" w:cs="Times New Roman"/>
          <w:color w:val="000000"/>
          <w:sz w:val="24"/>
          <w:szCs w:val="24"/>
          <w:lang w:eastAsia="ar-SA"/>
        </w:rPr>
        <w:t xml:space="preserve">Wykonawcę wymienionego w wykazach określonych w rozporządzeniu 765/2006 i rozporządzeniu 269/2014 albo wpisanego na listę na podstawie decyzji w sprawie wpisu na listę rozstrzygającej o zastosowaniu środka o którym mowa w art. 1 </w:t>
      </w:r>
      <w:r w:rsidR="00DF68F5">
        <w:rPr>
          <w:rFonts w:ascii="Arial Narrow" w:eastAsia="Times New Roman" w:hAnsi="Arial Narrow" w:cs="Times New Roman"/>
          <w:color w:val="000000"/>
          <w:sz w:val="24"/>
          <w:szCs w:val="24"/>
          <w:lang w:eastAsia="ar-SA"/>
        </w:rPr>
        <w:t>pkt</w:t>
      </w:r>
      <w:r w:rsidRPr="00755002">
        <w:rPr>
          <w:rFonts w:ascii="Arial Narrow" w:eastAsia="Times New Roman" w:hAnsi="Arial Narrow" w:cs="Times New Roman"/>
          <w:color w:val="000000"/>
          <w:sz w:val="24"/>
          <w:szCs w:val="24"/>
          <w:lang w:eastAsia="ar-SA"/>
        </w:rPr>
        <w:t xml:space="preserve"> 3 tejże ustawy, </w:t>
      </w:r>
    </w:p>
    <w:p w14:paraId="6A977498" w14:textId="20E85DC3" w:rsidR="00D86AF5" w:rsidRPr="00755002" w:rsidRDefault="00D86AF5">
      <w:pPr>
        <w:numPr>
          <w:ilvl w:val="1"/>
          <w:numId w:val="49"/>
        </w:numPr>
        <w:suppressAutoHyphens/>
        <w:autoSpaceDE w:val="0"/>
        <w:autoSpaceDN w:val="0"/>
        <w:adjustRightInd w:val="0"/>
        <w:spacing w:after="0" w:line="240" w:lineRule="auto"/>
        <w:ind w:left="709" w:right="-426"/>
        <w:jc w:val="both"/>
        <w:rPr>
          <w:rFonts w:ascii="Arial Narrow" w:eastAsia="Times New Roman" w:hAnsi="Arial Narrow" w:cs="Times New Roman"/>
          <w:color w:val="000000"/>
          <w:sz w:val="24"/>
          <w:szCs w:val="24"/>
          <w:lang w:eastAsia="ar-SA"/>
        </w:rPr>
      </w:pPr>
      <w:r w:rsidRPr="00755002">
        <w:rPr>
          <w:rFonts w:ascii="Arial Narrow" w:eastAsia="Times New Roman" w:hAnsi="Arial Narrow" w:cs="Times New Roman"/>
          <w:color w:val="000000"/>
          <w:sz w:val="24"/>
          <w:szCs w:val="24"/>
          <w:lang w:eastAsia="ar-SA"/>
        </w:rPr>
        <w:t xml:space="preserve">Wykonawcę,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 wpisany na listę na podstawie decyzji w sprawie wpisu na listę rozstrzygającej o zastosowaniu środka o którym mowa w art. 1 </w:t>
      </w:r>
      <w:r w:rsidR="00DF68F5">
        <w:rPr>
          <w:rFonts w:ascii="Arial Narrow" w:eastAsia="Times New Roman" w:hAnsi="Arial Narrow" w:cs="Times New Roman"/>
          <w:color w:val="000000"/>
          <w:sz w:val="24"/>
          <w:szCs w:val="24"/>
          <w:lang w:eastAsia="ar-SA"/>
        </w:rPr>
        <w:t>pkt</w:t>
      </w:r>
      <w:r w:rsidRPr="00755002">
        <w:rPr>
          <w:rFonts w:ascii="Arial Narrow" w:eastAsia="Times New Roman" w:hAnsi="Arial Narrow" w:cs="Times New Roman"/>
          <w:color w:val="000000"/>
          <w:sz w:val="24"/>
          <w:szCs w:val="24"/>
          <w:lang w:eastAsia="ar-SA"/>
        </w:rPr>
        <w:t xml:space="preserve"> 3 tejże ustawy,</w:t>
      </w:r>
    </w:p>
    <w:p w14:paraId="05545E7A" w14:textId="3845A697" w:rsidR="001C7625" w:rsidRPr="00755002" w:rsidRDefault="00D86AF5">
      <w:pPr>
        <w:numPr>
          <w:ilvl w:val="1"/>
          <w:numId w:val="49"/>
        </w:numPr>
        <w:suppressAutoHyphens/>
        <w:autoSpaceDE w:val="0"/>
        <w:autoSpaceDN w:val="0"/>
        <w:adjustRightInd w:val="0"/>
        <w:spacing w:after="0" w:line="240" w:lineRule="auto"/>
        <w:ind w:left="709" w:right="-426"/>
        <w:jc w:val="both"/>
        <w:rPr>
          <w:rFonts w:ascii="Arial Narrow" w:eastAsia="Times New Roman" w:hAnsi="Arial Narrow" w:cs="Times New Roman"/>
          <w:color w:val="000000"/>
          <w:sz w:val="24"/>
          <w:szCs w:val="24"/>
          <w:lang w:eastAsia="ar-SA"/>
        </w:rPr>
      </w:pPr>
      <w:r w:rsidRPr="00755002">
        <w:rPr>
          <w:rFonts w:ascii="Arial Narrow" w:eastAsia="Times New Roman" w:hAnsi="Arial Narrow" w:cs="Times New Roman"/>
          <w:color w:val="000000"/>
          <w:sz w:val="24"/>
          <w:szCs w:val="24"/>
          <w:lang w:eastAsia="ar-SA"/>
        </w:rPr>
        <w:t xml:space="preserve">Wykonawcę, którego jednostką dominującą w rozumieniu art. 3 ust. 1 </w:t>
      </w:r>
      <w:r w:rsidR="00DF68F5">
        <w:rPr>
          <w:rFonts w:ascii="Arial Narrow" w:eastAsia="Times New Roman" w:hAnsi="Arial Narrow" w:cs="Times New Roman"/>
          <w:color w:val="000000"/>
          <w:sz w:val="24"/>
          <w:szCs w:val="24"/>
          <w:lang w:eastAsia="ar-SA"/>
        </w:rPr>
        <w:t>pkt</w:t>
      </w:r>
      <w:r w:rsidRPr="00755002">
        <w:rPr>
          <w:rFonts w:ascii="Arial Narrow" w:eastAsia="Times New Roman" w:hAnsi="Arial Narrow" w:cs="Times New Roman"/>
          <w:color w:val="000000"/>
          <w:sz w:val="24"/>
          <w:szCs w:val="24"/>
          <w:lang w:eastAsia="ar-SA"/>
        </w:rPr>
        <w:t xml:space="preserve">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r w:rsidR="00DF68F5">
        <w:rPr>
          <w:rFonts w:ascii="Arial Narrow" w:eastAsia="Times New Roman" w:hAnsi="Arial Narrow" w:cs="Times New Roman"/>
          <w:color w:val="000000"/>
          <w:sz w:val="24"/>
          <w:szCs w:val="24"/>
          <w:lang w:eastAsia="ar-SA"/>
        </w:rPr>
        <w:t>pkt</w:t>
      </w:r>
      <w:r w:rsidRPr="00755002">
        <w:rPr>
          <w:rFonts w:ascii="Arial Narrow" w:eastAsia="Times New Roman" w:hAnsi="Arial Narrow" w:cs="Times New Roman"/>
          <w:color w:val="000000"/>
          <w:sz w:val="24"/>
          <w:szCs w:val="24"/>
          <w:lang w:eastAsia="ar-SA"/>
        </w:rPr>
        <w:t xml:space="preserve"> 3 tejże ustawy. </w:t>
      </w:r>
    </w:p>
    <w:p w14:paraId="09955DE7" w14:textId="77777777" w:rsidR="0051172B" w:rsidRPr="00755002" w:rsidRDefault="0051172B" w:rsidP="00F14306">
      <w:pPr>
        <w:spacing w:after="0" w:line="240" w:lineRule="auto"/>
        <w:ind w:right="-426"/>
        <w:jc w:val="both"/>
        <w:rPr>
          <w:rFonts w:ascii="Arial Narrow" w:eastAsia="Times New Roman" w:hAnsi="Arial Narrow" w:cs="Times New Roman"/>
          <w:bCs/>
          <w:sz w:val="24"/>
          <w:szCs w:val="24"/>
          <w:u w:val="single"/>
          <w:lang w:eastAsia="ar-SA"/>
        </w:rPr>
      </w:pPr>
    </w:p>
    <w:p w14:paraId="1407555A" w14:textId="5EDA7F27" w:rsidR="00EE50AE" w:rsidRPr="00755002" w:rsidRDefault="004D7185" w:rsidP="00B429D0">
      <w:pPr>
        <w:widowControl w:val="0"/>
        <w:numPr>
          <w:ilvl w:val="0"/>
          <w:numId w:val="1"/>
        </w:numPr>
        <w:tabs>
          <w:tab w:val="clear" w:pos="1080"/>
        </w:tabs>
        <w:suppressAutoHyphens/>
        <w:autoSpaceDE w:val="0"/>
        <w:autoSpaceDN w:val="0"/>
        <w:adjustRightInd w:val="0"/>
        <w:spacing w:after="0" w:line="240" w:lineRule="auto"/>
        <w:ind w:left="142" w:right="-426" w:hanging="426"/>
        <w:jc w:val="both"/>
        <w:rPr>
          <w:rFonts w:ascii="Arial Narrow" w:eastAsia="Times New Roman" w:hAnsi="Arial Narrow" w:cs="Times New Roman"/>
          <w:color w:val="000000"/>
          <w:sz w:val="24"/>
          <w:szCs w:val="24"/>
          <w:lang w:eastAsia="ar-SA"/>
        </w:rPr>
      </w:pPr>
      <w:r w:rsidRPr="00755002">
        <w:rPr>
          <w:rFonts w:ascii="Arial Narrow" w:eastAsia="Times New Roman" w:hAnsi="Arial Narrow" w:cs="Times New Roman"/>
          <w:b/>
          <w:sz w:val="24"/>
          <w:szCs w:val="24"/>
          <w:lang w:eastAsia="ar-SA"/>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4E5F0663" w14:textId="3E91E3C7" w:rsidR="004D7185" w:rsidRPr="00755002" w:rsidRDefault="004D7185">
      <w:pPr>
        <w:pStyle w:val="Akapitzlist"/>
        <w:widowControl w:val="0"/>
        <w:numPr>
          <w:ilvl w:val="1"/>
          <w:numId w:val="50"/>
        </w:numPr>
        <w:autoSpaceDE w:val="0"/>
        <w:autoSpaceDN w:val="0"/>
        <w:adjustRightInd w:val="0"/>
        <w:ind w:left="284" w:right="-426" w:hanging="284"/>
        <w:jc w:val="both"/>
        <w:rPr>
          <w:rFonts w:ascii="Arial Narrow" w:eastAsia="Times New Roman" w:hAnsi="Arial Narrow" w:cs="Times New Roman"/>
          <w:bCs/>
        </w:rPr>
      </w:pPr>
      <w:r w:rsidRPr="00755002">
        <w:rPr>
          <w:rFonts w:ascii="Arial Narrow" w:eastAsia="Times New Roman" w:hAnsi="Arial Narrow" w:cs="Times New Roman"/>
          <w:bCs/>
        </w:rPr>
        <w:t>Komunikacja w postępowaniu o udzielenie niniejszego zamówienia, w tym składanie ofert, wymiana informacji oraz przekazywanie dokumentów i oświadczeń między Zamawiającym a Wykonawcą, odbywa się przy użyciu środków komunikacji elektronicznej. Przez środki komunikacji elektronicznej rozumie się środki komunikacji elektronicznej zdefiniowane w ustawie z dnia 18 lipca 2002r. o świadczeniu usług drogą elektroniczną.</w:t>
      </w:r>
    </w:p>
    <w:p w14:paraId="6602AB9F" w14:textId="77777777" w:rsidR="00FC7417" w:rsidRPr="00751E27" w:rsidRDefault="004D7185">
      <w:pPr>
        <w:pStyle w:val="Akapitzlist"/>
        <w:widowControl w:val="0"/>
        <w:numPr>
          <w:ilvl w:val="1"/>
          <w:numId w:val="50"/>
        </w:numPr>
        <w:autoSpaceDE w:val="0"/>
        <w:autoSpaceDN w:val="0"/>
        <w:adjustRightInd w:val="0"/>
        <w:ind w:left="284" w:right="-426" w:hanging="284"/>
        <w:jc w:val="both"/>
        <w:rPr>
          <w:rFonts w:ascii="Arial Narrow" w:eastAsia="Times New Roman" w:hAnsi="Arial Narrow" w:cs="Times New Roman"/>
          <w:b/>
        </w:rPr>
      </w:pPr>
      <w:r w:rsidRPr="00755002">
        <w:rPr>
          <w:rFonts w:ascii="Arial Narrow" w:eastAsia="Times New Roman" w:hAnsi="Arial Narrow" w:cs="Times New Roman"/>
          <w:bCs/>
        </w:rPr>
        <w:t xml:space="preserve">Ofertę, oświadczenia oraz inne dokumenty dotyczące niniejszego postępowania, w tym podmiotowe środki dowodowe Wykonawca przekazuje odpowiednio jako dokument elektroniczny bądź cyfrowe odwzorowanie dokumentu opatrzone kwalifikowanym podpisem elektronicznym, elektronicznym podpisem zaufanym lub elektronicznym podpisem osobistym (dokument w formatach danych wymienionych w Rozporządzeniu Rady Ministrów z 12 kwietnia 2012r. w sprawie Krajowych Ram Interoperacyjności, minimalnych wymagań dla rejestrów publicznych i wymiany informacji w postaci elektronicznej oraz minimalnych wymagań dla </w:t>
      </w:r>
      <w:r w:rsidRPr="00751E27">
        <w:rPr>
          <w:rFonts w:ascii="Arial Narrow" w:eastAsia="Times New Roman" w:hAnsi="Arial Narrow" w:cs="Times New Roman"/>
          <w:bCs/>
        </w:rPr>
        <w:t xml:space="preserve">systemów teleinformatycznych opatrzony kwalifikowanym podpisem elektronicznym). </w:t>
      </w:r>
    </w:p>
    <w:p w14:paraId="196DD26A" w14:textId="3A22C49D" w:rsidR="004D7185" w:rsidRPr="00751E27" w:rsidRDefault="004D7185">
      <w:pPr>
        <w:pStyle w:val="Akapitzlist"/>
        <w:widowControl w:val="0"/>
        <w:numPr>
          <w:ilvl w:val="1"/>
          <w:numId w:val="50"/>
        </w:numPr>
        <w:autoSpaceDE w:val="0"/>
        <w:autoSpaceDN w:val="0"/>
        <w:adjustRightInd w:val="0"/>
        <w:ind w:left="284" w:right="-426" w:hanging="284"/>
        <w:jc w:val="both"/>
        <w:rPr>
          <w:rFonts w:ascii="Arial Narrow" w:eastAsia="Times New Roman" w:hAnsi="Arial Narrow" w:cs="Times New Roman"/>
          <w:bCs/>
        </w:rPr>
      </w:pPr>
      <w:r w:rsidRPr="00751E27">
        <w:rPr>
          <w:rFonts w:ascii="Arial Narrow" w:eastAsia="Times New Roman" w:hAnsi="Arial Narrow" w:cs="Times New Roman"/>
          <w:bCs/>
        </w:rPr>
        <w:t xml:space="preserve">W postępowaniu o udzielenie zamówienia, komunikacja między Zamawiającym, a Wykonawcami odbywa się drogą elektroniczną za pośrednictwem platformy zakupowej dostępnej pod adresem: </w:t>
      </w:r>
      <w:bookmarkStart w:id="5" w:name="_Hlk103258157"/>
      <w:r w:rsidR="00FC7417" w:rsidRPr="00751E27">
        <w:rPr>
          <w:rFonts w:ascii="Arial Narrow" w:eastAsia="Times New Roman" w:hAnsi="Arial Narrow" w:cs="Times New Roman"/>
          <w:bCs/>
        </w:rPr>
        <w:fldChar w:fldCharType="begin"/>
      </w:r>
      <w:r w:rsidR="00FC7417" w:rsidRPr="00751E27">
        <w:rPr>
          <w:rFonts w:ascii="Arial Narrow" w:eastAsia="Times New Roman" w:hAnsi="Arial Narrow" w:cs="Times New Roman"/>
          <w:bCs/>
        </w:rPr>
        <w:instrText xml:space="preserve"> HYPERLINK "https://platformazakupowa.pl/pn/szpitalpleszew" </w:instrText>
      </w:r>
      <w:r w:rsidR="00FC7417" w:rsidRPr="00751E27">
        <w:rPr>
          <w:rFonts w:ascii="Arial Narrow" w:eastAsia="Times New Roman" w:hAnsi="Arial Narrow" w:cs="Times New Roman"/>
          <w:bCs/>
        </w:rPr>
        <w:fldChar w:fldCharType="separate"/>
      </w:r>
      <w:r w:rsidR="00FC7417" w:rsidRPr="00751E27">
        <w:rPr>
          <w:rStyle w:val="Hipercze"/>
          <w:rFonts w:ascii="Arial Narrow" w:eastAsia="Times New Roman" w:hAnsi="Arial Narrow" w:cs="Times New Roman"/>
          <w:bCs/>
        </w:rPr>
        <w:t>https://platformazakupowa.pl/pn/szpitalpleszew</w:t>
      </w:r>
      <w:r w:rsidR="00FC7417" w:rsidRPr="00751E27">
        <w:rPr>
          <w:rFonts w:ascii="Arial Narrow" w:eastAsia="Times New Roman" w:hAnsi="Arial Narrow" w:cs="Times New Roman"/>
          <w:bCs/>
        </w:rPr>
        <w:fldChar w:fldCharType="end"/>
      </w:r>
      <w:r w:rsidR="00FC7417" w:rsidRPr="00751E27">
        <w:rPr>
          <w:rFonts w:ascii="Arial Narrow" w:eastAsia="Times New Roman" w:hAnsi="Arial Narrow" w:cs="Times New Roman"/>
          <w:bCs/>
        </w:rPr>
        <w:t xml:space="preserve"> </w:t>
      </w:r>
      <w:bookmarkEnd w:id="5"/>
    </w:p>
    <w:p w14:paraId="252DEBE6" w14:textId="0BB0E734" w:rsidR="004D7185" w:rsidRPr="00755002" w:rsidRDefault="004D7185">
      <w:pPr>
        <w:pStyle w:val="Akapitzlist"/>
        <w:widowControl w:val="0"/>
        <w:numPr>
          <w:ilvl w:val="1"/>
          <w:numId w:val="50"/>
        </w:numPr>
        <w:autoSpaceDE w:val="0"/>
        <w:autoSpaceDN w:val="0"/>
        <w:adjustRightInd w:val="0"/>
        <w:ind w:left="284" w:right="-426" w:hanging="284"/>
        <w:jc w:val="both"/>
        <w:rPr>
          <w:rFonts w:ascii="Arial Narrow" w:eastAsia="Times New Roman" w:hAnsi="Arial Narrow" w:cs="Times New Roman"/>
          <w:bCs/>
        </w:rPr>
      </w:pPr>
      <w:r w:rsidRPr="00751E27">
        <w:rPr>
          <w:rFonts w:ascii="Arial Narrow" w:eastAsia="Times New Roman" w:hAnsi="Arial Narrow" w:cs="Times New Roman"/>
          <w:bCs/>
        </w:rPr>
        <w:t>W</w:t>
      </w:r>
      <w:r w:rsidR="00FC7417" w:rsidRPr="00751E27">
        <w:rPr>
          <w:rFonts w:ascii="Arial Narrow" w:eastAsia="Times New Roman" w:hAnsi="Arial Narrow" w:cs="Times New Roman"/>
          <w:bCs/>
        </w:rPr>
        <w:t xml:space="preserve"> </w:t>
      </w:r>
      <w:r w:rsidRPr="00751E27">
        <w:rPr>
          <w:rFonts w:ascii="Arial Narrow" w:eastAsia="Times New Roman" w:hAnsi="Arial Narrow" w:cs="Times New Roman"/>
          <w:bCs/>
        </w:rPr>
        <w:t>korespondencji związanej z niniejszym postępowaniem Zamawiający i Wykonawcy posługują się</w:t>
      </w:r>
      <w:r w:rsidRPr="00755002">
        <w:rPr>
          <w:rFonts w:ascii="Arial Narrow" w:eastAsia="Times New Roman" w:hAnsi="Arial Narrow" w:cs="Times New Roman"/>
          <w:bCs/>
        </w:rPr>
        <w:t xml:space="preserve"> numerem referencyjnym postępowania.</w:t>
      </w:r>
    </w:p>
    <w:p w14:paraId="6DBFA3A7" w14:textId="3B4935FF" w:rsidR="004D7185" w:rsidRPr="00755002" w:rsidRDefault="004D7185">
      <w:pPr>
        <w:pStyle w:val="Akapitzlist"/>
        <w:widowControl w:val="0"/>
        <w:numPr>
          <w:ilvl w:val="1"/>
          <w:numId w:val="50"/>
        </w:numPr>
        <w:autoSpaceDE w:val="0"/>
        <w:autoSpaceDN w:val="0"/>
        <w:adjustRightInd w:val="0"/>
        <w:ind w:left="284" w:right="-426" w:hanging="284"/>
        <w:jc w:val="both"/>
        <w:rPr>
          <w:rFonts w:ascii="Arial Narrow" w:eastAsia="Times New Roman" w:hAnsi="Arial Narrow" w:cs="Times New Roman"/>
          <w:bCs/>
        </w:rPr>
      </w:pPr>
      <w:r w:rsidRPr="00755002">
        <w:rPr>
          <w:rFonts w:ascii="Arial Narrow" w:eastAsia="Times New Roman" w:hAnsi="Arial Narrow" w:cs="Times New Roman"/>
          <w:bCs/>
        </w:rPr>
        <w:t>W sytuacjach awaryjnych, w szczególności w przypadku braku działania platformy zakupowej, Zamawiający dopuszcza również komunikację za pomocą poczty elektronicznej</w:t>
      </w:r>
      <w:r w:rsidR="001676D3" w:rsidRPr="00755002">
        <w:rPr>
          <w:rFonts w:ascii="Arial Narrow" w:eastAsia="Times New Roman" w:hAnsi="Arial Narrow" w:cs="Times New Roman"/>
          <w:bCs/>
        </w:rPr>
        <w:t xml:space="preserve">: </w:t>
      </w:r>
      <w:hyperlink r:id="rId11" w:history="1">
        <w:r w:rsidR="001676D3" w:rsidRPr="00755002">
          <w:rPr>
            <w:rStyle w:val="Hipercze"/>
            <w:rFonts w:ascii="Arial Narrow" w:eastAsia="Times New Roman" w:hAnsi="Arial Narrow" w:cs="Times New Roman"/>
            <w:bCs/>
          </w:rPr>
          <w:t>przetargi@szpitalpleszew.pl</w:t>
        </w:r>
      </w:hyperlink>
      <w:r w:rsidR="001676D3" w:rsidRPr="00755002">
        <w:rPr>
          <w:rFonts w:ascii="Arial Narrow" w:eastAsia="Times New Roman" w:hAnsi="Arial Narrow" w:cs="Times New Roman"/>
          <w:bCs/>
        </w:rPr>
        <w:t xml:space="preserve"> </w:t>
      </w:r>
      <w:r w:rsidRPr="00755002">
        <w:rPr>
          <w:rFonts w:ascii="Arial Narrow" w:eastAsia="Times New Roman" w:hAnsi="Arial Narrow" w:cs="Times New Roman"/>
          <w:bCs/>
        </w:rPr>
        <w:t xml:space="preserve">(z zastrzeżeniem składania ofert, dla których jedynym dopuszczalnym sposobem złożenia jest przekazanie za pośrednictwem platformy zakupowej). </w:t>
      </w:r>
    </w:p>
    <w:p w14:paraId="6BF63A59" w14:textId="1B3E4A65" w:rsidR="004D7185" w:rsidRPr="00755002" w:rsidRDefault="004D7185">
      <w:pPr>
        <w:pStyle w:val="Akapitzlist"/>
        <w:widowControl w:val="0"/>
        <w:numPr>
          <w:ilvl w:val="1"/>
          <w:numId w:val="50"/>
        </w:numPr>
        <w:autoSpaceDE w:val="0"/>
        <w:autoSpaceDN w:val="0"/>
        <w:adjustRightInd w:val="0"/>
        <w:ind w:left="284" w:right="-426" w:hanging="284"/>
        <w:jc w:val="both"/>
        <w:rPr>
          <w:rFonts w:ascii="Arial Narrow" w:eastAsia="Times New Roman" w:hAnsi="Arial Narrow" w:cs="Times New Roman"/>
          <w:bCs/>
        </w:rPr>
      </w:pPr>
      <w:r w:rsidRPr="00755002">
        <w:rPr>
          <w:rFonts w:ascii="Arial Narrow" w:eastAsia="Times New Roman" w:hAnsi="Arial Narrow" w:cs="Times New Roman"/>
          <w:bCs/>
        </w:rPr>
        <w:t xml:space="preserve">Za datę przekazania (wpływu) oświadczeń, wniosków, zawiadomień oraz informacji przyjmuje się datę ich przesłania do Zamawiającego za pośrednictwem Platformy zakupowej </w:t>
      </w:r>
      <w:r w:rsidR="00D817B4" w:rsidRPr="00755002">
        <w:rPr>
          <w:rFonts w:ascii="Arial Narrow" w:eastAsia="Times New Roman" w:hAnsi="Arial Narrow" w:cs="Times New Roman"/>
          <w:bCs/>
        </w:rPr>
        <w:t>lub</w:t>
      </w:r>
      <w:r w:rsidRPr="00755002">
        <w:rPr>
          <w:rFonts w:ascii="Arial Narrow" w:eastAsia="Times New Roman" w:hAnsi="Arial Narrow" w:cs="Times New Roman"/>
          <w:bCs/>
        </w:rPr>
        <w:t xml:space="preserve"> za pośrednictwem poczty elektronicznej).</w:t>
      </w:r>
    </w:p>
    <w:p w14:paraId="2B4C532E" w14:textId="7ECFEAA3" w:rsidR="004D7185" w:rsidRPr="00755002" w:rsidRDefault="004D7185">
      <w:pPr>
        <w:pStyle w:val="Akapitzlist"/>
        <w:widowControl w:val="0"/>
        <w:numPr>
          <w:ilvl w:val="1"/>
          <w:numId w:val="50"/>
        </w:numPr>
        <w:autoSpaceDE w:val="0"/>
        <w:autoSpaceDN w:val="0"/>
        <w:adjustRightInd w:val="0"/>
        <w:ind w:left="284" w:right="-426" w:hanging="284"/>
        <w:jc w:val="both"/>
        <w:rPr>
          <w:rFonts w:ascii="Arial Narrow" w:eastAsia="Times New Roman" w:hAnsi="Arial Narrow" w:cs="Times New Roman"/>
          <w:bCs/>
        </w:rPr>
      </w:pPr>
      <w:r w:rsidRPr="00755002">
        <w:rPr>
          <w:rFonts w:ascii="Arial Narrow" w:eastAsia="Times New Roman" w:hAnsi="Arial Narrow" w:cs="Times New Roman"/>
          <w:bCs/>
        </w:rPr>
        <w:t>Komunikacja za pośrednictwem Platformy zakupowej wymaga założenia konta użytkownika. W celu założenia konta użytkownika, konieczne jest posiadanie przez użytkownika (Wykonawcę) aktywnego konta poczty elektronicznej (e-mail).</w:t>
      </w:r>
    </w:p>
    <w:p w14:paraId="2A1FCF4C" w14:textId="58AED217" w:rsidR="004D7185" w:rsidRPr="00755002" w:rsidRDefault="004D7185">
      <w:pPr>
        <w:pStyle w:val="Akapitzlist"/>
        <w:widowControl w:val="0"/>
        <w:numPr>
          <w:ilvl w:val="1"/>
          <w:numId w:val="50"/>
        </w:numPr>
        <w:autoSpaceDE w:val="0"/>
        <w:autoSpaceDN w:val="0"/>
        <w:adjustRightInd w:val="0"/>
        <w:ind w:left="284" w:right="-426" w:hanging="284"/>
        <w:jc w:val="both"/>
        <w:rPr>
          <w:rFonts w:ascii="Arial Narrow" w:eastAsia="Times New Roman" w:hAnsi="Arial Narrow" w:cs="Times New Roman"/>
          <w:bCs/>
        </w:rPr>
      </w:pPr>
      <w:r w:rsidRPr="00755002">
        <w:rPr>
          <w:rFonts w:ascii="Arial Narrow" w:eastAsia="Times New Roman" w:hAnsi="Arial Narrow" w:cs="Times New Roman"/>
          <w:bCs/>
        </w:rPr>
        <w:t>Komunikacja poprzez komendę „Wyślij wiadomość do Zamawiającego” umożliwia dodanie do treści wysyłanej wiadomości plików lub spakowanego katalogu (załączników).</w:t>
      </w:r>
    </w:p>
    <w:p w14:paraId="21606A4E" w14:textId="4EE7B323" w:rsidR="004D7185" w:rsidRPr="00755002" w:rsidRDefault="004D7185">
      <w:pPr>
        <w:pStyle w:val="Akapitzlist"/>
        <w:widowControl w:val="0"/>
        <w:numPr>
          <w:ilvl w:val="1"/>
          <w:numId w:val="50"/>
        </w:numPr>
        <w:autoSpaceDE w:val="0"/>
        <w:autoSpaceDN w:val="0"/>
        <w:adjustRightInd w:val="0"/>
        <w:ind w:left="284" w:right="-426" w:hanging="284"/>
        <w:jc w:val="both"/>
        <w:rPr>
          <w:rFonts w:ascii="Arial Narrow" w:eastAsia="Times New Roman" w:hAnsi="Arial Narrow" w:cs="Times New Roman"/>
          <w:bCs/>
        </w:rPr>
      </w:pPr>
      <w:r w:rsidRPr="00755002">
        <w:rPr>
          <w:rFonts w:ascii="Arial Narrow" w:eastAsia="Times New Roman" w:hAnsi="Arial Narrow" w:cs="Times New Roman"/>
          <w:bCs/>
        </w:rPr>
        <w:t>Maksymalny rozmiar jednego pliku przesyłanego za pośrednictwem dedykowanych formularzy do: złożenia, zmiany, wycofania oferty wynosi 150 MB, natomiast przy komunikacji wielkość pliku to maksymalnie 500 MB.</w:t>
      </w:r>
    </w:p>
    <w:p w14:paraId="0ADB080F" w14:textId="363E0618" w:rsidR="004D7185" w:rsidRPr="00755002" w:rsidRDefault="004D7185">
      <w:pPr>
        <w:pStyle w:val="Akapitzlist"/>
        <w:widowControl w:val="0"/>
        <w:numPr>
          <w:ilvl w:val="1"/>
          <w:numId w:val="50"/>
        </w:numPr>
        <w:autoSpaceDE w:val="0"/>
        <w:autoSpaceDN w:val="0"/>
        <w:adjustRightInd w:val="0"/>
        <w:ind w:left="284" w:right="-426" w:hanging="284"/>
        <w:jc w:val="both"/>
        <w:rPr>
          <w:rFonts w:ascii="Arial Narrow" w:eastAsia="Times New Roman" w:hAnsi="Arial Narrow" w:cs="Times New Roman"/>
          <w:bCs/>
        </w:rPr>
      </w:pPr>
      <w:r w:rsidRPr="00755002">
        <w:rPr>
          <w:rFonts w:ascii="Arial Narrow" w:eastAsia="Times New Roman" w:hAnsi="Arial Narrow" w:cs="Times New Roman"/>
          <w:bCs/>
        </w:rPr>
        <w:t>Wykonawca ma obowiązek sprawdzania komunikatów i wiadomości przesłanych przez Zamawiającego, gdyż system powiadomień może ulec awarii lub powiadomienie może trafić do folderu SPAM.</w:t>
      </w:r>
    </w:p>
    <w:p w14:paraId="0FD0D323" w14:textId="214C5AD6" w:rsidR="004D7185" w:rsidRPr="00755002" w:rsidRDefault="004D7185">
      <w:pPr>
        <w:pStyle w:val="Akapitzlist"/>
        <w:widowControl w:val="0"/>
        <w:numPr>
          <w:ilvl w:val="1"/>
          <w:numId w:val="50"/>
        </w:numPr>
        <w:autoSpaceDE w:val="0"/>
        <w:autoSpaceDN w:val="0"/>
        <w:adjustRightInd w:val="0"/>
        <w:ind w:left="284" w:right="-426" w:hanging="284"/>
        <w:jc w:val="both"/>
        <w:rPr>
          <w:rFonts w:ascii="Arial Narrow" w:eastAsia="Times New Roman" w:hAnsi="Arial Narrow" w:cs="Times New Roman"/>
          <w:bCs/>
        </w:rPr>
      </w:pPr>
      <w:r w:rsidRPr="00755002">
        <w:rPr>
          <w:rFonts w:ascii="Arial Narrow" w:eastAsia="Times New Roman" w:hAnsi="Arial Narrow" w:cs="Times New Roman"/>
          <w:bCs/>
        </w:rPr>
        <w:t>Dla skutecznego przesłania dokumentów elektronicznych w niniejszym postępowaniu koniecznym jest posiadanie kwalifikowanego podpisu elektronicznego, podpisu zaufanego lub podpisu osobistego wystawionego przez dostawcę kwalifikowanej usługi zaufania, będącego podmiotem świadczącym usługi certyfikacyjne - podpis elektroniczny, spełniające wymogi bezpieczeństwa określone w ustawie z dnia 5 września 2016r. o usługach zaufania oraz identyfikacji elektronicznej.</w:t>
      </w:r>
    </w:p>
    <w:p w14:paraId="59409538" w14:textId="2648797D" w:rsidR="004D7185" w:rsidRPr="00755002" w:rsidRDefault="004D7185">
      <w:pPr>
        <w:pStyle w:val="Akapitzlist"/>
        <w:widowControl w:val="0"/>
        <w:numPr>
          <w:ilvl w:val="1"/>
          <w:numId w:val="50"/>
        </w:numPr>
        <w:autoSpaceDE w:val="0"/>
        <w:autoSpaceDN w:val="0"/>
        <w:adjustRightInd w:val="0"/>
        <w:ind w:left="284" w:right="-426" w:hanging="284"/>
        <w:jc w:val="both"/>
        <w:rPr>
          <w:rFonts w:ascii="Arial Narrow" w:eastAsia="Times New Roman" w:hAnsi="Arial Narrow" w:cs="Times New Roman"/>
          <w:bCs/>
        </w:rPr>
      </w:pPr>
      <w:r w:rsidRPr="00755002">
        <w:rPr>
          <w:rFonts w:ascii="Arial Narrow" w:eastAsia="Times New Roman" w:hAnsi="Arial Narrow" w:cs="Times New Roman"/>
          <w:bCs/>
        </w:rPr>
        <w:t>Sposób sporządzenia dokumentów elektronicznych musi być zgodny z wymaganiami określonymi w Rozporządzeniu Prezesa Rady Ministrów z dnia 30 grudnia 2020r. w sprawie dokumentów elektronicznych oraz środków komunikacji elektronicznej w postępowaniu o udzielenie zamówienia publicznego lub konkursie oraz Rozporządzeniu Ministra Rozwoju, Pracy i Technologii z dnia 23 grudnia 2020r. w sprawie podmiotowych środków dowodowych oraz innych dokumentów lub oświadczeń, jakich może żądać Zamawiający od Wykonawcy.</w:t>
      </w:r>
    </w:p>
    <w:p w14:paraId="1DA96554" w14:textId="3D4BCD0D" w:rsidR="004D7185" w:rsidRPr="00755002" w:rsidRDefault="004D7185">
      <w:pPr>
        <w:pStyle w:val="Akapitzlist"/>
        <w:widowControl w:val="0"/>
        <w:numPr>
          <w:ilvl w:val="1"/>
          <w:numId w:val="50"/>
        </w:numPr>
        <w:autoSpaceDE w:val="0"/>
        <w:autoSpaceDN w:val="0"/>
        <w:adjustRightInd w:val="0"/>
        <w:ind w:left="284" w:right="-426" w:hanging="284"/>
        <w:jc w:val="both"/>
        <w:rPr>
          <w:rFonts w:ascii="Arial Narrow" w:eastAsia="Times New Roman" w:hAnsi="Arial Narrow" w:cs="Times New Roman"/>
          <w:bCs/>
        </w:rPr>
      </w:pPr>
      <w:r w:rsidRPr="00755002">
        <w:rPr>
          <w:rFonts w:ascii="Arial Narrow" w:eastAsia="Times New Roman" w:hAnsi="Arial Narrow" w:cs="Times New Roman"/>
          <w:bCs/>
        </w:rPr>
        <w:t>Zgodnie z Rozporządzeniem Ministra Rozwoju, Pracy i Technologii z dnia 23 grudnia 2020r. w sprawie podmiotowych środków dowodowych oraz innych dokumentów lub oświadczeń, jakich może żądać Zamawiający od Wykonawcy, podmiotowe środki dowodowe oraz inne dokumenty lub oświadczenia, o których mowa w Rozporządzeniu, składa się w formie elektronicznej, tj. opatrzonej kwalifikowanym podpisem elektronicznym podpisem zaufanym lub podpisem osobistym.</w:t>
      </w:r>
    </w:p>
    <w:p w14:paraId="01CBE97B" w14:textId="37A1F52D" w:rsidR="004D7185" w:rsidRPr="00755002" w:rsidRDefault="004D7185">
      <w:pPr>
        <w:pStyle w:val="Akapitzlist"/>
        <w:widowControl w:val="0"/>
        <w:numPr>
          <w:ilvl w:val="1"/>
          <w:numId w:val="50"/>
        </w:numPr>
        <w:autoSpaceDE w:val="0"/>
        <w:autoSpaceDN w:val="0"/>
        <w:adjustRightInd w:val="0"/>
        <w:ind w:left="284" w:right="-426" w:hanging="284"/>
        <w:jc w:val="both"/>
        <w:rPr>
          <w:rFonts w:ascii="Arial Narrow" w:eastAsia="Times New Roman" w:hAnsi="Arial Narrow" w:cs="Times New Roman"/>
          <w:bCs/>
        </w:rPr>
      </w:pPr>
      <w:r w:rsidRPr="00755002">
        <w:rPr>
          <w:rFonts w:ascii="Arial Narrow" w:eastAsia="Times New Roman" w:hAnsi="Arial Narrow" w:cs="Times New Roman"/>
          <w:bCs/>
        </w:rPr>
        <w:t>Zamawiający zaleca, aby nie wprowadzać jakichkolwiek zmian w plikach po podpisaniu ich podpisem kwalifikowanym elektronicznym podpisem zaufanym lub podpisem osobistym. Może to skutkować naruszeniem integralności plików co równoważne będzie z koniecznością odrzucenia oferty.</w:t>
      </w:r>
    </w:p>
    <w:p w14:paraId="5F53C427" w14:textId="3C380C1D" w:rsidR="004D7185" w:rsidRPr="00755002" w:rsidRDefault="004D7185">
      <w:pPr>
        <w:pStyle w:val="Akapitzlist"/>
        <w:widowControl w:val="0"/>
        <w:numPr>
          <w:ilvl w:val="1"/>
          <w:numId w:val="50"/>
        </w:numPr>
        <w:autoSpaceDE w:val="0"/>
        <w:autoSpaceDN w:val="0"/>
        <w:adjustRightInd w:val="0"/>
        <w:ind w:left="284" w:right="-426" w:hanging="284"/>
        <w:jc w:val="both"/>
        <w:rPr>
          <w:rFonts w:ascii="Arial Narrow" w:eastAsia="Times New Roman" w:hAnsi="Arial Narrow" w:cs="Times New Roman"/>
          <w:bCs/>
        </w:rPr>
      </w:pPr>
      <w:r w:rsidRPr="00755002">
        <w:rPr>
          <w:rFonts w:ascii="Arial Narrow" w:eastAsia="Times New Roman" w:hAnsi="Arial Narrow" w:cs="Times New Roman"/>
          <w:bCs/>
        </w:rPr>
        <w:t xml:space="preserve">Wymagania techniczne i organizacyjne wysyłania i odbierania korespondencji elektronicznej opisane zostały w Regulaminie Internetowej Platformy zakupowej, dostępnym pod adresem </w:t>
      </w:r>
      <w:hyperlink r:id="rId12" w:history="1">
        <w:r w:rsidR="006C759F" w:rsidRPr="00755002">
          <w:rPr>
            <w:rStyle w:val="Hipercze"/>
            <w:rFonts w:ascii="Arial Narrow" w:eastAsia="Times New Roman" w:hAnsi="Arial Narrow" w:cs="Times New Roman"/>
            <w:bCs/>
          </w:rPr>
          <w:t>https://platformazakupowa.pl/strona/1-regulamin</w:t>
        </w:r>
      </w:hyperlink>
      <w:r w:rsidR="006C759F" w:rsidRPr="00755002">
        <w:rPr>
          <w:rFonts w:ascii="Arial Narrow" w:eastAsia="Times New Roman" w:hAnsi="Arial Narrow" w:cs="Times New Roman"/>
          <w:bCs/>
        </w:rPr>
        <w:t xml:space="preserve"> </w:t>
      </w:r>
      <w:r w:rsidRPr="00755002">
        <w:rPr>
          <w:rFonts w:ascii="Arial Narrow" w:eastAsia="Times New Roman" w:hAnsi="Arial Narrow" w:cs="Times New Roman"/>
          <w:bCs/>
        </w:rPr>
        <w:t xml:space="preserve"> oraz Instrukcji dla Wykonawców dostępnej pod adresem:</w:t>
      </w:r>
      <w:r w:rsidR="006C759F" w:rsidRPr="00755002">
        <w:rPr>
          <w:rFonts w:ascii="Arial Narrow" w:eastAsia="Times New Roman" w:hAnsi="Arial Narrow" w:cs="Times New Roman"/>
          <w:bCs/>
        </w:rPr>
        <w:t xml:space="preserve"> </w:t>
      </w:r>
      <w:hyperlink r:id="rId13" w:history="1">
        <w:r w:rsidR="006C759F" w:rsidRPr="00755002">
          <w:rPr>
            <w:rStyle w:val="Hipercze"/>
            <w:rFonts w:ascii="Arial Narrow" w:eastAsia="Times New Roman" w:hAnsi="Arial Narrow" w:cs="Times New Roman"/>
            <w:bCs/>
          </w:rPr>
          <w:t>https://drive.google.com/file/d/1Kd1DttbBeiNWt4q4slS4t76lZVKPbkyD/view</w:t>
        </w:r>
      </w:hyperlink>
    </w:p>
    <w:p w14:paraId="2B99023F" w14:textId="7588D933" w:rsidR="004D7185" w:rsidRPr="00755002" w:rsidRDefault="004D7185">
      <w:pPr>
        <w:pStyle w:val="Akapitzlist"/>
        <w:widowControl w:val="0"/>
        <w:numPr>
          <w:ilvl w:val="1"/>
          <w:numId w:val="50"/>
        </w:numPr>
        <w:autoSpaceDE w:val="0"/>
        <w:autoSpaceDN w:val="0"/>
        <w:adjustRightInd w:val="0"/>
        <w:ind w:left="284" w:right="-426" w:hanging="284"/>
        <w:jc w:val="both"/>
        <w:rPr>
          <w:rFonts w:ascii="Arial Narrow" w:eastAsia="Times New Roman" w:hAnsi="Arial Narrow" w:cs="Times New Roman"/>
          <w:bCs/>
        </w:rPr>
      </w:pPr>
      <w:r w:rsidRPr="00755002">
        <w:rPr>
          <w:rFonts w:ascii="Arial Narrow" w:eastAsia="Times New Roman" w:hAnsi="Arial Narrow" w:cs="Times New Roman"/>
          <w:bCs/>
        </w:rPr>
        <w:t>Wykonawca, przystępując do niniejszego postępowania o udzielenie zamówienia publicznego:</w:t>
      </w:r>
    </w:p>
    <w:p w14:paraId="27F7FFA2" w14:textId="133FFD6A" w:rsidR="004D7185" w:rsidRPr="00755002" w:rsidRDefault="004D7185" w:rsidP="00A418C5">
      <w:pPr>
        <w:pStyle w:val="Akapitzlist"/>
        <w:widowControl w:val="0"/>
        <w:numPr>
          <w:ilvl w:val="2"/>
          <w:numId w:val="5"/>
        </w:numPr>
        <w:tabs>
          <w:tab w:val="clear" w:pos="1980"/>
          <w:tab w:val="num" w:pos="567"/>
        </w:tabs>
        <w:autoSpaceDE w:val="0"/>
        <w:autoSpaceDN w:val="0"/>
        <w:adjustRightInd w:val="0"/>
        <w:ind w:right="-426" w:hanging="1696"/>
        <w:jc w:val="both"/>
        <w:rPr>
          <w:rFonts w:ascii="Arial Narrow" w:eastAsia="Times New Roman" w:hAnsi="Arial Narrow" w:cs="Times New Roman"/>
          <w:bCs/>
        </w:rPr>
      </w:pPr>
      <w:r w:rsidRPr="00755002">
        <w:rPr>
          <w:rFonts w:ascii="Arial Narrow" w:eastAsia="Times New Roman" w:hAnsi="Arial Narrow" w:cs="Times New Roman"/>
          <w:bCs/>
        </w:rPr>
        <w:t>akceptuje warunki korzystania z https://platformazakupowa.pl/;</w:t>
      </w:r>
    </w:p>
    <w:p w14:paraId="7016AE09" w14:textId="2E3C13A8" w:rsidR="004D7185" w:rsidRPr="00755002" w:rsidRDefault="004D7185" w:rsidP="00A418C5">
      <w:pPr>
        <w:pStyle w:val="Akapitzlist"/>
        <w:widowControl w:val="0"/>
        <w:numPr>
          <w:ilvl w:val="2"/>
          <w:numId w:val="5"/>
        </w:numPr>
        <w:tabs>
          <w:tab w:val="clear" w:pos="1980"/>
          <w:tab w:val="num" w:pos="567"/>
        </w:tabs>
        <w:autoSpaceDE w:val="0"/>
        <w:autoSpaceDN w:val="0"/>
        <w:adjustRightInd w:val="0"/>
        <w:ind w:right="-426" w:hanging="1696"/>
        <w:jc w:val="both"/>
        <w:rPr>
          <w:rFonts w:ascii="Arial Narrow" w:eastAsia="Times New Roman" w:hAnsi="Arial Narrow" w:cs="Times New Roman"/>
          <w:bCs/>
        </w:rPr>
      </w:pPr>
      <w:r w:rsidRPr="00755002">
        <w:rPr>
          <w:rFonts w:ascii="Arial Narrow" w:eastAsia="Times New Roman" w:hAnsi="Arial Narrow" w:cs="Times New Roman"/>
          <w:bCs/>
        </w:rPr>
        <w:t xml:space="preserve">zapoznał i stosuje się do Instrukcji, o której mowa w </w:t>
      </w:r>
      <w:r w:rsidR="00DF68F5">
        <w:rPr>
          <w:rFonts w:ascii="Arial Narrow" w:eastAsia="Times New Roman" w:hAnsi="Arial Narrow" w:cs="Times New Roman"/>
          <w:bCs/>
        </w:rPr>
        <w:t>pkt</w:t>
      </w:r>
      <w:r w:rsidR="00486C07" w:rsidRPr="00755002">
        <w:rPr>
          <w:rFonts w:ascii="Arial Narrow" w:eastAsia="Times New Roman" w:hAnsi="Arial Narrow" w:cs="Times New Roman"/>
          <w:bCs/>
        </w:rPr>
        <w:t xml:space="preserve"> 15</w:t>
      </w:r>
      <w:r w:rsidRPr="00755002">
        <w:rPr>
          <w:rFonts w:ascii="Arial Narrow" w:eastAsia="Times New Roman" w:hAnsi="Arial Narrow" w:cs="Times New Roman"/>
          <w:bCs/>
        </w:rPr>
        <w:t>.</w:t>
      </w:r>
    </w:p>
    <w:p w14:paraId="68C02E0C" w14:textId="5C95E5C0" w:rsidR="00EE50AE" w:rsidRPr="00755002" w:rsidRDefault="004D7185">
      <w:pPr>
        <w:pStyle w:val="Akapitzlist"/>
        <w:widowControl w:val="0"/>
        <w:numPr>
          <w:ilvl w:val="1"/>
          <w:numId w:val="50"/>
        </w:numPr>
        <w:autoSpaceDE w:val="0"/>
        <w:autoSpaceDN w:val="0"/>
        <w:adjustRightInd w:val="0"/>
        <w:ind w:left="284" w:right="-426" w:hanging="284"/>
        <w:jc w:val="both"/>
        <w:rPr>
          <w:rFonts w:ascii="Arial Narrow" w:eastAsia="Times New Roman" w:hAnsi="Arial Narrow" w:cs="Times New Roman"/>
          <w:bCs/>
        </w:rPr>
      </w:pPr>
      <w:r w:rsidRPr="00755002">
        <w:rPr>
          <w:rFonts w:ascii="Arial Narrow" w:eastAsia="Times New Roman" w:hAnsi="Arial Narrow" w:cs="Times New Roman"/>
          <w:bCs/>
        </w:rPr>
        <w:t>Zamawiający nie ponosi odpowiedzialności za złożenie oferty w sposób niezgodny z Instrukcją korzystania z Platformy zakupowej,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7D9BD8E7" w14:textId="77777777" w:rsidR="00486C07" w:rsidRPr="00755002" w:rsidRDefault="00486C07" w:rsidP="00F14306">
      <w:pPr>
        <w:pStyle w:val="Akapitzlist"/>
        <w:widowControl w:val="0"/>
        <w:autoSpaceDE w:val="0"/>
        <w:autoSpaceDN w:val="0"/>
        <w:adjustRightInd w:val="0"/>
        <w:ind w:left="284" w:right="-426"/>
        <w:jc w:val="both"/>
        <w:rPr>
          <w:rFonts w:ascii="Arial Narrow" w:eastAsia="Times New Roman" w:hAnsi="Arial Narrow" w:cs="Times New Roman"/>
          <w:bCs/>
        </w:rPr>
      </w:pPr>
    </w:p>
    <w:p w14:paraId="489168E9" w14:textId="3387C6CD" w:rsidR="00EE50AE" w:rsidRPr="00755002" w:rsidRDefault="00EE50AE" w:rsidP="00B429D0">
      <w:pPr>
        <w:pStyle w:val="Akapitzlist"/>
        <w:numPr>
          <w:ilvl w:val="0"/>
          <w:numId w:val="1"/>
        </w:numPr>
        <w:tabs>
          <w:tab w:val="clear" w:pos="1080"/>
        </w:tabs>
        <w:ind w:left="0" w:right="-426" w:hanging="284"/>
        <w:rPr>
          <w:rFonts w:ascii="Arial Narrow" w:eastAsia="Times New Roman" w:hAnsi="Arial Narrow" w:cs="Times New Roman"/>
          <w:b/>
        </w:rPr>
      </w:pPr>
      <w:r w:rsidRPr="00755002">
        <w:rPr>
          <w:rFonts w:ascii="Arial Narrow" w:eastAsia="Times New Roman" w:hAnsi="Arial Narrow" w:cs="Times New Roman"/>
          <w:b/>
        </w:rPr>
        <w:t>Sposób przygotowania oferty</w:t>
      </w:r>
    </w:p>
    <w:p w14:paraId="12ED763E" w14:textId="77777777" w:rsidR="00AE37D8" w:rsidRPr="00755002" w:rsidRDefault="00AE37D8"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Oferta pod rygorem nieważności winna być sporządzona w języku polskim w formie elektronicznej podpisana kwalifikowanym podpisem elektronicznym lub w postaci elektronicznej, podpisana podpisem zaufanym albo podpisem osobistym przez osobę/osoby upoważnioną/upoważnione do reprezentowania Wykonawcy zgodnie z wymogami ustawowymi lub przez ustawowego pełnomocnika.</w:t>
      </w:r>
    </w:p>
    <w:p w14:paraId="3ADDDC99" w14:textId="2EB20C29" w:rsidR="00AE37D8" w:rsidRPr="00755002" w:rsidRDefault="00AE37D8"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Oferta musi być sporządzona w formacie danych: PDF, .</w:t>
      </w:r>
      <w:proofErr w:type="spellStart"/>
      <w:r w:rsidRPr="00755002">
        <w:rPr>
          <w:rFonts w:ascii="Arial Narrow" w:eastAsia="Times New Roman" w:hAnsi="Arial Narrow" w:cs="Times New Roman"/>
          <w:sz w:val="24"/>
          <w:szCs w:val="24"/>
          <w:lang w:eastAsia="ar-SA"/>
        </w:rPr>
        <w:t>doc</w:t>
      </w:r>
      <w:proofErr w:type="spellEnd"/>
      <w:r w:rsidRPr="00755002">
        <w:rPr>
          <w:rFonts w:ascii="Arial Narrow" w:eastAsia="Times New Roman" w:hAnsi="Arial Narrow" w:cs="Times New Roman"/>
          <w:sz w:val="24"/>
          <w:szCs w:val="24"/>
          <w:lang w:eastAsia="ar-SA"/>
        </w:rPr>
        <w:t>, .</w:t>
      </w:r>
      <w:proofErr w:type="spellStart"/>
      <w:r w:rsidRPr="00755002">
        <w:rPr>
          <w:rFonts w:ascii="Arial Narrow" w:eastAsia="Times New Roman" w:hAnsi="Arial Narrow" w:cs="Times New Roman"/>
          <w:sz w:val="24"/>
          <w:szCs w:val="24"/>
          <w:lang w:eastAsia="ar-SA"/>
        </w:rPr>
        <w:t>docx</w:t>
      </w:r>
      <w:proofErr w:type="spellEnd"/>
      <w:r w:rsidRPr="00755002">
        <w:rPr>
          <w:rFonts w:ascii="Arial Narrow" w:eastAsia="Times New Roman" w:hAnsi="Arial Narrow" w:cs="Times New Roman"/>
          <w:sz w:val="24"/>
          <w:szCs w:val="24"/>
          <w:lang w:eastAsia="ar-SA"/>
        </w:rPr>
        <w:t xml:space="preserve">, </w:t>
      </w:r>
      <w:proofErr w:type="spellStart"/>
      <w:r w:rsidRPr="00755002">
        <w:rPr>
          <w:rFonts w:ascii="Arial Narrow" w:eastAsia="Times New Roman" w:hAnsi="Arial Narrow" w:cs="Times New Roman"/>
          <w:sz w:val="24"/>
          <w:szCs w:val="24"/>
          <w:lang w:eastAsia="ar-SA"/>
        </w:rPr>
        <w:t>ods</w:t>
      </w:r>
      <w:proofErr w:type="spellEnd"/>
      <w:r w:rsidRPr="00755002">
        <w:rPr>
          <w:rFonts w:ascii="Arial Narrow" w:eastAsia="Times New Roman" w:hAnsi="Arial Narrow" w:cs="Times New Roman"/>
          <w:sz w:val="24"/>
          <w:szCs w:val="24"/>
          <w:lang w:eastAsia="ar-SA"/>
        </w:rPr>
        <w:t xml:space="preserve">, </w:t>
      </w:r>
      <w:proofErr w:type="spellStart"/>
      <w:r w:rsidRPr="00755002">
        <w:rPr>
          <w:rFonts w:ascii="Arial Narrow" w:eastAsia="Times New Roman" w:hAnsi="Arial Narrow" w:cs="Times New Roman"/>
          <w:sz w:val="24"/>
          <w:szCs w:val="24"/>
          <w:lang w:eastAsia="ar-SA"/>
        </w:rPr>
        <w:t>odp</w:t>
      </w:r>
      <w:proofErr w:type="spellEnd"/>
      <w:r w:rsidRPr="00755002">
        <w:rPr>
          <w:rFonts w:ascii="Arial Narrow" w:eastAsia="Times New Roman" w:hAnsi="Arial Narrow" w:cs="Times New Roman"/>
          <w:sz w:val="24"/>
          <w:szCs w:val="24"/>
          <w:lang w:eastAsia="ar-SA"/>
        </w:rPr>
        <w:t xml:space="preserve">, txt, JPG, </w:t>
      </w:r>
      <w:proofErr w:type="spellStart"/>
      <w:r w:rsidRPr="00755002">
        <w:rPr>
          <w:rFonts w:ascii="Arial Narrow" w:eastAsia="Times New Roman" w:hAnsi="Arial Narrow" w:cs="Times New Roman"/>
          <w:sz w:val="24"/>
          <w:szCs w:val="24"/>
          <w:lang w:eastAsia="ar-SA"/>
        </w:rPr>
        <w:t>png</w:t>
      </w:r>
      <w:proofErr w:type="spellEnd"/>
      <w:r w:rsidRPr="00755002">
        <w:rPr>
          <w:rFonts w:ascii="Arial Narrow" w:eastAsia="Times New Roman" w:hAnsi="Arial Narrow" w:cs="Times New Roman"/>
          <w:sz w:val="24"/>
          <w:szCs w:val="24"/>
          <w:lang w:eastAsia="ar-SA"/>
        </w:rPr>
        <w:t xml:space="preserve">, xls, </w:t>
      </w:r>
      <w:proofErr w:type="spellStart"/>
      <w:r w:rsidRPr="00755002">
        <w:rPr>
          <w:rFonts w:ascii="Arial Narrow" w:eastAsia="Times New Roman" w:hAnsi="Arial Narrow" w:cs="Times New Roman"/>
          <w:sz w:val="24"/>
          <w:szCs w:val="24"/>
          <w:lang w:eastAsia="ar-SA"/>
        </w:rPr>
        <w:t>xlsxx</w:t>
      </w:r>
      <w:proofErr w:type="spellEnd"/>
      <w:r w:rsidRPr="00755002">
        <w:rPr>
          <w:rFonts w:ascii="Arial Narrow" w:eastAsia="Times New Roman" w:hAnsi="Arial Narrow" w:cs="Times New Roman"/>
          <w:sz w:val="24"/>
          <w:szCs w:val="24"/>
          <w:lang w:eastAsia="ar-SA"/>
        </w:rPr>
        <w:t xml:space="preserve">, </w:t>
      </w:r>
      <w:proofErr w:type="spellStart"/>
      <w:r w:rsidRPr="00755002">
        <w:rPr>
          <w:rFonts w:ascii="Arial Narrow" w:eastAsia="Times New Roman" w:hAnsi="Arial Narrow" w:cs="Times New Roman"/>
          <w:sz w:val="24"/>
          <w:szCs w:val="24"/>
          <w:lang w:eastAsia="ar-SA"/>
        </w:rPr>
        <w:t>csv</w:t>
      </w:r>
      <w:proofErr w:type="spellEnd"/>
      <w:r w:rsidRPr="00755002">
        <w:rPr>
          <w:rFonts w:ascii="Arial Narrow" w:eastAsia="Times New Roman" w:hAnsi="Arial Narrow" w:cs="Times New Roman"/>
          <w:sz w:val="24"/>
          <w:szCs w:val="24"/>
          <w:lang w:eastAsia="ar-SA"/>
        </w:rPr>
        <w:t xml:space="preserve">, </w:t>
      </w:r>
      <w:proofErr w:type="spellStart"/>
      <w:r w:rsidRPr="00755002">
        <w:rPr>
          <w:rFonts w:ascii="Arial Narrow" w:eastAsia="Times New Roman" w:hAnsi="Arial Narrow" w:cs="Times New Roman"/>
          <w:sz w:val="24"/>
          <w:szCs w:val="24"/>
          <w:lang w:eastAsia="ar-SA"/>
        </w:rPr>
        <w:t>ppt</w:t>
      </w:r>
      <w:proofErr w:type="spellEnd"/>
      <w:r w:rsidRPr="00755002">
        <w:rPr>
          <w:rFonts w:ascii="Arial Narrow" w:eastAsia="Times New Roman" w:hAnsi="Arial Narrow" w:cs="Times New Roman"/>
          <w:sz w:val="24"/>
          <w:szCs w:val="24"/>
          <w:lang w:eastAsia="ar-SA"/>
        </w:rPr>
        <w:t xml:space="preserve">, </w:t>
      </w:r>
      <w:proofErr w:type="spellStart"/>
      <w:r w:rsidRPr="00755002">
        <w:rPr>
          <w:rFonts w:ascii="Arial Narrow" w:eastAsia="Times New Roman" w:hAnsi="Arial Narrow" w:cs="Times New Roman"/>
          <w:sz w:val="24"/>
          <w:szCs w:val="24"/>
          <w:lang w:eastAsia="ar-SA"/>
        </w:rPr>
        <w:t>pptx</w:t>
      </w:r>
      <w:proofErr w:type="spellEnd"/>
      <w:r w:rsidRPr="00755002">
        <w:rPr>
          <w:rFonts w:ascii="Arial Narrow" w:eastAsia="Times New Roman" w:hAnsi="Arial Narrow" w:cs="Times New Roman"/>
          <w:sz w:val="24"/>
          <w:szCs w:val="24"/>
          <w:lang w:eastAsia="ar-SA"/>
        </w:rPr>
        <w:t xml:space="preserve">, </w:t>
      </w:r>
      <w:proofErr w:type="spellStart"/>
      <w:r w:rsidRPr="00755002">
        <w:rPr>
          <w:rFonts w:ascii="Arial Narrow" w:eastAsia="Times New Roman" w:hAnsi="Arial Narrow" w:cs="Times New Roman"/>
          <w:sz w:val="24"/>
          <w:szCs w:val="24"/>
          <w:lang w:eastAsia="ar-SA"/>
        </w:rPr>
        <w:t>rft</w:t>
      </w:r>
      <w:proofErr w:type="spellEnd"/>
      <w:r w:rsidRPr="00755002">
        <w:rPr>
          <w:rFonts w:ascii="Arial Narrow" w:eastAsia="Times New Roman" w:hAnsi="Arial Narrow" w:cs="Times New Roman"/>
          <w:sz w:val="24"/>
          <w:szCs w:val="24"/>
          <w:lang w:eastAsia="ar-SA"/>
        </w:rPr>
        <w:t xml:space="preserve">, </w:t>
      </w:r>
      <w:proofErr w:type="spellStart"/>
      <w:r w:rsidRPr="00755002">
        <w:rPr>
          <w:rFonts w:ascii="Arial Narrow" w:eastAsia="Times New Roman" w:hAnsi="Arial Narrow" w:cs="Times New Roman"/>
          <w:sz w:val="24"/>
          <w:szCs w:val="24"/>
          <w:lang w:eastAsia="ar-SA"/>
        </w:rPr>
        <w:t>xps</w:t>
      </w:r>
      <w:proofErr w:type="spellEnd"/>
      <w:r w:rsidRPr="00755002">
        <w:rPr>
          <w:rFonts w:ascii="Arial Narrow" w:eastAsia="Times New Roman" w:hAnsi="Arial Narrow" w:cs="Times New Roman"/>
          <w:sz w:val="24"/>
          <w:szCs w:val="24"/>
          <w:lang w:eastAsia="ar-SA"/>
        </w:rPr>
        <w:t xml:space="preserve">, </w:t>
      </w:r>
      <w:proofErr w:type="spellStart"/>
      <w:r w:rsidRPr="00755002">
        <w:rPr>
          <w:rFonts w:ascii="Arial Narrow" w:eastAsia="Times New Roman" w:hAnsi="Arial Narrow" w:cs="Times New Roman"/>
          <w:sz w:val="24"/>
          <w:szCs w:val="24"/>
          <w:lang w:eastAsia="ar-SA"/>
        </w:rPr>
        <w:t>tif</w:t>
      </w:r>
      <w:proofErr w:type="spellEnd"/>
      <w:r w:rsidRPr="00755002">
        <w:rPr>
          <w:rFonts w:ascii="Arial Narrow" w:eastAsia="Times New Roman" w:hAnsi="Arial Narrow" w:cs="Times New Roman"/>
          <w:sz w:val="24"/>
          <w:szCs w:val="24"/>
          <w:lang w:eastAsia="ar-SA"/>
        </w:rPr>
        <w:t>.</w:t>
      </w:r>
    </w:p>
    <w:p w14:paraId="6C64BCA3" w14:textId="44FF9A12" w:rsidR="00AE37D8" w:rsidRPr="00755002" w:rsidRDefault="00AE37D8"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 xml:space="preserve">Zamawiający rekomenduje wykorzystanie formatów: PDF, </w:t>
      </w:r>
      <w:proofErr w:type="spellStart"/>
      <w:r w:rsidRPr="00755002">
        <w:rPr>
          <w:rFonts w:ascii="Arial Narrow" w:eastAsia="Times New Roman" w:hAnsi="Arial Narrow" w:cs="Times New Roman"/>
          <w:sz w:val="24"/>
          <w:szCs w:val="24"/>
          <w:lang w:eastAsia="ar-SA"/>
        </w:rPr>
        <w:t>doc</w:t>
      </w:r>
      <w:proofErr w:type="spellEnd"/>
      <w:r w:rsidRPr="00755002">
        <w:rPr>
          <w:rFonts w:ascii="Arial Narrow" w:eastAsia="Times New Roman" w:hAnsi="Arial Narrow" w:cs="Times New Roman"/>
          <w:sz w:val="24"/>
          <w:szCs w:val="24"/>
          <w:lang w:eastAsia="ar-SA"/>
        </w:rPr>
        <w:t>, xls, JPG ze szczególnym wskazaniem na PDF.</w:t>
      </w:r>
    </w:p>
    <w:p w14:paraId="6FA597FF" w14:textId="1E7A9865" w:rsidR="00AE37D8" w:rsidRPr="00755002" w:rsidRDefault="00AE37D8"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Oferta może zostać złożona przez Wykonawców wspólnie ubiegających się o udzielenie zamówienia publicznego.</w:t>
      </w:r>
    </w:p>
    <w:p w14:paraId="3EC5094C" w14:textId="0ADA1C68" w:rsidR="00AE37D8" w:rsidRPr="00755002" w:rsidRDefault="00AE37D8"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Wykonawcy składający ofertę wspólnie ustanawiają pełnomocnika do reprezentowania ich w postępowaniu o udzielenie zamówienia publicznego albo do ich reprezentowania w postępowaniu o udzielenie zamówienia publicznego i zawarcia umowy. Stosowne pełnomocnictwo Wykonawców wspólnie ubiegających się o udzielenie zamówienia publicznego należy złożyć wraz z ofertą.</w:t>
      </w:r>
    </w:p>
    <w:p w14:paraId="28028599" w14:textId="0BF2F84A" w:rsidR="00AE37D8" w:rsidRPr="00755002" w:rsidRDefault="00AE37D8"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Wspólnicy spółki cywilnej są traktowani jak Wykonawcy wspólnie ubiegający się o udzielenie zamówienia publicznego i mają do nich zastosowanie przepisy określone dla Wykonawców wspólnie ubiegających się o udzielenie zamówienia publicznego.</w:t>
      </w:r>
    </w:p>
    <w:p w14:paraId="0771C85E" w14:textId="1CE4410C" w:rsidR="00AE37D8" w:rsidRPr="00755002" w:rsidRDefault="00AE37D8"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W przypadku, gdy podmiotowe środki dowodowe, przedmiotowe środki dowodowe, inne dokumenty lub dokumenty potwierdzające umocowanie do reprezentowania, zostały wystawione przez upoważniony podmiot jako dokument w postaci papierowej, przekazuje się cyfrowe odwzorowanie tego dokumentu opatrzone kwalifikowanym podpisem elektronicznym, podpisem zaufanym albo podpisem osobistym, poświadczające zgodność cyfrowego odwzorowania z dokumentem w postaci papierowej.</w:t>
      </w:r>
    </w:p>
    <w:p w14:paraId="3935BBF7" w14:textId="50B24124" w:rsidR="00AE37D8" w:rsidRPr="00755002" w:rsidRDefault="00AE37D8"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 xml:space="preserve">Poświadczenia zgodności cyfrowego odwzorowania z dokumentem w postaci papierowej, o którym mowa powyżej, dokonuje w przypadku: </w:t>
      </w:r>
    </w:p>
    <w:p w14:paraId="5D78BCAF" w14:textId="180A681E" w:rsidR="00AE37D8" w:rsidRPr="00755002" w:rsidRDefault="00AE37D8">
      <w:pPr>
        <w:pStyle w:val="Akapitzlist"/>
        <w:numPr>
          <w:ilvl w:val="0"/>
          <w:numId w:val="51"/>
        </w:numPr>
        <w:ind w:left="709" w:right="-426" w:hanging="283"/>
        <w:jc w:val="both"/>
        <w:rPr>
          <w:rFonts w:ascii="Arial Narrow" w:eastAsia="Times New Roman" w:hAnsi="Arial Narrow" w:cs="Times New Roman"/>
        </w:rPr>
      </w:pPr>
      <w:r w:rsidRPr="00755002">
        <w:rPr>
          <w:rFonts w:ascii="Arial Narrow" w:eastAsia="Times New Roman" w:hAnsi="Arial Narrow" w:cs="Times New Roman"/>
        </w:rPr>
        <w:t>podmiotowych środków dowodowych - odpowiednio Wykonawca, Wykonawca wspólnie ubiegający się o udzielenie zamówienia publicznego, Podmiot udostępniający zasoby w zakresie podmiotowych środków dowodowych, które każdego z nich dotyczą;</w:t>
      </w:r>
    </w:p>
    <w:p w14:paraId="7BEB6A20" w14:textId="50A46750" w:rsidR="00AE37D8" w:rsidRPr="00755002" w:rsidRDefault="00AE37D8">
      <w:pPr>
        <w:pStyle w:val="Akapitzlist"/>
        <w:numPr>
          <w:ilvl w:val="0"/>
          <w:numId w:val="51"/>
        </w:numPr>
        <w:ind w:left="709" w:right="-426" w:hanging="283"/>
        <w:jc w:val="both"/>
        <w:rPr>
          <w:rFonts w:ascii="Arial Narrow" w:eastAsia="Times New Roman" w:hAnsi="Arial Narrow" w:cs="Times New Roman"/>
        </w:rPr>
      </w:pPr>
      <w:r w:rsidRPr="00755002">
        <w:rPr>
          <w:rFonts w:ascii="Arial Narrow" w:eastAsia="Times New Roman" w:hAnsi="Arial Narrow" w:cs="Times New Roman"/>
        </w:rPr>
        <w:t>przedmiotowych środków dowodowych- odpowiednio Wykonawca, Wykonawca wspólnie ubiegający się o udzielenie zamówienia publicznego;</w:t>
      </w:r>
    </w:p>
    <w:p w14:paraId="115344B0" w14:textId="43933D53" w:rsidR="00AE37D8" w:rsidRPr="00755002" w:rsidRDefault="00AE37D8">
      <w:pPr>
        <w:pStyle w:val="Akapitzlist"/>
        <w:numPr>
          <w:ilvl w:val="0"/>
          <w:numId w:val="51"/>
        </w:numPr>
        <w:ind w:left="709" w:right="-426" w:hanging="283"/>
        <w:jc w:val="both"/>
        <w:rPr>
          <w:rFonts w:ascii="Arial Narrow" w:eastAsia="Times New Roman" w:hAnsi="Arial Narrow" w:cs="Times New Roman"/>
        </w:rPr>
      </w:pPr>
      <w:r w:rsidRPr="00755002">
        <w:rPr>
          <w:rFonts w:ascii="Arial Narrow" w:eastAsia="Times New Roman" w:hAnsi="Arial Narrow" w:cs="Times New Roman"/>
        </w:rPr>
        <w:t>innych dokumentów- odpowiednio Wykonawca, Wykonawca wspólnie ubiegający się o udzielenie zamówienia publicznego, w zakresie dokumentów, które każdego z nich dotyczą;</w:t>
      </w:r>
    </w:p>
    <w:p w14:paraId="427EDF8A" w14:textId="0CA0D2E9" w:rsidR="00AE37D8" w:rsidRPr="00755002" w:rsidRDefault="00AE37D8">
      <w:pPr>
        <w:pStyle w:val="Akapitzlist"/>
        <w:numPr>
          <w:ilvl w:val="0"/>
          <w:numId w:val="51"/>
        </w:numPr>
        <w:ind w:left="709" w:right="-426" w:hanging="283"/>
        <w:jc w:val="both"/>
        <w:rPr>
          <w:rFonts w:ascii="Arial Narrow" w:eastAsia="Times New Roman" w:hAnsi="Arial Narrow" w:cs="Times New Roman"/>
        </w:rPr>
      </w:pPr>
      <w:r w:rsidRPr="00755002">
        <w:rPr>
          <w:rFonts w:ascii="Arial Narrow" w:eastAsia="Times New Roman" w:hAnsi="Arial Narrow" w:cs="Times New Roman"/>
        </w:rPr>
        <w:t>pełnomocnictwa - mocodawca.</w:t>
      </w:r>
    </w:p>
    <w:p w14:paraId="1852958A" w14:textId="46533918" w:rsidR="00AE37D8" w:rsidRPr="00755002" w:rsidRDefault="00AE37D8"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Poświadczenia zgodności cyfrowego odwzorowania z dokumentem w postaci papierowej może dokonać również notariusz.</w:t>
      </w:r>
    </w:p>
    <w:p w14:paraId="333F91E5" w14:textId="5F1148F4" w:rsidR="00AE37D8" w:rsidRPr="00755002" w:rsidRDefault="00AE37D8"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Przez cyfrowe odwzorowanie, o którym mowa w punktach powyżej, należy rozumieć dokument elektroniczny będący kopią elektroniczną treści zapisanej w postaci papierowej, umożliwiający zapoznanie się z tą treścią i jej zrozumienie, bez konieczności bezpośredniego dostępu do oryginału.</w:t>
      </w:r>
    </w:p>
    <w:p w14:paraId="28CCD1F7" w14:textId="07440791" w:rsidR="00AE37D8" w:rsidRPr="00755002" w:rsidRDefault="00AE37D8"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Wykonawca składa ofertę zgodnie z wymogami i treścią SWZ. Dokumenty, dla których Zamawiający określił wzory w formacie formularzy załączonych do niniejszej SWZ, winny być wypełnione zgodnie z tymi wzorami.</w:t>
      </w:r>
    </w:p>
    <w:p w14:paraId="549FA70D" w14:textId="62069F18" w:rsidR="00AE37D8" w:rsidRPr="00755002" w:rsidRDefault="00AE37D8"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Zaleca się, aby Wykonawcy do sporządzenia oferty wykorzystali Załączniki stanowiące integralną część SWZ. Dopuszcza się sporządzenie własnych formularzy z zastrzeżeniem dokonywania jakichkolwiek zmian merytorycznych w stosunku do wzorów.</w:t>
      </w:r>
    </w:p>
    <w:p w14:paraId="0BD89204" w14:textId="7BDE985B" w:rsidR="00AE37D8" w:rsidRPr="00755002" w:rsidRDefault="00AE37D8"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Oferta musi zostać złożona przy użyciu środków komunikacji elektronicznej tzn. za pośrednictwem platformy zakupowej;</w:t>
      </w:r>
    </w:p>
    <w:p w14:paraId="0E665356" w14:textId="26B6C15D" w:rsidR="00AE37D8" w:rsidRPr="00755002" w:rsidRDefault="003C70B6"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P</w:t>
      </w:r>
      <w:r w:rsidR="00AE37D8" w:rsidRPr="00755002">
        <w:rPr>
          <w:rFonts w:ascii="Arial Narrow" w:eastAsia="Times New Roman" w:hAnsi="Arial Narrow" w:cs="Times New Roman"/>
          <w:sz w:val="24"/>
          <w:szCs w:val="24"/>
          <w:lang w:eastAsia="ar-SA"/>
        </w:rPr>
        <w:t>odpisy elektroniczne wykorzystywane przez Wykonawców do podpisywania plików muszą spełniać wymagania Rozporządzenia Parlamentu Europejskiego i Rady (UE) 910/2014 z dnia 23 lipca 2014 r. w sprawie identyfikacji elektronicznej i usług zaufania w odniesieniu do transakcji elektronicznych na rynku wewnętrznym (</w:t>
      </w:r>
      <w:proofErr w:type="spellStart"/>
      <w:r w:rsidR="00AE37D8" w:rsidRPr="00755002">
        <w:rPr>
          <w:rFonts w:ascii="Arial Narrow" w:eastAsia="Times New Roman" w:hAnsi="Arial Narrow" w:cs="Times New Roman"/>
          <w:sz w:val="24"/>
          <w:szCs w:val="24"/>
          <w:lang w:eastAsia="ar-SA"/>
        </w:rPr>
        <w:t>eIDAS</w:t>
      </w:r>
      <w:proofErr w:type="spellEnd"/>
      <w:r w:rsidR="00AE37D8" w:rsidRPr="00755002">
        <w:rPr>
          <w:rFonts w:ascii="Arial Narrow" w:eastAsia="Times New Roman" w:hAnsi="Arial Narrow" w:cs="Times New Roman"/>
          <w:sz w:val="24"/>
          <w:szCs w:val="24"/>
          <w:lang w:eastAsia="ar-SA"/>
        </w:rPr>
        <w:t>).</w:t>
      </w:r>
    </w:p>
    <w:p w14:paraId="0697C058" w14:textId="0BD07B04" w:rsidR="00AE37D8" w:rsidRPr="00755002" w:rsidRDefault="00AE37D8"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Maksymalny rozmiar jednego pliku przesyłanego za pośrednictwem dedykowanych formularzy do: złożenia, zmiany, wycofania oferty wynosi 150 MB, natomiast przy komunikacji wielkość pliku to maksymalnie 500 MB.</w:t>
      </w:r>
    </w:p>
    <w:p w14:paraId="6A625DE1" w14:textId="77777777" w:rsidR="003C70B6" w:rsidRPr="00755002" w:rsidRDefault="00AE37D8"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 xml:space="preserve">Wykonawca może zastrzec w swojej ofercie informacje stanowiące tajemnicę przedsiębiorstwa. </w:t>
      </w:r>
    </w:p>
    <w:p w14:paraId="06BAA8FE" w14:textId="2E96CDD0" w:rsidR="00AE37D8" w:rsidRPr="00755002" w:rsidRDefault="00AE37D8">
      <w:pPr>
        <w:pStyle w:val="Akapitzlist"/>
        <w:numPr>
          <w:ilvl w:val="0"/>
          <w:numId w:val="52"/>
        </w:numPr>
        <w:ind w:right="-426"/>
        <w:jc w:val="both"/>
        <w:rPr>
          <w:rFonts w:ascii="Arial Narrow" w:eastAsia="Times New Roman" w:hAnsi="Arial Narrow" w:cs="Times New Roman"/>
        </w:rPr>
      </w:pPr>
      <w:r w:rsidRPr="00755002">
        <w:rPr>
          <w:rFonts w:ascii="Arial Narrow" w:eastAsia="Times New Roman" w:hAnsi="Arial Narrow" w:cs="Times New Roman"/>
        </w:rPr>
        <w:t>Zastrzeżenie dotyczące informacji stanowiących tajemnicę przedsiębiorstwa Wykonawca zobowiązany jest złożyć w ofercie w sposób wyraźnie określający wolę ich utajnienia nie później niż do upływu terminu składania ofert. Na platformie zakupowej w formularzu składania oferty znajduje się miejsce wyznaczone do dołączenia części oferty, stanowiącej tajemnicę przedsiębiorstwa.</w:t>
      </w:r>
    </w:p>
    <w:p w14:paraId="71596943" w14:textId="77777777" w:rsidR="003C70B6" w:rsidRPr="00755002" w:rsidRDefault="003C70B6">
      <w:pPr>
        <w:pStyle w:val="Akapitzlist"/>
        <w:numPr>
          <w:ilvl w:val="0"/>
          <w:numId w:val="52"/>
        </w:numPr>
        <w:ind w:right="-426"/>
        <w:jc w:val="both"/>
        <w:rPr>
          <w:rFonts w:ascii="Arial Narrow" w:eastAsia="Times New Roman" w:hAnsi="Arial Narrow" w:cs="Times New Roman"/>
        </w:rPr>
      </w:pPr>
      <w:r w:rsidRPr="00755002">
        <w:rPr>
          <w:rFonts w:ascii="Arial Narrow" w:eastAsia="Times New Roman" w:hAnsi="Arial Narrow" w:cs="Times New Roman"/>
        </w:rPr>
        <w:t xml:space="preserve">Zamawiający nie ujawnia informacji stanowiących tajemnicę przedsiębiorstwa w rozumieniu przepisów ustawy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755002">
        <w:rPr>
          <w:rFonts w:ascii="Arial Narrow" w:eastAsia="Times New Roman" w:hAnsi="Arial Narrow" w:cs="Times New Roman"/>
        </w:rPr>
        <w:t>Pzp</w:t>
      </w:r>
      <w:proofErr w:type="spellEnd"/>
      <w:r w:rsidRPr="00755002">
        <w:rPr>
          <w:rFonts w:ascii="Arial Narrow" w:eastAsia="Times New Roman" w:hAnsi="Arial Narrow" w:cs="Times New Roman"/>
        </w:rPr>
        <w:t xml:space="preserve">; </w:t>
      </w:r>
    </w:p>
    <w:p w14:paraId="0E2826DB" w14:textId="77777777" w:rsidR="003C70B6" w:rsidRPr="00755002" w:rsidRDefault="003C70B6">
      <w:pPr>
        <w:pStyle w:val="Akapitzlist"/>
        <w:numPr>
          <w:ilvl w:val="0"/>
          <w:numId w:val="52"/>
        </w:numPr>
        <w:ind w:right="-426"/>
        <w:jc w:val="both"/>
        <w:rPr>
          <w:rFonts w:ascii="Arial Narrow" w:eastAsia="Times New Roman" w:hAnsi="Arial Narrow" w:cs="Times New Roman"/>
        </w:rPr>
      </w:pPr>
      <w:r w:rsidRPr="00755002">
        <w:rPr>
          <w:rFonts w:ascii="Arial Narrow" w:eastAsia="Times New Roman" w:hAnsi="Arial Narrow" w:cs="Times New Roman"/>
        </w:rPr>
        <w:t xml:space="preserve">Zamawiający uzna, iż Wykonawca wykazał/udowodnił, że zastrzeżone informacje stanowią tajemnicę przedsiębiorstwa w szczególności, gdy Wykonawca: </w:t>
      </w:r>
    </w:p>
    <w:p w14:paraId="3567483F" w14:textId="77777777" w:rsidR="003C70B6" w:rsidRPr="00755002" w:rsidRDefault="003C70B6">
      <w:pPr>
        <w:pStyle w:val="Akapitzlist"/>
        <w:numPr>
          <w:ilvl w:val="0"/>
          <w:numId w:val="52"/>
        </w:numPr>
        <w:ind w:right="-426"/>
        <w:jc w:val="both"/>
        <w:rPr>
          <w:rFonts w:ascii="Arial Narrow" w:eastAsia="Times New Roman" w:hAnsi="Arial Narrow" w:cs="Times New Roman"/>
        </w:rPr>
      </w:pPr>
      <w:r w:rsidRPr="00755002">
        <w:rPr>
          <w:rFonts w:ascii="Arial Narrow" w:eastAsia="Times New Roman" w:hAnsi="Arial Narrow" w:cs="Times New Roman"/>
        </w:rPr>
        <w:t xml:space="preserve">wykaże/oświadczy, że informacje te nie zostały nigdzie upublicznione, </w:t>
      </w:r>
    </w:p>
    <w:p w14:paraId="564B6490" w14:textId="77777777" w:rsidR="003C70B6" w:rsidRPr="00755002" w:rsidRDefault="003C70B6">
      <w:pPr>
        <w:pStyle w:val="Akapitzlist"/>
        <w:numPr>
          <w:ilvl w:val="0"/>
          <w:numId w:val="52"/>
        </w:numPr>
        <w:ind w:right="-426"/>
        <w:jc w:val="both"/>
        <w:rPr>
          <w:rFonts w:ascii="Arial Narrow" w:eastAsia="Times New Roman" w:hAnsi="Arial Narrow" w:cs="Times New Roman"/>
        </w:rPr>
      </w:pPr>
      <w:r w:rsidRPr="00755002">
        <w:rPr>
          <w:rFonts w:ascii="Arial Narrow" w:eastAsia="Times New Roman" w:hAnsi="Arial Narrow" w:cs="Times New Roman"/>
        </w:rPr>
        <w:t xml:space="preserve">wykaże, że stanowią one wartość techniczną lub/i technologiczną lub/i organizacyjną przedsiębiorstwa lub/i inne informacje posiadają wartość gospodarczą, </w:t>
      </w:r>
    </w:p>
    <w:p w14:paraId="255DD3B0" w14:textId="77777777" w:rsidR="003C70B6" w:rsidRPr="00755002" w:rsidRDefault="003C70B6">
      <w:pPr>
        <w:pStyle w:val="Akapitzlist"/>
        <w:numPr>
          <w:ilvl w:val="0"/>
          <w:numId w:val="52"/>
        </w:numPr>
        <w:ind w:right="-426"/>
        <w:jc w:val="both"/>
        <w:rPr>
          <w:rFonts w:ascii="Arial Narrow" w:eastAsia="Times New Roman" w:hAnsi="Arial Narrow" w:cs="Times New Roman"/>
        </w:rPr>
      </w:pPr>
      <w:r w:rsidRPr="00755002">
        <w:rPr>
          <w:rFonts w:ascii="Arial Narrow" w:eastAsia="Times New Roman" w:hAnsi="Arial Narrow" w:cs="Times New Roman"/>
        </w:rPr>
        <w:t xml:space="preserve">wykaże, jakie podjął działania w celu zachowania ich poufności. </w:t>
      </w:r>
    </w:p>
    <w:p w14:paraId="4F3E92E9" w14:textId="4D8691BA" w:rsidR="003C70B6" w:rsidRPr="00755002" w:rsidRDefault="00CC3C2F"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Pr>
          <w:rFonts w:ascii="Arial Narrow" w:eastAsia="Times New Roman" w:hAnsi="Arial Narrow" w:cs="Times New Roman"/>
          <w:sz w:val="24"/>
          <w:szCs w:val="24"/>
          <w:lang w:eastAsia="ar-SA"/>
        </w:rPr>
        <w:t>Z</w:t>
      </w:r>
      <w:r w:rsidR="003C70B6" w:rsidRPr="00755002">
        <w:rPr>
          <w:rFonts w:ascii="Arial Narrow" w:eastAsia="Times New Roman" w:hAnsi="Arial Narrow" w:cs="Times New Roman"/>
          <w:sz w:val="24"/>
          <w:szCs w:val="24"/>
          <w:lang w:eastAsia="ar-SA"/>
        </w:rPr>
        <w:t xml:space="preserve">astrzeżenie informacji, danych, dokumentów lub oświadczeń niestanowiących tajemnicy przedsiębiorstwa w rozumieniu przepisów o nieuczciwej konkurencji spowoduje ich odtajnienie; </w:t>
      </w:r>
    </w:p>
    <w:p w14:paraId="57765D6C" w14:textId="77777777" w:rsidR="00B304A6" w:rsidRPr="00755002" w:rsidRDefault="00AE37D8"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Wykonawca, za pośrednictwem platformy zakupowej, może przed upływem terminu do składania ofert zmienić lub wycofać ofertę. Sposób dokonania zmiany lub wycofania oferty zamieszczono w Instrukcji dla Wykonawców pod adresem</w:t>
      </w:r>
    </w:p>
    <w:p w14:paraId="7572A74A" w14:textId="38F768BE" w:rsidR="00AE37D8" w:rsidRPr="00755002" w:rsidRDefault="009B164C" w:rsidP="00F14306">
      <w:pPr>
        <w:suppressAutoHyphens/>
        <w:spacing w:after="0" w:line="240" w:lineRule="auto"/>
        <w:ind w:right="-426" w:firstLine="360"/>
        <w:jc w:val="both"/>
        <w:rPr>
          <w:rFonts w:ascii="Arial Narrow" w:eastAsia="Times New Roman" w:hAnsi="Arial Narrow" w:cs="Times New Roman"/>
          <w:sz w:val="24"/>
          <w:szCs w:val="24"/>
          <w:lang w:eastAsia="ar-SA"/>
        </w:rPr>
      </w:pPr>
      <w:hyperlink r:id="rId14" w:history="1">
        <w:r w:rsidR="00B304A6" w:rsidRPr="00755002">
          <w:rPr>
            <w:rStyle w:val="Hipercze"/>
            <w:rFonts w:ascii="Arial Narrow" w:eastAsia="Times New Roman" w:hAnsi="Arial Narrow" w:cs="Times New Roman"/>
            <w:sz w:val="24"/>
            <w:szCs w:val="24"/>
            <w:lang w:eastAsia="ar-SA"/>
          </w:rPr>
          <w:t>https://drive.google.com/file/d/1Kd1DttbBeiNWt4q4slS4t76lZVKPbkyD/view</w:t>
        </w:r>
      </w:hyperlink>
      <w:r w:rsidR="00B304A6" w:rsidRPr="00755002">
        <w:rPr>
          <w:rFonts w:ascii="Arial Narrow" w:eastAsia="Times New Roman" w:hAnsi="Arial Narrow" w:cs="Times New Roman"/>
          <w:sz w:val="24"/>
          <w:szCs w:val="24"/>
          <w:lang w:eastAsia="ar-SA"/>
        </w:rPr>
        <w:t xml:space="preserve"> </w:t>
      </w:r>
    </w:p>
    <w:p w14:paraId="4A88ABD5" w14:textId="3E2382D1" w:rsidR="00AE37D8" w:rsidRPr="00755002" w:rsidRDefault="00AE37D8"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Wykonawca po upływie terminu składania ofert nie może skutecznie dokonać wycofania oferty uprzednio złożonej.</w:t>
      </w:r>
    </w:p>
    <w:p w14:paraId="7834DE38" w14:textId="0F746B4E" w:rsidR="00AE37D8" w:rsidRPr="00755002" w:rsidRDefault="00AE37D8"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Każdy z Wykonawców może złożyć tylko jedną ofertę. Złożenie większej liczby ofert lub oferty zawierającej propozycje wariantowe skutkować będzie ich odrzuceniem.</w:t>
      </w:r>
    </w:p>
    <w:p w14:paraId="33D62037" w14:textId="3D3161B2" w:rsidR="00AE37D8" w:rsidRPr="00755002" w:rsidRDefault="00AE37D8"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Oferta, której treść nie odpowiada treści SWZ, z zastrzeżeniem wyjątków przewidzianych w ustawie, zostanie odrzucona.</w:t>
      </w:r>
    </w:p>
    <w:p w14:paraId="074A1621" w14:textId="77777777" w:rsidR="00247B6C" w:rsidRPr="00755002" w:rsidRDefault="00247B6C"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Arial"/>
          <w:sz w:val="24"/>
          <w:szCs w:val="24"/>
          <w:u w:val="single"/>
          <w:lang w:eastAsia="ar-SA"/>
        </w:rPr>
        <w:t>Na ofertę składają się następujące dokumenty i załączniki</w:t>
      </w:r>
      <w:r w:rsidRPr="00755002">
        <w:rPr>
          <w:rFonts w:ascii="Arial Narrow" w:eastAsia="Times New Roman" w:hAnsi="Arial Narrow" w:cs="Times New Roman"/>
          <w:sz w:val="24"/>
          <w:szCs w:val="24"/>
          <w:u w:val="single"/>
          <w:lang w:eastAsia="ar-SA"/>
        </w:rPr>
        <w:t>:</w:t>
      </w:r>
    </w:p>
    <w:p w14:paraId="403FA4AA" w14:textId="049BD778" w:rsidR="00247B6C" w:rsidRPr="00755002" w:rsidRDefault="00247B6C" w:rsidP="00443068">
      <w:pPr>
        <w:numPr>
          <w:ilvl w:val="0"/>
          <w:numId w:val="7"/>
        </w:numPr>
        <w:suppressAutoHyphens/>
        <w:spacing w:after="0" w:line="240" w:lineRule="auto"/>
        <w:ind w:left="709" w:right="-426" w:hanging="425"/>
        <w:jc w:val="both"/>
        <w:rPr>
          <w:rFonts w:ascii="Arial Narrow" w:eastAsia="Times New Roman" w:hAnsi="Arial Narrow" w:cs="Times New Roman"/>
          <w:bCs/>
          <w:sz w:val="24"/>
          <w:szCs w:val="24"/>
          <w:lang w:eastAsia="ar-SA"/>
        </w:rPr>
      </w:pPr>
      <w:bookmarkStart w:id="6" w:name="_Hlk116022870"/>
      <w:bookmarkStart w:id="7" w:name="_Hlk107480189"/>
      <w:r w:rsidRPr="00755002">
        <w:rPr>
          <w:rFonts w:ascii="Arial Narrow" w:eastAsia="Times New Roman" w:hAnsi="Arial Narrow" w:cs="Times New Roman"/>
          <w:bCs/>
          <w:sz w:val="24"/>
          <w:szCs w:val="24"/>
          <w:lang w:eastAsia="ar-SA"/>
        </w:rPr>
        <w:t xml:space="preserve">Wypełniony i podpisany przez osoby upoważnione do reprezentowania wykonawcy formularz oferty, sporządzony według wzoru stanowiącego załącznik do </w:t>
      </w:r>
      <w:r w:rsidR="00FD4761">
        <w:rPr>
          <w:rFonts w:ascii="Arial Narrow" w:eastAsia="Times New Roman" w:hAnsi="Arial Narrow" w:cs="Times New Roman"/>
          <w:bCs/>
          <w:sz w:val="24"/>
          <w:szCs w:val="24"/>
          <w:lang w:eastAsia="ar-SA"/>
        </w:rPr>
        <w:t>niniejszej</w:t>
      </w:r>
      <w:r w:rsidR="00F3459F">
        <w:rPr>
          <w:rFonts w:ascii="Arial Narrow" w:eastAsia="Times New Roman" w:hAnsi="Arial Narrow" w:cs="Times New Roman"/>
          <w:bCs/>
          <w:sz w:val="24"/>
          <w:szCs w:val="24"/>
          <w:lang w:eastAsia="ar-SA"/>
        </w:rPr>
        <w:t xml:space="preserve"> </w:t>
      </w:r>
      <w:r w:rsidRPr="00755002">
        <w:rPr>
          <w:rFonts w:ascii="Arial Narrow" w:eastAsia="Times New Roman" w:hAnsi="Arial Narrow" w:cs="Times New Roman"/>
          <w:bCs/>
          <w:sz w:val="24"/>
          <w:szCs w:val="24"/>
          <w:lang w:eastAsia="ar-SA"/>
        </w:rPr>
        <w:t>specyfikacji.</w:t>
      </w:r>
    </w:p>
    <w:p w14:paraId="649CDBD5" w14:textId="2B34A208" w:rsidR="00247B6C" w:rsidRPr="00755002" w:rsidRDefault="00247B6C" w:rsidP="00443068">
      <w:pPr>
        <w:numPr>
          <w:ilvl w:val="0"/>
          <w:numId w:val="7"/>
        </w:numPr>
        <w:suppressAutoHyphens/>
        <w:spacing w:after="0" w:line="240" w:lineRule="auto"/>
        <w:ind w:left="709" w:right="-426" w:hanging="425"/>
        <w:jc w:val="both"/>
        <w:rPr>
          <w:rFonts w:ascii="Arial Narrow" w:eastAsia="Times New Roman" w:hAnsi="Arial Narrow" w:cs="Times New Roman"/>
          <w:bCs/>
          <w:sz w:val="24"/>
          <w:szCs w:val="24"/>
          <w:lang w:eastAsia="ar-SA"/>
        </w:rPr>
      </w:pPr>
      <w:r w:rsidRPr="00755002">
        <w:rPr>
          <w:rFonts w:ascii="Arial Narrow" w:eastAsia="Times New Roman" w:hAnsi="Arial Narrow" w:cs="Times New Roman"/>
          <w:sz w:val="24"/>
          <w:szCs w:val="24"/>
          <w:lang w:eastAsia="ar-SA"/>
        </w:rPr>
        <w:t xml:space="preserve">Oświadczenie </w:t>
      </w:r>
      <w:r w:rsidRPr="00755002">
        <w:rPr>
          <w:rFonts w:ascii="Arial Narrow" w:eastAsia="Times New Roman" w:hAnsi="Arial Narrow" w:cs="Tahoma"/>
          <w:sz w:val="24"/>
          <w:szCs w:val="24"/>
          <w:lang w:eastAsia="ar-SA"/>
        </w:rPr>
        <w:t>dotyczące przesłanek wykluczenia z postępowania</w:t>
      </w:r>
      <w:r w:rsidRPr="00755002">
        <w:rPr>
          <w:rFonts w:ascii="Arial Narrow" w:eastAsia="Times New Roman" w:hAnsi="Arial Narrow" w:cs="Times New Roman"/>
          <w:sz w:val="24"/>
          <w:szCs w:val="24"/>
          <w:lang w:eastAsia="ar-SA"/>
        </w:rPr>
        <w:t xml:space="preserve"> oraz spełniania warunków udziału w postępowaniu stanowiące załącznik do niniejszej specyfikacji.</w:t>
      </w:r>
    </w:p>
    <w:p w14:paraId="1D38D19E" w14:textId="7217766D" w:rsidR="005A3468" w:rsidRPr="00755002" w:rsidRDefault="005A3468" w:rsidP="00443068">
      <w:pPr>
        <w:numPr>
          <w:ilvl w:val="0"/>
          <w:numId w:val="7"/>
        </w:numPr>
        <w:suppressAutoHyphens/>
        <w:spacing w:after="0" w:line="240" w:lineRule="auto"/>
        <w:ind w:left="709" w:right="-426" w:hanging="425"/>
        <w:jc w:val="both"/>
        <w:rPr>
          <w:rFonts w:ascii="Arial Narrow" w:eastAsia="Times New Roman" w:hAnsi="Arial Narrow" w:cs="Times New Roman"/>
          <w:bCs/>
          <w:sz w:val="24"/>
          <w:szCs w:val="24"/>
          <w:lang w:eastAsia="ar-SA"/>
        </w:rPr>
      </w:pPr>
      <w:r w:rsidRPr="00755002">
        <w:rPr>
          <w:rFonts w:ascii="Arial Narrow" w:eastAsia="Times New Roman" w:hAnsi="Arial Narrow" w:cs="Times New Roman"/>
          <w:sz w:val="24"/>
          <w:szCs w:val="24"/>
          <w:lang w:eastAsia="ar-SA"/>
        </w:rPr>
        <w:t xml:space="preserve">Wypełniony Formularz Wymagania i </w:t>
      </w:r>
      <w:r w:rsidR="0054362B" w:rsidRPr="00755002">
        <w:rPr>
          <w:rFonts w:ascii="Arial Narrow" w:eastAsia="Times New Roman" w:hAnsi="Arial Narrow" w:cs="Times New Roman"/>
          <w:sz w:val="24"/>
          <w:szCs w:val="24"/>
          <w:lang w:eastAsia="ar-SA"/>
        </w:rPr>
        <w:t>parametry techniczne.</w:t>
      </w:r>
    </w:p>
    <w:p w14:paraId="52FA682B" w14:textId="77777777" w:rsidR="00247B6C" w:rsidRPr="00755002" w:rsidRDefault="00247B6C" w:rsidP="00443068">
      <w:pPr>
        <w:widowControl w:val="0"/>
        <w:numPr>
          <w:ilvl w:val="0"/>
          <w:numId w:val="7"/>
        </w:numPr>
        <w:suppressAutoHyphens/>
        <w:autoSpaceDE w:val="0"/>
        <w:autoSpaceDN w:val="0"/>
        <w:adjustRightInd w:val="0"/>
        <w:spacing w:after="0" w:line="240" w:lineRule="auto"/>
        <w:ind w:left="709" w:right="-426" w:hanging="425"/>
        <w:jc w:val="both"/>
        <w:rPr>
          <w:rFonts w:ascii="Arial Narrow" w:eastAsia="Times New Roman" w:hAnsi="Arial Narrow" w:cs="Arial"/>
          <w:sz w:val="24"/>
          <w:szCs w:val="24"/>
          <w:lang w:eastAsia="ar-SA"/>
        </w:rPr>
      </w:pPr>
      <w:r w:rsidRPr="00755002">
        <w:rPr>
          <w:rFonts w:ascii="Arial Narrow" w:eastAsia="Times New Roman" w:hAnsi="Arial Narrow" w:cs="Times New Roman"/>
          <w:sz w:val="24"/>
          <w:szCs w:val="24"/>
          <w:lang w:eastAsia="ar-SA"/>
        </w:rPr>
        <w:t>Pełnomocnictwo do podpisania oferty względnie do podpisania innych dokumentów składanych wraz z ofertą, o ile prawo do ich podpisania nie wynika z innych dokumentów złożonych wraz z</w:t>
      </w:r>
      <w:r w:rsidRPr="00755002">
        <w:rPr>
          <w:rFonts w:ascii="Arial Narrow" w:eastAsia="Times New Roman" w:hAnsi="Arial Narrow" w:cs="Times New Roman"/>
          <w:spacing w:val="-28"/>
          <w:sz w:val="24"/>
          <w:szCs w:val="24"/>
          <w:lang w:eastAsia="ar-SA"/>
        </w:rPr>
        <w:t xml:space="preserve"> </w:t>
      </w:r>
      <w:r w:rsidRPr="00755002">
        <w:rPr>
          <w:rFonts w:ascii="Arial Narrow" w:eastAsia="Times New Roman" w:hAnsi="Arial Narrow" w:cs="Times New Roman"/>
          <w:sz w:val="24"/>
          <w:szCs w:val="24"/>
          <w:lang w:eastAsia="ar-SA"/>
        </w:rPr>
        <w:t>ofertą.</w:t>
      </w:r>
    </w:p>
    <w:p w14:paraId="6B7B19C0" w14:textId="77777777" w:rsidR="00247B6C" w:rsidRPr="00755002" w:rsidRDefault="00247B6C" w:rsidP="00443068">
      <w:pPr>
        <w:widowControl w:val="0"/>
        <w:numPr>
          <w:ilvl w:val="0"/>
          <w:numId w:val="7"/>
        </w:numPr>
        <w:suppressAutoHyphens/>
        <w:autoSpaceDE w:val="0"/>
        <w:autoSpaceDN w:val="0"/>
        <w:adjustRightInd w:val="0"/>
        <w:spacing w:after="0" w:line="240" w:lineRule="auto"/>
        <w:ind w:left="709" w:right="-426" w:hanging="425"/>
        <w:jc w:val="both"/>
        <w:rPr>
          <w:rFonts w:ascii="Arial Narrow" w:eastAsia="Times New Roman" w:hAnsi="Arial Narrow" w:cs="Arial"/>
          <w:sz w:val="24"/>
          <w:szCs w:val="24"/>
          <w:lang w:eastAsia="ar-SA"/>
        </w:rPr>
      </w:pPr>
      <w:r w:rsidRPr="00755002">
        <w:rPr>
          <w:rFonts w:ascii="Arial Narrow" w:eastAsia="Times New Roman" w:hAnsi="Arial Narrow" w:cs="Times New Roman"/>
          <w:sz w:val="24"/>
          <w:szCs w:val="24"/>
          <w:lang w:eastAsia="ar-SA"/>
        </w:rPr>
        <w:t xml:space="preserve">Pełnomocnictwo do reprezentowania wszystkich Wykonawców wspólnie ubiegających się o udzielenie zamówienia, ewentualnie umowa o współdziałaniu, z której wynikać będzie przedmiotowe pełnomocnictwo. Pełnomocnik może być ustanowiony do reprezentowania Wykonawców w </w:t>
      </w:r>
      <w:bookmarkEnd w:id="6"/>
      <w:r w:rsidRPr="00755002">
        <w:rPr>
          <w:rFonts w:ascii="Arial Narrow" w:eastAsia="Times New Roman" w:hAnsi="Arial Narrow" w:cs="Times New Roman"/>
          <w:sz w:val="24"/>
          <w:szCs w:val="24"/>
          <w:lang w:eastAsia="ar-SA"/>
        </w:rPr>
        <w:t>postępowaniu albo do reprezentowania w postępowaniu i zawarcia</w:t>
      </w:r>
      <w:r w:rsidRPr="00755002">
        <w:rPr>
          <w:rFonts w:ascii="Arial Narrow" w:eastAsia="Times New Roman" w:hAnsi="Arial Narrow" w:cs="Times New Roman"/>
          <w:spacing w:val="-9"/>
          <w:sz w:val="24"/>
          <w:szCs w:val="24"/>
          <w:lang w:eastAsia="ar-SA"/>
        </w:rPr>
        <w:t xml:space="preserve"> </w:t>
      </w:r>
      <w:r w:rsidRPr="00755002">
        <w:rPr>
          <w:rFonts w:ascii="Arial Narrow" w:eastAsia="Times New Roman" w:hAnsi="Arial Narrow" w:cs="Times New Roman"/>
          <w:sz w:val="24"/>
          <w:szCs w:val="24"/>
          <w:lang w:eastAsia="ar-SA"/>
        </w:rPr>
        <w:t>umowy (Jeżeli dotyczy).</w:t>
      </w:r>
    </w:p>
    <w:p w14:paraId="1CC50506" w14:textId="77777777" w:rsidR="00755002" w:rsidRPr="00755002" w:rsidRDefault="00755002" w:rsidP="00755002">
      <w:pPr>
        <w:pStyle w:val="Akapitzlist"/>
        <w:widowControl w:val="0"/>
        <w:numPr>
          <w:ilvl w:val="0"/>
          <w:numId w:val="6"/>
        </w:numPr>
        <w:autoSpaceDE w:val="0"/>
        <w:autoSpaceDN w:val="0"/>
        <w:adjustRightInd w:val="0"/>
        <w:ind w:right="-426"/>
        <w:jc w:val="both"/>
        <w:rPr>
          <w:rFonts w:ascii="Arial Narrow" w:eastAsia="Times New Roman" w:hAnsi="Arial Narrow" w:cs="Arial"/>
        </w:rPr>
      </w:pPr>
      <w:r w:rsidRPr="00755002">
        <w:rPr>
          <w:rFonts w:ascii="Arial Narrow" w:eastAsia="Times New Roman" w:hAnsi="Arial Narrow" w:cs="Times New Roman"/>
        </w:rPr>
        <w:t>W</w:t>
      </w:r>
      <w:r w:rsidR="00247B6C" w:rsidRPr="00755002">
        <w:rPr>
          <w:rFonts w:ascii="Arial Narrow" w:eastAsia="Times New Roman" w:hAnsi="Arial Narrow" w:cs="Times New Roman"/>
        </w:rPr>
        <w:t xml:space="preserve"> przypadku wspólnego ubiegania się o zamówienie przez Wykonawców, oświadczenie o niepodleganiu wykluczeniu, spełnianiu warunków udziału w postępowaniu, składa każdy z Wykonawców.</w:t>
      </w:r>
    </w:p>
    <w:p w14:paraId="11C7ED7D" w14:textId="011D2091" w:rsidR="00715B2E" w:rsidRPr="00755002" w:rsidRDefault="00715B2E" w:rsidP="00755002">
      <w:pPr>
        <w:pStyle w:val="Akapitzlist"/>
        <w:widowControl w:val="0"/>
        <w:numPr>
          <w:ilvl w:val="0"/>
          <w:numId w:val="6"/>
        </w:numPr>
        <w:autoSpaceDE w:val="0"/>
        <w:autoSpaceDN w:val="0"/>
        <w:adjustRightInd w:val="0"/>
        <w:ind w:right="-426"/>
        <w:jc w:val="both"/>
        <w:rPr>
          <w:rFonts w:ascii="Arial Narrow" w:eastAsia="Times New Roman" w:hAnsi="Arial Narrow" w:cs="Arial"/>
        </w:rPr>
      </w:pPr>
      <w:r w:rsidRPr="00755002">
        <w:rPr>
          <w:rFonts w:ascii="Arial Narrow" w:eastAsia="Times New Roman" w:hAnsi="Arial Narrow" w:cs="Times New Roman"/>
        </w:rPr>
        <w:t>W przypadku zastrzeżenia części oferty jako tajemnica przedsiębiorstwa Wykonawca winien załączyć do oferty stosowne wyjaśnienia mające wykazać, iż zastrzeżone informacje stanowią tajemnicę przedsiębiorstwa w rozumieniu przepisów o zwalczaniu nieuczciwej konkurencji</w:t>
      </w:r>
      <w:r w:rsidR="00635A61">
        <w:rPr>
          <w:rFonts w:ascii="Arial Narrow" w:eastAsia="Times New Roman" w:hAnsi="Arial Narrow" w:cs="Times New Roman"/>
        </w:rPr>
        <w:t>.</w:t>
      </w:r>
      <w:r w:rsidRPr="00755002">
        <w:rPr>
          <w:rFonts w:ascii="Arial Narrow" w:eastAsia="Times New Roman" w:hAnsi="Arial Narrow" w:cs="Times New Roman"/>
          <w:b/>
        </w:rPr>
        <w:t xml:space="preserve"> </w:t>
      </w:r>
    </w:p>
    <w:bookmarkEnd w:id="7"/>
    <w:p w14:paraId="1569D8DB" w14:textId="1FA65737" w:rsidR="00247B6C" w:rsidRPr="00755002" w:rsidRDefault="00247B6C" w:rsidP="0031665A">
      <w:pPr>
        <w:numPr>
          <w:ilvl w:val="0"/>
          <w:numId w:val="6"/>
        </w:numPr>
        <w:tabs>
          <w:tab w:val="clear" w:pos="360"/>
          <w:tab w:val="left" w:pos="284"/>
          <w:tab w:val="left" w:pos="851"/>
        </w:tabs>
        <w:suppressAutoHyphens/>
        <w:spacing w:after="0" w:line="240" w:lineRule="auto"/>
        <w:ind w:left="142" w:right="-426" w:hanging="142"/>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Wszystkie koszty związane z uczestnictwem w postępowaniu, w szczególności z przygotowaniem i złożeniem ofert ponosi Wykonawca składający ofertę. Zamawiający nie przewiduje zwrotu kosztów udziału w postępowaniu.</w:t>
      </w:r>
    </w:p>
    <w:p w14:paraId="54E14942" w14:textId="7C7AE560" w:rsidR="0056046B" w:rsidRDefault="0056046B" w:rsidP="00F14306">
      <w:pPr>
        <w:tabs>
          <w:tab w:val="left" w:pos="142"/>
        </w:tabs>
        <w:suppressAutoHyphens/>
        <w:spacing w:after="0" w:line="240" w:lineRule="auto"/>
        <w:ind w:left="142" w:right="-426"/>
        <w:jc w:val="both"/>
        <w:rPr>
          <w:rFonts w:ascii="Arial Narrow" w:eastAsia="Times New Roman" w:hAnsi="Arial Narrow" w:cs="Times New Roman"/>
          <w:sz w:val="24"/>
          <w:szCs w:val="24"/>
          <w:lang w:eastAsia="ar-SA"/>
        </w:rPr>
      </w:pPr>
    </w:p>
    <w:p w14:paraId="11BEA17E" w14:textId="4BA5BCCB" w:rsidR="003349F7" w:rsidRDefault="003349F7" w:rsidP="00F14306">
      <w:pPr>
        <w:tabs>
          <w:tab w:val="left" w:pos="142"/>
        </w:tabs>
        <w:suppressAutoHyphens/>
        <w:spacing w:after="0" w:line="240" w:lineRule="auto"/>
        <w:ind w:left="142" w:right="-426"/>
        <w:jc w:val="both"/>
        <w:rPr>
          <w:rFonts w:ascii="Arial Narrow" w:eastAsia="Times New Roman" w:hAnsi="Arial Narrow" w:cs="Times New Roman"/>
          <w:sz w:val="24"/>
          <w:szCs w:val="24"/>
          <w:lang w:eastAsia="ar-SA"/>
        </w:rPr>
      </w:pPr>
    </w:p>
    <w:p w14:paraId="30488C7E" w14:textId="77777777" w:rsidR="0008328D" w:rsidRPr="00755002" w:rsidRDefault="0008328D" w:rsidP="00F14306">
      <w:pPr>
        <w:tabs>
          <w:tab w:val="left" w:pos="142"/>
        </w:tabs>
        <w:suppressAutoHyphens/>
        <w:spacing w:after="0" w:line="240" w:lineRule="auto"/>
        <w:ind w:left="142" w:right="-426"/>
        <w:jc w:val="both"/>
        <w:rPr>
          <w:rFonts w:ascii="Arial Narrow" w:eastAsia="Times New Roman" w:hAnsi="Arial Narrow" w:cs="Times New Roman"/>
          <w:sz w:val="24"/>
          <w:szCs w:val="24"/>
          <w:lang w:eastAsia="ar-SA"/>
        </w:rPr>
      </w:pPr>
    </w:p>
    <w:p w14:paraId="18B0FFA9" w14:textId="77777777" w:rsidR="00247B6C" w:rsidRPr="00755002" w:rsidRDefault="00247B6C" w:rsidP="00B429D0">
      <w:pPr>
        <w:numPr>
          <w:ilvl w:val="0"/>
          <w:numId w:val="1"/>
        </w:numPr>
        <w:tabs>
          <w:tab w:val="clear" w:pos="1080"/>
        </w:tabs>
        <w:suppressAutoHyphens/>
        <w:spacing w:after="0" w:line="240" w:lineRule="auto"/>
        <w:ind w:left="142" w:right="-426" w:hanging="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b/>
          <w:sz w:val="24"/>
          <w:szCs w:val="24"/>
          <w:lang w:eastAsia="ar-SA"/>
        </w:rPr>
        <w:t>Podmiotowe środki dowodowe</w:t>
      </w:r>
      <w:r w:rsidRPr="00755002">
        <w:rPr>
          <w:rFonts w:ascii="Arial Narrow" w:eastAsia="Times New Roman" w:hAnsi="Arial Narrow" w:cs="Times New Roman"/>
          <w:sz w:val="24"/>
          <w:szCs w:val="24"/>
          <w:lang w:eastAsia="ar-SA"/>
        </w:rPr>
        <w:t xml:space="preserve"> </w:t>
      </w:r>
    </w:p>
    <w:p w14:paraId="7BFC9FB6" w14:textId="4D349F36" w:rsidR="0056046B" w:rsidRPr="00755002" w:rsidRDefault="0056046B" w:rsidP="00B429D0">
      <w:pPr>
        <w:numPr>
          <w:ilvl w:val="3"/>
          <w:numId w:val="1"/>
        </w:numPr>
        <w:tabs>
          <w:tab w:val="clear" w:pos="2880"/>
        </w:tabs>
        <w:suppressAutoHyphens/>
        <w:spacing w:after="0" w:line="240" w:lineRule="auto"/>
        <w:ind w:left="142" w:right="-426" w:hanging="284"/>
        <w:contextualSpacing/>
        <w:jc w:val="both"/>
        <w:rPr>
          <w:rFonts w:ascii="Arial Narrow" w:hAnsi="Arial Narrow"/>
          <w:sz w:val="24"/>
          <w:szCs w:val="24"/>
          <w:lang w:eastAsia="ar-SA"/>
        </w:rPr>
      </w:pPr>
      <w:r w:rsidRPr="00755002">
        <w:rPr>
          <w:rFonts w:ascii="Arial Narrow" w:hAnsi="Arial Narrow"/>
          <w:sz w:val="24"/>
          <w:szCs w:val="24"/>
          <w:lang w:eastAsia="ar-SA"/>
        </w:rPr>
        <w:t xml:space="preserve">Wykonawca wraz z ofertą zobowiązany jest złożyć aktualne na dzień składania ofert oświadczenie potwierdzające, że Wykonawca nie podlega wykluczeniu (oświadczenie z art. 125 ust. 1 ustawy </w:t>
      </w:r>
      <w:proofErr w:type="spellStart"/>
      <w:r w:rsidRPr="00755002">
        <w:rPr>
          <w:rFonts w:ascii="Arial Narrow" w:hAnsi="Arial Narrow"/>
          <w:sz w:val="24"/>
          <w:szCs w:val="24"/>
          <w:lang w:eastAsia="ar-SA"/>
        </w:rPr>
        <w:t>Pzp</w:t>
      </w:r>
      <w:proofErr w:type="spellEnd"/>
      <w:r w:rsidRPr="00755002">
        <w:rPr>
          <w:rFonts w:ascii="Arial Narrow" w:hAnsi="Arial Narrow"/>
          <w:sz w:val="24"/>
          <w:szCs w:val="24"/>
          <w:lang w:eastAsia="ar-SA"/>
        </w:rPr>
        <w:t>)</w:t>
      </w:r>
      <w:r w:rsidR="002A0C85" w:rsidRPr="00755002">
        <w:rPr>
          <w:rFonts w:ascii="Arial Narrow" w:hAnsi="Arial Narrow"/>
          <w:sz w:val="24"/>
          <w:szCs w:val="24"/>
          <w:lang w:eastAsia="ar-SA"/>
        </w:rPr>
        <w:t>.</w:t>
      </w:r>
    </w:p>
    <w:p w14:paraId="2588013B" w14:textId="52B771D6" w:rsidR="0056046B" w:rsidRPr="00755002" w:rsidRDefault="0056046B" w:rsidP="00B429D0">
      <w:pPr>
        <w:numPr>
          <w:ilvl w:val="3"/>
          <w:numId w:val="1"/>
        </w:numPr>
        <w:tabs>
          <w:tab w:val="clear" w:pos="2880"/>
        </w:tabs>
        <w:suppressAutoHyphens/>
        <w:spacing w:after="0" w:line="240" w:lineRule="auto"/>
        <w:ind w:left="142" w:right="-426" w:hanging="284"/>
        <w:contextualSpacing/>
        <w:jc w:val="both"/>
        <w:rPr>
          <w:rFonts w:ascii="Arial Narrow" w:hAnsi="Arial Narrow"/>
          <w:sz w:val="24"/>
          <w:szCs w:val="24"/>
          <w:lang w:eastAsia="ar-SA"/>
        </w:rPr>
      </w:pPr>
      <w:r w:rsidRPr="00755002">
        <w:rPr>
          <w:rFonts w:ascii="Arial Narrow" w:hAnsi="Arial Narrow"/>
          <w:sz w:val="24"/>
          <w:szCs w:val="24"/>
          <w:lang w:eastAsia="ar-SA"/>
        </w:rPr>
        <w:t xml:space="preserve">W przypadku oferty składanej przez Wykonawców wspólnie ubiegających się o udzielenie zamówienia publicznego, oświadczenie o którym mowa powyżej (oświadczenie z art. 125 ust. 1 ustawy </w:t>
      </w:r>
      <w:proofErr w:type="spellStart"/>
      <w:r w:rsidRPr="00755002">
        <w:rPr>
          <w:rFonts w:ascii="Arial Narrow" w:hAnsi="Arial Narrow"/>
          <w:sz w:val="24"/>
          <w:szCs w:val="24"/>
          <w:lang w:eastAsia="ar-SA"/>
        </w:rPr>
        <w:t>Pzp</w:t>
      </w:r>
      <w:proofErr w:type="spellEnd"/>
      <w:r w:rsidRPr="00755002">
        <w:rPr>
          <w:rFonts w:ascii="Arial Narrow" w:hAnsi="Arial Narrow"/>
          <w:sz w:val="24"/>
          <w:szCs w:val="24"/>
          <w:lang w:eastAsia="ar-SA"/>
        </w:rPr>
        <w:t xml:space="preserve">) w części odnoszącej się do braku podstaw wykluczenia składa każdy z Wykonawców wspólnie ubiegających się o udzielenie zamówienia. </w:t>
      </w:r>
    </w:p>
    <w:p w14:paraId="5E00C8B2" w14:textId="068F448C" w:rsidR="003C04BD" w:rsidRPr="00755002" w:rsidRDefault="0056046B" w:rsidP="00B429D0">
      <w:pPr>
        <w:numPr>
          <w:ilvl w:val="3"/>
          <w:numId w:val="1"/>
        </w:numPr>
        <w:tabs>
          <w:tab w:val="clear" w:pos="2880"/>
        </w:tabs>
        <w:suppressAutoHyphens/>
        <w:spacing w:after="0" w:line="240" w:lineRule="auto"/>
        <w:ind w:left="142" w:right="-426" w:hanging="284"/>
        <w:contextualSpacing/>
        <w:jc w:val="both"/>
        <w:rPr>
          <w:rFonts w:ascii="Arial Narrow" w:hAnsi="Arial Narrow"/>
          <w:sz w:val="24"/>
          <w:szCs w:val="24"/>
          <w:lang w:eastAsia="ar-SA"/>
        </w:rPr>
      </w:pPr>
      <w:r w:rsidRPr="00755002">
        <w:rPr>
          <w:rFonts w:ascii="Arial Narrow" w:hAnsi="Arial Narrow"/>
          <w:sz w:val="24"/>
          <w:szCs w:val="24"/>
          <w:lang w:eastAsia="ar-SA"/>
        </w:rPr>
        <w:t>Zamawiający przed wyborem najkorzystniejszej oferty wezwie Wykonawcę, którego oferta została najwyżej oceniona, do złożenia w wyznaczonym terminie, nie krótszym niż 5 dni następujących dokumentów:</w:t>
      </w:r>
    </w:p>
    <w:p w14:paraId="2FF61A42" w14:textId="77777777" w:rsidR="00CE5CFA" w:rsidRPr="00755002" w:rsidRDefault="00893DDE">
      <w:pPr>
        <w:numPr>
          <w:ilvl w:val="3"/>
          <w:numId w:val="55"/>
        </w:numPr>
        <w:tabs>
          <w:tab w:val="clear" w:pos="360"/>
          <w:tab w:val="left" w:pos="142"/>
          <w:tab w:val="num" w:pos="426"/>
          <w:tab w:val="num" w:pos="567"/>
        </w:tabs>
        <w:spacing w:after="0" w:line="240" w:lineRule="auto"/>
        <w:ind w:left="426" w:right="-426" w:hanging="284"/>
        <w:jc w:val="both"/>
        <w:rPr>
          <w:rFonts w:ascii="Arial Narrow" w:eastAsia="Times New Roman" w:hAnsi="Arial Narrow" w:cs="Times New Roman"/>
          <w:bCs/>
          <w:sz w:val="24"/>
          <w:szCs w:val="24"/>
          <w:lang w:eastAsia="pl-PL"/>
        </w:rPr>
      </w:pPr>
      <w:r w:rsidRPr="00755002">
        <w:rPr>
          <w:rFonts w:ascii="Arial Narrow" w:hAnsi="Arial Narrow"/>
          <w:sz w:val="24"/>
          <w:szCs w:val="24"/>
        </w:rPr>
        <w:t>odpis</w:t>
      </w:r>
      <w:r w:rsidR="0090083C" w:rsidRPr="00755002">
        <w:rPr>
          <w:rFonts w:ascii="Arial Narrow" w:hAnsi="Arial Narrow"/>
          <w:sz w:val="24"/>
          <w:szCs w:val="24"/>
        </w:rPr>
        <w:t>u</w:t>
      </w:r>
      <w:r w:rsidRPr="00755002">
        <w:rPr>
          <w:rFonts w:ascii="Arial Narrow" w:hAnsi="Arial Narrow"/>
          <w:sz w:val="24"/>
          <w:szCs w:val="24"/>
        </w:rPr>
        <w:t xml:space="preserve"> lub informacj</w:t>
      </w:r>
      <w:r w:rsidR="0090083C" w:rsidRPr="00755002">
        <w:rPr>
          <w:rFonts w:ascii="Arial Narrow" w:hAnsi="Arial Narrow"/>
          <w:sz w:val="24"/>
          <w:szCs w:val="24"/>
        </w:rPr>
        <w:t>i</w:t>
      </w:r>
      <w:r w:rsidRPr="00755002">
        <w:rPr>
          <w:rFonts w:ascii="Arial Narrow" w:hAnsi="Arial Narrow"/>
          <w:sz w:val="24"/>
          <w:szCs w:val="24"/>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156201C5" w14:textId="54426423" w:rsidR="00893DDE" w:rsidRPr="002C09EA" w:rsidRDefault="00893DDE" w:rsidP="00F14306">
      <w:pPr>
        <w:numPr>
          <w:ilvl w:val="3"/>
          <w:numId w:val="55"/>
        </w:numPr>
        <w:tabs>
          <w:tab w:val="clear" w:pos="360"/>
          <w:tab w:val="num" w:pos="426"/>
          <w:tab w:val="num" w:pos="567"/>
        </w:tabs>
        <w:spacing w:after="0" w:line="240" w:lineRule="auto"/>
        <w:ind w:left="426" w:right="-426" w:hanging="284"/>
        <w:jc w:val="both"/>
        <w:rPr>
          <w:rFonts w:ascii="Arial Narrow" w:eastAsia="Times New Roman" w:hAnsi="Arial Narrow" w:cs="Times New Roman"/>
          <w:bCs/>
          <w:sz w:val="24"/>
          <w:szCs w:val="24"/>
          <w:lang w:eastAsia="pl-PL"/>
        </w:rPr>
      </w:pPr>
      <w:r w:rsidRPr="00755002">
        <w:rPr>
          <w:rFonts w:ascii="Arial Narrow" w:hAnsi="Arial Narrow"/>
          <w:sz w:val="24"/>
          <w:szCs w:val="24"/>
        </w:rPr>
        <w:t>oświadczenia wykonawcy, w zakresie art. 108 ust. 1 pkt 5 ustawy, dotyczące przynależności do tej samej grupy kapitałowej w rozumieniu ustawy z dnia 16 lutego 2007 r. o ochronie konkurencji i konsumentów (Dz. U. z 2020 r. poz. 1076 i 1086), z innym wykonawcą, który złożył ofertę  w postępowaniu</w:t>
      </w:r>
      <w:r w:rsidR="008E310F">
        <w:rPr>
          <w:rFonts w:ascii="Arial Narrow" w:hAnsi="Arial Narrow"/>
          <w:sz w:val="24"/>
          <w:szCs w:val="24"/>
        </w:rPr>
        <w:t>.</w:t>
      </w:r>
    </w:p>
    <w:p w14:paraId="028FE698" w14:textId="2B305434" w:rsidR="00A025B1" w:rsidRPr="00755002" w:rsidRDefault="0056046B" w:rsidP="00B429D0">
      <w:pPr>
        <w:numPr>
          <w:ilvl w:val="3"/>
          <w:numId w:val="1"/>
        </w:numPr>
        <w:tabs>
          <w:tab w:val="clear" w:pos="2880"/>
        </w:tabs>
        <w:suppressAutoHyphens/>
        <w:spacing w:after="0" w:line="240" w:lineRule="auto"/>
        <w:ind w:left="142" w:right="-426" w:hanging="426"/>
        <w:contextualSpacing/>
        <w:jc w:val="both"/>
        <w:rPr>
          <w:rFonts w:ascii="Arial Narrow" w:hAnsi="Arial Narrow"/>
          <w:sz w:val="24"/>
          <w:szCs w:val="24"/>
          <w:lang w:eastAsia="ar-SA"/>
        </w:rPr>
      </w:pPr>
      <w:r w:rsidRPr="00755002">
        <w:rPr>
          <w:rFonts w:ascii="Arial Narrow" w:hAnsi="Arial Narrow"/>
          <w:sz w:val="24"/>
          <w:szCs w:val="24"/>
          <w:lang w:eastAsia="ar-SA"/>
        </w:rPr>
        <w:t xml:space="preserve">Wykonawca nie jest zobowiązany do złożenia podmiotowych środków dowodowych, które Zamawiający posiada, jeżeli Wykonawca wskaże te środki oraz potwierdzi ich prawidłowość i aktualność. W takiej sytuacji Wykonawca powinien wskazać Zamawiającemu (np. w formie oświadczenia) sygnaturę postępowania, w którym wymagane dokumenty lub oświadczenia zostały złożone. </w:t>
      </w:r>
    </w:p>
    <w:p w14:paraId="781B0955" w14:textId="0A6E7439" w:rsidR="001F69CF" w:rsidRPr="00755002" w:rsidRDefault="001F69CF" w:rsidP="0054362B">
      <w:pPr>
        <w:pStyle w:val="Akapitzlist"/>
        <w:numPr>
          <w:ilvl w:val="3"/>
          <w:numId w:val="1"/>
        </w:numPr>
        <w:tabs>
          <w:tab w:val="clear" w:pos="2880"/>
          <w:tab w:val="num" w:pos="142"/>
        </w:tabs>
        <w:ind w:left="142" w:right="-426" w:hanging="426"/>
        <w:jc w:val="both"/>
        <w:rPr>
          <w:rFonts w:ascii="Arial Narrow" w:hAnsi="Arial Narrow"/>
        </w:rPr>
      </w:pPr>
      <w:r w:rsidRPr="00755002">
        <w:rPr>
          <w:rFonts w:ascii="Arial Narrow" w:hAnsi="Arial Narrow"/>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 </w:t>
      </w:r>
    </w:p>
    <w:p w14:paraId="1CB0EAC5" w14:textId="60C466F0" w:rsidR="0056046B" w:rsidRPr="00755002" w:rsidRDefault="0056046B" w:rsidP="0054362B">
      <w:pPr>
        <w:numPr>
          <w:ilvl w:val="3"/>
          <w:numId w:val="1"/>
        </w:numPr>
        <w:tabs>
          <w:tab w:val="clear" w:pos="2880"/>
        </w:tabs>
        <w:suppressAutoHyphens/>
        <w:spacing w:after="0" w:line="240" w:lineRule="auto"/>
        <w:ind w:left="142" w:right="-426" w:hanging="426"/>
        <w:contextualSpacing/>
        <w:jc w:val="both"/>
        <w:rPr>
          <w:rFonts w:ascii="Arial Narrow" w:hAnsi="Arial Narrow"/>
          <w:sz w:val="24"/>
          <w:szCs w:val="24"/>
          <w:lang w:eastAsia="ar-SA"/>
        </w:rPr>
      </w:pPr>
      <w:r w:rsidRPr="00755002">
        <w:rPr>
          <w:rFonts w:ascii="Arial Narrow" w:hAnsi="Arial Narrow"/>
          <w:sz w:val="24"/>
          <w:szCs w:val="24"/>
          <w:lang w:eastAsia="ar-SA"/>
        </w:rPr>
        <w:t xml:space="preserve">W zakresie nieuregulowanym ustawą </w:t>
      </w:r>
      <w:proofErr w:type="spellStart"/>
      <w:r w:rsidRPr="00755002">
        <w:rPr>
          <w:rFonts w:ascii="Arial Narrow" w:hAnsi="Arial Narrow"/>
          <w:sz w:val="24"/>
          <w:szCs w:val="24"/>
          <w:lang w:eastAsia="ar-SA"/>
        </w:rPr>
        <w:t>Pzp</w:t>
      </w:r>
      <w:proofErr w:type="spellEnd"/>
      <w:r w:rsidRPr="00755002">
        <w:rPr>
          <w:rFonts w:ascii="Arial Narrow" w:hAnsi="Arial Narrow"/>
          <w:sz w:val="24"/>
          <w:szCs w:val="24"/>
          <w:lang w:eastAsia="ar-SA"/>
        </w:rPr>
        <w:t xml:space="preserve"> lub niniejszą SWZ do oświadczeń i dokumentów składanych przez Wykonawcę w niniejszym postępowaniu zastosowanie mają w szczególności przepisy rozporządzenia Ministra Rozwoju Pracy i Technologii z dnia 23 grudnia 2020r.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11600B">
        <w:rPr>
          <w:rFonts w:ascii="Arial Narrow" w:hAnsi="Arial Narrow"/>
          <w:sz w:val="24"/>
          <w:szCs w:val="24"/>
          <w:lang w:eastAsia="ar-SA"/>
        </w:rPr>
        <w:t>.</w:t>
      </w:r>
    </w:p>
    <w:p w14:paraId="594CAF6A" w14:textId="0D76ABFE" w:rsidR="00247B6C" w:rsidRPr="00755002" w:rsidRDefault="00247B6C" w:rsidP="009400CF">
      <w:pPr>
        <w:tabs>
          <w:tab w:val="num" w:pos="2880"/>
        </w:tabs>
        <w:suppressAutoHyphens/>
        <w:spacing w:after="0" w:line="240" w:lineRule="auto"/>
        <w:ind w:left="142" w:right="-426"/>
        <w:contextualSpacing/>
        <w:jc w:val="both"/>
        <w:rPr>
          <w:rFonts w:ascii="Arial Narrow" w:hAnsi="Arial Narrow"/>
          <w:sz w:val="24"/>
          <w:szCs w:val="24"/>
          <w:lang w:eastAsia="ar-SA"/>
        </w:rPr>
      </w:pPr>
      <w:r w:rsidRPr="00755002">
        <w:rPr>
          <w:rFonts w:ascii="Arial Narrow" w:hAnsi="Arial Narrow"/>
          <w:sz w:val="24"/>
          <w:szCs w:val="24"/>
          <w:lang w:eastAsia="ar-SA"/>
        </w:rPr>
        <w:t xml:space="preserve"> </w:t>
      </w:r>
    </w:p>
    <w:p w14:paraId="2F969DB3" w14:textId="67601A8C" w:rsidR="008B353A" w:rsidRPr="008B353A" w:rsidRDefault="0056046B" w:rsidP="008B353A">
      <w:pPr>
        <w:pStyle w:val="Akapitzlist"/>
        <w:keepNext/>
        <w:widowControl w:val="0"/>
        <w:numPr>
          <w:ilvl w:val="0"/>
          <w:numId w:val="1"/>
        </w:numPr>
        <w:tabs>
          <w:tab w:val="clear" w:pos="1080"/>
          <w:tab w:val="left" w:pos="142"/>
        </w:tabs>
        <w:autoSpaceDE w:val="0"/>
        <w:autoSpaceDN w:val="0"/>
        <w:adjustRightInd w:val="0"/>
        <w:ind w:left="142" w:right="-426" w:hanging="426"/>
        <w:jc w:val="both"/>
        <w:outlineLvl w:val="0"/>
        <w:rPr>
          <w:rFonts w:ascii="Arial Narrow" w:eastAsia="Times New Roman" w:hAnsi="Arial Narrow" w:cs="Times New Roman"/>
          <w:b/>
          <w:bCs/>
          <w:w w:val="102"/>
        </w:rPr>
      </w:pPr>
      <w:r w:rsidRPr="00AC0DC1">
        <w:rPr>
          <w:rFonts w:ascii="Arial Narrow" w:eastAsia="Times New Roman" w:hAnsi="Arial Narrow" w:cs="Times New Roman"/>
          <w:b/>
          <w:bCs/>
          <w:w w:val="102"/>
        </w:rPr>
        <w:t xml:space="preserve">Informacja o przedmiotowych środkach dowodowych </w:t>
      </w:r>
      <w:r w:rsidR="00AC0DC1" w:rsidRPr="00AC0DC1">
        <w:rPr>
          <w:rFonts w:ascii="Arial Narrow" w:eastAsia="Times New Roman" w:hAnsi="Arial Narrow" w:cs="Times New Roman"/>
          <w:b/>
          <w:bCs/>
          <w:w w:val="102"/>
        </w:rPr>
        <w:t xml:space="preserve">- do oferty wykonawca załącza następujące </w:t>
      </w:r>
      <w:r w:rsidR="00AC0DC1" w:rsidRPr="0008328D">
        <w:rPr>
          <w:rFonts w:ascii="Arial Narrow" w:eastAsia="Times New Roman" w:hAnsi="Arial Narrow" w:cs="Times New Roman"/>
          <w:b/>
          <w:bCs/>
          <w:w w:val="102"/>
        </w:rPr>
        <w:t>środki dowodowe:</w:t>
      </w:r>
    </w:p>
    <w:p w14:paraId="60E2D520" w14:textId="019E1B09" w:rsidR="00AC0DC1" w:rsidRPr="008B353A" w:rsidRDefault="008B353A" w:rsidP="008B353A">
      <w:pPr>
        <w:keepNext/>
        <w:widowControl w:val="0"/>
        <w:autoSpaceDE w:val="0"/>
        <w:autoSpaceDN w:val="0"/>
        <w:adjustRightInd w:val="0"/>
        <w:ind w:right="-426"/>
        <w:jc w:val="both"/>
        <w:outlineLvl w:val="0"/>
        <w:rPr>
          <w:rFonts w:ascii="Arial Narrow" w:eastAsia="Times New Roman" w:hAnsi="Arial Narrow" w:cs="Times New Roman"/>
          <w:w w:val="102"/>
        </w:rPr>
      </w:pPr>
      <w:r>
        <w:rPr>
          <w:rFonts w:ascii="Arial Narrow" w:eastAsia="Times New Roman" w:hAnsi="Arial Narrow" w:cs="Times New Roman"/>
          <w:w w:val="102"/>
        </w:rPr>
        <w:t xml:space="preserve">   </w:t>
      </w:r>
      <w:r w:rsidR="00AC0DC1" w:rsidRPr="008B353A">
        <w:rPr>
          <w:rFonts w:ascii="Arial Narrow" w:eastAsia="Times New Roman" w:hAnsi="Arial Narrow" w:cs="Times New Roman"/>
          <w:w w:val="102"/>
        </w:rPr>
        <w:t>Formularz   Wymagania i parametry techniczne.</w:t>
      </w:r>
    </w:p>
    <w:p w14:paraId="79171F30" w14:textId="77777777" w:rsidR="00AC0DC1" w:rsidRPr="008B353A" w:rsidRDefault="00AC0DC1" w:rsidP="00AC0DC1">
      <w:pPr>
        <w:pStyle w:val="Akapitzlist"/>
        <w:keepNext/>
        <w:widowControl w:val="0"/>
        <w:tabs>
          <w:tab w:val="left" w:pos="142"/>
        </w:tabs>
        <w:autoSpaceDE w:val="0"/>
        <w:autoSpaceDN w:val="0"/>
        <w:adjustRightInd w:val="0"/>
        <w:ind w:left="142" w:right="-426"/>
        <w:jc w:val="both"/>
        <w:outlineLvl w:val="0"/>
        <w:rPr>
          <w:rFonts w:ascii="Arial Narrow" w:eastAsia="Times New Roman" w:hAnsi="Arial Narrow" w:cs="Times New Roman"/>
          <w:w w:val="102"/>
        </w:rPr>
      </w:pPr>
      <w:r w:rsidRPr="008B353A">
        <w:rPr>
          <w:rFonts w:ascii="Arial Narrow" w:eastAsia="Times New Roman" w:hAnsi="Arial Narrow" w:cs="Times New Roman"/>
          <w:w w:val="102"/>
        </w:rPr>
        <w:t>Zamawiający informuje, iż w przypadku gdy wykonawca nie złoży przedmiotowych środków dowodowych lub złożone przedmiotowe środki dowodowe będą niekompletne, Zamawiający wezwie do ich złożenia, poprawienia lub uzupełnienia w wyznaczonym terminie.</w:t>
      </w:r>
    </w:p>
    <w:p w14:paraId="520CE917" w14:textId="77777777" w:rsidR="00F765B9" w:rsidRPr="00755002" w:rsidRDefault="00F765B9" w:rsidP="009400CF">
      <w:pPr>
        <w:pStyle w:val="Akapitzlist"/>
        <w:keepNext/>
        <w:widowControl w:val="0"/>
        <w:tabs>
          <w:tab w:val="left" w:pos="142"/>
        </w:tabs>
        <w:autoSpaceDE w:val="0"/>
        <w:autoSpaceDN w:val="0"/>
        <w:adjustRightInd w:val="0"/>
        <w:ind w:left="142" w:right="-426"/>
        <w:jc w:val="both"/>
        <w:outlineLvl w:val="0"/>
        <w:rPr>
          <w:rFonts w:ascii="Arial Narrow" w:eastAsia="Times New Roman" w:hAnsi="Arial Narrow" w:cs="Times New Roman"/>
          <w:b/>
          <w:bCs/>
          <w:w w:val="102"/>
        </w:rPr>
      </w:pPr>
    </w:p>
    <w:p w14:paraId="6529AD00" w14:textId="5456E5F4" w:rsidR="005B287F" w:rsidRPr="00755002" w:rsidRDefault="00F765B9" w:rsidP="00B429D0">
      <w:pPr>
        <w:pStyle w:val="Akapitzlist"/>
        <w:keepNext/>
        <w:widowControl w:val="0"/>
        <w:numPr>
          <w:ilvl w:val="0"/>
          <w:numId w:val="1"/>
        </w:numPr>
        <w:tabs>
          <w:tab w:val="clear" w:pos="1080"/>
          <w:tab w:val="left" w:pos="142"/>
        </w:tabs>
        <w:autoSpaceDE w:val="0"/>
        <w:autoSpaceDN w:val="0"/>
        <w:adjustRightInd w:val="0"/>
        <w:ind w:left="142" w:right="-426" w:hanging="426"/>
        <w:jc w:val="both"/>
        <w:outlineLvl w:val="0"/>
        <w:rPr>
          <w:rFonts w:ascii="Arial Narrow" w:eastAsia="Times New Roman" w:hAnsi="Arial Narrow" w:cs="Times New Roman"/>
          <w:b/>
          <w:bCs/>
          <w:w w:val="102"/>
        </w:rPr>
      </w:pPr>
      <w:bookmarkStart w:id="8" w:name="_Hlk103257226"/>
      <w:r w:rsidRPr="00755002">
        <w:rPr>
          <w:rFonts w:ascii="Arial Narrow" w:eastAsia="Times New Roman" w:hAnsi="Arial Narrow" w:cs="Times New Roman"/>
          <w:b/>
          <w:bCs/>
          <w:w w:val="102"/>
        </w:rPr>
        <w:t>Wskazanie osób uprawnionych do komunikowania się z wykonawcami</w:t>
      </w:r>
    </w:p>
    <w:bookmarkEnd w:id="8"/>
    <w:p w14:paraId="048DB5FD" w14:textId="5B6E9BFD" w:rsidR="00CF163F" w:rsidRPr="00860A6D" w:rsidRDefault="00BC7D82" w:rsidP="00860A6D">
      <w:pPr>
        <w:spacing w:after="0" w:line="240" w:lineRule="auto"/>
        <w:ind w:right="-426"/>
        <w:jc w:val="both"/>
        <w:rPr>
          <w:rFonts w:ascii="Arial Narrow" w:eastAsia="Times New Roman" w:hAnsi="Arial Narrow" w:cs="Times New Roman"/>
          <w:w w:val="102"/>
          <w:sz w:val="24"/>
          <w:szCs w:val="24"/>
        </w:rPr>
      </w:pPr>
      <w:r w:rsidRPr="00755002">
        <w:rPr>
          <w:rFonts w:ascii="Arial Narrow" w:eastAsia="Times New Roman" w:hAnsi="Arial Narrow" w:cs="Times New Roman"/>
          <w:w w:val="102"/>
          <w:sz w:val="24"/>
          <w:szCs w:val="24"/>
        </w:rPr>
        <w:t>Zamawiający wyznacza następujące osoby do kontaktu z Wykonawcami:</w:t>
      </w:r>
    </w:p>
    <w:p w14:paraId="03AB1B22" w14:textId="0409820E" w:rsidR="00BC7D82" w:rsidRPr="00CF163F" w:rsidRDefault="002426F9" w:rsidP="00A418C5">
      <w:pPr>
        <w:pStyle w:val="Akapitzlist"/>
        <w:numPr>
          <w:ilvl w:val="4"/>
          <w:numId w:val="5"/>
        </w:numPr>
        <w:tabs>
          <w:tab w:val="clear" w:pos="3240"/>
          <w:tab w:val="num" w:pos="2880"/>
        </w:tabs>
        <w:ind w:left="284" w:right="-426" w:hanging="284"/>
        <w:rPr>
          <w:rStyle w:val="Hipercze"/>
          <w:rFonts w:ascii="Arial Narrow" w:eastAsia="Times New Roman" w:hAnsi="Arial Narrow" w:cs="Times New Roman"/>
          <w:color w:val="auto"/>
          <w:w w:val="102"/>
          <w:u w:val="none"/>
        </w:rPr>
      </w:pPr>
      <w:r>
        <w:rPr>
          <w:rFonts w:ascii="Arial Narrow" w:eastAsia="Times New Roman" w:hAnsi="Arial Narrow" w:cs="Times New Roman"/>
          <w:w w:val="102"/>
        </w:rPr>
        <w:t>Magdalena Janicka</w:t>
      </w:r>
      <w:r w:rsidR="00BC7D82" w:rsidRPr="00755002">
        <w:rPr>
          <w:rFonts w:ascii="Arial Narrow" w:eastAsia="Times New Roman" w:hAnsi="Arial Narrow" w:cs="Times New Roman"/>
          <w:w w:val="102"/>
        </w:rPr>
        <w:t xml:space="preserve"> - specjalista ds. zamówień publicznych – tel. 62 74 20 719; e-mail </w:t>
      </w:r>
      <w:hyperlink r:id="rId15" w:history="1">
        <w:r w:rsidR="009400CF" w:rsidRPr="00755002">
          <w:rPr>
            <w:rStyle w:val="Hipercze"/>
            <w:rFonts w:ascii="Arial Narrow" w:eastAsia="Times New Roman" w:hAnsi="Arial Narrow" w:cs="Times New Roman"/>
            <w:w w:val="102"/>
          </w:rPr>
          <w:t xml:space="preserve">      przetargi@szpitalpleszew.pl</w:t>
        </w:r>
      </w:hyperlink>
    </w:p>
    <w:p w14:paraId="1A5F1912" w14:textId="3D631AD8" w:rsidR="00CF163F" w:rsidRPr="00755002" w:rsidRDefault="00CF163F" w:rsidP="00CF163F">
      <w:pPr>
        <w:pStyle w:val="Akapitzlist"/>
        <w:numPr>
          <w:ilvl w:val="4"/>
          <w:numId w:val="5"/>
        </w:numPr>
        <w:tabs>
          <w:tab w:val="clear" w:pos="3240"/>
        </w:tabs>
        <w:ind w:left="284" w:right="-426" w:hanging="284"/>
        <w:rPr>
          <w:rFonts w:ascii="Arial Narrow" w:eastAsia="Times New Roman" w:hAnsi="Arial Narrow" w:cs="Times New Roman"/>
          <w:w w:val="102"/>
        </w:rPr>
      </w:pPr>
      <w:r w:rsidRPr="00CF163F">
        <w:rPr>
          <w:rFonts w:ascii="Arial Narrow" w:eastAsia="Times New Roman" w:hAnsi="Arial Narrow" w:cs="Times New Roman"/>
          <w:w w:val="102"/>
        </w:rPr>
        <w:t xml:space="preserve">Damian </w:t>
      </w:r>
      <w:proofErr w:type="spellStart"/>
      <w:r w:rsidRPr="00CF163F">
        <w:rPr>
          <w:rFonts w:ascii="Arial Narrow" w:eastAsia="Times New Roman" w:hAnsi="Arial Narrow" w:cs="Times New Roman"/>
          <w:w w:val="102"/>
        </w:rPr>
        <w:t>Zasański</w:t>
      </w:r>
      <w:proofErr w:type="spellEnd"/>
      <w:r w:rsidRPr="00CF163F">
        <w:rPr>
          <w:rFonts w:ascii="Arial Narrow" w:eastAsia="Times New Roman" w:hAnsi="Arial Narrow" w:cs="Times New Roman"/>
          <w:w w:val="102"/>
        </w:rPr>
        <w:t xml:space="preserve"> </w:t>
      </w:r>
      <w:r w:rsidR="00860A6D">
        <w:rPr>
          <w:rFonts w:ascii="Arial Narrow" w:eastAsia="Times New Roman" w:hAnsi="Arial Narrow" w:cs="Times New Roman"/>
          <w:w w:val="102"/>
        </w:rPr>
        <w:t>-</w:t>
      </w:r>
      <w:r w:rsidRPr="00CF163F">
        <w:rPr>
          <w:rFonts w:ascii="Arial Narrow" w:eastAsia="Times New Roman" w:hAnsi="Arial Narrow" w:cs="Times New Roman"/>
          <w:w w:val="102"/>
        </w:rPr>
        <w:t xml:space="preserve"> </w:t>
      </w:r>
      <w:r w:rsidRPr="00860A6D">
        <w:rPr>
          <w:rFonts w:ascii="Arial Narrow" w:eastAsia="Times New Roman" w:hAnsi="Arial Narrow" w:cs="Times New Roman"/>
          <w:w w:val="102"/>
        </w:rPr>
        <w:t>specjalista ds. sprzętu medycznego– tel. (62) 74 20 726</w:t>
      </w:r>
    </w:p>
    <w:p w14:paraId="54C9EE07" w14:textId="77777777" w:rsidR="00BC7D82" w:rsidRPr="00755002" w:rsidRDefault="00BC7D82" w:rsidP="00F14306">
      <w:pPr>
        <w:pStyle w:val="Akapitzlist"/>
        <w:ind w:left="284" w:right="-426"/>
        <w:jc w:val="both"/>
        <w:rPr>
          <w:rFonts w:ascii="Arial Narrow" w:eastAsia="Times New Roman" w:hAnsi="Arial Narrow" w:cs="Times New Roman"/>
          <w:w w:val="102"/>
        </w:rPr>
      </w:pPr>
    </w:p>
    <w:p w14:paraId="28B019DC" w14:textId="62F75663" w:rsidR="00BC7D82" w:rsidRPr="00755002" w:rsidRDefault="00D84FB9" w:rsidP="00B429D0">
      <w:pPr>
        <w:pStyle w:val="Akapitzlist"/>
        <w:keepNext/>
        <w:widowControl w:val="0"/>
        <w:numPr>
          <w:ilvl w:val="0"/>
          <w:numId w:val="1"/>
        </w:numPr>
        <w:tabs>
          <w:tab w:val="clear" w:pos="1080"/>
        </w:tabs>
        <w:autoSpaceDE w:val="0"/>
        <w:autoSpaceDN w:val="0"/>
        <w:adjustRightInd w:val="0"/>
        <w:ind w:left="142" w:right="-426" w:hanging="426"/>
        <w:jc w:val="both"/>
        <w:outlineLvl w:val="0"/>
        <w:rPr>
          <w:rFonts w:ascii="Arial Narrow" w:eastAsia="Times New Roman" w:hAnsi="Arial Narrow" w:cs="Times New Roman"/>
          <w:b/>
          <w:bCs/>
          <w:w w:val="102"/>
        </w:rPr>
      </w:pPr>
      <w:bookmarkStart w:id="9" w:name="_Hlk103257773"/>
      <w:r w:rsidRPr="00755002">
        <w:rPr>
          <w:rFonts w:ascii="Arial Narrow" w:eastAsia="Times New Roman" w:hAnsi="Arial Narrow" w:cs="Times New Roman"/>
          <w:b/>
          <w:bCs/>
          <w:w w:val="102"/>
        </w:rPr>
        <w:t xml:space="preserve">Zasady wyjaśnienia treści </w:t>
      </w:r>
      <w:proofErr w:type="spellStart"/>
      <w:r w:rsidRPr="00755002">
        <w:rPr>
          <w:rFonts w:ascii="Arial Narrow" w:eastAsia="Times New Roman" w:hAnsi="Arial Narrow" w:cs="Times New Roman"/>
          <w:b/>
          <w:bCs/>
          <w:w w:val="102"/>
        </w:rPr>
        <w:t>swz</w:t>
      </w:r>
      <w:proofErr w:type="spellEnd"/>
    </w:p>
    <w:bookmarkEnd w:id="9"/>
    <w:p w14:paraId="1E11025D" w14:textId="3DC525DF" w:rsidR="00D84FB9" w:rsidRPr="00755002" w:rsidRDefault="00D84FB9" w:rsidP="00B429D0">
      <w:pPr>
        <w:pStyle w:val="Akapitzlist"/>
        <w:numPr>
          <w:ilvl w:val="1"/>
          <w:numId w:val="1"/>
        </w:numPr>
        <w:tabs>
          <w:tab w:val="clear" w:pos="1440"/>
        </w:tabs>
        <w:ind w:left="284" w:right="-426" w:hanging="426"/>
        <w:jc w:val="both"/>
        <w:rPr>
          <w:rFonts w:ascii="Arial Narrow" w:eastAsia="Times New Roman" w:hAnsi="Arial Narrow" w:cs="Times New Roman"/>
          <w:w w:val="102"/>
        </w:rPr>
      </w:pPr>
      <w:r w:rsidRPr="00755002">
        <w:rPr>
          <w:rFonts w:ascii="Arial Narrow" w:eastAsia="Times New Roman" w:hAnsi="Arial Narrow" w:cs="Times New Roman"/>
          <w:w w:val="102"/>
        </w:rPr>
        <w:t>Wykonawca może zwrócić się do Zamawiającego z wnioskiem o wyjaśnienie treści SWZ.</w:t>
      </w:r>
    </w:p>
    <w:p w14:paraId="0D945E8A" w14:textId="60CFDDCE" w:rsidR="00D84FB9" w:rsidRPr="00755002" w:rsidRDefault="00D84FB9" w:rsidP="00B429D0">
      <w:pPr>
        <w:pStyle w:val="Akapitzlist"/>
        <w:numPr>
          <w:ilvl w:val="1"/>
          <w:numId w:val="1"/>
        </w:numPr>
        <w:tabs>
          <w:tab w:val="clear" w:pos="1440"/>
        </w:tabs>
        <w:ind w:left="284" w:right="-426" w:hanging="426"/>
        <w:jc w:val="both"/>
        <w:rPr>
          <w:rFonts w:ascii="Arial Narrow" w:eastAsia="Times New Roman" w:hAnsi="Arial Narrow" w:cs="Times New Roman"/>
          <w:w w:val="102"/>
        </w:rPr>
      </w:pPr>
      <w:r w:rsidRPr="00755002">
        <w:rPr>
          <w:rFonts w:ascii="Arial Narrow" w:eastAsia="Times New Roman" w:hAnsi="Arial Narrow" w:cs="Times New Roman"/>
          <w:w w:val="102"/>
        </w:rPr>
        <w:t>Zamawiający jest zobowiązany udzielić wyjaśnienia niezwłocznie, jednak nie później niż na 2 dni przed upływem terminu składania ofert, pod warunkiem że wniosek o wyjaśnienie treści SWZ wpłynął do Zamawiającego nie później niż na 4 dni przed upływem terminu składania ofert.</w:t>
      </w:r>
    </w:p>
    <w:p w14:paraId="0FFB82D1" w14:textId="567BED16" w:rsidR="00D84FB9" w:rsidRPr="00755002" w:rsidRDefault="00D84FB9" w:rsidP="00B429D0">
      <w:pPr>
        <w:pStyle w:val="Akapitzlist"/>
        <w:numPr>
          <w:ilvl w:val="1"/>
          <w:numId w:val="1"/>
        </w:numPr>
        <w:tabs>
          <w:tab w:val="clear" w:pos="1440"/>
        </w:tabs>
        <w:ind w:left="284" w:right="-426" w:hanging="426"/>
        <w:jc w:val="both"/>
        <w:rPr>
          <w:rFonts w:ascii="Arial Narrow" w:eastAsia="Times New Roman" w:hAnsi="Arial Narrow" w:cs="Times New Roman"/>
          <w:w w:val="102"/>
        </w:rPr>
      </w:pPr>
      <w:r w:rsidRPr="00755002">
        <w:rPr>
          <w:rFonts w:ascii="Arial Narrow" w:eastAsia="Times New Roman" w:hAnsi="Arial Narrow" w:cs="Times New Roman"/>
          <w:w w:val="102"/>
        </w:rPr>
        <w:t>Jeżeli Zamawiający nie udzieli wyjaśnień w terminie, o którym mowa w ust. 2 niniejszego rozdziału, przedłuża termin składania ofert o czas niezbędny do zapoznania się wszystkich zainteresowanych Wykonawców z wyjaśnieniami niezbędnymi do należytego przygotowania i złożenia oferty.</w:t>
      </w:r>
    </w:p>
    <w:p w14:paraId="3ED6459F" w14:textId="7161F230" w:rsidR="00D84FB9" w:rsidRPr="00755002" w:rsidRDefault="00D84FB9" w:rsidP="00B429D0">
      <w:pPr>
        <w:pStyle w:val="Akapitzlist"/>
        <w:numPr>
          <w:ilvl w:val="1"/>
          <w:numId w:val="1"/>
        </w:numPr>
        <w:tabs>
          <w:tab w:val="clear" w:pos="1440"/>
        </w:tabs>
        <w:ind w:left="284" w:right="-426" w:hanging="426"/>
        <w:jc w:val="both"/>
        <w:rPr>
          <w:rFonts w:ascii="Arial Narrow" w:eastAsia="Times New Roman" w:hAnsi="Arial Narrow" w:cs="Times New Roman"/>
          <w:w w:val="102"/>
        </w:rPr>
      </w:pPr>
      <w:r w:rsidRPr="00755002">
        <w:rPr>
          <w:rFonts w:ascii="Arial Narrow" w:eastAsia="Times New Roman" w:hAnsi="Arial Narrow" w:cs="Times New Roman"/>
          <w:w w:val="102"/>
        </w:rPr>
        <w:t xml:space="preserve">W przypadku, gdy wniosek o wyjaśnienie treści SWZ nie wpłynął w terminie o którym mowa w </w:t>
      </w:r>
      <w:r w:rsidR="00DF68F5">
        <w:rPr>
          <w:rFonts w:ascii="Arial Narrow" w:eastAsia="Times New Roman" w:hAnsi="Arial Narrow" w:cs="Times New Roman"/>
          <w:w w:val="102"/>
        </w:rPr>
        <w:t>pkt</w:t>
      </w:r>
      <w:r w:rsidRPr="00755002">
        <w:rPr>
          <w:rFonts w:ascii="Arial Narrow" w:eastAsia="Times New Roman" w:hAnsi="Arial Narrow" w:cs="Times New Roman"/>
          <w:w w:val="102"/>
        </w:rPr>
        <w:t xml:space="preserve"> 2, Zamawiający nie ma obowiązku udzielania wyjaśnień treści SWZ oraz obowiązku przedłużania terminu składania ofert.</w:t>
      </w:r>
    </w:p>
    <w:p w14:paraId="3D39B95B" w14:textId="54D38E6E" w:rsidR="00D84FB9" w:rsidRPr="00755002" w:rsidRDefault="00D84FB9" w:rsidP="00B429D0">
      <w:pPr>
        <w:pStyle w:val="Akapitzlist"/>
        <w:numPr>
          <w:ilvl w:val="1"/>
          <w:numId w:val="1"/>
        </w:numPr>
        <w:tabs>
          <w:tab w:val="clear" w:pos="1440"/>
        </w:tabs>
        <w:ind w:left="284" w:right="-426" w:hanging="426"/>
        <w:jc w:val="both"/>
        <w:rPr>
          <w:rFonts w:ascii="Arial Narrow" w:eastAsia="Times New Roman" w:hAnsi="Arial Narrow" w:cs="Times New Roman"/>
          <w:w w:val="102"/>
        </w:rPr>
      </w:pPr>
      <w:r w:rsidRPr="00755002">
        <w:rPr>
          <w:rFonts w:ascii="Arial Narrow" w:eastAsia="Times New Roman" w:hAnsi="Arial Narrow" w:cs="Times New Roman"/>
          <w:w w:val="102"/>
        </w:rPr>
        <w:t xml:space="preserve">Przedłużenie terminu, o którym mowa w </w:t>
      </w:r>
      <w:r w:rsidR="00DF68F5">
        <w:rPr>
          <w:rFonts w:ascii="Arial Narrow" w:eastAsia="Times New Roman" w:hAnsi="Arial Narrow" w:cs="Times New Roman"/>
          <w:w w:val="102"/>
        </w:rPr>
        <w:t>pkt</w:t>
      </w:r>
      <w:r w:rsidRPr="00755002">
        <w:rPr>
          <w:rFonts w:ascii="Arial Narrow" w:eastAsia="Times New Roman" w:hAnsi="Arial Narrow" w:cs="Times New Roman"/>
          <w:w w:val="102"/>
        </w:rPr>
        <w:t xml:space="preserve"> 3 nie wpływa na bieg terminu składania wniosku o wyjaśnienie treści SWZ.</w:t>
      </w:r>
    </w:p>
    <w:p w14:paraId="60321F2E" w14:textId="1FC91B3D" w:rsidR="00BC7D82" w:rsidRPr="00755002" w:rsidRDefault="00D84FB9" w:rsidP="00B429D0">
      <w:pPr>
        <w:pStyle w:val="Akapitzlist"/>
        <w:numPr>
          <w:ilvl w:val="1"/>
          <w:numId w:val="1"/>
        </w:numPr>
        <w:tabs>
          <w:tab w:val="clear" w:pos="1440"/>
        </w:tabs>
        <w:ind w:left="284" w:right="-426" w:hanging="426"/>
        <w:jc w:val="both"/>
        <w:rPr>
          <w:rFonts w:ascii="Arial Narrow" w:eastAsia="Times New Roman" w:hAnsi="Arial Narrow" w:cs="Times New Roman"/>
          <w:w w:val="102"/>
        </w:rPr>
      </w:pPr>
      <w:r w:rsidRPr="00755002">
        <w:rPr>
          <w:rFonts w:ascii="Arial Narrow" w:eastAsia="Times New Roman" w:hAnsi="Arial Narrow" w:cs="Times New Roman"/>
          <w:w w:val="102"/>
        </w:rPr>
        <w:t>Treść zapytań wraz z wyjaśnieniami Zamawiający udostępnia, bez ujawniania źródła zapytania, na stronie internetowej prowadzonego postępowania</w:t>
      </w:r>
      <w:r w:rsidR="00196117" w:rsidRPr="00755002">
        <w:rPr>
          <w:rFonts w:ascii="Arial Narrow" w:eastAsia="Times New Roman" w:hAnsi="Arial Narrow" w:cs="Times New Roman"/>
          <w:w w:val="102"/>
        </w:rPr>
        <w:t>.</w:t>
      </w:r>
    </w:p>
    <w:p w14:paraId="0126C55C" w14:textId="77777777" w:rsidR="00196117" w:rsidRPr="00755002" w:rsidRDefault="00196117" w:rsidP="00F14306">
      <w:pPr>
        <w:pStyle w:val="Akapitzlist"/>
        <w:ind w:left="426" w:right="-426"/>
        <w:jc w:val="both"/>
        <w:rPr>
          <w:rFonts w:ascii="Arial Narrow" w:eastAsia="Times New Roman" w:hAnsi="Arial Narrow" w:cs="Times New Roman"/>
          <w:w w:val="102"/>
        </w:rPr>
      </w:pPr>
    </w:p>
    <w:p w14:paraId="3D718661" w14:textId="579CFD4F" w:rsidR="00BC7D82" w:rsidRPr="00751E27" w:rsidRDefault="00196117" w:rsidP="00B429D0">
      <w:pPr>
        <w:pStyle w:val="Akapitzlist"/>
        <w:keepNext/>
        <w:widowControl w:val="0"/>
        <w:numPr>
          <w:ilvl w:val="0"/>
          <w:numId w:val="1"/>
        </w:numPr>
        <w:tabs>
          <w:tab w:val="clear" w:pos="1080"/>
        </w:tabs>
        <w:autoSpaceDE w:val="0"/>
        <w:autoSpaceDN w:val="0"/>
        <w:adjustRightInd w:val="0"/>
        <w:ind w:left="142" w:right="-426" w:hanging="426"/>
        <w:jc w:val="both"/>
        <w:outlineLvl w:val="0"/>
        <w:rPr>
          <w:rFonts w:ascii="Arial Narrow" w:eastAsia="Times New Roman" w:hAnsi="Arial Narrow" w:cs="Times New Roman"/>
          <w:b/>
          <w:bCs/>
          <w:w w:val="102"/>
        </w:rPr>
      </w:pPr>
      <w:r w:rsidRPr="00751E27">
        <w:rPr>
          <w:rFonts w:ascii="Arial Narrow" w:eastAsia="Times New Roman" w:hAnsi="Arial Narrow" w:cs="Times New Roman"/>
          <w:b/>
          <w:bCs/>
          <w:w w:val="102"/>
        </w:rPr>
        <w:t>Sposób oraz termin składania ofert</w:t>
      </w:r>
    </w:p>
    <w:p w14:paraId="7EE1EA85" w14:textId="229B1990" w:rsidR="00196117" w:rsidRPr="007A3837" w:rsidRDefault="00196117" w:rsidP="0011600B">
      <w:pPr>
        <w:pStyle w:val="Akapitzlist"/>
        <w:numPr>
          <w:ilvl w:val="0"/>
          <w:numId w:val="53"/>
        </w:numPr>
        <w:ind w:left="284" w:right="-426" w:hanging="284"/>
        <w:rPr>
          <w:rFonts w:ascii="Arial Narrow" w:eastAsia="Times New Roman" w:hAnsi="Arial Narrow" w:cs="Times New Roman"/>
          <w:w w:val="102"/>
        </w:rPr>
      </w:pPr>
      <w:r w:rsidRPr="00751E27">
        <w:rPr>
          <w:rFonts w:ascii="Arial Narrow" w:eastAsia="Times New Roman" w:hAnsi="Arial Narrow" w:cs="Times New Roman"/>
          <w:w w:val="102"/>
        </w:rPr>
        <w:t xml:space="preserve">Ofertę wraz z wymaganymi dokumentami Wykonawca składa pod rygorem nieważności w formie elektronicznej za pośrednictwem dedykowanego formularza dostępnego na Platformie zakupowej </w:t>
      </w:r>
      <w:r w:rsidRPr="007A3837">
        <w:rPr>
          <w:rFonts w:ascii="Arial Narrow" w:eastAsia="Times New Roman" w:hAnsi="Arial Narrow" w:cs="Times New Roman"/>
          <w:w w:val="102"/>
        </w:rPr>
        <w:t>Zamawiającego pod adresem:</w:t>
      </w:r>
      <w:r w:rsidR="00330DDB" w:rsidRPr="007A3837">
        <w:rPr>
          <w:rFonts w:ascii="Arial Narrow" w:eastAsia="Times New Roman" w:hAnsi="Arial Narrow" w:cs="Times New Roman"/>
          <w:w w:val="102"/>
        </w:rPr>
        <w:t xml:space="preserve"> </w:t>
      </w:r>
      <w:hyperlink r:id="rId16" w:history="1">
        <w:r w:rsidR="00330DDB" w:rsidRPr="007A3837">
          <w:rPr>
            <w:rStyle w:val="Hipercze"/>
            <w:rFonts w:ascii="Arial Narrow" w:eastAsia="Times New Roman" w:hAnsi="Arial Narrow" w:cs="Times New Roman"/>
            <w:bCs/>
          </w:rPr>
          <w:t>https://platformazakupowa.pl/pn/szpitalpleszew</w:t>
        </w:r>
      </w:hyperlink>
      <w:r w:rsidR="00330DDB" w:rsidRPr="007A3837">
        <w:rPr>
          <w:rFonts w:ascii="Arial Narrow" w:eastAsia="Times New Roman" w:hAnsi="Arial Narrow" w:cs="Times New Roman"/>
          <w:bCs/>
        </w:rPr>
        <w:t xml:space="preserve"> </w:t>
      </w:r>
    </w:p>
    <w:p w14:paraId="3BEEFBFC" w14:textId="2B06AA13" w:rsidR="00196117" w:rsidRPr="007A3837" w:rsidRDefault="00196117" w:rsidP="0011600B">
      <w:pPr>
        <w:pStyle w:val="Akapitzlist"/>
        <w:numPr>
          <w:ilvl w:val="0"/>
          <w:numId w:val="53"/>
        </w:numPr>
        <w:tabs>
          <w:tab w:val="left" w:pos="284"/>
        </w:tabs>
        <w:ind w:left="142" w:right="-426" w:hanging="142"/>
        <w:rPr>
          <w:rFonts w:ascii="Arial Narrow" w:eastAsia="Times New Roman" w:hAnsi="Arial Narrow" w:cs="Times New Roman"/>
          <w:w w:val="102"/>
          <w:u w:val="single"/>
        </w:rPr>
      </w:pPr>
      <w:r w:rsidRPr="007A3837">
        <w:rPr>
          <w:rFonts w:ascii="Arial Narrow" w:eastAsia="Times New Roman" w:hAnsi="Arial Narrow" w:cs="Times New Roman"/>
          <w:w w:val="102"/>
          <w:u w:val="single"/>
        </w:rPr>
        <w:t xml:space="preserve">Ofertę należy złożyć do dnia: </w:t>
      </w:r>
      <w:bookmarkStart w:id="10" w:name="_Hlk115960413"/>
      <w:r w:rsidR="008B353A">
        <w:rPr>
          <w:rFonts w:ascii="Arial Narrow" w:eastAsia="Times New Roman" w:hAnsi="Arial Narrow" w:cs="Times New Roman"/>
          <w:w w:val="102"/>
          <w:u w:val="single"/>
        </w:rPr>
        <w:t>15</w:t>
      </w:r>
      <w:r w:rsidR="002426F9">
        <w:rPr>
          <w:rFonts w:ascii="Arial Narrow" w:eastAsia="Times New Roman" w:hAnsi="Arial Narrow" w:cs="Times New Roman"/>
          <w:w w:val="102"/>
          <w:u w:val="single"/>
        </w:rPr>
        <w:t>.12</w:t>
      </w:r>
      <w:r w:rsidR="007A3837" w:rsidRPr="007A3837">
        <w:rPr>
          <w:rFonts w:ascii="Arial Narrow" w:eastAsia="Times New Roman" w:hAnsi="Arial Narrow" w:cs="Times New Roman"/>
          <w:w w:val="102"/>
          <w:u w:val="single"/>
        </w:rPr>
        <w:t>.</w:t>
      </w:r>
      <w:r w:rsidRPr="007A3837">
        <w:rPr>
          <w:rFonts w:ascii="Arial Narrow" w:eastAsia="Times New Roman" w:hAnsi="Arial Narrow" w:cs="Times New Roman"/>
          <w:w w:val="102"/>
          <w:u w:val="single"/>
        </w:rPr>
        <w:t>2022</w:t>
      </w:r>
      <w:r w:rsidR="007A3837" w:rsidRPr="007A3837">
        <w:rPr>
          <w:rFonts w:ascii="Arial Narrow" w:eastAsia="Times New Roman" w:hAnsi="Arial Narrow" w:cs="Times New Roman"/>
          <w:w w:val="102"/>
          <w:u w:val="single"/>
        </w:rPr>
        <w:t xml:space="preserve"> </w:t>
      </w:r>
      <w:r w:rsidRPr="007A3837">
        <w:rPr>
          <w:rFonts w:ascii="Arial Narrow" w:eastAsia="Times New Roman" w:hAnsi="Arial Narrow" w:cs="Times New Roman"/>
          <w:w w:val="102"/>
          <w:u w:val="single"/>
        </w:rPr>
        <w:t xml:space="preserve">r. </w:t>
      </w:r>
      <w:bookmarkEnd w:id="10"/>
      <w:r w:rsidRPr="007A3837">
        <w:rPr>
          <w:rFonts w:ascii="Arial Narrow" w:eastAsia="Times New Roman" w:hAnsi="Arial Narrow" w:cs="Times New Roman"/>
          <w:w w:val="102"/>
          <w:u w:val="single"/>
        </w:rPr>
        <w:t xml:space="preserve">godzina: </w:t>
      </w:r>
      <w:r w:rsidR="008D3627" w:rsidRPr="007A3837">
        <w:rPr>
          <w:rFonts w:ascii="Arial Narrow" w:eastAsia="Times New Roman" w:hAnsi="Arial Narrow" w:cs="Times New Roman"/>
          <w:w w:val="102"/>
          <w:u w:val="single"/>
        </w:rPr>
        <w:t>10</w:t>
      </w:r>
      <w:r w:rsidRPr="007A3837">
        <w:rPr>
          <w:rFonts w:ascii="Arial Narrow" w:eastAsia="Times New Roman" w:hAnsi="Arial Narrow" w:cs="Times New Roman"/>
          <w:w w:val="102"/>
          <w:u w:val="single"/>
        </w:rPr>
        <w:t>:00.</w:t>
      </w:r>
    </w:p>
    <w:p w14:paraId="5A45BC33" w14:textId="4556A15B" w:rsidR="00196117" w:rsidRPr="007A3837" w:rsidRDefault="00196117">
      <w:pPr>
        <w:pStyle w:val="Akapitzlist"/>
        <w:numPr>
          <w:ilvl w:val="0"/>
          <w:numId w:val="53"/>
        </w:numPr>
        <w:ind w:left="284" w:right="-426" w:hanging="284"/>
        <w:rPr>
          <w:rFonts w:ascii="Arial Narrow" w:eastAsia="Times New Roman" w:hAnsi="Arial Narrow" w:cs="Times New Roman"/>
          <w:w w:val="102"/>
        </w:rPr>
      </w:pPr>
      <w:r w:rsidRPr="007A3837">
        <w:rPr>
          <w:rFonts w:ascii="Arial Narrow" w:eastAsia="Times New Roman" w:hAnsi="Arial Narrow" w:cs="Times New Roman"/>
          <w:w w:val="102"/>
        </w:rPr>
        <w:t>Za datę i godzinę wpływu (odbioru) oferty, przyjmuje się datę i godzinę złożenia wygenerowaną dla tej oferty przez Platformę zakupową.</w:t>
      </w:r>
    </w:p>
    <w:p w14:paraId="4051DF92" w14:textId="1D54F97E" w:rsidR="00196117" w:rsidRPr="007A3837" w:rsidRDefault="00196117">
      <w:pPr>
        <w:pStyle w:val="Akapitzlist"/>
        <w:numPr>
          <w:ilvl w:val="0"/>
          <w:numId w:val="53"/>
        </w:numPr>
        <w:ind w:left="284" w:right="-426" w:hanging="284"/>
        <w:rPr>
          <w:rFonts w:ascii="Arial Narrow" w:eastAsia="Times New Roman" w:hAnsi="Arial Narrow" w:cs="Times New Roman"/>
          <w:w w:val="102"/>
        </w:rPr>
      </w:pPr>
      <w:r w:rsidRPr="007A3837">
        <w:rPr>
          <w:rFonts w:ascii="Arial Narrow" w:eastAsia="Times New Roman" w:hAnsi="Arial Narrow" w:cs="Times New Roman"/>
          <w:w w:val="102"/>
        </w:rPr>
        <w:t>Zamawiający odrzuci ofertę złożoną po terminie składania ofert.</w:t>
      </w:r>
    </w:p>
    <w:p w14:paraId="1FFAC539" w14:textId="43ED22CA" w:rsidR="00196117" w:rsidRPr="007A3837" w:rsidRDefault="00196117">
      <w:pPr>
        <w:pStyle w:val="Akapitzlist"/>
        <w:numPr>
          <w:ilvl w:val="0"/>
          <w:numId w:val="53"/>
        </w:numPr>
        <w:ind w:left="284" w:right="-426" w:hanging="284"/>
        <w:rPr>
          <w:rFonts w:ascii="Arial Narrow" w:eastAsia="Times New Roman" w:hAnsi="Arial Narrow" w:cs="Times New Roman"/>
          <w:w w:val="102"/>
        </w:rPr>
      </w:pPr>
      <w:r w:rsidRPr="007A3837">
        <w:rPr>
          <w:rFonts w:ascii="Arial Narrow" w:eastAsia="Times New Roman" w:hAnsi="Arial Narrow" w:cs="Times New Roman"/>
          <w:w w:val="102"/>
        </w:rPr>
        <w:t>W przypadku zmiany terminu składania ofert Zamawiający poinformuje niezwłocznie o tym fakcie na stronie internetowej prowadzonego postępowania (zakładka „Komunikaty”).</w:t>
      </w:r>
    </w:p>
    <w:p w14:paraId="763CC9A7" w14:textId="636F92BA" w:rsidR="00247B6C" w:rsidRPr="007A3837" w:rsidRDefault="00247B6C" w:rsidP="0032282F">
      <w:pPr>
        <w:pStyle w:val="Akapitzlist"/>
        <w:widowControl w:val="0"/>
        <w:numPr>
          <w:ilvl w:val="0"/>
          <w:numId w:val="1"/>
        </w:numPr>
        <w:tabs>
          <w:tab w:val="clear" w:pos="1080"/>
          <w:tab w:val="left" w:pos="0"/>
        </w:tabs>
        <w:autoSpaceDE w:val="0"/>
        <w:autoSpaceDN w:val="0"/>
        <w:ind w:left="426" w:right="-426" w:hanging="426"/>
        <w:outlineLvl w:val="0"/>
        <w:rPr>
          <w:rFonts w:ascii="Arial Narrow" w:eastAsia="Times New Roman" w:hAnsi="Arial Narrow" w:cs="Times New Roman"/>
          <w:b/>
          <w:bCs/>
          <w:color w:val="000000"/>
          <w:lang w:eastAsia="x-none"/>
        </w:rPr>
      </w:pPr>
      <w:r w:rsidRPr="007A3837">
        <w:rPr>
          <w:rFonts w:ascii="Arial Narrow" w:eastAsia="Times New Roman" w:hAnsi="Arial Narrow" w:cs="Times New Roman"/>
          <w:b/>
          <w:bCs/>
          <w:color w:val="000000"/>
          <w:lang w:eastAsia="x-none"/>
        </w:rPr>
        <w:t>Otwarcie</w:t>
      </w:r>
      <w:r w:rsidRPr="007A3837">
        <w:rPr>
          <w:rFonts w:ascii="Arial Narrow" w:eastAsia="Times New Roman" w:hAnsi="Arial Narrow" w:cs="Times New Roman"/>
          <w:b/>
          <w:bCs/>
          <w:color w:val="000000"/>
          <w:spacing w:val="-1"/>
          <w:lang w:eastAsia="x-none"/>
        </w:rPr>
        <w:t xml:space="preserve"> </w:t>
      </w:r>
      <w:r w:rsidRPr="007A3837">
        <w:rPr>
          <w:rFonts w:ascii="Arial Narrow" w:eastAsia="Times New Roman" w:hAnsi="Arial Narrow" w:cs="Times New Roman"/>
          <w:b/>
          <w:bCs/>
          <w:color w:val="000000"/>
          <w:lang w:eastAsia="x-none"/>
        </w:rPr>
        <w:t>ofert</w:t>
      </w:r>
    </w:p>
    <w:p w14:paraId="2B4B1BC7" w14:textId="4E2D3CF3" w:rsidR="00241EED" w:rsidRPr="007A3837" w:rsidRDefault="00241EED" w:rsidP="00B429D0">
      <w:pPr>
        <w:pStyle w:val="Akapitzlist"/>
        <w:widowControl w:val="0"/>
        <w:numPr>
          <w:ilvl w:val="1"/>
          <w:numId w:val="1"/>
        </w:numPr>
        <w:tabs>
          <w:tab w:val="clear" w:pos="1440"/>
          <w:tab w:val="left" w:pos="0"/>
        </w:tabs>
        <w:autoSpaceDE w:val="0"/>
        <w:autoSpaceDN w:val="0"/>
        <w:ind w:left="284" w:right="-426" w:hanging="284"/>
        <w:outlineLvl w:val="0"/>
        <w:rPr>
          <w:rFonts w:ascii="Arial Narrow" w:eastAsia="Times New Roman" w:hAnsi="Arial Narrow" w:cs="Times New Roman"/>
          <w:lang w:eastAsia="x-none"/>
        </w:rPr>
      </w:pPr>
      <w:r w:rsidRPr="007A3837">
        <w:rPr>
          <w:rFonts w:ascii="Arial Narrow" w:eastAsia="Times New Roman" w:hAnsi="Arial Narrow" w:cs="Times New Roman"/>
          <w:lang w:eastAsia="x-none"/>
        </w:rPr>
        <w:t>Otwarcie ofert nastąpi poprzez odszyfrowanie plików składających się na ofertę, złożonych za pośrednictwem Platformy Zakupowej w dniu</w:t>
      </w:r>
      <w:r w:rsidR="008B353A">
        <w:rPr>
          <w:rFonts w:ascii="Arial Narrow" w:eastAsia="Times New Roman" w:hAnsi="Arial Narrow" w:cs="Times New Roman"/>
          <w:lang w:eastAsia="x-none"/>
        </w:rPr>
        <w:t xml:space="preserve"> 15</w:t>
      </w:r>
      <w:r w:rsidR="002426F9">
        <w:rPr>
          <w:rFonts w:ascii="Arial Narrow" w:eastAsia="Times New Roman" w:hAnsi="Arial Narrow" w:cs="Times New Roman"/>
          <w:lang w:eastAsia="x-none"/>
        </w:rPr>
        <w:t>.12.</w:t>
      </w:r>
      <w:r w:rsidRPr="00E05EF1">
        <w:rPr>
          <w:rFonts w:ascii="Arial Narrow" w:eastAsia="Times New Roman" w:hAnsi="Arial Narrow" w:cs="Times New Roman"/>
          <w:lang w:eastAsia="x-none"/>
        </w:rPr>
        <w:t xml:space="preserve">2022r. o godzinie </w:t>
      </w:r>
      <w:r w:rsidR="008D3627" w:rsidRPr="00E05EF1">
        <w:rPr>
          <w:rFonts w:ascii="Arial Narrow" w:eastAsia="Times New Roman" w:hAnsi="Arial Narrow" w:cs="Times New Roman"/>
          <w:lang w:eastAsia="x-none"/>
        </w:rPr>
        <w:t>10</w:t>
      </w:r>
      <w:r w:rsidRPr="00E05EF1">
        <w:rPr>
          <w:rFonts w:ascii="Arial Narrow" w:eastAsia="Times New Roman" w:hAnsi="Arial Narrow" w:cs="Times New Roman"/>
          <w:lang w:eastAsia="x-none"/>
        </w:rPr>
        <w:t>:</w:t>
      </w:r>
      <w:r w:rsidR="008D3627" w:rsidRPr="00E05EF1">
        <w:rPr>
          <w:rFonts w:ascii="Arial Narrow" w:eastAsia="Times New Roman" w:hAnsi="Arial Narrow" w:cs="Times New Roman"/>
          <w:lang w:eastAsia="x-none"/>
        </w:rPr>
        <w:t>1</w:t>
      </w:r>
      <w:r w:rsidRPr="00E05EF1">
        <w:rPr>
          <w:rFonts w:ascii="Arial Narrow" w:eastAsia="Times New Roman" w:hAnsi="Arial Narrow" w:cs="Times New Roman"/>
          <w:lang w:eastAsia="x-none"/>
        </w:rPr>
        <w:t>0.</w:t>
      </w:r>
    </w:p>
    <w:p w14:paraId="7B755FC8" w14:textId="377A57FF" w:rsidR="00241EED" w:rsidRPr="007A3837" w:rsidRDefault="00241EED" w:rsidP="00B429D0">
      <w:pPr>
        <w:pStyle w:val="Akapitzlist"/>
        <w:widowControl w:val="0"/>
        <w:numPr>
          <w:ilvl w:val="1"/>
          <w:numId w:val="1"/>
        </w:numPr>
        <w:tabs>
          <w:tab w:val="clear" w:pos="1440"/>
          <w:tab w:val="left" w:pos="0"/>
        </w:tabs>
        <w:autoSpaceDE w:val="0"/>
        <w:autoSpaceDN w:val="0"/>
        <w:ind w:left="284" w:right="-426" w:hanging="284"/>
        <w:outlineLvl w:val="0"/>
        <w:rPr>
          <w:rFonts w:ascii="Arial Narrow" w:eastAsia="Times New Roman" w:hAnsi="Arial Narrow" w:cs="Times New Roman"/>
          <w:lang w:eastAsia="x-none"/>
        </w:rPr>
      </w:pPr>
      <w:r w:rsidRPr="007A3837">
        <w:rPr>
          <w:rFonts w:ascii="Arial Narrow" w:eastAsia="Times New Roman" w:hAnsi="Arial Narrow" w:cs="Times New Roman"/>
          <w:lang w:eastAsia="x-none"/>
        </w:rPr>
        <w:t>Otwarcie ofert jest niepubliczne.</w:t>
      </w:r>
    </w:p>
    <w:p w14:paraId="60E8683A" w14:textId="3D4D799B" w:rsidR="00241EED" w:rsidRPr="007A3837" w:rsidRDefault="00241EED" w:rsidP="00B429D0">
      <w:pPr>
        <w:pStyle w:val="Akapitzlist"/>
        <w:widowControl w:val="0"/>
        <w:numPr>
          <w:ilvl w:val="1"/>
          <w:numId w:val="1"/>
        </w:numPr>
        <w:tabs>
          <w:tab w:val="clear" w:pos="1440"/>
          <w:tab w:val="left" w:pos="0"/>
        </w:tabs>
        <w:autoSpaceDE w:val="0"/>
        <w:autoSpaceDN w:val="0"/>
        <w:ind w:left="284" w:right="-426" w:hanging="284"/>
        <w:outlineLvl w:val="0"/>
        <w:rPr>
          <w:rFonts w:ascii="Arial Narrow" w:eastAsia="Times New Roman" w:hAnsi="Arial Narrow" w:cs="Times New Roman"/>
          <w:color w:val="000000"/>
          <w:lang w:eastAsia="x-none"/>
        </w:rPr>
      </w:pPr>
      <w:r w:rsidRPr="007A3837">
        <w:rPr>
          <w:rFonts w:ascii="Arial Narrow" w:eastAsia="Times New Roman" w:hAnsi="Arial Narrow" w:cs="Times New Roman"/>
          <w:lang w:eastAsia="x-none"/>
        </w:rPr>
        <w:t xml:space="preserve">W przypadku awarii systemu teleinformatycznego, która spowoduje brak możliwości otwarcia ofert w </w:t>
      </w:r>
      <w:r w:rsidRPr="007A3837">
        <w:rPr>
          <w:rFonts w:ascii="Arial Narrow" w:eastAsia="Times New Roman" w:hAnsi="Arial Narrow" w:cs="Times New Roman"/>
          <w:color w:val="000000"/>
          <w:lang w:eastAsia="x-none"/>
        </w:rPr>
        <w:t>terminie określonym przez Zamawiającego, otwarcie ofert nastąpi niezwłocznie po usunięciu awarii.</w:t>
      </w:r>
    </w:p>
    <w:p w14:paraId="4EF35A8D" w14:textId="18B3B84E" w:rsidR="00241EED" w:rsidRPr="00755002" w:rsidRDefault="00241EED" w:rsidP="00B429D0">
      <w:pPr>
        <w:pStyle w:val="Akapitzlist"/>
        <w:widowControl w:val="0"/>
        <w:numPr>
          <w:ilvl w:val="1"/>
          <w:numId w:val="1"/>
        </w:numPr>
        <w:tabs>
          <w:tab w:val="clear" w:pos="1440"/>
          <w:tab w:val="left" w:pos="0"/>
        </w:tabs>
        <w:autoSpaceDE w:val="0"/>
        <w:autoSpaceDN w:val="0"/>
        <w:ind w:left="284" w:right="-426" w:hanging="284"/>
        <w:outlineLvl w:val="0"/>
        <w:rPr>
          <w:rFonts w:ascii="Arial Narrow" w:eastAsia="Times New Roman" w:hAnsi="Arial Narrow" w:cs="Times New Roman"/>
          <w:color w:val="000000"/>
          <w:lang w:eastAsia="x-none"/>
        </w:rPr>
      </w:pPr>
      <w:r w:rsidRPr="00755002">
        <w:rPr>
          <w:rFonts w:ascii="Arial Narrow" w:eastAsia="Times New Roman" w:hAnsi="Arial Narrow" w:cs="Times New Roman"/>
          <w:color w:val="000000"/>
          <w:lang w:eastAsia="x-none"/>
        </w:rPr>
        <w:t>Zamawiający informuje o zmianie terminu otwarcia ofert na stronie internetowej prowadzonego postępowania</w:t>
      </w:r>
      <w:r w:rsidR="00A5411A" w:rsidRPr="00755002">
        <w:rPr>
          <w:rFonts w:ascii="Arial Narrow" w:eastAsia="Times New Roman" w:hAnsi="Arial Narrow" w:cs="Times New Roman"/>
          <w:color w:val="000000"/>
          <w:lang w:eastAsia="x-none"/>
        </w:rPr>
        <w:t>.</w:t>
      </w:r>
    </w:p>
    <w:p w14:paraId="68E5B91F" w14:textId="0D74F21B" w:rsidR="00241EED" w:rsidRPr="00755002" w:rsidRDefault="00241EED" w:rsidP="00B429D0">
      <w:pPr>
        <w:pStyle w:val="Akapitzlist"/>
        <w:widowControl w:val="0"/>
        <w:numPr>
          <w:ilvl w:val="1"/>
          <w:numId w:val="1"/>
        </w:numPr>
        <w:tabs>
          <w:tab w:val="clear" w:pos="1440"/>
          <w:tab w:val="left" w:pos="0"/>
        </w:tabs>
        <w:autoSpaceDE w:val="0"/>
        <w:autoSpaceDN w:val="0"/>
        <w:ind w:left="284" w:right="-426" w:hanging="284"/>
        <w:outlineLvl w:val="0"/>
        <w:rPr>
          <w:rFonts w:ascii="Arial Narrow" w:eastAsia="Times New Roman" w:hAnsi="Arial Narrow" w:cs="Times New Roman"/>
          <w:color w:val="000000"/>
          <w:lang w:eastAsia="x-none"/>
        </w:rPr>
      </w:pPr>
      <w:r w:rsidRPr="00755002">
        <w:rPr>
          <w:rFonts w:ascii="Arial Narrow" w:eastAsia="Times New Roman" w:hAnsi="Arial Narrow" w:cs="Times New Roman"/>
          <w:color w:val="000000"/>
          <w:lang w:eastAsia="x-none"/>
        </w:rPr>
        <w:t>Zmawiający niezwłocznie po otwarciu ofert, udostępnia na stronie internetowej prowadzonego postępowania informacje o:</w:t>
      </w:r>
    </w:p>
    <w:p w14:paraId="4FFBDBAA" w14:textId="44F4CC4A" w:rsidR="00241EED" w:rsidRPr="00755002" w:rsidRDefault="00241EED">
      <w:pPr>
        <w:pStyle w:val="Akapitzlist"/>
        <w:widowControl w:val="0"/>
        <w:numPr>
          <w:ilvl w:val="2"/>
          <w:numId w:val="49"/>
        </w:numPr>
        <w:tabs>
          <w:tab w:val="left" w:pos="0"/>
        </w:tabs>
        <w:autoSpaceDE w:val="0"/>
        <w:autoSpaceDN w:val="0"/>
        <w:ind w:left="567" w:right="-426" w:hanging="283"/>
        <w:outlineLvl w:val="0"/>
        <w:rPr>
          <w:rFonts w:ascii="Arial Narrow" w:eastAsia="Times New Roman" w:hAnsi="Arial Narrow" w:cs="Times New Roman"/>
          <w:color w:val="000000"/>
          <w:lang w:eastAsia="x-none"/>
        </w:rPr>
      </w:pPr>
      <w:r w:rsidRPr="00755002">
        <w:rPr>
          <w:rFonts w:ascii="Arial Narrow" w:eastAsia="Times New Roman" w:hAnsi="Arial Narrow" w:cs="Times New Roman"/>
          <w:color w:val="000000"/>
          <w:lang w:eastAsia="x-none"/>
        </w:rPr>
        <w:t>nazwach albo imionach i nazwiskach oraz siedzibach lub miejscach prowadzonej działalności gospodarczej albo miejscach zamieszkania Wykonawców, których oferty zostały otwarte;</w:t>
      </w:r>
    </w:p>
    <w:p w14:paraId="678984EF" w14:textId="77777777" w:rsidR="00C94ED3" w:rsidRPr="00755002" w:rsidRDefault="00241EED">
      <w:pPr>
        <w:pStyle w:val="Akapitzlist"/>
        <w:widowControl w:val="0"/>
        <w:numPr>
          <w:ilvl w:val="2"/>
          <w:numId w:val="49"/>
        </w:numPr>
        <w:tabs>
          <w:tab w:val="left" w:pos="0"/>
        </w:tabs>
        <w:autoSpaceDE w:val="0"/>
        <w:autoSpaceDN w:val="0"/>
        <w:ind w:left="567" w:right="-426" w:hanging="283"/>
        <w:outlineLvl w:val="0"/>
        <w:rPr>
          <w:rFonts w:ascii="Arial Narrow" w:eastAsia="Times New Roman" w:hAnsi="Arial Narrow" w:cs="Times New Roman"/>
          <w:color w:val="000000"/>
          <w:lang w:eastAsia="x-none"/>
        </w:rPr>
      </w:pPr>
      <w:r w:rsidRPr="00755002">
        <w:rPr>
          <w:rFonts w:ascii="Arial Narrow" w:eastAsia="Times New Roman" w:hAnsi="Arial Narrow" w:cs="Times New Roman"/>
          <w:color w:val="000000"/>
          <w:lang w:eastAsia="x-none"/>
        </w:rPr>
        <w:t>cenach lub kosztach zawartych w ofertach.</w:t>
      </w:r>
    </w:p>
    <w:p w14:paraId="490C8D8F" w14:textId="40922E28" w:rsidR="00241EED" w:rsidRPr="00755002" w:rsidRDefault="00241EED" w:rsidP="00B429D0">
      <w:pPr>
        <w:pStyle w:val="Akapitzlist"/>
        <w:widowControl w:val="0"/>
        <w:numPr>
          <w:ilvl w:val="1"/>
          <w:numId w:val="1"/>
        </w:numPr>
        <w:tabs>
          <w:tab w:val="left" w:pos="0"/>
        </w:tabs>
        <w:autoSpaceDE w:val="0"/>
        <w:autoSpaceDN w:val="0"/>
        <w:ind w:left="284" w:right="-426" w:hanging="284"/>
        <w:outlineLvl w:val="0"/>
        <w:rPr>
          <w:rFonts w:ascii="Arial Narrow" w:eastAsia="Times New Roman" w:hAnsi="Arial Narrow" w:cs="Times New Roman"/>
          <w:color w:val="000000"/>
          <w:lang w:eastAsia="x-none"/>
        </w:rPr>
      </w:pPr>
      <w:r w:rsidRPr="00755002">
        <w:rPr>
          <w:rFonts w:ascii="Arial Narrow" w:eastAsia="Times New Roman" w:hAnsi="Arial Narrow" w:cs="Times New Roman"/>
          <w:color w:val="000000"/>
          <w:lang w:eastAsia="x-none"/>
        </w:rPr>
        <w:t>Informacja z otwarcia ofert zostanie opublikowana na stronie prowadzonego postępowania</w:t>
      </w:r>
      <w:r w:rsidR="00C94ED3" w:rsidRPr="00755002">
        <w:rPr>
          <w:rFonts w:ascii="Arial Narrow" w:eastAsia="Times New Roman" w:hAnsi="Arial Narrow" w:cs="Times New Roman"/>
          <w:color w:val="000000"/>
          <w:lang w:eastAsia="x-none"/>
        </w:rPr>
        <w:t>.</w:t>
      </w:r>
    </w:p>
    <w:p w14:paraId="26D63289" w14:textId="509D0E7B" w:rsidR="00247B6C" w:rsidRPr="00755002" w:rsidRDefault="00241EED" w:rsidP="00B429D0">
      <w:pPr>
        <w:pStyle w:val="Akapitzlist"/>
        <w:widowControl w:val="0"/>
        <w:numPr>
          <w:ilvl w:val="1"/>
          <w:numId w:val="1"/>
        </w:numPr>
        <w:tabs>
          <w:tab w:val="left" w:pos="0"/>
        </w:tabs>
        <w:autoSpaceDE w:val="0"/>
        <w:autoSpaceDN w:val="0"/>
        <w:ind w:left="284" w:right="-426" w:hanging="284"/>
        <w:outlineLvl w:val="0"/>
        <w:rPr>
          <w:rFonts w:ascii="Arial Narrow" w:eastAsia="Times New Roman" w:hAnsi="Arial Narrow" w:cs="Times New Roman"/>
          <w:color w:val="000000"/>
          <w:lang w:eastAsia="x-none"/>
        </w:rPr>
      </w:pPr>
      <w:r w:rsidRPr="00755002">
        <w:rPr>
          <w:rFonts w:ascii="Arial Narrow" w:eastAsia="Times New Roman" w:hAnsi="Arial Narrow" w:cs="Times New Roman"/>
          <w:color w:val="000000"/>
          <w:lang w:eastAsia="x-none"/>
        </w:rPr>
        <w:t>Protokół, oferty oraz wszelkie oświadczenia i zaświadczenia składane w postępowaniu o udzielenie zamówienia publicznego są jawne, z wyjątkiem informacji stanowiących tajemnicę przedsiębiorstwa w rozumieniu ustawy z dnia 16 kwietnia 1993r. o zwalczaniu nieuczciwej konkurencji.</w:t>
      </w:r>
    </w:p>
    <w:p w14:paraId="34416591" w14:textId="77777777" w:rsidR="00A5411A" w:rsidRPr="00755002" w:rsidRDefault="00A5411A" w:rsidP="00A5411A">
      <w:pPr>
        <w:pStyle w:val="Akapitzlist"/>
        <w:widowControl w:val="0"/>
        <w:tabs>
          <w:tab w:val="left" w:pos="0"/>
        </w:tabs>
        <w:autoSpaceDE w:val="0"/>
        <w:autoSpaceDN w:val="0"/>
        <w:ind w:left="284" w:right="-426"/>
        <w:outlineLvl w:val="0"/>
        <w:rPr>
          <w:rFonts w:ascii="Arial Narrow" w:eastAsia="Times New Roman" w:hAnsi="Arial Narrow" w:cs="Times New Roman"/>
          <w:color w:val="000000"/>
          <w:lang w:eastAsia="x-none"/>
        </w:rPr>
      </w:pPr>
    </w:p>
    <w:p w14:paraId="025D81CC" w14:textId="77777777" w:rsidR="00247B6C" w:rsidRPr="00523BFA" w:rsidRDefault="00247B6C" w:rsidP="00B429D0">
      <w:pPr>
        <w:widowControl w:val="0"/>
        <w:numPr>
          <w:ilvl w:val="0"/>
          <w:numId w:val="1"/>
        </w:numPr>
        <w:tabs>
          <w:tab w:val="clear" w:pos="1080"/>
          <w:tab w:val="left" w:pos="284"/>
        </w:tabs>
        <w:suppressAutoHyphens/>
        <w:autoSpaceDE w:val="0"/>
        <w:autoSpaceDN w:val="0"/>
        <w:adjustRightInd w:val="0"/>
        <w:spacing w:after="0" w:line="240" w:lineRule="auto"/>
        <w:ind w:left="142" w:right="-426" w:hanging="283"/>
        <w:jc w:val="both"/>
        <w:rPr>
          <w:rFonts w:ascii="Arial Narrow" w:eastAsia="Times New Roman" w:hAnsi="Arial Narrow" w:cs="Arial Narrow"/>
          <w:sz w:val="24"/>
          <w:szCs w:val="24"/>
          <w:lang w:eastAsia="ar-SA"/>
        </w:rPr>
      </w:pPr>
      <w:r w:rsidRPr="00523BFA">
        <w:rPr>
          <w:rFonts w:ascii="Arial Narrow" w:eastAsia="Times New Roman" w:hAnsi="Arial Narrow" w:cs="Times New Roman"/>
          <w:b/>
          <w:bCs/>
          <w:sz w:val="24"/>
          <w:szCs w:val="24"/>
          <w:lang w:eastAsia="ar-SA"/>
        </w:rPr>
        <w:t>Termin związania ofertą</w:t>
      </w:r>
      <w:r w:rsidRPr="00523BFA">
        <w:rPr>
          <w:rFonts w:ascii="Arial Narrow" w:eastAsia="Times New Roman" w:hAnsi="Arial Narrow" w:cs="Times New Roman"/>
          <w:sz w:val="24"/>
          <w:szCs w:val="24"/>
          <w:lang w:eastAsia="ar-SA"/>
        </w:rPr>
        <w:t xml:space="preserve"> </w:t>
      </w:r>
    </w:p>
    <w:p w14:paraId="58492249" w14:textId="2CD0F00A" w:rsidR="00247B6C" w:rsidRPr="007A3837" w:rsidRDefault="00247B6C" w:rsidP="00443068">
      <w:pPr>
        <w:numPr>
          <w:ilvl w:val="6"/>
          <w:numId w:val="8"/>
        </w:numPr>
        <w:suppressAutoHyphens/>
        <w:spacing w:after="0" w:line="240" w:lineRule="auto"/>
        <w:ind w:right="-426" w:hanging="284"/>
        <w:contextualSpacing/>
        <w:jc w:val="both"/>
        <w:rPr>
          <w:rFonts w:ascii="Arial Narrow" w:hAnsi="Arial Narrow" w:cs="Arial"/>
          <w:sz w:val="24"/>
          <w:szCs w:val="24"/>
          <w:lang w:eastAsia="ar-SA"/>
        </w:rPr>
      </w:pPr>
      <w:r w:rsidRPr="007A3837">
        <w:rPr>
          <w:rFonts w:ascii="Arial Narrow" w:hAnsi="Arial Narrow" w:cs="Arial"/>
          <w:sz w:val="24"/>
          <w:szCs w:val="24"/>
          <w:lang w:eastAsia="ar-SA"/>
        </w:rPr>
        <w:t xml:space="preserve">Wykonawca jest związany ofertą przez 30 dni licząc od dnia otwarcia ofert, tj.  do dnia </w:t>
      </w:r>
      <w:r w:rsidR="008B353A">
        <w:rPr>
          <w:rFonts w:ascii="Arial Narrow" w:hAnsi="Arial Narrow" w:cs="Arial"/>
          <w:sz w:val="24"/>
          <w:szCs w:val="24"/>
          <w:lang w:eastAsia="ar-SA"/>
        </w:rPr>
        <w:t>13</w:t>
      </w:r>
      <w:r w:rsidR="00860A6D">
        <w:rPr>
          <w:rFonts w:ascii="Arial Narrow" w:hAnsi="Arial Narrow" w:cs="Arial"/>
          <w:sz w:val="24"/>
          <w:szCs w:val="24"/>
          <w:lang w:eastAsia="ar-SA"/>
        </w:rPr>
        <w:t>.01</w:t>
      </w:r>
      <w:r w:rsidR="007A3837" w:rsidRPr="007A3837">
        <w:rPr>
          <w:rFonts w:ascii="Arial Narrow" w:hAnsi="Arial Narrow" w:cs="Arial"/>
          <w:sz w:val="24"/>
          <w:szCs w:val="24"/>
          <w:lang w:eastAsia="ar-SA"/>
        </w:rPr>
        <w:t>.</w:t>
      </w:r>
      <w:r w:rsidRPr="007A3837">
        <w:rPr>
          <w:rFonts w:ascii="Arial Narrow" w:hAnsi="Arial Narrow" w:cs="Arial"/>
          <w:sz w:val="24"/>
          <w:szCs w:val="24"/>
          <w:lang w:eastAsia="ar-SA"/>
        </w:rPr>
        <w:t>202</w:t>
      </w:r>
      <w:r w:rsidR="00860A6D">
        <w:rPr>
          <w:rFonts w:ascii="Arial Narrow" w:hAnsi="Arial Narrow" w:cs="Arial"/>
          <w:sz w:val="24"/>
          <w:szCs w:val="24"/>
          <w:lang w:eastAsia="ar-SA"/>
        </w:rPr>
        <w:t>3</w:t>
      </w:r>
      <w:r w:rsidRPr="007A3837">
        <w:rPr>
          <w:rFonts w:ascii="Arial Narrow" w:hAnsi="Arial Narrow" w:cs="Arial"/>
          <w:sz w:val="24"/>
          <w:szCs w:val="24"/>
          <w:lang w:eastAsia="ar-SA"/>
        </w:rPr>
        <w:t>r.</w:t>
      </w:r>
    </w:p>
    <w:p w14:paraId="08B526B0" w14:textId="0F96935C" w:rsidR="00247B6C" w:rsidRPr="00755002" w:rsidRDefault="00247B6C" w:rsidP="00443068">
      <w:pPr>
        <w:numPr>
          <w:ilvl w:val="6"/>
          <w:numId w:val="8"/>
        </w:numPr>
        <w:suppressAutoHyphens/>
        <w:spacing w:after="0" w:line="240" w:lineRule="auto"/>
        <w:ind w:right="-426" w:hanging="284"/>
        <w:contextualSpacing/>
        <w:jc w:val="both"/>
        <w:rPr>
          <w:rFonts w:ascii="Arial Narrow" w:eastAsia="Arial Unicode MS" w:hAnsi="Arial Narrow" w:cs="Arial"/>
          <w:sz w:val="24"/>
          <w:szCs w:val="24"/>
          <w:lang w:eastAsia="pl-PL"/>
        </w:rPr>
      </w:pPr>
      <w:r w:rsidRPr="00523BFA">
        <w:rPr>
          <w:rFonts w:ascii="Arial Narrow" w:eastAsia="Arial Unicode MS" w:hAnsi="Arial Narrow" w:cs="Arial"/>
          <w:sz w:val="24"/>
          <w:szCs w:val="24"/>
          <w:lang w:eastAsia="pl-PL"/>
        </w:rPr>
        <w:t xml:space="preserve">W przypadku gdy wybór najkorzystniejszej oferty nie nastąpi przed upływem terminu związania ofertą, o którym mowa w </w:t>
      </w:r>
      <w:r w:rsidR="00DF68F5">
        <w:rPr>
          <w:rFonts w:ascii="Arial Narrow" w:eastAsia="Arial Unicode MS" w:hAnsi="Arial Narrow" w:cs="Arial"/>
          <w:sz w:val="24"/>
          <w:szCs w:val="24"/>
          <w:lang w:eastAsia="pl-PL"/>
        </w:rPr>
        <w:t>pkt</w:t>
      </w:r>
      <w:r w:rsidR="00291236">
        <w:rPr>
          <w:rFonts w:ascii="Arial Narrow" w:eastAsia="Arial Unicode MS" w:hAnsi="Arial Narrow" w:cs="Arial"/>
          <w:sz w:val="24"/>
          <w:szCs w:val="24"/>
          <w:lang w:eastAsia="pl-PL"/>
        </w:rPr>
        <w:t xml:space="preserve"> </w:t>
      </w:r>
      <w:r w:rsidRPr="00523BFA">
        <w:rPr>
          <w:rFonts w:ascii="Arial Narrow" w:eastAsia="Arial Unicode MS" w:hAnsi="Arial Narrow" w:cs="Arial"/>
          <w:sz w:val="24"/>
          <w:szCs w:val="24"/>
          <w:lang w:eastAsia="pl-PL"/>
        </w:rPr>
        <w:t xml:space="preserve">1, Zamawiający przed upływem terminu związania ofertą zwraca się jednokrotnie do Wykonawców o wyrażenie zgody na przedłużenie tego terminu o wskazywany przez niego okres, nie </w:t>
      </w:r>
      <w:r w:rsidRPr="00755002">
        <w:rPr>
          <w:rFonts w:ascii="Arial Narrow" w:eastAsia="Arial Unicode MS" w:hAnsi="Arial Narrow" w:cs="Arial"/>
          <w:sz w:val="24"/>
          <w:szCs w:val="24"/>
          <w:lang w:eastAsia="pl-PL"/>
        </w:rPr>
        <w:t>dłuższy niż 30 dni.</w:t>
      </w:r>
    </w:p>
    <w:p w14:paraId="2899E217" w14:textId="4024BE9F" w:rsidR="00247B6C" w:rsidRPr="00755002" w:rsidRDefault="00247B6C" w:rsidP="00443068">
      <w:pPr>
        <w:numPr>
          <w:ilvl w:val="6"/>
          <w:numId w:val="8"/>
        </w:numPr>
        <w:suppressAutoHyphens/>
        <w:spacing w:after="0" w:line="240" w:lineRule="auto"/>
        <w:ind w:right="-426" w:hanging="284"/>
        <w:contextualSpacing/>
        <w:jc w:val="both"/>
        <w:rPr>
          <w:rFonts w:ascii="Arial Narrow" w:eastAsia="Arial Unicode MS" w:hAnsi="Arial Narrow" w:cs="Arial"/>
          <w:sz w:val="24"/>
          <w:szCs w:val="24"/>
          <w:lang w:eastAsia="pl-PL"/>
        </w:rPr>
      </w:pPr>
      <w:r w:rsidRPr="00755002">
        <w:rPr>
          <w:rFonts w:ascii="Arial Narrow" w:eastAsia="Arial Unicode MS" w:hAnsi="Arial Narrow" w:cs="Arial"/>
          <w:sz w:val="24"/>
          <w:szCs w:val="24"/>
          <w:lang w:eastAsia="pl-PL"/>
        </w:rPr>
        <w:t xml:space="preserve">Przedłużenie terminu związania ofertą, o którym mowa w </w:t>
      </w:r>
      <w:r w:rsidR="00DF68F5">
        <w:rPr>
          <w:rFonts w:ascii="Arial Narrow" w:eastAsia="Arial Unicode MS" w:hAnsi="Arial Narrow" w:cs="Arial"/>
          <w:sz w:val="24"/>
          <w:szCs w:val="24"/>
          <w:lang w:eastAsia="pl-PL"/>
        </w:rPr>
        <w:t>pkt</w:t>
      </w:r>
      <w:r w:rsidRPr="00755002">
        <w:rPr>
          <w:rFonts w:ascii="Arial Narrow" w:eastAsia="Arial Unicode MS" w:hAnsi="Arial Narrow" w:cs="Arial"/>
          <w:sz w:val="24"/>
          <w:szCs w:val="24"/>
          <w:lang w:eastAsia="pl-PL"/>
        </w:rPr>
        <w:t xml:space="preserve"> 2, wymaga złożenia przez Wykonawcę pisemnego oświadczenia o wyrażeniu zgody na przedłużenie terminu związania ofertą.</w:t>
      </w:r>
    </w:p>
    <w:p w14:paraId="3D8E8EA2" w14:textId="4C432726" w:rsidR="00247B6C" w:rsidRPr="00755002" w:rsidRDefault="00247B6C" w:rsidP="00443068">
      <w:pPr>
        <w:numPr>
          <w:ilvl w:val="6"/>
          <w:numId w:val="8"/>
        </w:numPr>
        <w:suppressAutoHyphens/>
        <w:spacing w:after="0" w:line="240" w:lineRule="auto"/>
        <w:ind w:right="-426" w:hanging="284"/>
        <w:contextualSpacing/>
        <w:jc w:val="both"/>
        <w:rPr>
          <w:rFonts w:ascii="Arial Narrow" w:eastAsia="Arial Unicode MS" w:hAnsi="Arial Narrow" w:cs="Arial"/>
          <w:sz w:val="24"/>
          <w:szCs w:val="24"/>
          <w:lang w:eastAsia="pl-PL"/>
        </w:rPr>
      </w:pPr>
      <w:r w:rsidRPr="00755002">
        <w:rPr>
          <w:rFonts w:ascii="Arial Narrow" w:eastAsia="Arial Unicode MS" w:hAnsi="Arial Narrow" w:cs="Arial"/>
          <w:sz w:val="24"/>
          <w:szCs w:val="24"/>
          <w:lang w:eastAsia="pl-PL"/>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DC9A51B" w14:textId="77777777" w:rsidR="00247B6C" w:rsidRPr="00755002" w:rsidRDefault="00247B6C" w:rsidP="00F14306">
      <w:pPr>
        <w:widowControl w:val="0"/>
        <w:autoSpaceDE w:val="0"/>
        <w:autoSpaceDN w:val="0"/>
        <w:adjustRightInd w:val="0"/>
        <w:spacing w:after="0" w:line="240" w:lineRule="auto"/>
        <w:ind w:right="-426"/>
        <w:jc w:val="both"/>
        <w:rPr>
          <w:rFonts w:ascii="Arial Narrow" w:eastAsia="Times New Roman" w:hAnsi="Arial Narrow" w:cs="Times New Roman"/>
          <w:b/>
          <w:bCs/>
          <w:sz w:val="24"/>
          <w:szCs w:val="24"/>
          <w:lang w:eastAsia="ar-SA"/>
        </w:rPr>
      </w:pPr>
    </w:p>
    <w:p w14:paraId="5BCFACC3" w14:textId="08FB9FEB" w:rsidR="00247B6C" w:rsidRPr="00755002" w:rsidRDefault="00152534" w:rsidP="00B429D0">
      <w:pPr>
        <w:widowControl w:val="0"/>
        <w:numPr>
          <w:ilvl w:val="0"/>
          <w:numId w:val="1"/>
        </w:numPr>
        <w:tabs>
          <w:tab w:val="clear" w:pos="1080"/>
          <w:tab w:val="num" w:pos="567"/>
        </w:tabs>
        <w:suppressAutoHyphens/>
        <w:autoSpaceDE w:val="0"/>
        <w:spacing w:after="0" w:line="240" w:lineRule="auto"/>
        <w:ind w:left="426" w:right="-426" w:hanging="568"/>
        <w:jc w:val="both"/>
        <w:rPr>
          <w:rFonts w:ascii="Arial Narrow" w:eastAsia="Times New Roman" w:hAnsi="Arial Narrow" w:cs="Arial"/>
          <w:b/>
          <w:sz w:val="24"/>
          <w:szCs w:val="24"/>
          <w:lang w:eastAsia="ar-SA"/>
        </w:rPr>
      </w:pPr>
      <w:r w:rsidRPr="00755002">
        <w:rPr>
          <w:rFonts w:ascii="Arial Narrow" w:eastAsia="Times New Roman" w:hAnsi="Arial Narrow" w:cs="Arial"/>
          <w:b/>
          <w:sz w:val="24"/>
          <w:szCs w:val="24"/>
          <w:lang w:eastAsia="ar-SA"/>
        </w:rPr>
        <w:t>Wadium</w:t>
      </w:r>
      <w:r w:rsidR="00C94ED3" w:rsidRPr="00755002">
        <w:rPr>
          <w:rFonts w:ascii="Arial Narrow" w:eastAsia="Times New Roman" w:hAnsi="Arial Narrow" w:cs="Arial"/>
          <w:b/>
          <w:sz w:val="24"/>
          <w:szCs w:val="24"/>
          <w:lang w:eastAsia="ar-SA"/>
        </w:rPr>
        <w:t xml:space="preserve"> – W tym postępowaniu wadium nie jest wymagane.</w:t>
      </w:r>
    </w:p>
    <w:p w14:paraId="3D019C4A" w14:textId="77777777" w:rsidR="00247B6C" w:rsidRPr="00755002" w:rsidRDefault="00247B6C" w:rsidP="00F14306">
      <w:pPr>
        <w:spacing w:after="0" w:line="240" w:lineRule="auto"/>
        <w:ind w:right="-426"/>
        <w:jc w:val="both"/>
        <w:rPr>
          <w:rFonts w:ascii="Arial Narrow" w:eastAsia="Times New Roman" w:hAnsi="Arial Narrow" w:cs="Times New Roman"/>
          <w:sz w:val="24"/>
          <w:szCs w:val="24"/>
          <w:lang w:eastAsia="ar-SA"/>
        </w:rPr>
      </w:pPr>
    </w:p>
    <w:p w14:paraId="01D59456" w14:textId="77777777" w:rsidR="00247B6C" w:rsidRPr="00755002" w:rsidRDefault="00247B6C" w:rsidP="00B429D0">
      <w:pPr>
        <w:widowControl w:val="0"/>
        <w:numPr>
          <w:ilvl w:val="0"/>
          <w:numId w:val="1"/>
        </w:numPr>
        <w:tabs>
          <w:tab w:val="clear" w:pos="1080"/>
        </w:tabs>
        <w:suppressAutoHyphens/>
        <w:autoSpaceDE w:val="0"/>
        <w:spacing w:after="0" w:line="240" w:lineRule="auto"/>
        <w:ind w:left="567" w:right="-426" w:hanging="567"/>
        <w:jc w:val="both"/>
        <w:rPr>
          <w:rFonts w:ascii="Arial Narrow" w:eastAsia="Times New Roman" w:hAnsi="Arial Narrow" w:cs="Arial"/>
          <w:b/>
          <w:sz w:val="24"/>
          <w:szCs w:val="24"/>
          <w:lang w:eastAsia="ar-SA"/>
        </w:rPr>
      </w:pPr>
      <w:r w:rsidRPr="00755002">
        <w:rPr>
          <w:rFonts w:ascii="Arial Narrow" w:eastAsia="Times New Roman" w:hAnsi="Arial Narrow" w:cs="Arial"/>
          <w:b/>
          <w:sz w:val="24"/>
          <w:szCs w:val="24"/>
          <w:lang w:eastAsia="ar-SA"/>
        </w:rPr>
        <w:t>Opis sposobu obliczenia ceny</w:t>
      </w:r>
    </w:p>
    <w:p w14:paraId="083B570A" w14:textId="77777777" w:rsidR="003375F1" w:rsidRPr="003375F1" w:rsidRDefault="003375F1" w:rsidP="003375F1">
      <w:pPr>
        <w:pStyle w:val="Tekstpodstawowy21"/>
        <w:numPr>
          <w:ilvl w:val="0"/>
          <w:numId w:val="54"/>
        </w:numPr>
        <w:tabs>
          <w:tab w:val="clear" w:pos="1065"/>
        </w:tabs>
        <w:overflowPunct w:val="0"/>
        <w:autoSpaceDE w:val="0"/>
        <w:ind w:left="284" w:right="-426" w:hanging="280"/>
        <w:jc w:val="both"/>
        <w:textAlignment w:val="baseline"/>
        <w:rPr>
          <w:rFonts w:ascii="Arial Narrow" w:eastAsiaTheme="minorHAnsi" w:hAnsi="Arial Narrow" w:cs="Arial Narrow"/>
          <w:color w:val="auto"/>
          <w:lang w:eastAsia="en-US"/>
        </w:rPr>
      </w:pPr>
      <w:r w:rsidRPr="003375F1">
        <w:rPr>
          <w:rFonts w:ascii="Arial Narrow" w:eastAsiaTheme="minorHAnsi" w:hAnsi="Arial Narrow" w:cs="Arial Narrow"/>
          <w:color w:val="auto"/>
          <w:lang w:eastAsia="en-US"/>
        </w:rPr>
        <w:t>Cena oferty to wartość brutto każdej części.</w:t>
      </w:r>
    </w:p>
    <w:p w14:paraId="6786DF6A" w14:textId="42EBA096" w:rsidR="003375F1" w:rsidRPr="00E62CB8" w:rsidRDefault="003375F1" w:rsidP="003375F1">
      <w:pPr>
        <w:pStyle w:val="Tekstpodstawowy21"/>
        <w:numPr>
          <w:ilvl w:val="0"/>
          <w:numId w:val="54"/>
        </w:numPr>
        <w:tabs>
          <w:tab w:val="clear" w:pos="1065"/>
        </w:tabs>
        <w:overflowPunct w:val="0"/>
        <w:autoSpaceDE w:val="0"/>
        <w:ind w:left="284" w:right="-426" w:hanging="280"/>
        <w:jc w:val="both"/>
        <w:textAlignment w:val="baseline"/>
        <w:rPr>
          <w:rFonts w:ascii="Arial Narrow" w:eastAsiaTheme="minorHAnsi" w:hAnsi="Arial Narrow" w:cs="Arial Narrow"/>
          <w:color w:val="auto"/>
          <w:lang w:eastAsia="en-US"/>
        </w:rPr>
      </w:pPr>
      <w:r w:rsidRPr="00E62CB8">
        <w:rPr>
          <w:rFonts w:ascii="Arial Narrow" w:eastAsiaTheme="minorHAnsi" w:hAnsi="Arial Narrow" w:cs="Arial Narrow"/>
          <w:color w:val="auto"/>
          <w:lang w:eastAsia="en-US"/>
        </w:rPr>
        <w:t>Wykonawca cenę oferty podaje w odpowiednio wypełnionym Formularzu oferty, stanowiący</w:t>
      </w:r>
      <w:r w:rsidR="00E62CB8" w:rsidRPr="00E62CB8">
        <w:rPr>
          <w:rFonts w:ascii="Arial Narrow" w:eastAsiaTheme="minorHAnsi" w:hAnsi="Arial Narrow" w:cs="Arial Narrow"/>
          <w:color w:val="auto"/>
          <w:lang w:eastAsia="en-US"/>
        </w:rPr>
        <w:t>m</w:t>
      </w:r>
      <w:r w:rsidRPr="00E62CB8">
        <w:rPr>
          <w:rFonts w:ascii="Arial Narrow" w:eastAsiaTheme="minorHAnsi" w:hAnsi="Arial Narrow" w:cs="Arial Narrow"/>
          <w:color w:val="auto"/>
          <w:lang w:eastAsia="en-US"/>
        </w:rPr>
        <w:t xml:space="preserve"> załącznik do niniejszej specyfikacji.</w:t>
      </w:r>
    </w:p>
    <w:p w14:paraId="3C35DBF8" w14:textId="77777777" w:rsidR="003375F1" w:rsidRPr="003375F1" w:rsidRDefault="003375F1" w:rsidP="003375F1">
      <w:pPr>
        <w:pStyle w:val="Tekstpodstawowy21"/>
        <w:numPr>
          <w:ilvl w:val="0"/>
          <w:numId w:val="54"/>
        </w:numPr>
        <w:tabs>
          <w:tab w:val="clear" w:pos="1065"/>
        </w:tabs>
        <w:overflowPunct w:val="0"/>
        <w:autoSpaceDE w:val="0"/>
        <w:ind w:left="284" w:right="-426" w:hanging="280"/>
        <w:jc w:val="both"/>
        <w:textAlignment w:val="baseline"/>
        <w:rPr>
          <w:rFonts w:ascii="Arial Narrow" w:eastAsiaTheme="minorHAnsi" w:hAnsi="Arial Narrow" w:cs="Arial Narrow"/>
          <w:color w:val="auto"/>
          <w:lang w:eastAsia="en-US"/>
        </w:rPr>
      </w:pPr>
      <w:r w:rsidRPr="00E62CB8">
        <w:rPr>
          <w:rFonts w:ascii="Arial Narrow" w:eastAsiaTheme="minorHAnsi" w:hAnsi="Arial Narrow" w:cs="Arial Narrow"/>
          <w:color w:val="auto"/>
          <w:lang w:eastAsia="en-US"/>
        </w:rPr>
        <w:t>Ceny należy podać w PLN, z dokładnością do dwóch miejsc po przecinku (co do grosza zgodnie z polskim</w:t>
      </w:r>
      <w:r w:rsidRPr="003375F1">
        <w:rPr>
          <w:rFonts w:ascii="Arial Narrow" w:eastAsiaTheme="minorHAnsi" w:hAnsi="Arial Narrow" w:cs="Arial Narrow"/>
          <w:color w:val="auto"/>
          <w:lang w:eastAsia="en-US"/>
        </w:rPr>
        <w:t xml:space="preserve"> systemem płatniczym), dokonując ewentualnych zaokrągleń według zasady matematycznej, iż końcówki poniżej 0,5 grosza pomija się, a końcówkę 0,5 grosza i powyżej 0,5 grosza zaokrągla się do 1 grosza. </w:t>
      </w:r>
    </w:p>
    <w:p w14:paraId="79449999" w14:textId="77777777" w:rsidR="003375F1" w:rsidRPr="003375F1" w:rsidRDefault="003375F1" w:rsidP="003375F1">
      <w:pPr>
        <w:pStyle w:val="Tekstpodstawowy21"/>
        <w:numPr>
          <w:ilvl w:val="0"/>
          <w:numId w:val="54"/>
        </w:numPr>
        <w:tabs>
          <w:tab w:val="clear" w:pos="1065"/>
        </w:tabs>
        <w:overflowPunct w:val="0"/>
        <w:autoSpaceDE w:val="0"/>
        <w:ind w:left="284" w:right="-426" w:hanging="280"/>
        <w:jc w:val="both"/>
        <w:textAlignment w:val="baseline"/>
        <w:rPr>
          <w:rFonts w:ascii="Arial Narrow" w:eastAsiaTheme="minorHAnsi" w:hAnsi="Arial Narrow" w:cs="Arial Narrow"/>
          <w:color w:val="auto"/>
          <w:lang w:eastAsia="en-US"/>
        </w:rPr>
      </w:pPr>
      <w:r w:rsidRPr="003375F1">
        <w:rPr>
          <w:rFonts w:ascii="Arial Narrow" w:eastAsiaTheme="minorHAnsi" w:hAnsi="Arial Narrow" w:cs="Arial Narrow"/>
          <w:color w:val="auto"/>
          <w:lang w:eastAsia="en-US"/>
        </w:rPr>
        <w:t>Wykonawca oblicza cenę oferty uwzględniając wszelkie koszty związane z realizacją przedmiotu zamówienia, jakie będzie musiał ponieść, a w szczególności podatek VAT, podatek akcyzowy, jeżeli na podstawie odrębnych przepisów sprzedaż towaru podlega obciążeniu tymi podatkami, a także inne opłaty i daniny (w tym cło), koszt dostawy, transport i rozładunek, instalację sprzętu, koszt gwarancji.</w:t>
      </w:r>
    </w:p>
    <w:p w14:paraId="57C580FC" w14:textId="77777777" w:rsidR="003375F1" w:rsidRPr="003375F1" w:rsidRDefault="003375F1" w:rsidP="003375F1">
      <w:pPr>
        <w:pStyle w:val="Tekstpodstawowy21"/>
        <w:numPr>
          <w:ilvl w:val="0"/>
          <w:numId w:val="54"/>
        </w:numPr>
        <w:tabs>
          <w:tab w:val="clear" w:pos="1065"/>
        </w:tabs>
        <w:overflowPunct w:val="0"/>
        <w:autoSpaceDE w:val="0"/>
        <w:ind w:left="284" w:right="-426" w:hanging="280"/>
        <w:jc w:val="both"/>
        <w:textAlignment w:val="baseline"/>
        <w:rPr>
          <w:rFonts w:ascii="Arial Narrow" w:eastAsiaTheme="minorHAnsi" w:hAnsi="Arial Narrow" w:cs="Arial Narrow"/>
          <w:color w:val="auto"/>
          <w:lang w:eastAsia="en-US"/>
        </w:rPr>
      </w:pPr>
      <w:r w:rsidRPr="003375F1">
        <w:rPr>
          <w:rFonts w:ascii="Arial Narrow" w:eastAsiaTheme="minorHAnsi" w:hAnsi="Arial Narrow" w:cs="Arial Narrow"/>
          <w:color w:val="auto"/>
          <w:lang w:eastAsia="en-US"/>
        </w:rPr>
        <w:t xml:space="preserve">Cena może być tylko jedna za oferowany przedmiot zamówienia, nie dopuszcza się wariantowości cen. </w:t>
      </w:r>
    </w:p>
    <w:p w14:paraId="4EF22DDF" w14:textId="77777777" w:rsidR="003375F1" w:rsidRPr="003375F1" w:rsidRDefault="003375F1" w:rsidP="003375F1">
      <w:pPr>
        <w:pStyle w:val="Tekstpodstawowy21"/>
        <w:numPr>
          <w:ilvl w:val="0"/>
          <w:numId w:val="54"/>
        </w:numPr>
        <w:tabs>
          <w:tab w:val="clear" w:pos="1065"/>
        </w:tabs>
        <w:overflowPunct w:val="0"/>
        <w:autoSpaceDE w:val="0"/>
        <w:ind w:left="284" w:right="-426" w:hanging="280"/>
        <w:jc w:val="both"/>
        <w:textAlignment w:val="baseline"/>
        <w:rPr>
          <w:rFonts w:ascii="Arial Narrow" w:eastAsiaTheme="minorHAnsi" w:hAnsi="Arial Narrow" w:cs="Arial Narrow"/>
          <w:color w:val="auto"/>
          <w:lang w:eastAsia="en-US"/>
        </w:rPr>
      </w:pPr>
      <w:r w:rsidRPr="003375F1">
        <w:rPr>
          <w:rFonts w:ascii="Arial Narrow" w:eastAsiaTheme="minorHAnsi" w:hAnsi="Arial Narrow" w:cs="Arial Narrow"/>
          <w:color w:val="auto"/>
          <w:lang w:eastAsia="en-US"/>
        </w:rPr>
        <w:t xml:space="preserve">Zamawiający nie dopuszcza rozliczeń w walutach obcych. </w:t>
      </w:r>
    </w:p>
    <w:p w14:paraId="05948A0C" w14:textId="77777777" w:rsidR="000F3703" w:rsidRPr="00755002" w:rsidRDefault="000F3703">
      <w:pPr>
        <w:pStyle w:val="Tekstpodstawowy21"/>
        <w:numPr>
          <w:ilvl w:val="0"/>
          <w:numId w:val="54"/>
        </w:numPr>
        <w:tabs>
          <w:tab w:val="clear" w:pos="1065"/>
        </w:tabs>
        <w:overflowPunct w:val="0"/>
        <w:autoSpaceDE w:val="0"/>
        <w:ind w:left="284" w:right="-426" w:hanging="284"/>
        <w:jc w:val="both"/>
        <w:textAlignment w:val="baseline"/>
        <w:rPr>
          <w:rFonts w:ascii="Arial Narrow" w:hAnsi="Arial Narrow"/>
        </w:rPr>
      </w:pPr>
      <w:r w:rsidRPr="00755002">
        <w:rPr>
          <w:rFonts w:ascii="Arial Narrow" w:hAnsi="Arial Narrow"/>
        </w:rPr>
        <w:t xml:space="preserve">Jeżeli w postępowaniu zostanie złożona oferta,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sidRPr="00755002">
        <w:rPr>
          <w:rFonts w:ascii="Arial Narrow" w:hAnsi="Arial Narrow"/>
          <w:b/>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755002">
        <w:rPr>
          <w:rFonts w:ascii="Arial Narrow" w:hAnsi="Arial Narrow"/>
        </w:rPr>
        <w:t xml:space="preserve"> </w:t>
      </w:r>
    </w:p>
    <w:p w14:paraId="2FAA49DD" w14:textId="4A5CE101" w:rsidR="00860A6D" w:rsidRPr="00860A6D" w:rsidRDefault="00860A6D" w:rsidP="00B0532B">
      <w:pPr>
        <w:widowControl w:val="0"/>
        <w:autoSpaceDE w:val="0"/>
        <w:autoSpaceDN w:val="0"/>
        <w:adjustRightInd w:val="0"/>
        <w:spacing w:after="0" w:line="240" w:lineRule="auto"/>
        <w:ind w:right="-426"/>
        <w:jc w:val="both"/>
        <w:rPr>
          <w:rFonts w:ascii="Arial Narrow" w:eastAsia="Times New Roman" w:hAnsi="Arial Narrow" w:cs="Times New Roman"/>
          <w:color w:val="000000"/>
          <w:sz w:val="24"/>
          <w:szCs w:val="24"/>
          <w:lang w:eastAsia="pl-PL"/>
        </w:rPr>
      </w:pPr>
    </w:p>
    <w:p w14:paraId="4B3AC262" w14:textId="6830D1BB" w:rsidR="003873FC" w:rsidRPr="00755002" w:rsidRDefault="003873FC" w:rsidP="003873FC">
      <w:pPr>
        <w:widowControl w:val="0"/>
        <w:numPr>
          <w:ilvl w:val="0"/>
          <w:numId w:val="1"/>
        </w:numPr>
        <w:tabs>
          <w:tab w:val="clear" w:pos="1080"/>
          <w:tab w:val="num" w:pos="426"/>
        </w:tabs>
        <w:suppressAutoHyphens/>
        <w:autoSpaceDE w:val="0"/>
        <w:autoSpaceDN w:val="0"/>
        <w:adjustRightInd w:val="0"/>
        <w:spacing w:after="0" w:line="240" w:lineRule="auto"/>
        <w:ind w:left="284" w:right="-426" w:hanging="284"/>
        <w:jc w:val="both"/>
        <w:rPr>
          <w:rFonts w:ascii="Arial Narrow" w:eastAsia="Times New Roman" w:hAnsi="Arial Narrow" w:cs="Times New Roman"/>
          <w:b/>
          <w:bCs/>
          <w:sz w:val="24"/>
          <w:szCs w:val="24"/>
          <w:lang w:eastAsia="ar-SA"/>
        </w:rPr>
      </w:pPr>
      <w:r w:rsidRPr="00755002">
        <w:rPr>
          <w:rFonts w:ascii="Arial Narrow" w:eastAsia="Times New Roman" w:hAnsi="Arial Narrow" w:cs="Arial"/>
          <w:b/>
          <w:sz w:val="24"/>
          <w:szCs w:val="24"/>
          <w:lang w:eastAsia="ar-SA"/>
        </w:rPr>
        <w:t xml:space="preserve">Opis kryteriów, </w:t>
      </w:r>
      <w:r w:rsidRPr="00755002">
        <w:rPr>
          <w:rFonts w:ascii="Arial Narrow" w:eastAsia="Times New Roman" w:hAnsi="Arial Narrow" w:cs="Times New Roman"/>
          <w:b/>
          <w:bCs/>
          <w:sz w:val="24"/>
          <w:szCs w:val="24"/>
          <w:lang w:eastAsia="ar-SA"/>
        </w:rPr>
        <w:t>którymi Zamawiający będzie się kierował przy wyborze oferty, wraz z podaniem znaczenia tych kryteriów i sposobu oceny ofert</w:t>
      </w:r>
      <w:r w:rsidRPr="00755002">
        <w:rPr>
          <w:rFonts w:ascii="Arial Narrow" w:eastAsia="Times New Roman" w:hAnsi="Arial Narrow" w:cs="Times New Roman"/>
          <w:color w:val="000000"/>
          <w:sz w:val="24"/>
          <w:szCs w:val="24"/>
          <w:lang w:eastAsia="ar-SA"/>
        </w:rPr>
        <w:t>:</w:t>
      </w:r>
    </w:p>
    <w:p w14:paraId="2840101B" w14:textId="77777777" w:rsidR="003873FC" w:rsidRPr="00755002" w:rsidRDefault="003873FC" w:rsidP="003873FC">
      <w:pPr>
        <w:widowControl w:val="0"/>
        <w:numPr>
          <w:ilvl w:val="0"/>
          <w:numId w:val="85"/>
        </w:numPr>
        <w:tabs>
          <w:tab w:val="clear" w:pos="720"/>
          <w:tab w:val="num" w:pos="0"/>
        </w:tabs>
        <w:autoSpaceDE w:val="0"/>
        <w:autoSpaceDN w:val="0"/>
        <w:adjustRightInd w:val="0"/>
        <w:spacing w:after="0" w:line="240" w:lineRule="auto"/>
        <w:ind w:left="142" w:right="50" w:hanging="426"/>
        <w:jc w:val="both"/>
        <w:rPr>
          <w:rFonts w:ascii="Arial Narrow" w:eastAsia="Times New Roman" w:hAnsi="Arial Narrow" w:cs="Times New Roman"/>
          <w:color w:val="000000"/>
          <w:sz w:val="24"/>
          <w:szCs w:val="24"/>
          <w:lang w:eastAsia="pl-PL"/>
        </w:rPr>
      </w:pPr>
      <w:r w:rsidRPr="00755002">
        <w:rPr>
          <w:rFonts w:ascii="Arial Narrow" w:eastAsia="Times New Roman" w:hAnsi="Arial Narrow" w:cs="Times New Roman"/>
          <w:color w:val="000000"/>
          <w:sz w:val="24"/>
          <w:szCs w:val="24"/>
          <w:lang w:eastAsia="pl-PL"/>
        </w:rPr>
        <w:t>- w przedmiotowym postępowaniu wybór ofert zostanie dokonany na podstawie następujących kryteriów:</w:t>
      </w:r>
    </w:p>
    <w:tbl>
      <w:tblPr>
        <w:tblW w:w="0" w:type="auto"/>
        <w:tblInd w:w="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96"/>
        <w:gridCol w:w="1560"/>
      </w:tblGrid>
      <w:tr w:rsidR="003873FC" w:rsidRPr="00755002" w14:paraId="71A18712" w14:textId="77777777" w:rsidTr="00FF6818">
        <w:tc>
          <w:tcPr>
            <w:tcW w:w="3096" w:type="dxa"/>
          </w:tcPr>
          <w:p w14:paraId="3CB6A1DE" w14:textId="77777777" w:rsidR="003873FC" w:rsidRPr="00755002" w:rsidRDefault="003873FC" w:rsidP="00FF6818">
            <w:pPr>
              <w:spacing w:after="0" w:line="240" w:lineRule="auto"/>
              <w:ind w:right="-108"/>
              <w:jc w:val="both"/>
              <w:rPr>
                <w:rFonts w:ascii="Arial Narrow" w:eastAsia="Times New Roman" w:hAnsi="Arial Narrow" w:cs="Times New Roman"/>
                <w:sz w:val="24"/>
                <w:szCs w:val="24"/>
                <w:lang w:eastAsia="pl-PL"/>
              </w:rPr>
            </w:pPr>
            <w:r w:rsidRPr="00755002">
              <w:rPr>
                <w:rFonts w:ascii="Arial Narrow" w:eastAsia="Times New Roman" w:hAnsi="Arial Narrow" w:cs="Times New Roman"/>
                <w:sz w:val="24"/>
                <w:szCs w:val="24"/>
                <w:lang w:eastAsia="pl-PL"/>
              </w:rPr>
              <w:t xml:space="preserve">Nazwa kryterium </w:t>
            </w:r>
          </w:p>
        </w:tc>
        <w:tc>
          <w:tcPr>
            <w:tcW w:w="1560" w:type="dxa"/>
          </w:tcPr>
          <w:p w14:paraId="456C951E" w14:textId="77777777" w:rsidR="003873FC" w:rsidRPr="00755002" w:rsidRDefault="003873FC" w:rsidP="00FF6818">
            <w:pPr>
              <w:spacing w:after="0" w:line="240" w:lineRule="auto"/>
              <w:ind w:right="-108"/>
              <w:jc w:val="both"/>
              <w:rPr>
                <w:rFonts w:ascii="Arial Narrow" w:eastAsia="Times New Roman" w:hAnsi="Arial Narrow" w:cs="Times New Roman"/>
                <w:sz w:val="24"/>
                <w:szCs w:val="24"/>
                <w:lang w:eastAsia="pl-PL"/>
              </w:rPr>
            </w:pPr>
            <w:r w:rsidRPr="00755002">
              <w:rPr>
                <w:rFonts w:ascii="Arial Narrow" w:eastAsia="Times New Roman" w:hAnsi="Arial Narrow" w:cs="Times New Roman"/>
                <w:sz w:val="24"/>
                <w:szCs w:val="24"/>
                <w:lang w:eastAsia="pl-PL"/>
              </w:rPr>
              <w:t xml:space="preserve">Waga </w:t>
            </w:r>
          </w:p>
        </w:tc>
      </w:tr>
      <w:tr w:rsidR="003873FC" w:rsidRPr="00755002" w14:paraId="33470863" w14:textId="77777777" w:rsidTr="00FF6818">
        <w:tc>
          <w:tcPr>
            <w:tcW w:w="3096" w:type="dxa"/>
          </w:tcPr>
          <w:p w14:paraId="5CC7C250" w14:textId="77777777" w:rsidR="003873FC" w:rsidRPr="00755002" w:rsidRDefault="003873FC" w:rsidP="00FF6818">
            <w:pPr>
              <w:spacing w:after="0" w:line="240" w:lineRule="auto"/>
              <w:ind w:right="-108"/>
              <w:jc w:val="both"/>
              <w:rPr>
                <w:rFonts w:ascii="Arial Narrow" w:eastAsia="Times New Roman" w:hAnsi="Arial Narrow" w:cs="Times New Roman"/>
                <w:sz w:val="24"/>
                <w:szCs w:val="24"/>
                <w:lang w:eastAsia="pl-PL"/>
              </w:rPr>
            </w:pPr>
            <w:r w:rsidRPr="00755002">
              <w:rPr>
                <w:rFonts w:ascii="Arial Narrow" w:eastAsia="Times New Roman" w:hAnsi="Arial Narrow" w:cs="Times New Roman"/>
                <w:sz w:val="24"/>
                <w:szCs w:val="24"/>
                <w:lang w:eastAsia="pl-PL"/>
              </w:rPr>
              <w:t xml:space="preserve">Cena </w:t>
            </w:r>
          </w:p>
        </w:tc>
        <w:tc>
          <w:tcPr>
            <w:tcW w:w="1560" w:type="dxa"/>
          </w:tcPr>
          <w:p w14:paraId="76764BCE" w14:textId="77777777" w:rsidR="003873FC" w:rsidRPr="00755002" w:rsidRDefault="003873FC" w:rsidP="00FF6818">
            <w:pPr>
              <w:spacing w:after="0" w:line="240" w:lineRule="auto"/>
              <w:ind w:right="-108"/>
              <w:jc w:val="both"/>
              <w:rPr>
                <w:rFonts w:ascii="Arial Narrow" w:eastAsia="Times New Roman" w:hAnsi="Arial Narrow" w:cs="Times New Roman"/>
                <w:sz w:val="24"/>
                <w:szCs w:val="24"/>
                <w:lang w:eastAsia="pl-PL"/>
              </w:rPr>
            </w:pPr>
            <w:r w:rsidRPr="00755002">
              <w:rPr>
                <w:rFonts w:ascii="Arial Narrow" w:eastAsia="Times New Roman" w:hAnsi="Arial Narrow" w:cs="Times New Roman"/>
                <w:sz w:val="24"/>
                <w:szCs w:val="24"/>
                <w:lang w:eastAsia="pl-PL"/>
              </w:rPr>
              <w:t xml:space="preserve">95 % </w:t>
            </w:r>
          </w:p>
        </w:tc>
      </w:tr>
      <w:tr w:rsidR="003873FC" w:rsidRPr="00755002" w14:paraId="43ACEAFA" w14:textId="77777777" w:rsidTr="00FF6818">
        <w:tc>
          <w:tcPr>
            <w:tcW w:w="3096" w:type="dxa"/>
          </w:tcPr>
          <w:p w14:paraId="47197CD4" w14:textId="77777777" w:rsidR="003873FC" w:rsidRPr="00755002" w:rsidRDefault="003873FC" w:rsidP="00FF6818">
            <w:pPr>
              <w:spacing w:after="0" w:line="240" w:lineRule="auto"/>
              <w:ind w:right="-108"/>
              <w:jc w:val="both"/>
              <w:rPr>
                <w:rFonts w:ascii="Arial Narrow" w:eastAsia="Times New Roman" w:hAnsi="Arial Narrow" w:cs="Times New Roman"/>
                <w:sz w:val="24"/>
                <w:szCs w:val="24"/>
                <w:lang w:eastAsia="pl-PL"/>
              </w:rPr>
            </w:pPr>
            <w:r w:rsidRPr="00755002">
              <w:rPr>
                <w:rFonts w:ascii="Arial Narrow" w:eastAsia="Times New Roman" w:hAnsi="Arial Narrow" w:cs="Times New Roman"/>
                <w:sz w:val="24"/>
                <w:szCs w:val="24"/>
                <w:lang w:eastAsia="pl-PL"/>
              </w:rPr>
              <w:t xml:space="preserve">Okres gwarancji </w:t>
            </w:r>
          </w:p>
        </w:tc>
        <w:tc>
          <w:tcPr>
            <w:tcW w:w="1560" w:type="dxa"/>
          </w:tcPr>
          <w:p w14:paraId="37D6BA11" w14:textId="77777777" w:rsidR="003873FC" w:rsidRPr="00755002" w:rsidRDefault="003873FC" w:rsidP="00FF6818">
            <w:pPr>
              <w:spacing w:after="0" w:line="240" w:lineRule="auto"/>
              <w:ind w:right="-108"/>
              <w:jc w:val="both"/>
              <w:rPr>
                <w:rFonts w:ascii="Arial Narrow" w:eastAsia="Times New Roman" w:hAnsi="Arial Narrow" w:cs="Times New Roman"/>
                <w:sz w:val="24"/>
                <w:szCs w:val="24"/>
                <w:lang w:eastAsia="pl-PL"/>
              </w:rPr>
            </w:pPr>
            <w:r w:rsidRPr="00755002">
              <w:rPr>
                <w:rFonts w:ascii="Arial Narrow" w:eastAsia="Times New Roman" w:hAnsi="Arial Narrow" w:cs="Times New Roman"/>
                <w:sz w:val="24"/>
                <w:szCs w:val="24"/>
                <w:lang w:eastAsia="pl-PL"/>
              </w:rPr>
              <w:t>5 %</w:t>
            </w:r>
          </w:p>
        </w:tc>
      </w:tr>
    </w:tbl>
    <w:p w14:paraId="5BBF59A0" w14:textId="77777777" w:rsidR="003873FC" w:rsidRPr="00755002" w:rsidRDefault="003873FC" w:rsidP="003873FC">
      <w:pPr>
        <w:widowControl w:val="0"/>
        <w:autoSpaceDE w:val="0"/>
        <w:autoSpaceDN w:val="0"/>
        <w:adjustRightInd w:val="0"/>
        <w:spacing w:after="0" w:line="240" w:lineRule="auto"/>
        <w:ind w:right="-108"/>
        <w:jc w:val="both"/>
        <w:rPr>
          <w:rFonts w:ascii="Arial Narrow" w:eastAsia="Times New Roman" w:hAnsi="Arial Narrow" w:cs="Times New Roman"/>
          <w:color w:val="000000"/>
          <w:sz w:val="24"/>
          <w:szCs w:val="24"/>
          <w:lang w:eastAsia="pl-PL"/>
        </w:rPr>
      </w:pPr>
    </w:p>
    <w:p w14:paraId="56DE430A" w14:textId="77777777" w:rsidR="003873FC" w:rsidRPr="00755002" w:rsidRDefault="003873FC" w:rsidP="003873FC">
      <w:pPr>
        <w:widowControl w:val="0"/>
        <w:numPr>
          <w:ilvl w:val="0"/>
          <w:numId w:val="86"/>
        </w:numPr>
        <w:autoSpaceDE w:val="0"/>
        <w:autoSpaceDN w:val="0"/>
        <w:adjustRightInd w:val="0"/>
        <w:spacing w:after="0" w:line="240" w:lineRule="auto"/>
        <w:ind w:right="-108"/>
        <w:jc w:val="both"/>
        <w:rPr>
          <w:rFonts w:ascii="Arial Narrow" w:eastAsia="Times New Roman" w:hAnsi="Arial Narrow" w:cs="Times New Roman"/>
          <w:color w:val="000000"/>
          <w:sz w:val="24"/>
          <w:szCs w:val="24"/>
          <w:lang w:eastAsia="pl-PL"/>
        </w:rPr>
      </w:pPr>
      <w:r w:rsidRPr="00755002">
        <w:rPr>
          <w:rFonts w:ascii="Arial Narrow" w:eastAsia="Times New Roman" w:hAnsi="Arial Narrow" w:cs="Times New Roman"/>
          <w:sz w:val="24"/>
          <w:szCs w:val="24"/>
          <w:lang w:eastAsia="pl-PL"/>
        </w:rPr>
        <w:t>Zamawiający nie przewiduje przeprowadzenia aukcji elektronicznej w celu wyboru najkorzystniejszej spośród ofert uznanych za ważne.</w:t>
      </w:r>
    </w:p>
    <w:p w14:paraId="27BEB066" w14:textId="77777777" w:rsidR="003873FC" w:rsidRPr="00755002" w:rsidRDefault="003873FC" w:rsidP="003873FC">
      <w:pPr>
        <w:widowControl w:val="0"/>
        <w:numPr>
          <w:ilvl w:val="0"/>
          <w:numId w:val="86"/>
        </w:numPr>
        <w:autoSpaceDE w:val="0"/>
        <w:autoSpaceDN w:val="0"/>
        <w:adjustRightInd w:val="0"/>
        <w:spacing w:after="0" w:line="240" w:lineRule="auto"/>
        <w:ind w:right="-108"/>
        <w:jc w:val="both"/>
        <w:rPr>
          <w:rFonts w:ascii="Arial Narrow" w:eastAsia="Times New Roman" w:hAnsi="Arial Narrow" w:cs="Times New Roman"/>
          <w:color w:val="000000"/>
          <w:sz w:val="24"/>
          <w:szCs w:val="24"/>
          <w:lang w:eastAsia="pl-PL"/>
        </w:rPr>
      </w:pPr>
      <w:r w:rsidRPr="00755002">
        <w:rPr>
          <w:rFonts w:ascii="Arial Narrow" w:eastAsia="Times New Roman" w:hAnsi="Arial Narrow" w:cs="Times New Roman"/>
          <w:color w:val="000000"/>
          <w:sz w:val="24"/>
          <w:szCs w:val="24"/>
          <w:lang w:eastAsia="pl-PL"/>
        </w:rPr>
        <w:t>Punktacja zostanie przyznana w następujący sposób:</w:t>
      </w:r>
    </w:p>
    <w:p w14:paraId="598203C2" w14:textId="77777777" w:rsidR="003873FC" w:rsidRPr="00755002" w:rsidRDefault="003873FC" w:rsidP="003873FC">
      <w:pPr>
        <w:widowControl w:val="0"/>
        <w:autoSpaceDE w:val="0"/>
        <w:autoSpaceDN w:val="0"/>
        <w:adjustRightInd w:val="0"/>
        <w:spacing w:after="0" w:line="240" w:lineRule="auto"/>
        <w:ind w:right="50"/>
        <w:jc w:val="both"/>
        <w:rPr>
          <w:rFonts w:ascii="Arial Narrow" w:eastAsia="Times New Roman" w:hAnsi="Arial Narrow" w:cs="Times New Roman"/>
          <w:color w:val="000000"/>
          <w:sz w:val="24"/>
          <w:szCs w:val="24"/>
          <w:lang w:eastAsia="pl-PL"/>
        </w:rPr>
      </w:pPr>
    </w:p>
    <w:p w14:paraId="6BD706FC" w14:textId="77777777" w:rsidR="003873FC" w:rsidRPr="00755002" w:rsidRDefault="003873FC" w:rsidP="003873FC">
      <w:pPr>
        <w:widowControl w:val="0"/>
        <w:numPr>
          <w:ilvl w:val="1"/>
          <w:numId w:val="87"/>
        </w:numPr>
        <w:autoSpaceDE w:val="0"/>
        <w:autoSpaceDN w:val="0"/>
        <w:adjustRightInd w:val="0"/>
        <w:spacing w:after="0" w:line="240" w:lineRule="auto"/>
        <w:ind w:left="709" w:right="50" w:hanging="283"/>
        <w:jc w:val="both"/>
        <w:rPr>
          <w:rFonts w:ascii="Arial Narrow" w:eastAsia="Times New Roman" w:hAnsi="Arial Narrow" w:cs="Times New Roman"/>
          <w:color w:val="000000"/>
          <w:sz w:val="24"/>
          <w:szCs w:val="24"/>
          <w:u w:val="single"/>
          <w:lang w:eastAsia="pl-PL"/>
        </w:rPr>
      </w:pPr>
      <w:r w:rsidRPr="00755002">
        <w:rPr>
          <w:rFonts w:ascii="Arial Narrow" w:eastAsia="Times New Roman" w:hAnsi="Arial Narrow" w:cs="Times New Roman"/>
          <w:color w:val="000000"/>
          <w:sz w:val="24"/>
          <w:szCs w:val="24"/>
          <w:u w:val="single"/>
          <w:lang w:eastAsia="pl-PL"/>
        </w:rPr>
        <w:t xml:space="preserve">Nazwa kryterium:       Cena – zastosowany będzie następujący wzór: </w:t>
      </w:r>
      <w:r w:rsidRPr="00755002">
        <w:rPr>
          <w:rFonts w:ascii="Arial Narrow" w:eastAsia="Times New Roman" w:hAnsi="Arial Narrow" w:cs="Times New Roman"/>
          <w:color w:val="000000"/>
          <w:sz w:val="24"/>
          <w:szCs w:val="24"/>
          <w:lang w:eastAsia="pl-PL"/>
        </w:rPr>
        <w:t>C=</w:t>
      </w:r>
      <w:proofErr w:type="spellStart"/>
      <w:r w:rsidRPr="00755002">
        <w:rPr>
          <w:rFonts w:ascii="Arial Narrow" w:eastAsia="Times New Roman" w:hAnsi="Arial Narrow" w:cs="Times New Roman"/>
          <w:color w:val="000000"/>
          <w:sz w:val="24"/>
          <w:szCs w:val="24"/>
          <w:lang w:eastAsia="pl-PL"/>
        </w:rPr>
        <w:t>C</w:t>
      </w:r>
      <w:r w:rsidRPr="00755002">
        <w:rPr>
          <w:rFonts w:ascii="Arial Narrow" w:eastAsia="Times New Roman" w:hAnsi="Arial Narrow" w:cs="Times New Roman"/>
          <w:color w:val="000000"/>
          <w:sz w:val="24"/>
          <w:szCs w:val="24"/>
          <w:vertAlign w:val="subscript"/>
          <w:lang w:eastAsia="pl-PL"/>
        </w:rPr>
        <w:t>min</w:t>
      </w:r>
      <w:proofErr w:type="spellEnd"/>
      <w:r w:rsidRPr="00755002">
        <w:rPr>
          <w:rFonts w:ascii="Arial Narrow" w:eastAsia="Times New Roman" w:hAnsi="Arial Narrow" w:cs="Times New Roman"/>
          <w:color w:val="000000"/>
          <w:sz w:val="24"/>
          <w:szCs w:val="24"/>
          <w:lang w:eastAsia="pl-PL"/>
        </w:rPr>
        <w:t>/</w:t>
      </w:r>
      <w:proofErr w:type="spellStart"/>
      <w:r w:rsidRPr="00755002">
        <w:rPr>
          <w:rFonts w:ascii="Arial Narrow" w:eastAsia="Times New Roman" w:hAnsi="Arial Narrow" w:cs="Times New Roman"/>
          <w:color w:val="000000"/>
          <w:sz w:val="24"/>
          <w:szCs w:val="24"/>
          <w:lang w:eastAsia="pl-PL"/>
        </w:rPr>
        <w:t>C</w:t>
      </w:r>
      <w:r w:rsidRPr="00755002">
        <w:rPr>
          <w:rFonts w:ascii="Arial Narrow" w:eastAsia="Times New Roman" w:hAnsi="Arial Narrow" w:cs="Times New Roman"/>
          <w:color w:val="000000"/>
          <w:sz w:val="24"/>
          <w:szCs w:val="24"/>
          <w:vertAlign w:val="subscript"/>
          <w:lang w:eastAsia="pl-PL"/>
        </w:rPr>
        <w:t>bad</w:t>
      </w:r>
      <w:proofErr w:type="spellEnd"/>
      <w:r w:rsidRPr="00755002">
        <w:rPr>
          <w:rFonts w:ascii="Arial Narrow" w:eastAsia="Times New Roman" w:hAnsi="Arial Narrow" w:cs="Times New Roman"/>
          <w:color w:val="000000"/>
          <w:sz w:val="24"/>
          <w:szCs w:val="24"/>
          <w:lang w:eastAsia="pl-PL"/>
        </w:rPr>
        <w:t xml:space="preserve"> x 95</w:t>
      </w:r>
    </w:p>
    <w:p w14:paraId="3333E5C3" w14:textId="77777777" w:rsidR="003873FC" w:rsidRPr="00755002" w:rsidRDefault="003873FC" w:rsidP="003873FC">
      <w:pPr>
        <w:widowControl w:val="0"/>
        <w:tabs>
          <w:tab w:val="left" w:pos="851"/>
        </w:tabs>
        <w:autoSpaceDE w:val="0"/>
        <w:autoSpaceDN w:val="0"/>
        <w:adjustRightInd w:val="0"/>
        <w:spacing w:after="0" w:line="240" w:lineRule="auto"/>
        <w:ind w:left="709" w:right="50"/>
        <w:jc w:val="both"/>
        <w:rPr>
          <w:rFonts w:ascii="Arial Narrow" w:eastAsia="Times New Roman" w:hAnsi="Arial Narrow" w:cs="Times New Roman"/>
          <w:color w:val="000000"/>
          <w:sz w:val="24"/>
          <w:szCs w:val="24"/>
          <w:lang w:eastAsia="pl-PL"/>
        </w:rPr>
      </w:pPr>
      <w:r w:rsidRPr="00755002">
        <w:rPr>
          <w:rFonts w:ascii="Arial Narrow" w:eastAsia="Times New Roman" w:hAnsi="Arial Narrow" w:cs="Times New Roman"/>
          <w:color w:val="000000"/>
          <w:sz w:val="24"/>
          <w:szCs w:val="24"/>
          <w:lang w:eastAsia="pl-PL"/>
        </w:rPr>
        <w:t xml:space="preserve">Gdzie:  </w:t>
      </w:r>
      <w:r w:rsidRPr="00755002">
        <w:rPr>
          <w:rFonts w:ascii="Arial Narrow" w:eastAsia="Times New Roman" w:hAnsi="Arial Narrow" w:cs="Times New Roman"/>
          <w:color w:val="000000"/>
          <w:sz w:val="24"/>
          <w:szCs w:val="24"/>
          <w:lang w:eastAsia="pl-PL"/>
        </w:rPr>
        <w:tab/>
        <w:t xml:space="preserve">C  ilość punktów przyznanych ofercie w kryterium cena </w:t>
      </w:r>
    </w:p>
    <w:p w14:paraId="69023930" w14:textId="77777777" w:rsidR="003873FC" w:rsidRPr="00755002" w:rsidRDefault="003873FC" w:rsidP="003873FC">
      <w:pPr>
        <w:widowControl w:val="0"/>
        <w:tabs>
          <w:tab w:val="left" w:pos="851"/>
        </w:tabs>
        <w:autoSpaceDE w:val="0"/>
        <w:autoSpaceDN w:val="0"/>
        <w:adjustRightInd w:val="0"/>
        <w:spacing w:after="0" w:line="240" w:lineRule="auto"/>
        <w:ind w:right="50"/>
        <w:jc w:val="both"/>
        <w:rPr>
          <w:rFonts w:ascii="Arial Narrow" w:eastAsia="Times New Roman" w:hAnsi="Arial Narrow" w:cs="Times New Roman"/>
          <w:color w:val="000000"/>
          <w:sz w:val="24"/>
          <w:szCs w:val="24"/>
          <w:lang w:eastAsia="pl-PL"/>
        </w:rPr>
      </w:pPr>
      <w:r w:rsidRPr="00755002">
        <w:rPr>
          <w:rFonts w:ascii="Arial Narrow" w:eastAsia="Times New Roman" w:hAnsi="Arial Narrow" w:cs="Times New Roman"/>
          <w:color w:val="000000"/>
          <w:sz w:val="24"/>
          <w:szCs w:val="24"/>
          <w:lang w:eastAsia="pl-PL"/>
        </w:rPr>
        <w:tab/>
        <w:t xml:space="preserve">C </w:t>
      </w:r>
      <w:r w:rsidRPr="00755002">
        <w:rPr>
          <w:rFonts w:ascii="Arial Narrow" w:eastAsia="Times New Roman" w:hAnsi="Arial Narrow" w:cs="Times New Roman"/>
          <w:color w:val="000000"/>
          <w:sz w:val="24"/>
          <w:szCs w:val="24"/>
          <w:vertAlign w:val="subscript"/>
          <w:lang w:eastAsia="pl-PL"/>
        </w:rPr>
        <w:t>min</w:t>
      </w:r>
      <w:r w:rsidRPr="00755002">
        <w:rPr>
          <w:rFonts w:ascii="Arial Narrow" w:eastAsia="Times New Roman" w:hAnsi="Arial Narrow" w:cs="Times New Roman"/>
          <w:color w:val="000000"/>
          <w:sz w:val="24"/>
          <w:szCs w:val="24"/>
          <w:lang w:eastAsia="pl-PL"/>
        </w:rPr>
        <w:t xml:space="preserve"> – cena oferty najtańszej,</w:t>
      </w:r>
    </w:p>
    <w:p w14:paraId="1558CDFE" w14:textId="77777777" w:rsidR="003873FC" w:rsidRPr="00755002" w:rsidRDefault="003873FC" w:rsidP="003873FC">
      <w:pPr>
        <w:widowControl w:val="0"/>
        <w:tabs>
          <w:tab w:val="left" w:pos="851"/>
        </w:tabs>
        <w:autoSpaceDE w:val="0"/>
        <w:autoSpaceDN w:val="0"/>
        <w:adjustRightInd w:val="0"/>
        <w:spacing w:after="0" w:line="240" w:lineRule="auto"/>
        <w:ind w:right="50"/>
        <w:jc w:val="both"/>
        <w:rPr>
          <w:rFonts w:ascii="Arial Narrow" w:eastAsia="Times New Roman" w:hAnsi="Arial Narrow" w:cs="Times New Roman"/>
          <w:color w:val="000000"/>
          <w:sz w:val="24"/>
          <w:szCs w:val="24"/>
          <w:lang w:eastAsia="pl-PL"/>
        </w:rPr>
      </w:pPr>
      <w:r w:rsidRPr="00755002">
        <w:rPr>
          <w:rFonts w:ascii="Arial Narrow" w:eastAsia="Times New Roman" w:hAnsi="Arial Narrow" w:cs="Times New Roman"/>
          <w:color w:val="000000"/>
          <w:sz w:val="24"/>
          <w:szCs w:val="24"/>
          <w:lang w:eastAsia="pl-PL"/>
        </w:rPr>
        <w:tab/>
        <w:t xml:space="preserve">C </w:t>
      </w:r>
      <w:proofErr w:type="spellStart"/>
      <w:r w:rsidRPr="00755002">
        <w:rPr>
          <w:rFonts w:ascii="Arial Narrow" w:eastAsia="Times New Roman" w:hAnsi="Arial Narrow" w:cs="Times New Roman"/>
          <w:color w:val="000000"/>
          <w:sz w:val="24"/>
          <w:szCs w:val="24"/>
          <w:vertAlign w:val="subscript"/>
          <w:lang w:eastAsia="pl-PL"/>
        </w:rPr>
        <w:t>bad</w:t>
      </w:r>
      <w:proofErr w:type="spellEnd"/>
      <w:r w:rsidRPr="00755002">
        <w:rPr>
          <w:rFonts w:ascii="Arial Narrow" w:eastAsia="Times New Roman" w:hAnsi="Arial Narrow" w:cs="Times New Roman"/>
          <w:color w:val="000000"/>
          <w:sz w:val="24"/>
          <w:szCs w:val="24"/>
          <w:lang w:eastAsia="pl-PL"/>
        </w:rPr>
        <w:t xml:space="preserve"> – cena oferty badanej,</w:t>
      </w:r>
    </w:p>
    <w:p w14:paraId="0AE33DCD" w14:textId="77777777" w:rsidR="003873FC" w:rsidRPr="00755002" w:rsidRDefault="003873FC" w:rsidP="003873FC">
      <w:pPr>
        <w:widowControl w:val="0"/>
        <w:tabs>
          <w:tab w:val="left" w:pos="851"/>
        </w:tabs>
        <w:autoSpaceDE w:val="0"/>
        <w:autoSpaceDN w:val="0"/>
        <w:adjustRightInd w:val="0"/>
        <w:spacing w:after="0" w:line="240" w:lineRule="auto"/>
        <w:ind w:right="50"/>
        <w:jc w:val="both"/>
        <w:rPr>
          <w:rFonts w:ascii="Arial Narrow" w:eastAsia="Times New Roman" w:hAnsi="Arial Narrow" w:cs="Times New Roman"/>
          <w:color w:val="000000"/>
          <w:sz w:val="24"/>
          <w:szCs w:val="24"/>
          <w:lang w:eastAsia="pl-PL"/>
        </w:rPr>
      </w:pPr>
      <w:r w:rsidRPr="00755002">
        <w:rPr>
          <w:rFonts w:ascii="Arial Narrow" w:eastAsia="Times New Roman" w:hAnsi="Arial Narrow" w:cs="Times New Roman"/>
          <w:color w:val="000000"/>
          <w:sz w:val="24"/>
          <w:szCs w:val="24"/>
          <w:lang w:eastAsia="pl-PL"/>
        </w:rPr>
        <w:tab/>
        <w:t>95– ranga  kryterium</w:t>
      </w:r>
    </w:p>
    <w:p w14:paraId="4AC6A19C" w14:textId="77777777" w:rsidR="003873FC" w:rsidRPr="00755002" w:rsidRDefault="003873FC" w:rsidP="003873FC">
      <w:pPr>
        <w:widowControl w:val="0"/>
        <w:tabs>
          <w:tab w:val="left" w:pos="851"/>
        </w:tabs>
        <w:autoSpaceDE w:val="0"/>
        <w:autoSpaceDN w:val="0"/>
        <w:adjustRightInd w:val="0"/>
        <w:spacing w:after="0" w:line="240" w:lineRule="auto"/>
        <w:ind w:right="50"/>
        <w:jc w:val="both"/>
        <w:rPr>
          <w:rFonts w:ascii="Arial Narrow" w:eastAsia="Times New Roman" w:hAnsi="Arial Narrow" w:cs="Times New Roman"/>
          <w:color w:val="000000"/>
          <w:sz w:val="24"/>
          <w:szCs w:val="24"/>
          <w:lang w:eastAsia="pl-PL"/>
        </w:rPr>
      </w:pPr>
    </w:p>
    <w:p w14:paraId="4132CA18" w14:textId="72051201" w:rsidR="003873FC" w:rsidRPr="00755002" w:rsidRDefault="003873FC" w:rsidP="003873FC">
      <w:pPr>
        <w:widowControl w:val="0"/>
        <w:numPr>
          <w:ilvl w:val="1"/>
          <w:numId w:val="87"/>
        </w:numPr>
        <w:autoSpaceDE w:val="0"/>
        <w:autoSpaceDN w:val="0"/>
        <w:adjustRightInd w:val="0"/>
        <w:spacing w:after="0" w:line="240" w:lineRule="auto"/>
        <w:ind w:left="709" w:right="50" w:hanging="283"/>
        <w:jc w:val="both"/>
        <w:rPr>
          <w:rFonts w:ascii="Arial Narrow" w:eastAsia="Times New Roman" w:hAnsi="Arial Narrow" w:cs="Times New Roman"/>
          <w:color w:val="000000"/>
          <w:sz w:val="24"/>
          <w:szCs w:val="24"/>
          <w:u w:val="single"/>
          <w:lang w:eastAsia="pl-PL"/>
        </w:rPr>
      </w:pPr>
      <w:r w:rsidRPr="00755002">
        <w:rPr>
          <w:rFonts w:ascii="Arial Narrow" w:eastAsia="Times New Roman" w:hAnsi="Arial Narrow" w:cs="Times New Roman"/>
          <w:color w:val="000000"/>
          <w:sz w:val="24"/>
          <w:szCs w:val="24"/>
          <w:u w:val="single"/>
          <w:lang w:eastAsia="pl-PL"/>
        </w:rPr>
        <w:t>Nazwa kryterium: Okres gwarancji  – zastosowany będzie następujący wzór:</w:t>
      </w:r>
      <w:r w:rsidRPr="00755002">
        <w:rPr>
          <w:rFonts w:ascii="Arial Narrow" w:eastAsia="Times New Roman" w:hAnsi="Arial Narrow" w:cs="Times New Roman"/>
          <w:color w:val="000000"/>
          <w:sz w:val="24"/>
          <w:szCs w:val="24"/>
          <w:lang w:eastAsia="pl-PL"/>
        </w:rPr>
        <w:t xml:space="preserve">   </w:t>
      </w:r>
      <w:r w:rsidRPr="00755002">
        <w:rPr>
          <w:rFonts w:ascii="Arial Narrow" w:eastAsia="Times New Roman" w:hAnsi="Arial Narrow" w:cs="Times New Roman"/>
          <w:b/>
          <w:color w:val="000000"/>
          <w:sz w:val="24"/>
          <w:szCs w:val="24"/>
          <w:lang w:eastAsia="pl-PL"/>
        </w:rPr>
        <w:t>G=</w:t>
      </w:r>
      <w:proofErr w:type="spellStart"/>
      <w:r w:rsidRPr="00755002">
        <w:rPr>
          <w:rFonts w:ascii="Arial Narrow" w:eastAsia="Times New Roman" w:hAnsi="Arial Narrow" w:cs="Times New Roman"/>
          <w:b/>
          <w:color w:val="000000"/>
          <w:sz w:val="24"/>
          <w:szCs w:val="24"/>
          <w:lang w:eastAsia="pl-PL"/>
        </w:rPr>
        <w:t>G</w:t>
      </w:r>
      <w:r w:rsidRPr="00755002">
        <w:rPr>
          <w:rFonts w:ascii="Arial Narrow" w:eastAsia="Times New Roman" w:hAnsi="Arial Narrow" w:cs="Times New Roman"/>
          <w:b/>
          <w:color w:val="000000"/>
          <w:sz w:val="24"/>
          <w:szCs w:val="24"/>
          <w:vertAlign w:val="subscript"/>
          <w:lang w:eastAsia="pl-PL"/>
        </w:rPr>
        <w:t>bad</w:t>
      </w:r>
      <w:proofErr w:type="spellEnd"/>
      <w:r w:rsidRPr="00755002">
        <w:rPr>
          <w:rFonts w:ascii="Arial Narrow" w:eastAsia="Times New Roman" w:hAnsi="Arial Narrow" w:cs="Times New Roman"/>
          <w:b/>
          <w:color w:val="000000"/>
          <w:sz w:val="24"/>
          <w:szCs w:val="24"/>
          <w:lang w:eastAsia="pl-PL"/>
        </w:rPr>
        <w:t>/G</w:t>
      </w:r>
      <w:r w:rsidRPr="00755002">
        <w:rPr>
          <w:rFonts w:ascii="Arial Narrow" w:eastAsia="Times New Roman" w:hAnsi="Arial Narrow" w:cs="Times New Roman"/>
          <w:b/>
          <w:color w:val="000000"/>
          <w:sz w:val="24"/>
          <w:szCs w:val="24"/>
          <w:vertAlign w:val="subscript"/>
          <w:lang w:eastAsia="pl-PL"/>
        </w:rPr>
        <w:t>60</w:t>
      </w:r>
      <w:r w:rsidRPr="00755002">
        <w:rPr>
          <w:rFonts w:ascii="Arial Narrow" w:eastAsia="Times New Roman" w:hAnsi="Arial Narrow" w:cs="Times New Roman"/>
          <w:b/>
          <w:color w:val="000000"/>
          <w:sz w:val="24"/>
          <w:szCs w:val="24"/>
          <w:lang w:eastAsia="pl-PL"/>
        </w:rPr>
        <w:t xml:space="preserve"> x 5</w:t>
      </w:r>
    </w:p>
    <w:p w14:paraId="547FCE30" w14:textId="77777777" w:rsidR="003873FC" w:rsidRPr="00755002" w:rsidRDefault="003873FC" w:rsidP="003873FC">
      <w:pPr>
        <w:widowControl w:val="0"/>
        <w:autoSpaceDE w:val="0"/>
        <w:autoSpaceDN w:val="0"/>
        <w:adjustRightInd w:val="0"/>
        <w:spacing w:after="0" w:line="240" w:lineRule="auto"/>
        <w:ind w:left="426" w:right="50"/>
        <w:jc w:val="both"/>
        <w:rPr>
          <w:rFonts w:ascii="Arial Narrow" w:eastAsia="Times New Roman" w:hAnsi="Arial Narrow" w:cs="Times New Roman"/>
          <w:color w:val="000000"/>
          <w:sz w:val="24"/>
          <w:szCs w:val="24"/>
          <w:u w:val="single"/>
          <w:lang w:eastAsia="pl-PL"/>
        </w:rPr>
      </w:pPr>
    </w:p>
    <w:p w14:paraId="4615EE9D" w14:textId="77777777" w:rsidR="003873FC" w:rsidRPr="00755002" w:rsidRDefault="003873FC" w:rsidP="003873FC">
      <w:pPr>
        <w:widowControl w:val="0"/>
        <w:tabs>
          <w:tab w:val="left" w:pos="851"/>
        </w:tabs>
        <w:autoSpaceDE w:val="0"/>
        <w:autoSpaceDN w:val="0"/>
        <w:adjustRightInd w:val="0"/>
        <w:spacing w:after="0" w:line="240" w:lineRule="auto"/>
        <w:ind w:left="709" w:right="50"/>
        <w:jc w:val="both"/>
        <w:rPr>
          <w:rFonts w:ascii="Arial Narrow" w:eastAsia="Times New Roman" w:hAnsi="Arial Narrow" w:cs="Times New Roman"/>
          <w:color w:val="000000"/>
          <w:sz w:val="24"/>
          <w:szCs w:val="24"/>
          <w:lang w:eastAsia="pl-PL"/>
        </w:rPr>
      </w:pPr>
      <w:r w:rsidRPr="00755002">
        <w:rPr>
          <w:rFonts w:ascii="Arial Narrow" w:eastAsia="Times New Roman" w:hAnsi="Arial Narrow" w:cs="Times New Roman"/>
          <w:color w:val="000000"/>
          <w:sz w:val="24"/>
          <w:szCs w:val="24"/>
          <w:lang w:eastAsia="pl-PL"/>
        </w:rPr>
        <w:t xml:space="preserve">Gdzie:  </w:t>
      </w:r>
      <w:r w:rsidRPr="00755002">
        <w:rPr>
          <w:rFonts w:ascii="Arial Narrow" w:eastAsia="Times New Roman" w:hAnsi="Arial Narrow" w:cs="Times New Roman"/>
          <w:color w:val="000000"/>
          <w:sz w:val="24"/>
          <w:szCs w:val="24"/>
          <w:lang w:eastAsia="pl-PL"/>
        </w:rPr>
        <w:tab/>
        <w:t xml:space="preserve">G  ilość punktów przyznanych ofercie w kryterium okres gwarancji </w:t>
      </w:r>
    </w:p>
    <w:p w14:paraId="526FDB72" w14:textId="77777777" w:rsidR="003873FC" w:rsidRPr="00755002" w:rsidRDefault="003873FC" w:rsidP="003873FC">
      <w:pPr>
        <w:widowControl w:val="0"/>
        <w:tabs>
          <w:tab w:val="left" w:pos="851"/>
        </w:tabs>
        <w:autoSpaceDE w:val="0"/>
        <w:autoSpaceDN w:val="0"/>
        <w:adjustRightInd w:val="0"/>
        <w:spacing w:after="0" w:line="240" w:lineRule="auto"/>
        <w:ind w:right="50"/>
        <w:jc w:val="both"/>
        <w:rPr>
          <w:rFonts w:ascii="Arial Narrow" w:eastAsia="Times New Roman" w:hAnsi="Arial Narrow" w:cs="Times New Roman"/>
          <w:color w:val="000000"/>
          <w:sz w:val="24"/>
          <w:szCs w:val="24"/>
          <w:lang w:eastAsia="pl-PL"/>
        </w:rPr>
      </w:pPr>
      <w:r w:rsidRPr="00755002">
        <w:rPr>
          <w:rFonts w:ascii="Arial Narrow" w:eastAsia="Times New Roman" w:hAnsi="Arial Narrow" w:cs="Times New Roman"/>
          <w:color w:val="000000"/>
          <w:sz w:val="24"/>
          <w:szCs w:val="24"/>
          <w:lang w:eastAsia="pl-PL"/>
        </w:rPr>
        <w:tab/>
        <w:t xml:space="preserve">G </w:t>
      </w:r>
      <w:proofErr w:type="spellStart"/>
      <w:r w:rsidRPr="00755002">
        <w:rPr>
          <w:rFonts w:ascii="Arial Narrow" w:eastAsia="Times New Roman" w:hAnsi="Arial Narrow" w:cs="Times New Roman"/>
          <w:color w:val="000000"/>
          <w:sz w:val="24"/>
          <w:szCs w:val="24"/>
          <w:vertAlign w:val="subscript"/>
          <w:lang w:eastAsia="pl-PL"/>
        </w:rPr>
        <w:t>bad</w:t>
      </w:r>
      <w:proofErr w:type="spellEnd"/>
      <w:r w:rsidRPr="00755002">
        <w:rPr>
          <w:rFonts w:ascii="Arial Narrow" w:eastAsia="Times New Roman" w:hAnsi="Arial Narrow" w:cs="Times New Roman"/>
          <w:color w:val="000000"/>
          <w:sz w:val="24"/>
          <w:szCs w:val="24"/>
          <w:lang w:eastAsia="pl-PL"/>
        </w:rPr>
        <w:t xml:space="preserve"> – okres gwarancji z badanej oferty – (w miesiącach - maksymalnie 60-cio miesięczny),</w:t>
      </w:r>
    </w:p>
    <w:p w14:paraId="28427929" w14:textId="77777777" w:rsidR="003873FC" w:rsidRPr="00755002" w:rsidRDefault="003873FC" w:rsidP="003873FC">
      <w:pPr>
        <w:widowControl w:val="0"/>
        <w:tabs>
          <w:tab w:val="left" w:pos="851"/>
        </w:tabs>
        <w:autoSpaceDE w:val="0"/>
        <w:autoSpaceDN w:val="0"/>
        <w:adjustRightInd w:val="0"/>
        <w:spacing w:after="0" w:line="240" w:lineRule="auto"/>
        <w:ind w:right="50"/>
        <w:jc w:val="both"/>
        <w:rPr>
          <w:rFonts w:ascii="Arial Narrow" w:eastAsia="Times New Roman" w:hAnsi="Arial Narrow" w:cs="Times New Roman"/>
          <w:color w:val="000000"/>
          <w:sz w:val="24"/>
          <w:szCs w:val="24"/>
          <w:lang w:eastAsia="pl-PL"/>
        </w:rPr>
      </w:pPr>
      <w:r w:rsidRPr="00755002">
        <w:rPr>
          <w:rFonts w:ascii="Arial Narrow" w:eastAsia="Times New Roman" w:hAnsi="Arial Narrow" w:cs="Times New Roman"/>
          <w:color w:val="000000"/>
          <w:sz w:val="24"/>
          <w:szCs w:val="24"/>
          <w:lang w:eastAsia="pl-PL"/>
        </w:rPr>
        <w:tab/>
        <w:t xml:space="preserve">G </w:t>
      </w:r>
      <w:r w:rsidRPr="00755002">
        <w:rPr>
          <w:rFonts w:ascii="Arial Narrow" w:eastAsia="Times New Roman" w:hAnsi="Arial Narrow" w:cs="Times New Roman"/>
          <w:color w:val="000000"/>
          <w:sz w:val="24"/>
          <w:szCs w:val="24"/>
          <w:vertAlign w:val="subscript"/>
          <w:lang w:eastAsia="pl-PL"/>
        </w:rPr>
        <w:t xml:space="preserve">60  </w:t>
      </w:r>
      <w:r w:rsidRPr="00755002">
        <w:rPr>
          <w:rFonts w:ascii="Arial Narrow" w:eastAsia="Times New Roman" w:hAnsi="Arial Narrow" w:cs="Times New Roman"/>
          <w:color w:val="000000"/>
          <w:sz w:val="24"/>
          <w:szCs w:val="24"/>
          <w:lang w:eastAsia="pl-PL"/>
        </w:rPr>
        <w:t xml:space="preserve"> – 60-cio miesięczny okres gwarancji,</w:t>
      </w:r>
    </w:p>
    <w:p w14:paraId="192EDE15" w14:textId="77777777" w:rsidR="003873FC" w:rsidRPr="00755002" w:rsidRDefault="003873FC" w:rsidP="003873FC">
      <w:pPr>
        <w:widowControl w:val="0"/>
        <w:tabs>
          <w:tab w:val="left" w:pos="851"/>
        </w:tabs>
        <w:autoSpaceDE w:val="0"/>
        <w:autoSpaceDN w:val="0"/>
        <w:adjustRightInd w:val="0"/>
        <w:spacing w:after="0" w:line="240" w:lineRule="auto"/>
        <w:ind w:right="50"/>
        <w:jc w:val="both"/>
        <w:rPr>
          <w:rFonts w:ascii="Arial Narrow" w:eastAsia="Times New Roman" w:hAnsi="Arial Narrow" w:cs="Times New Roman"/>
          <w:color w:val="000000"/>
          <w:sz w:val="24"/>
          <w:szCs w:val="24"/>
          <w:lang w:eastAsia="pl-PL"/>
        </w:rPr>
      </w:pPr>
      <w:r w:rsidRPr="00755002">
        <w:rPr>
          <w:rFonts w:ascii="Arial Narrow" w:eastAsia="Times New Roman" w:hAnsi="Arial Narrow" w:cs="Times New Roman"/>
          <w:color w:val="000000"/>
          <w:sz w:val="24"/>
          <w:szCs w:val="24"/>
          <w:lang w:eastAsia="pl-PL"/>
        </w:rPr>
        <w:tab/>
        <w:t>5       – ranga  kryterium</w:t>
      </w:r>
      <w:r>
        <w:rPr>
          <w:rFonts w:ascii="Arial Narrow" w:eastAsia="Times New Roman" w:hAnsi="Arial Narrow" w:cs="Times New Roman"/>
          <w:color w:val="000000"/>
          <w:sz w:val="24"/>
          <w:szCs w:val="24"/>
          <w:lang w:eastAsia="pl-PL"/>
        </w:rPr>
        <w:t>;</w:t>
      </w:r>
    </w:p>
    <w:p w14:paraId="360A8A58" w14:textId="77777777" w:rsidR="003873FC" w:rsidRPr="00755002" w:rsidRDefault="003873FC" w:rsidP="003873FC">
      <w:pPr>
        <w:widowControl w:val="0"/>
        <w:numPr>
          <w:ilvl w:val="2"/>
          <w:numId w:val="87"/>
        </w:numPr>
        <w:autoSpaceDE w:val="0"/>
        <w:autoSpaceDN w:val="0"/>
        <w:adjustRightInd w:val="0"/>
        <w:spacing w:after="0" w:line="240" w:lineRule="auto"/>
        <w:ind w:left="1134" w:right="50" w:hanging="283"/>
        <w:jc w:val="both"/>
        <w:rPr>
          <w:rFonts w:ascii="Arial Narrow" w:eastAsia="Times New Roman" w:hAnsi="Arial Narrow" w:cs="Times New Roman"/>
          <w:sz w:val="24"/>
          <w:szCs w:val="24"/>
          <w:lang w:eastAsia="pl-PL"/>
        </w:rPr>
      </w:pPr>
      <w:r w:rsidRPr="00755002">
        <w:rPr>
          <w:rFonts w:ascii="Arial Narrow" w:eastAsia="Times New Roman" w:hAnsi="Arial Narrow" w:cs="Times New Roman"/>
          <w:color w:val="000000"/>
          <w:sz w:val="24"/>
          <w:szCs w:val="24"/>
          <w:lang w:eastAsia="pl-PL"/>
        </w:rPr>
        <w:t>Minimalny wymagany okres gwarancji wynosi 24 miesiące (oferta z krótszym okresem gwarancji nie będzie rozpatrywana).</w:t>
      </w:r>
    </w:p>
    <w:p w14:paraId="4D6A2D15" w14:textId="77777777" w:rsidR="003873FC" w:rsidRPr="00755002" w:rsidRDefault="003873FC" w:rsidP="003873FC">
      <w:pPr>
        <w:widowControl w:val="0"/>
        <w:numPr>
          <w:ilvl w:val="2"/>
          <w:numId w:val="87"/>
        </w:numPr>
        <w:autoSpaceDE w:val="0"/>
        <w:autoSpaceDN w:val="0"/>
        <w:adjustRightInd w:val="0"/>
        <w:spacing w:after="0" w:line="240" w:lineRule="auto"/>
        <w:ind w:left="1134" w:right="50" w:hanging="283"/>
        <w:jc w:val="both"/>
        <w:rPr>
          <w:rFonts w:ascii="Arial Narrow" w:eastAsia="Times New Roman" w:hAnsi="Arial Narrow" w:cs="Times New Roman"/>
          <w:color w:val="000000"/>
          <w:sz w:val="24"/>
          <w:szCs w:val="24"/>
          <w:lang w:eastAsia="pl-PL"/>
        </w:rPr>
      </w:pPr>
      <w:r w:rsidRPr="00755002">
        <w:rPr>
          <w:rFonts w:ascii="Arial Narrow" w:eastAsia="Times New Roman" w:hAnsi="Arial Narrow" w:cs="Times New Roman"/>
          <w:color w:val="000000"/>
          <w:sz w:val="24"/>
          <w:szCs w:val="24"/>
          <w:lang w:eastAsia="pl-PL"/>
        </w:rPr>
        <w:t>Wykonawca może zaoferować okres równy lub dłuższy od 24 miesięcy, przy czym najdłuższy punktowany okres gwarancji wynosił będzie 60 miesięcy. Oznacza to, że wykonawca, który zaoferuje okres gwarancji dłuższy od 60 miesięcy i tak otrzyma punktację jak za okres 60 miesięczny.</w:t>
      </w:r>
    </w:p>
    <w:p w14:paraId="7D5053AB" w14:textId="77777777" w:rsidR="003873FC" w:rsidRPr="00755002" w:rsidRDefault="003873FC" w:rsidP="003873FC">
      <w:pPr>
        <w:keepNext/>
        <w:numPr>
          <w:ilvl w:val="0"/>
          <w:numId w:val="86"/>
        </w:numPr>
        <w:tabs>
          <w:tab w:val="clear" w:pos="720"/>
          <w:tab w:val="num" w:pos="426"/>
          <w:tab w:val="num" w:pos="1440"/>
        </w:tabs>
        <w:spacing w:after="0" w:line="240" w:lineRule="auto"/>
        <w:ind w:left="284" w:right="50" w:hanging="142"/>
        <w:jc w:val="both"/>
        <w:outlineLvl w:val="0"/>
        <w:rPr>
          <w:rFonts w:ascii="Arial Narrow" w:eastAsia="Times New Roman" w:hAnsi="Arial Narrow" w:cs="Arial"/>
          <w:bCs/>
          <w:color w:val="000000"/>
          <w:sz w:val="24"/>
          <w:szCs w:val="24"/>
          <w:lang w:eastAsia="pl-PL"/>
        </w:rPr>
      </w:pPr>
      <w:r w:rsidRPr="00755002">
        <w:rPr>
          <w:rFonts w:ascii="Arial Narrow" w:eastAsia="Times New Roman" w:hAnsi="Arial Narrow" w:cs="Arial"/>
          <w:bCs/>
          <w:color w:val="000000"/>
          <w:sz w:val="24"/>
          <w:szCs w:val="24"/>
          <w:lang w:eastAsia="pl-PL"/>
        </w:rPr>
        <w:t>Wynik - Oferta, która przedstawiać będzie najkorzystniejszy bilans (maksymalna liczba przyznanych punktów w oparciu o ustalone kryteria (P= C+G) zostanie uznana za najkorzystniejszą, pozostałe oferty zostaną sklasyfikowane zgodnie z ilością uzyskanych punktów. Realizacja zamówienia zostanie powierzona wykonawcy, który uzyska najwyższą ilość punktów.</w:t>
      </w:r>
    </w:p>
    <w:p w14:paraId="12D7FC25" w14:textId="1187EE81" w:rsidR="00860A6D" w:rsidRPr="00860A6D" w:rsidRDefault="00860A6D" w:rsidP="00860A6D">
      <w:pPr>
        <w:widowControl w:val="0"/>
        <w:autoSpaceDE w:val="0"/>
        <w:autoSpaceDN w:val="0"/>
        <w:adjustRightInd w:val="0"/>
        <w:spacing w:after="0" w:line="240" w:lineRule="auto"/>
        <w:ind w:left="142" w:right="-426"/>
        <w:jc w:val="both"/>
        <w:rPr>
          <w:rFonts w:ascii="Arial Narrow" w:eastAsia="Times New Roman" w:hAnsi="Arial Narrow" w:cs="Times New Roman"/>
          <w:color w:val="000000"/>
          <w:sz w:val="24"/>
          <w:szCs w:val="24"/>
          <w:lang w:eastAsia="pl-PL"/>
        </w:rPr>
      </w:pPr>
      <w:r w:rsidRPr="00860A6D">
        <w:rPr>
          <w:rFonts w:ascii="Arial Narrow" w:eastAsia="Times New Roman" w:hAnsi="Arial Narrow" w:cs="Times New Roman"/>
          <w:color w:val="000000"/>
          <w:sz w:val="24"/>
          <w:szCs w:val="24"/>
          <w:lang w:eastAsia="pl-PL"/>
        </w:rPr>
        <w:t>4.</w:t>
      </w:r>
      <w:r w:rsidR="003873FC">
        <w:rPr>
          <w:rFonts w:ascii="Arial Narrow" w:eastAsia="Times New Roman" w:hAnsi="Arial Narrow" w:cs="Times New Roman"/>
          <w:color w:val="000000"/>
          <w:sz w:val="24"/>
          <w:szCs w:val="24"/>
          <w:lang w:eastAsia="pl-PL"/>
        </w:rPr>
        <w:t xml:space="preserve"> </w:t>
      </w:r>
      <w:r w:rsidRPr="00860A6D">
        <w:rPr>
          <w:rFonts w:ascii="Arial Narrow" w:eastAsia="Times New Roman" w:hAnsi="Arial Narrow" w:cs="Times New Roman"/>
          <w:color w:val="000000"/>
          <w:sz w:val="24"/>
          <w:szCs w:val="24"/>
          <w:lang w:eastAsia="pl-PL"/>
        </w:rPr>
        <w:t>Minimalny wy</w:t>
      </w:r>
      <w:r>
        <w:rPr>
          <w:rFonts w:ascii="Arial Narrow" w:eastAsia="Times New Roman" w:hAnsi="Arial Narrow" w:cs="Times New Roman"/>
          <w:color w:val="000000"/>
          <w:sz w:val="24"/>
          <w:szCs w:val="24"/>
          <w:lang w:eastAsia="pl-PL"/>
        </w:rPr>
        <w:t>magany okres gwarancji wynosi 24 miesiące</w:t>
      </w:r>
      <w:r w:rsidRPr="00860A6D">
        <w:rPr>
          <w:rFonts w:ascii="Arial Narrow" w:eastAsia="Times New Roman" w:hAnsi="Arial Narrow" w:cs="Times New Roman"/>
          <w:color w:val="000000"/>
          <w:sz w:val="24"/>
          <w:szCs w:val="24"/>
          <w:lang w:eastAsia="pl-PL"/>
        </w:rPr>
        <w:t xml:space="preserve"> (oferta z krótszym okresem gwarancji nie będzie rozpatrywana).</w:t>
      </w:r>
    </w:p>
    <w:p w14:paraId="2455CD6A" w14:textId="0D941C9B" w:rsidR="00860A6D" w:rsidRPr="00B508EF" w:rsidRDefault="00860A6D" w:rsidP="00860A6D">
      <w:pPr>
        <w:widowControl w:val="0"/>
        <w:autoSpaceDE w:val="0"/>
        <w:autoSpaceDN w:val="0"/>
        <w:adjustRightInd w:val="0"/>
        <w:spacing w:after="0" w:line="240" w:lineRule="auto"/>
        <w:ind w:left="142" w:right="-426"/>
        <w:jc w:val="both"/>
        <w:rPr>
          <w:rFonts w:ascii="Arial Narrow" w:eastAsia="Times New Roman" w:hAnsi="Arial Narrow" w:cs="Times New Roman"/>
          <w:color w:val="000000"/>
          <w:sz w:val="24"/>
          <w:szCs w:val="24"/>
          <w:lang w:eastAsia="pl-PL"/>
        </w:rPr>
      </w:pPr>
      <w:r w:rsidRPr="00860A6D">
        <w:rPr>
          <w:rFonts w:ascii="Arial Narrow" w:eastAsia="Times New Roman" w:hAnsi="Arial Narrow" w:cs="Times New Roman"/>
          <w:color w:val="000000"/>
          <w:sz w:val="24"/>
          <w:szCs w:val="24"/>
          <w:lang w:eastAsia="pl-PL"/>
        </w:rPr>
        <w:t xml:space="preserve">Wykonawca może zaoferować okres równy lub dłuższy </w:t>
      </w:r>
      <w:r>
        <w:rPr>
          <w:rFonts w:ascii="Arial Narrow" w:eastAsia="Times New Roman" w:hAnsi="Arial Narrow" w:cs="Times New Roman"/>
          <w:color w:val="000000"/>
          <w:sz w:val="24"/>
          <w:szCs w:val="24"/>
          <w:lang w:eastAsia="pl-PL"/>
        </w:rPr>
        <w:t xml:space="preserve">od 24 </w:t>
      </w:r>
      <w:r w:rsidRPr="00860A6D">
        <w:rPr>
          <w:rFonts w:ascii="Arial Narrow" w:eastAsia="Times New Roman" w:hAnsi="Arial Narrow" w:cs="Times New Roman"/>
          <w:color w:val="000000"/>
          <w:sz w:val="24"/>
          <w:szCs w:val="24"/>
          <w:lang w:eastAsia="pl-PL"/>
        </w:rPr>
        <w:t>miesięcy, przy czym najdłuższy punktowany okres gwarancji wynosił będzie 60 miesięcy. Oznacza to, że wykonawca, który zaoferuje okres gwarancji dłuższy od 60 miesięcy i tak otrzyma punktację jak za okres 60 miesięczny</w:t>
      </w:r>
    </w:p>
    <w:p w14:paraId="798B497F" w14:textId="77777777" w:rsidR="00474695" w:rsidRPr="00755002" w:rsidRDefault="00474695" w:rsidP="00474695">
      <w:pPr>
        <w:keepNext/>
        <w:spacing w:after="0" w:line="240" w:lineRule="auto"/>
        <w:ind w:left="720" w:right="50"/>
        <w:jc w:val="both"/>
        <w:outlineLvl w:val="0"/>
        <w:rPr>
          <w:rFonts w:ascii="Arial Narrow" w:eastAsia="Times New Roman" w:hAnsi="Arial Narrow" w:cs="Arial"/>
          <w:bCs/>
          <w:color w:val="000000"/>
          <w:sz w:val="24"/>
          <w:szCs w:val="24"/>
          <w:lang w:eastAsia="pl-PL"/>
        </w:rPr>
      </w:pPr>
    </w:p>
    <w:p w14:paraId="43E6E47F" w14:textId="50B4D4F4" w:rsidR="00CC486F" w:rsidRPr="00755002" w:rsidRDefault="00CC486F" w:rsidP="00B429D0">
      <w:pPr>
        <w:pStyle w:val="Akapitzlist"/>
        <w:widowControl w:val="0"/>
        <w:numPr>
          <w:ilvl w:val="0"/>
          <w:numId w:val="1"/>
        </w:numPr>
        <w:tabs>
          <w:tab w:val="clear" w:pos="1080"/>
          <w:tab w:val="num" w:pos="284"/>
        </w:tabs>
        <w:autoSpaceDE w:val="0"/>
        <w:autoSpaceDN w:val="0"/>
        <w:adjustRightInd w:val="0"/>
        <w:ind w:left="284" w:right="-426" w:hanging="568"/>
        <w:jc w:val="both"/>
        <w:rPr>
          <w:rFonts w:ascii="Arial Narrow" w:hAnsi="Arial Narrow" w:cs="Arial Narrow"/>
        </w:rPr>
      </w:pPr>
      <w:r w:rsidRPr="00755002">
        <w:rPr>
          <w:rFonts w:ascii="Arial Narrow" w:hAnsi="Arial Narrow" w:cs="Arial Narrow"/>
          <w:b/>
        </w:rPr>
        <w:t>Informacja o formalnościach, jakie winny zostać dopełnione przez Wykonawcę w celu zawarcia</w:t>
      </w:r>
      <w:r w:rsidRPr="00755002">
        <w:rPr>
          <w:rFonts w:ascii="Arial Narrow" w:hAnsi="Arial Narrow" w:cs="Arial Narrow"/>
          <w:b/>
          <w:color w:val="000000"/>
        </w:rPr>
        <w:t xml:space="preserve"> umowy w sprawie zamówienia publicznego</w:t>
      </w:r>
    </w:p>
    <w:p w14:paraId="0BD8BEAC" w14:textId="77777777" w:rsidR="00CC486F" w:rsidRPr="00755002" w:rsidRDefault="00CC486F" w:rsidP="00443068">
      <w:pPr>
        <w:numPr>
          <w:ilvl w:val="0"/>
          <w:numId w:val="44"/>
        </w:numPr>
        <w:spacing w:after="0" w:line="240" w:lineRule="auto"/>
        <w:ind w:left="284" w:right="-426" w:hanging="284"/>
        <w:jc w:val="both"/>
        <w:rPr>
          <w:rFonts w:ascii="Arial Narrow" w:hAnsi="Arial Narrow"/>
          <w:sz w:val="24"/>
          <w:szCs w:val="24"/>
        </w:rPr>
      </w:pPr>
      <w:r w:rsidRPr="00755002">
        <w:rPr>
          <w:rFonts w:ascii="Arial Narrow" w:hAnsi="Arial Narrow"/>
          <w:sz w:val="24"/>
          <w:szCs w:val="24"/>
        </w:rPr>
        <w:t xml:space="preserve">Zamawiający zawrze umowę w sprawie zamówienia publicznego z Wykonawcą, którego oferta zostanie uznana za najkorzystniejszą, w terminie nie krótszym niż 5 dni od dnia przesłania zawiadomienia o wyborze najkorzystniejszej oferty, z zastrzeżeniem art. 577 </w:t>
      </w:r>
      <w:proofErr w:type="spellStart"/>
      <w:r w:rsidRPr="00755002">
        <w:rPr>
          <w:rFonts w:ascii="Arial Narrow" w:hAnsi="Arial Narrow"/>
          <w:sz w:val="24"/>
          <w:szCs w:val="24"/>
        </w:rPr>
        <w:t>Pzp</w:t>
      </w:r>
      <w:proofErr w:type="spellEnd"/>
      <w:r w:rsidRPr="00755002">
        <w:rPr>
          <w:rFonts w:ascii="Arial Narrow" w:hAnsi="Arial Narrow"/>
          <w:sz w:val="24"/>
          <w:szCs w:val="24"/>
        </w:rPr>
        <w:t>.</w:t>
      </w:r>
    </w:p>
    <w:p w14:paraId="15177A7E" w14:textId="32E4F4C2" w:rsidR="00CC486F" w:rsidRPr="00755002" w:rsidRDefault="00CC486F" w:rsidP="00443068">
      <w:pPr>
        <w:numPr>
          <w:ilvl w:val="0"/>
          <w:numId w:val="44"/>
        </w:numPr>
        <w:spacing w:after="0" w:line="240" w:lineRule="auto"/>
        <w:ind w:left="284" w:right="-426" w:hanging="284"/>
        <w:jc w:val="both"/>
        <w:rPr>
          <w:rFonts w:ascii="Arial Narrow" w:hAnsi="Arial Narrow"/>
          <w:sz w:val="24"/>
          <w:szCs w:val="24"/>
        </w:rPr>
      </w:pPr>
      <w:r w:rsidRPr="00755002">
        <w:rPr>
          <w:rFonts w:ascii="Arial Narrow" w:hAnsi="Arial Narrow"/>
          <w:color w:val="000000"/>
          <w:sz w:val="24"/>
          <w:szCs w:val="24"/>
        </w:rPr>
        <w:t xml:space="preserve">Zamawiający może zawrzeć umowę w sprawie zamówienia publicznego przed upływem terminu, o którym mowa w </w:t>
      </w:r>
      <w:r w:rsidR="00DF68F5">
        <w:rPr>
          <w:rFonts w:ascii="Arial Narrow" w:hAnsi="Arial Narrow"/>
          <w:color w:val="000000"/>
          <w:sz w:val="24"/>
          <w:szCs w:val="24"/>
        </w:rPr>
        <w:t>pkt</w:t>
      </w:r>
      <w:r w:rsidRPr="00755002">
        <w:rPr>
          <w:rFonts w:ascii="Arial Narrow" w:hAnsi="Arial Narrow"/>
          <w:color w:val="000000"/>
          <w:sz w:val="24"/>
          <w:szCs w:val="24"/>
        </w:rPr>
        <w:t xml:space="preserve"> 1, jeżeli w postępowaniu złożono tylko jedną ofertę</w:t>
      </w:r>
      <w:r w:rsidR="00384578">
        <w:rPr>
          <w:rFonts w:ascii="Arial Narrow" w:hAnsi="Arial Narrow"/>
          <w:color w:val="000000"/>
          <w:sz w:val="24"/>
          <w:szCs w:val="24"/>
        </w:rPr>
        <w:t>.</w:t>
      </w:r>
    </w:p>
    <w:p w14:paraId="40C2FB7B" w14:textId="77777777" w:rsidR="00CC486F" w:rsidRPr="00755002" w:rsidRDefault="00CC486F" w:rsidP="00443068">
      <w:pPr>
        <w:numPr>
          <w:ilvl w:val="0"/>
          <w:numId w:val="44"/>
        </w:numPr>
        <w:spacing w:after="0" w:line="240" w:lineRule="auto"/>
        <w:ind w:left="284" w:right="-426" w:hanging="284"/>
        <w:jc w:val="both"/>
        <w:rPr>
          <w:rFonts w:ascii="Arial Narrow" w:hAnsi="Arial Narrow"/>
          <w:sz w:val="24"/>
          <w:szCs w:val="24"/>
        </w:rPr>
      </w:pPr>
      <w:r w:rsidRPr="00755002">
        <w:rPr>
          <w:rFonts w:ascii="Arial Narrow" w:hAnsi="Arial Narrow"/>
          <w:sz w:val="24"/>
          <w:szCs w:val="24"/>
        </w:rPr>
        <w:t>Wykonawca będzie zobowiązany do podpisania umowy w miejscu i terminie wskazanym przez Zamawiającego.</w:t>
      </w:r>
    </w:p>
    <w:p w14:paraId="13367102" w14:textId="77777777" w:rsidR="00CC486F" w:rsidRPr="00755002" w:rsidRDefault="00CC486F" w:rsidP="00443068">
      <w:pPr>
        <w:numPr>
          <w:ilvl w:val="0"/>
          <w:numId w:val="44"/>
        </w:numPr>
        <w:spacing w:after="0" w:line="240" w:lineRule="auto"/>
        <w:ind w:left="284" w:right="-426" w:hanging="284"/>
        <w:jc w:val="both"/>
        <w:rPr>
          <w:rFonts w:ascii="Arial Narrow" w:hAnsi="Arial Narrow"/>
          <w:sz w:val="24"/>
          <w:szCs w:val="24"/>
        </w:rPr>
      </w:pPr>
      <w:r w:rsidRPr="00755002">
        <w:rPr>
          <w:rFonts w:ascii="Arial Narrow" w:hAnsi="Arial Narrow"/>
          <w:sz w:val="24"/>
          <w:szCs w:val="24"/>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2A9A0C9B" w14:textId="77777777" w:rsidR="00CC486F" w:rsidRPr="00755002" w:rsidRDefault="00CC486F" w:rsidP="00443068">
      <w:pPr>
        <w:numPr>
          <w:ilvl w:val="0"/>
          <w:numId w:val="44"/>
        </w:numPr>
        <w:spacing w:after="0" w:line="240" w:lineRule="auto"/>
        <w:ind w:left="284" w:right="-425" w:hanging="284"/>
        <w:jc w:val="both"/>
        <w:rPr>
          <w:rFonts w:ascii="Arial Narrow" w:hAnsi="Arial Narrow"/>
          <w:sz w:val="24"/>
          <w:szCs w:val="24"/>
        </w:rPr>
      </w:pPr>
      <w:r w:rsidRPr="00755002">
        <w:rPr>
          <w:rFonts w:ascii="Arial Narrow" w:hAnsi="Arial Narrow"/>
          <w:sz w:val="24"/>
          <w:szCs w:val="24"/>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72E25698" w14:textId="77777777" w:rsidR="00CC486F" w:rsidRPr="00755002" w:rsidRDefault="00CC486F" w:rsidP="00693ED0">
      <w:pPr>
        <w:spacing w:after="0" w:line="240" w:lineRule="auto"/>
        <w:ind w:right="-425"/>
        <w:jc w:val="both"/>
        <w:rPr>
          <w:rFonts w:ascii="Arial Narrow" w:hAnsi="Arial Narrow"/>
          <w:bCs/>
          <w:sz w:val="24"/>
          <w:szCs w:val="24"/>
        </w:rPr>
      </w:pPr>
    </w:p>
    <w:p w14:paraId="7020FF93" w14:textId="148E8767" w:rsidR="00CC486F" w:rsidRPr="00755002" w:rsidRDefault="00CC486F" w:rsidP="00B429D0">
      <w:pPr>
        <w:widowControl w:val="0"/>
        <w:numPr>
          <w:ilvl w:val="0"/>
          <w:numId w:val="1"/>
        </w:numPr>
        <w:tabs>
          <w:tab w:val="clear" w:pos="1080"/>
        </w:tabs>
        <w:autoSpaceDE w:val="0"/>
        <w:autoSpaceDN w:val="0"/>
        <w:adjustRightInd w:val="0"/>
        <w:spacing w:after="0" w:line="240" w:lineRule="auto"/>
        <w:ind w:left="0" w:right="-425" w:hanging="567"/>
        <w:jc w:val="both"/>
        <w:rPr>
          <w:rFonts w:ascii="Arial Narrow" w:hAnsi="Arial Narrow"/>
          <w:sz w:val="24"/>
          <w:szCs w:val="24"/>
        </w:rPr>
      </w:pPr>
      <w:r w:rsidRPr="00755002">
        <w:rPr>
          <w:rFonts w:ascii="Arial Narrow" w:hAnsi="Arial Narrow"/>
          <w:b/>
          <w:bCs/>
          <w:sz w:val="24"/>
          <w:szCs w:val="24"/>
        </w:rPr>
        <w:t>Wymagania dotyczące zabezpieczenia należytego wykonania umowy</w:t>
      </w:r>
    </w:p>
    <w:p w14:paraId="63B84B11" w14:textId="45390823" w:rsidR="00A92ECC" w:rsidRPr="00755002" w:rsidRDefault="00A92ECC" w:rsidP="00693ED0">
      <w:pPr>
        <w:spacing w:after="0" w:line="240" w:lineRule="auto"/>
        <w:ind w:right="-425"/>
        <w:rPr>
          <w:rFonts w:ascii="Arial Narrow" w:eastAsia="Times New Roman" w:hAnsi="Arial Narrow" w:cs="Times New Roman"/>
          <w:sz w:val="24"/>
          <w:szCs w:val="24"/>
          <w:lang w:eastAsia="pl-PL"/>
        </w:rPr>
      </w:pPr>
      <w:r w:rsidRPr="00755002">
        <w:rPr>
          <w:rFonts w:ascii="Arial Narrow" w:eastAsia="Times New Roman" w:hAnsi="Arial Narrow" w:cs="Times New Roman"/>
          <w:sz w:val="24"/>
          <w:szCs w:val="24"/>
          <w:lang w:eastAsia="pl-PL"/>
        </w:rPr>
        <w:t>Zamawiający nie przewiduje wniesienia zabezpieczenia należytego wykonania umowy.</w:t>
      </w:r>
    </w:p>
    <w:p w14:paraId="37FA043A" w14:textId="77777777" w:rsidR="00693ED0" w:rsidRPr="00755002" w:rsidRDefault="00693ED0" w:rsidP="00693ED0">
      <w:pPr>
        <w:spacing w:after="0" w:line="240" w:lineRule="auto"/>
        <w:ind w:right="-425"/>
        <w:rPr>
          <w:rFonts w:ascii="Arial Narrow" w:eastAsia="Times New Roman" w:hAnsi="Arial Narrow" w:cs="Times New Roman"/>
          <w:sz w:val="24"/>
          <w:szCs w:val="24"/>
          <w:lang w:eastAsia="pl-PL"/>
        </w:rPr>
      </w:pPr>
    </w:p>
    <w:p w14:paraId="5879ECF1" w14:textId="3AED347D" w:rsidR="00CC486F" w:rsidRPr="00755002" w:rsidRDefault="00CC486F" w:rsidP="00B429D0">
      <w:pPr>
        <w:widowControl w:val="0"/>
        <w:numPr>
          <w:ilvl w:val="0"/>
          <w:numId w:val="1"/>
        </w:numPr>
        <w:suppressAutoHyphens/>
        <w:autoSpaceDE w:val="0"/>
        <w:spacing w:after="0" w:line="240" w:lineRule="auto"/>
        <w:ind w:left="0" w:right="-425" w:hanging="567"/>
        <w:jc w:val="both"/>
        <w:rPr>
          <w:rFonts w:ascii="Arial Narrow" w:hAnsi="Arial Narrow" w:cs="Arial Narrow"/>
          <w:color w:val="000000"/>
          <w:sz w:val="24"/>
          <w:szCs w:val="24"/>
          <w:shd w:val="clear" w:color="auto" w:fill="FFFFFF"/>
        </w:rPr>
      </w:pPr>
      <w:r w:rsidRPr="00755002">
        <w:rPr>
          <w:rFonts w:ascii="Arial Narrow" w:hAnsi="Arial Narrow"/>
          <w:b/>
          <w:bCs/>
          <w:sz w:val="24"/>
          <w:szCs w:val="24"/>
        </w:rPr>
        <w:t xml:space="preserve">Istotne dla stron postanowienia, które zostaną wprowadzone do treści zawieranej umowy </w:t>
      </w:r>
      <w:r w:rsidRPr="00755002">
        <w:rPr>
          <w:rFonts w:ascii="Arial Narrow" w:hAnsi="Arial Narrow"/>
          <w:bCs/>
          <w:sz w:val="24"/>
          <w:szCs w:val="24"/>
        </w:rPr>
        <w:t xml:space="preserve">- </w:t>
      </w:r>
      <w:r w:rsidRPr="00755002">
        <w:rPr>
          <w:rFonts w:ascii="Arial Narrow" w:hAnsi="Arial Narrow" w:cs="Arial Narrow"/>
          <w:sz w:val="24"/>
          <w:szCs w:val="24"/>
        </w:rPr>
        <w:t xml:space="preserve">Istotne dla </w:t>
      </w:r>
      <w:r w:rsidRPr="00755002">
        <w:rPr>
          <w:rFonts w:ascii="Arial Narrow" w:hAnsi="Arial Narrow" w:cs="Arial Narrow"/>
          <w:bCs/>
          <w:sz w:val="24"/>
          <w:szCs w:val="24"/>
        </w:rPr>
        <w:t>stron</w:t>
      </w:r>
      <w:r w:rsidRPr="00755002">
        <w:rPr>
          <w:rFonts w:ascii="Arial Narrow" w:hAnsi="Arial Narrow" w:cs="Arial Narrow"/>
          <w:sz w:val="24"/>
          <w:szCs w:val="24"/>
        </w:rPr>
        <w:t xml:space="preserve"> postanowienia, które zostaną wprowadzone do treści zawieranej umowy </w:t>
      </w:r>
      <w:r w:rsidR="00297CD8" w:rsidRPr="00755002">
        <w:rPr>
          <w:rFonts w:ascii="Arial Narrow" w:hAnsi="Arial Narrow" w:cs="Arial Narrow"/>
          <w:sz w:val="24"/>
          <w:szCs w:val="24"/>
        </w:rPr>
        <w:t xml:space="preserve">przedstawiono w projekcie umowy stanowiącym załącznik do niniejszej SWZ. </w:t>
      </w:r>
    </w:p>
    <w:p w14:paraId="5348C9AD" w14:textId="77777777" w:rsidR="00CC486F" w:rsidRPr="00755002" w:rsidRDefault="00CC486F" w:rsidP="00B429D0">
      <w:pPr>
        <w:widowControl w:val="0"/>
        <w:numPr>
          <w:ilvl w:val="0"/>
          <w:numId w:val="1"/>
        </w:numPr>
        <w:autoSpaceDE w:val="0"/>
        <w:autoSpaceDN w:val="0"/>
        <w:adjustRightInd w:val="0"/>
        <w:spacing w:after="0" w:line="240" w:lineRule="auto"/>
        <w:ind w:left="0" w:right="-425" w:hanging="567"/>
        <w:jc w:val="both"/>
        <w:rPr>
          <w:rFonts w:ascii="Arial Narrow" w:hAnsi="Arial Narrow"/>
          <w:b/>
          <w:sz w:val="24"/>
          <w:szCs w:val="24"/>
        </w:rPr>
      </w:pPr>
      <w:r w:rsidRPr="00755002">
        <w:rPr>
          <w:rFonts w:ascii="Arial Narrow" w:hAnsi="Arial Narrow"/>
          <w:b/>
          <w:bCs/>
          <w:sz w:val="24"/>
          <w:szCs w:val="24"/>
        </w:rPr>
        <w:t>Pouczenie</w:t>
      </w:r>
      <w:r w:rsidRPr="00755002">
        <w:rPr>
          <w:rFonts w:ascii="Arial Narrow" w:hAnsi="Arial Narrow"/>
          <w:b/>
          <w:sz w:val="24"/>
          <w:szCs w:val="24"/>
        </w:rPr>
        <w:t xml:space="preserve"> o środkach ochrony prawnej przysługujących wykonawcy w toku postępowania o udzielenie zamówienia</w:t>
      </w:r>
    </w:p>
    <w:p w14:paraId="2A6DCBC3" w14:textId="77777777" w:rsidR="00CC486F" w:rsidRPr="00755002" w:rsidRDefault="00CC486F" w:rsidP="00890D5E">
      <w:pPr>
        <w:numPr>
          <w:ilvl w:val="0"/>
          <w:numId w:val="45"/>
        </w:numPr>
        <w:spacing w:after="0" w:line="240" w:lineRule="auto"/>
        <w:ind w:left="284" w:right="-425" w:hanging="284"/>
        <w:jc w:val="both"/>
        <w:rPr>
          <w:rFonts w:ascii="Arial Narrow" w:hAnsi="Arial Narrow"/>
          <w:sz w:val="24"/>
          <w:szCs w:val="24"/>
        </w:rPr>
      </w:pPr>
      <w:r w:rsidRPr="00755002">
        <w:rPr>
          <w:rFonts w:ascii="Arial Narrow" w:hAnsi="Arial Narrow"/>
          <w:sz w:val="24"/>
          <w:szCs w:val="24"/>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512ED07B" w14:textId="77777777" w:rsidR="00CC486F" w:rsidRPr="00755002" w:rsidRDefault="00CC486F" w:rsidP="00890D5E">
      <w:pPr>
        <w:numPr>
          <w:ilvl w:val="0"/>
          <w:numId w:val="45"/>
        </w:numPr>
        <w:spacing w:after="0" w:line="240" w:lineRule="auto"/>
        <w:ind w:left="284" w:right="-425" w:hanging="284"/>
        <w:jc w:val="both"/>
        <w:rPr>
          <w:rFonts w:ascii="Arial Narrow" w:hAnsi="Arial Narrow"/>
          <w:sz w:val="24"/>
          <w:szCs w:val="24"/>
        </w:rPr>
      </w:pPr>
      <w:r w:rsidRPr="00755002">
        <w:rPr>
          <w:rFonts w:ascii="Arial Narrow" w:hAnsi="Arial Narrow"/>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755002">
        <w:rPr>
          <w:rFonts w:ascii="Arial Narrow" w:hAnsi="Arial Narrow"/>
          <w:sz w:val="24"/>
          <w:szCs w:val="24"/>
        </w:rPr>
        <w:t>p.z.p</w:t>
      </w:r>
      <w:proofErr w:type="spellEnd"/>
      <w:r w:rsidRPr="00755002">
        <w:rPr>
          <w:rFonts w:ascii="Arial Narrow" w:hAnsi="Arial Narrow"/>
          <w:sz w:val="24"/>
          <w:szCs w:val="24"/>
        </w:rPr>
        <w:t>. oraz Rzecznikowi Małych i Średnich Przedsiębiorców.</w:t>
      </w:r>
    </w:p>
    <w:p w14:paraId="0C00D3F5" w14:textId="77777777" w:rsidR="00CC486F" w:rsidRPr="00755002" w:rsidRDefault="00CC486F" w:rsidP="00890D5E">
      <w:pPr>
        <w:numPr>
          <w:ilvl w:val="0"/>
          <w:numId w:val="45"/>
        </w:numPr>
        <w:spacing w:after="0" w:line="240" w:lineRule="auto"/>
        <w:ind w:left="284" w:right="-426" w:hanging="284"/>
        <w:jc w:val="both"/>
        <w:rPr>
          <w:rFonts w:ascii="Arial Narrow" w:hAnsi="Arial Narrow"/>
          <w:sz w:val="24"/>
          <w:szCs w:val="24"/>
        </w:rPr>
      </w:pPr>
      <w:r w:rsidRPr="00755002">
        <w:rPr>
          <w:rFonts w:ascii="Arial Narrow" w:hAnsi="Arial Narrow"/>
          <w:sz w:val="24"/>
          <w:szCs w:val="24"/>
        </w:rPr>
        <w:t>Odwołanie przysługuje na:</w:t>
      </w:r>
    </w:p>
    <w:p w14:paraId="16D0063E" w14:textId="77777777" w:rsidR="00CC486F" w:rsidRPr="00755002" w:rsidRDefault="00CC486F" w:rsidP="00890D5E">
      <w:pPr>
        <w:numPr>
          <w:ilvl w:val="1"/>
          <w:numId w:val="46"/>
        </w:numPr>
        <w:spacing w:after="0" w:line="240" w:lineRule="auto"/>
        <w:ind w:left="567" w:right="-426" w:hanging="284"/>
        <w:jc w:val="both"/>
        <w:rPr>
          <w:rFonts w:ascii="Arial Narrow" w:hAnsi="Arial Narrow"/>
          <w:sz w:val="24"/>
          <w:szCs w:val="24"/>
        </w:rPr>
      </w:pPr>
      <w:r w:rsidRPr="00755002">
        <w:rPr>
          <w:rFonts w:ascii="Arial Narrow" w:hAnsi="Arial Narrow"/>
          <w:sz w:val="24"/>
          <w:szCs w:val="24"/>
        </w:rPr>
        <w:t>niezgodną z przepisami ustawy czynność Zamawiającego, podjętą w postępowaniu o udzielenie zamówienia, w tym na projektowane postanowienie umowy;</w:t>
      </w:r>
    </w:p>
    <w:p w14:paraId="458C40C1" w14:textId="77777777" w:rsidR="00CC486F" w:rsidRPr="00755002" w:rsidRDefault="00CC486F" w:rsidP="00890D5E">
      <w:pPr>
        <w:numPr>
          <w:ilvl w:val="1"/>
          <w:numId w:val="46"/>
        </w:numPr>
        <w:spacing w:after="0" w:line="240" w:lineRule="auto"/>
        <w:ind w:left="567" w:right="-426" w:hanging="284"/>
        <w:jc w:val="both"/>
        <w:rPr>
          <w:rFonts w:ascii="Arial Narrow" w:hAnsi="Arial Narrow"/>
          <w:sz w:val="24"/>
          <w:szCs w:val="24"/>
        </w:rPr>
      </w:pPr>
      <w:r w:rsidRPr="00755002">
        <w:rPr>
          <w:rFonts w:ascii="Arial Narrow" w:hAnsi="Arial Narrow"/>
          <w:sz w:val="24"/>
          <w:szCs w:val="24"/>
        </w:rPr>
        <w:t>zaniechanie czynności w postępowaniu o udzielenie zamówienia do której zamawiający był obowiązany na podstawie ustawy;</w:t>
      </w:r>
    </w:p>
    <w:p w14:paraId="309D09DA" w14:textId="77777777" w:rsidR="00CC486F" w:rsidRPr="00755002" w:rsidRDefault="00CC486F" w:rsidP="00890D5E">
      <w:pPr>
        <w:numPr>
          <w:ilvl w:val="0"/>
          <w:numId w:val="45"/>
        </w:numPr>
        <w:spacing w:after="0" w:line="240" w:lineRule="auto"/>
        <w:ind w:left="284" w:right="-426" w:hanging="284"/>
        <w:jc w:val="both"/>
        <w:rPr>
          <w:rFonts w:ascii="Arial Narrow" w:hAnsi="Arial Narrow"/>
          <w:sz w:val="24"/>
          <w:szCs w:val="24"/>
        </w:rPr>
      </w:pPr>
      <w:r w:rsidRPr="00755002">
        <w:rPr>
          <w:rFonts w:ascii="Arial Narrow" w:hAnsi="Arial Narrow"/>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138FAC97" w14:textId="77777777" w:rsidR="00CC486F" w:rsidRPr="00755002" w:rsidRDefault="00CC486F" w:rsidP="00890D5E">
      <w:pPr>
        <w:numPr>
          <w:ilvl w:val="0"/>
          <w:numId w:val="45"/>
        </w:numPr>
        <w:spacing w:after="0" w:line="240" w:lineRule="auto"/>
        <w:ind w:left="284" w:right="-426" w:hanging="284"/>
        <w:jc w:val="both"/>
        <w:rPr>
          <w:rFonts w:ascii="Arial Narrow" w:hAnsi="Arial Narrow"/>
          <w:sz w:val="24"/>
          <w:szCs w:val="24"/>
        </w:rPr>
      </w:pPr>
      <w:r w:rsidRPr="00755002">
        <w:rPr>
          <w:rFonts w:ascii="Arial Narrow" w:hAnsi="Arial Narrow"/>
          <w:sz w:val="24"/>
          <w:szCs w:val="24"/>
        </w:rPr>
        <w:t>Odwołanie wnosi się w terminie:</w:t>
      </w:r>
    </w:p>
    <w:p w14:paraId="09DCDFC5" w14:textId="77777777" w:rsidR="00CC486F" w:rsidRPr="00755002" w:rsidRDefault="00CC486F" w:rsidP="00890D5E">
      <w:pPr>
        <w:numPr>
          <w:ilvl w:val="0"/>
          <w:numId w:val="43"/>
        </w:numPr>
        <w:spacing w:after="0" w:line="240" w:lineRule="auto"/>
        <w:ind w:left="567" w:right="-426" w:hanging="284"/>
        <w:jc w:val="both"/>
        <w:rPr>
          <w:rFonts w:ascii="Arial Narrow" w:hAnsi="Arial Narrow"/>
          <w:sz w:val="24"/>
          <w:szCs w:val="24"/>
        </w:rPr>
      </w:pPr>
      <w:r w:rsidRPr="00755002">
        <w:rPr>
          <w:rFonts w:ascii="Arial Narrow" w:hAnsi="Arial Narrow"/>
          <w:sz w:val="24"/>
          <w:szCs w:val="24"/>
        </w:rPr>
        <w:t>5 dni od dnia przekazania informacji o czynności zamawiającego stanowiącej podstawę jego wniesienia, jeżeli informacja została przekazana przy użyciu środków komunikacji elektronicznej,</w:t>
      </w:r>
    </w:p>
    <w:p w14:paraId="798143E8" w14:textId="52709DD9" w:rsidR="00CC486F" w:rsidRPr="00755002" w:rsidRDefault="00CC486F" w:rsidP="00890D5E">
      <w:pPr>
        <w:numPr>
          <w:ilvl w:val="0"/>
          <w:numId w:val="43"/>
        </w:numPr>
        <w:spacing w:after="0" w:line="240" w:lineRule="auto"/>
        <w:ind w:left="567" w:right="-426" w:hanging="284"/>
        <w:jc w:val="both"/>
        <w:rPr>
          <w:rFonts w:ascii="Arial Narrow" w:hAnsi="Arial Narrow"/>
          <w:sz w:val="24"/>
          <w:szCs w:val="24"/>
        </w:rPr>
      </w:pPr>
      <w:r w:rsidRPr="00755002">
        <w:rPr>
          <w:rFonts w:ascii="Arial Narrow" w:hAnsi="Arial Narrow"/>
          <w:sz w:val="24"/>
          <w:szCs w:val="24"/>
        </w:rPr>
        <w:t xml:space="preserve">10 dni od dnia przekazania informacji o czynności zamawiającego stanowiącej podstawę jego wniesienia, jeżeli informacja została przekazana w sposób inny niż określony w pkt </w:t>
      </w:r>
      <w:r w:rsidR="00384578">
        <w:rPr>
          <w:rFonts w:ascii="Arial Narrow" w:hAnsi="Arial Narrow"/>
          <w:sz w:val="24"/>
          <w:szCs w:val="24"/>
        </w:rPr>
        <w:t>1.</w:t>
      </w:r>
    </w:p>
    <w:p w14:paraId="6F171616" w14:textId="77777777" w:rsidR="00CC486F" w:rsidRPr="00755002" w:rsidRDefault="00CC486F" w:rsidP="00890D5E">
      <w:pPr>
        <w:numPr>
          <w:ilvl w:val="0"/>
          <w:numId w:val="45"/>
        </w:numPr>
        <w:spacing w:after="0" w:line="240" w:lineRule="auto"/>
        <w:ind w:left="284" w:right="-426" w:hanging="284"/>
        <w:jc w:val="both"/>
        <w:rPr>
          <w:rFonts w:ascii="Arial Narrow" w:hAnsi="Arial Narrow"/>
          <w:sz w:val="24"/>
          <w:szCs w:val="24"/>
        </w:rPr>
      </w:pPr>
      <w:r w:rsidRPr="00755002">
        <w:rPr>
          <w:rFonts w:ascii="Arial Narrow" w:hAnsi="Arial Narrow"/>
          <w:sz w:val="24"/>
          <w:szCs w:val="24"/>
        </w:rPr>
        <w:t>Odwołanie wobec treści ogłoszenia lub treści SWZ wnosi się w terminie 5 dni od dnia zamieszczenia ogłoszenia w Biuletynie Zamówień Publicznych lub treści SWZ na stronie internetowej.</w:t>
      </w:r>
    </w:p>
    <w:p w14:paraId="63B73F1A" w14:textId="77777777" w:rsidR="00CC486F" w:rsidRPr="00755002" w:rsidRDefault="00CC486F" w:rsidP="00890D5E">
      <w:pPr>
        <w:numPr>
          <w:ilvl w:val="0"/>
          <w:numId w:val="45"/>
        </w:numPr>
        <w:spacing w:after="0" w:line="240" w:lineRule="auto"/>
        <w:ind w:left="284" w:right="-426" w:hanging="284"/>
        <w:jc w:val="both"/>
        <w:rPr>
          <w:rFonts w:ascii="Arial Narrow" w:hAnsi="Arial Narrow"/>
          <w:sz w:val="24"/>
          <w:szCs w:val="24"/>
        </w:rPr>
      </w:pPr>
      <w:r w:rsidRPr="00755002">
        <w:rPr>
          <w:rFonts w:ascii="Arial Narrow" w:hAnsi="Arial Narrow"/>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7FCC50E" w14:textId="77777777" w:rsidR="00CC486F" w:rsidRPr="00755002" w:rsidRDefault="00CC486F" w:rsidP="00890D5E">
      <w:pPr>
        <w:numPr>
          <w:ilvl w:val="0"/>
          <w:numId w:val="45"/>
        </w:numPr>
        <w:spacing w:after="0" w:line="240" w:lineRule="auto"/>
        <w:ind w:left="284" w:right="-426" w:hanging="284"/>
        <w:jc w:val="both"/>
        <w:rPr>
          <w:rFonts w:ascii="Arial Narrow" w:hAnsi="Arial Narrow"/>
          <w:sz w:val="24"/>
          <w:szCs w:val="24"/>
        </w:rPr>
      </w:pPr>
      <w:r w:rsidRPr="00755002">
        <w:rPr>
          <w:rFonts w:ascii="Arial Narrow" w:hAnsi="Arial Narrow"/>
          <w:sz w:val="24"/>
          <w:szCs w:val="24"/>
        </w:rPr>
        <w:t xml:space="preserve">Na orzeczenie Izby oraz postanowienie Prezesa Izby, o którym mowa w art. 519 ust. 1 ustawy </w:t>
      </w:r>
      <w:proofErr w:type="spellStart"/>
      <w:r w:rsidRPr="00755002">
        <w:rPr>
          <w:rFonts w:ascii="Arial Narrow" w:hAnsi="Arial Narrow"/>
          <w:sz w:val="24"/>
          <w:szCs w:val="24"/>
        </w:rPr>
        <w:t>p.z.p</w:t>
      </w:r>
      <w:proofErr w:type="spellEnd"/>
      <w:r w:rsidRPr="00755002">
        <w:rPr>
          <w:rFonts w:ascii="Arial Narrow" w:hAnsi="Arial Narrow"/>
          <w:sz w:val="24"/>
          <w:szCs w:val="24"/>
        </w:rPr>
        <w:t>., stronom oraz uczestnikom postępowania odwoławczego przysługuje skarga do sądu.</w:t>
      </w:r>
    </w:p>
    <w:p w14:paraId="07206030" w14:textId="77777777" w:rsidR="00CC486F" w:rsidRPr="00755002" w:rsidRDefault="00CC486F" w:rsidP="00890D5E">
      <w:pPr>
        <w:numPr>
          <w:ilvl w:val="0"/>
          <w:numId w:val="45"/>
        </w:numPr>
        <w:spacing w:after="0" w:line="240" w:lineRule="auto"/>
        <w:ind w:left="284" w:right="-426" w:hanging="284"/>
        <w:jc w:val="both"/>
        <w:rPr>
          <w:rFonts w:ascii="Arial Narrow" w:hAnsi="Arial Narrow"/>
          <w:sz w:val="24"/>
          <w:szCs w:val="24"/>
        </w:rPr>
      </w:pPr>
      <w:r w:rsidRPr="00755002">
        <w:rPr>
          <w:rFonts w:ascii="Arial Narrow" w:hAnsi="Arial Narrow"/>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016CA76" w14:textId="77777777" w:rsidR="00CC486F" w:rsidRPr="00755002" w:rsidRDefault="00CC486F" w:rsidP="00890D5E">
      <w:pPr>
        <w:numPr>
          <w:ilvl w:val="0"/>
          <w:numId w:val="45"/>
        </w:numPr>
        <w:spacing w:after="0" w:line="240" w:lineRule="auto"/>
        <w:ind w:left="284" w:right="-426" w:hanging="284"/>
        <w:jc w:val="both"/>
        <w:rPr>
          <w:rFonts w:ascii="Arial Narrow" w:hAnsi="Arial Narrow"/>
          <w:sz w:val="24"/>
          <w:szCs w:val="24"/>
        </w:rPr>
      </w:pPr>
      <w:r w:rsidRPr="00755002">
        <w:rPr>
          <w:rFonts w:ascii="Arial Narrow" w:hAnsi="Arial Narrow"/>
          <w:sz w:val="24"/>
          <w:szCs w:val="24"/>
        </w:rPr>
        <w:t>Skargę wnosi się do Sądu Okręgowego w Warszawie - sądu zamówień publicznych, zwanego dalej "sądem zamówień publicznych".</w:t>
      </w:r>
    </w:p>
    <w:p w14:paraId="0561CD1D" w14:textId="77777777" w:rsidR="00CC486F" w:rsidRPr="00755002" w:rsidRDefault="00CC486F" w:rsidP="00890D5E">
      <w:pPr>
        <w:numPr>
          <w:ilvl w:val="0"/>
          <w:numId w:val="45"/>
        </w:numPr>
        <w:spacing w:after="0" w:line="240" w:lineRule="auto"/>
        <w:ind w:left="284" w:right="-426" w:hanging="284"/>
        <w:jc w:val="both"/>
        <w:rPr>
          <w:rFonts w:ascii="Arial Narrow" w:hAnsi="Arial Narrow"/>
          <w:sz w:val="24"/>
          <w:szCs w:val="24"/>
        </w:rPr>
      </w:pPr>
      <w:r w:rsidRPr="00755002">
        <w:rPr>
          <w:rFonts w:ascii="Arial Narrow" w:hAnsi="Arial Narrow"/>
          <w:sz w:val="24"/>
          <w:szCs w:val="24"/>
        </w:rPr>
        <w:t xml:space="preserve">Skargę wnosi się za pośrednictwem Prezesa Izby, w terminie 14 dni od dnia doręczenia orzeczenia Izby lub postanowienia Prezesa Izby, o którym mowa w art. 519 ust. 1 ustawy </w:t>
      </w:r>
      <w:proofErr w:type="spellStart"/>
      <w:r w:rsidRPr="00755002">
        <w:rPr>
          <w:rFonts w:ascii="Arial Narrow" w:hAnsi="Arial Narrow"/>
          <w:sz w:val="24"/>
          <w:szCs w:val="24"/>
        </w:rPr>
        <w:t>p.z.p</w:t>
      </w:r>
      <w:proofErr w:type="spellEnd"/>
      <w:r w:rsidRPr="00755002">
        <w:rPr>
          <w:rFonts w:ascii="Arial Narrow" w:hAnsi="Arial Narrow"/>
          <w:sz w:val="24"/>
          <w:szCs w:val="24"/>
        </w:rPr>
        <w:t>., przesyłając jednocześnie jej odpis przeciwnikowi skargi. Złożenie skargi w placówce pocztowej operatora wyznaczonego w rozumieniu ustawy z dnia 23 listopada 2012 r. - Prawo pocztowe jest równoznaczne z jej wniesieniem.</w:t>
      </w:r>
    </w:p>
    <w:p w14:paraId="14068684" w14:textId="77777777" w:rsidR="00CC486F" w:rsidRPr="00755002" w:rsidRDefault="00CC486F" w:rsidP="00890D5E">
      <w:pPr>
        <w:numPr>
          <w:ilvl w:val="0"/>
          <w:numId w:val="45"/>
        </w:numPr>
        <w:spacing w:after="0" w:line="240" w:lineRule="auto"/>
        <w:ind w:left="284" w:right="-426" w:hanging="284"/>
        <w:jc w:val="both"/>
        <w:rPr>
          <w:rFonts w:ascii="Arial Narrow" w:hAnsi="Arial Narrow"/>
          <w:sz w:val="24"/>
          <w:szCs w:val="24"/>
        </w:rPr>
      </w:pPr>
      <w:r w:rsidRPr="00755002">
        <w:rPr>
          <w:rFonts w:ascii="Arial Narrow" w:hAnsi="Arial Narrow"/>
          <w:sz w:val="24"/>
          <w:szCs w:val="24"/>
        </w:rPr>
        <w:t>Prezes Izby przekazuje skargę wraz z aktami postępowania odwoławczego do sądu zamówień publicznych w terminie 7 dni od dnia jej otrzymania.</w:t>
      </w:r>
    </w:p>
    <w:p w14:paraId="596320D4" w14:textId="77777777" w:rsidR="00CC486F" w:rsidRPr="00755002" w:rsidRDefault="00CC486F" w:rsidP="00F14306">
      <w:pPr>
        <w:tabs>
          <w:tab w:val="left" w:pos="0"/>
        </w:tabs>
        <w:spacing w:after="0" w:line="240" w:lineRule="auto"/>
        <w:ind w:right="-426"/>
        <w:jc w:val="both"/>
        <w:rPr>
          <w:rFonts w:ascii="Arial Narrow" w:hAnsi="Arial Narrow"/>
          <w:sz w:val="24"/>
          <w:szCs w:val="24"/>
        </w:rPr>
      </w:pPr>
    </w:p>
    <w:p w14:paraId="6C2039B5" w14:textId="1E2CBD47" w:rsidR="00943832" w:rsidRPr="00755002" w:rsidRDefault="00943832" w:rsidP="00B429D0">
      <w:pPr>
        <w:widowControl w:val="0"/>
        <w:numPr>
          <w:ilvl w:val="0"/>
          <w:numId w:val="1"/>
        </w:numPr>
        <w:autoSpaceDE w:val="0"/>
        <w:autoSpaceDN w:val="0"/>
        <w:adjustRightInd w:val="0"/>
        <w:spacing w:after="0" w:line="240" w:lineRule="auto"/>
        <w:ind w:left="142" w:right="-426" w:hanging="568"/>
        <w:jc w:val="both"/>
        <w:rPr>
          <w:rFonts w:ascii="Arial Narrow" w:hAnsi="Arial Narrow"/>
          <w:b/>
          <w:bCs/>
          <w:sz w:val="24"/>
          <w:szCs w:val="24"/>
        </w:rPr>
      </w:pPr>
      <w:r w:rsidRPr="00755002">
        <w:rPr>
          <w:rFonts w:ascii="Arial Narrow" w:hAnsi="Arial Narrow"/>
          <w:b/>
          <w:bCs/>
          <w:sz w:val="24"/>
          <w:szCs w:val="24"/>
        </w:rPr>
        <w:t>Klauzula informacyjna z art. 13 RODO</w:t>
      </w:r>
      <w:r w:rsidRPr="00755002">
        <w:rPr>
          <w:rFonts w:ascii="Arial Narrow" w:hAnsi="Arial Narrow"/>
          <w:b/>
          <w:bCs/>
          <w:sz w:val="24"/>
          <w:szCs w:val="24"/>
        </w:rPr>
        <w:tab/>
      </w:r>
    </w:p>
    <w:p w14:paraId="2B52D868" w14:textId="77777777" w:rsidR="00943832" w:rsidRPr="00B508EF" w:rsidRDefault="00943832" w:rsidP="00890D5E">
      <w:pPr>
        <w:widowControl w:val="0"/>
        <w:numPr>
          <w:ilvl w:val="0"/>
          <w:numId w:val="56"/>
        </w:numPr>
        <w:shd w:val="clear" w:color="auto" w:fill="FFFFFF"/>
        <w:tabs>
          <w:tab w:val="clear" w:pos="720"/>
        </w:tabs>
        <w:autoSpaceDE w:val="0"/>
        <w:autoSpaceDN w:val="0"/>
        <w:spacing w:after="0" w:line="240" w:lineRule="auto"/>
        <w:ind w:left="284" w:right="-426" w:hanging="284"/>
        <w:jc w:val="both"/>
        <w:textAlignment w:val="baseline"/>
        <w:rPr>
          <w:rFonts w:ascii="Arial Narrow" w:eastAsia="Times New Roman" w:hAnsi="Arial Narrow" w:cs="Segoe UI Semibold"/>
          <w:color w:val="1B1B1B"/>
          <w:sz w:val="24"/>
          <w:szCs w:val="24"/>
          <w:lang w:eastAsia="pl-PL"/>
        </w:rPr>
      </w:pPr>
      <w:r w:rsidRPr="00755002">
        <w:rPr>
          <w:rFonts w:ascii="Arial Narrow" w:eastAsia="Times New Roman" w:hAnsi="Arial Narrow" w:cs="Segoe UI Semibold"/>
          <w:color w:val="1B1B1B"/>
          <w:sz w:val="24"/>
          <w:szCs w:val="24"/>
          <w:lang w:eastAsia="pl-PL"/>
        </w:rPr>
        <w:t>Zgodnie z </w:t>
      </w:r>
      <w:r w:rsidRPr="00755002">
        <w:rPr>
          <w:rFonts w:ascii="Arial Narrow" w:eastAsia="Times New Roman" w:hAnsi="Arial Narrow" w:cs="Segoe UI Semibold"/>
          <w:b/>
          <w:bCs/>
          <w:color w:val="1B1B1B"/>
          <w:sz w:val="24"/>
          <w:szCs w:val="24"/>
          <w:lang w:eastAsia="pl-PL"/>
        </w:rPr>
        <w:t>art. 13 ust. 1 i 2 </w:t>
      </w:r>
      <w:r w:rsidRPr="00755002">
        <w:rPr>
          <w:rFonts w:ascii="Arial Narrow" w:eastAsia="Times New Roman" w:hAnsi="Arial Narrow" w:cs="Segoe UI Semibold"/>
          <w:color w:val="1B1B1B"/>
          <w:sz w:val="24"/>
          <w:szCs w:val="24"/>
          <w:lang w:eastAsia="pl-PL"/>
        </w:rPr>
        <w:t>Rozporządzenia Parlamentu Europejskiego i Rady (UE) 2016/679</w:t>
      </w:r>
      <w:r w:rsidRPr="00755002">
        <w:rPr>
          <w:rFonts w:ascii="Arial Narrow" w:eastAsia="Times New Roman" w:hAnsi="Arial Narrow" w:cs="Segoe UI Semibold"/>
          <w:color w:val="1B1B1B"/>
          <w:sz w:val="24"/>
          <w:szCs w:val="24"/>
          <w:lang w:eastAsia="pl-PL"/>
        </w:rPr>
        <w:br/>
        <w:t xml:space="preserve">z dnia 27 kwietnia 2016 r. w sprawie ochrony osób fizycznych w związku z przetwarzaniem danych osobowych i w sprawie swobodnego przepływu takich danych i w sprawie swobodnego przepływu takich danych oraz uchylenia dyrektywy 96/46/WE (ogólne rozporządzenie o ochronie danych osobowych) (Dz. </w:t>
      </w:r>
      <w:r w:rsidRPr="00B508EF">
        <w:rPr>
          <w:rFonts w:ascii="Arial Narrow" w:eastAsia="Times New Roman" w:hAnsi="Arial Narrow" w:cs="Segoe UI Semibold"/>
          <w:color w:val="1B1B1B"/>
          <w:sz w:val="24"/>
          <w:szCs w:val="24"/>
          <w:lang w:eastAsia="pl-PL"/>
        </w:rPr>
        <w:t>Urz. UE L 119 z 04.05.2016, str. 1) zwanego dalej </w:t>
      </w:r>
      <w:r w:rsidRPr="00B508EF">
        <w:rPr>
          <w:rFonts w:ascii="Arial Narrow" w:eastAsia="Times New Roman" w:hAnsi="Arial Narrow" w:cs="Segoe UI Semibold"/>
          <w:b/>
          <w:bCs/>
          <w:color w:val="1B1B1B"/>
          <w:sz w:val="24"/>
          <w:szCs w:val="24"/>
          <w:lang w:eastAsia="pl-PL"/>
        </w:rPr>
        <w:t>RODO</w:t>
      </w:r>
      <w:r w:rsidRPr="00B508EF">
        <w:rPr>
          <w:rFonts w:ascii="Arial Narrow" w:eastAsia="Times New Roman" w:hAnsi="Arial Narrow" w:cs="Segoe UI Semibold"/>
          <w:color w:val="1B1B1B"/>
          <w:sz w:val="24"/>
          <w:szCs w:val="24"/>
          <w:lang w:eastAsia="pl-PL"/>
        </w:rPr>
        <w:t>), uprzejmie informujemy że:</w:t>
      </w:r>
    </w:p>
    <w:p w14:paraId="2444C6CE" w14:textId="77777777" w:rsidR="00943832" w:rsidRPr="00B508EF" w:rsidRDefault="00943832" w:rsidP="00890D5E">
      <w:pPr>
        <w:widowControl w:val="0"/>
        <w:numPr>
          <w:ilvl w:val="0"/>
          <w:numId w:val="59"/>
        </w:numPr>
        <w:shd w:val="clear" w:color="auto" w:fill="FFFFFF"/>
        <w:tabs>
          <w:tab w:val="clear" w:pos="720"/>
        </w:tabs>
        <w:autoSpaceDE w:val="0"/>
        <w:autoSpaceDN w:val="0"/>
        <w:spacing w:after="0" w:line="240" w:lineRule="auto"/>
        <w:ind w:left="567" w:right="-426" w:hanging="283"/>
        <w:jc w:val="both"/>
        <w:textAlignment w:val="baseline"/>
        <w:rPr>
          <w:rFonts w:ascii="Arial Narrow" w:eastAsia="Times New Roman" w:hAnsi="Arial Narrow" w:cs="Segoe UI Semibold"/>
          <w:color w:val="1B1B1B"/>
          <w:sz w:val="24"/>
          <w:szCs w:val="24"/>
          <w:lang w:eastAsia="pl-PL"/>
        </w:rPr>
      </w:pPr>
      <w:r w:rsidRPr="00B508EF">
        <w:rPr>
          <w:rFonts w:ascii="Arial Narrow" w:eastAsia="Times New Roman" w:hAnsi="Arial Narrow" w:cs="Segoe UI Semibold"/>
          <w:b/>
          <w:bCs/>
          <w:color w:val="1B1B1B"/>
          <w:sz w:val="24"/>
          <w:szCs w:val="24"/>
          <w:lang w:eastAsia="pl-PL"/>
        </w:rPr>
        <w:t>administratorem</w:t>
      </w:r>
      <w:r w:rsidRPr="00B508EF">
        <w:rPr>
          <w:rFonts w:ascii="Arial Narrow" w:eastAsia="Times New Roman" w:hAnsi="Arial Narrow" w:cs="Segoe UI Semibold"/>
          <w:color w:val="1B1B1B"/>
          <w:sz w:val="24"/>
          <w:szCs w:val="24"/>
          <w:lang w:eastAsia="pl-PL"/>
        </w:rPr>
        <w:t> Pani/Pana danych osobowych jest </w:t>
      </w:r>
      <w:r w:rsidRPr="00B508EF">
        <w:rPr>
          <w:rFonts w:ascii="Arial Narrow" w:eastAsia="Times New Roman" w:hAnsi="Arial Narrow" w:cs="Segoe UI Semibold"/>
          <w:b/>
          <w:bCs/>
          <w:color w:val="1B1B1B"/>
          <w:sz w:val="24"/>
          <w:szCs w:val="24"/>
          <w:lang w:eastAsia="pl-PL"/>
        </w:rPr>
        <w:t xml:space="preserve">Pleszewskie Centrum Medyczne w Pleszewie Sp. z o.o., </w:t>
      </w:r>
      <w:r w:rsidRPr="00B508EF">
        <w:rPr>
          <w:rFonts w:ascii="Arial Narrow" w:eastAsia="Times New Roman" w:hAnsi="Arial Narrow" w:cs="Segoe UI Semibold"/>
          <w:color w:val="1B1B1B"/>
          <w:sz w:val="24"/>
          <w:szCs w:val="24"/>
          <w:lang w:eastAsia="pl-PL"/>
        </w:rPr>
        <w:t>z siedzibę przy </w:t>
      </w:r>
      <w:r w:rsidRPr="00B508EF">
        <w:rPr>
          <w:rFonts w:ascii="Arial Narrow" w:eastAsia="Times New Roman" w:hAnsi="Arial Narrow" w:cs="Segoe UI Semibold"/>
          <w:b/>
          <w:bCs/>
          <w:color w:val="1B1B1B"/>
          <w:sz w:val="24"/>
          <w:szCs w:val="24"/>
          <w:lang w:eastAsia="pl-PL"/>
        </w:rPr>
        <w:t>ul. Poznańskiej 125a</w:t>
      </w:r>
      <w:r w:rsidRPr="00B508EF">
        <w:rPr>
          <w:rFonts w:ascii="Arial Narrow" w:eastAsia="Times New Roman" w:hAnsi="Arial Narrow" w:cs="Segoe UI Semibold"/>
          <w:color w:val="1B1B1B"/>
          <w:sz w:val="24"/>
          <w:szCs w:val="24"/>
          <w:lang w:eastAsia="pl-PL"/>
        </w:rPr>
        <w:t>, </w:t>
      </w:r>
      <w:r w:rsidRPr="00B508EF">
        <w:rPr>
          <w:rFonts w:ascii="Arial Narrow" w:eastAsia="Times New Roman" w:hAnsi="Arial Narrow" w:cs="Segoe UI Semibold"/>
          <w:b/>
          <w:bCs/>
          <w:color w:val="1B1B1B"/>
          <w:sz w:val="24"/>
          <w:szCs w:val="24"/>
          <w:lang w:eastAsia="pl-PL"/>
        </w:rPr>
        <w:t>63-300 Pleszew</w:t>
      </w:r>
      <w:r w:rsidRPr="00B508EF">
        <w:rPr>
          <w:rFonts w:ascii="Arial Narrow" w:eastAsia="Times New Roman" w:hAnsi="Arial Narrow" w:cs="Segoe UI Semibold"/>
          <w:color w:val="1B1B1B"/>
          <w:sz w:val="24"/>
          <w:szCs w:val="24"/>
          <w:lang w:eastAsia="pl-PL"/>
        </w:rPr>
        <w:t>;</w:t>
      </w:r>
    </w:p>
    <w:p w14:paraId="7D8B8913" w14:textId="52AA2CC9" w:rsidR="00943832" w:rsidRPr="00B508EF" w:rsidRDefault="00943832" w:rsidP="00890D5E">
      <w:pPr>
        <w:widowControl w:val="0"/>
        <w:numPr>
          <w:ilvl w:val="0"/>
          <w:numId w:val="59"/>
        </w:numPr>
        <w:shd w:val="clear" w:color="auto" w:fill="FFFFFF"/>
        <w:tabs>
          <w:tab w:val="clear" w:pos="720"/>
        </w:tabs>
        <w:autoSpaceDE w:val="0"/>
        <w:autoSpaceDN w:val="0"/>
        <w:spacing w:after="0" w:line="240" w:lineRule="auto"/>
        <w:ind w:left="567" w:right="-426" w:hanging="283"/>
        <w:jc w:val="both"/>
        <w:textAlignment w:val="baseline"/>
        <w:rPr>
          <w:rFonts w:ascii="Arial Narrow" w:eastAsia="Times New Roman" w:hAnsi="Arial Narrow" w:cs="Segoe UI Semibold"/>
          <w:color w:val="1B1B1B"/>
          <w:sz w:val="24"/>
          <w:szCs w:val="24"/>
          <w:lang w:eastAsia="pl-PL"/>
        </w:rPr>
      </w:pPr>
      <w:r w:rsidRPr="00B508EF">
        <w:rPr>
          <w:rFonts w:ascii="Arial Narrow" w:eastAsia="Times New Roman" w:hAnsi="Arial Narrow" w:cs="Segoe UI Semibold"/>
          <w:color w:val="1B1B1B"/>
          <w:sz w:val="24"/>
          <w:szCs w:val="24"/>
          <w:lang w:eastAsia="pl-PL"/>
        </w:rPr>
        <w:t>w sprawach związanych z Pani/Pana danymi proszę o kontaktować się z </w:t>
      </w:r>
      <w:r w:rsidRPr="00B508EF">
        <w:rPr>
          <w:rFonts w:ascii="Arial Narrow" w:eastAsia="Times New Roman" w:hAnsi="Arial Narrow" w:cs="Segoe UI Semibold"/>
          <w:b/>
          <w:bCs/>
          <w:color w:val="1B1B1B"/>
          <w:sz w:val="24"/>
          <w:szCs w:val="24"/>
          <w:lang w:eastAsia="pl-PL"/>
        </w:rPr>
        <w:t>Inspektorem Ochrony Danych,</w:t>
      </w:r>
      <w:r w:rsidRPr="00B508EF">
        <w:rPr>
          <w:rFonts w:ascii="Arial Narrow" w:eastAsia="Times New Roman" w:hAnsi="Arial Narrow" w:cs="Segoe UI Semibold"/>
          <w:color w:val="1B1B1B"/>
          <w:sz w:val="24"/>
          <w:szCs w:val="24"/>
          <w:lang w:eastAsia="pl-PL"/>
        </w:rPr>
        <w:t> kontakt pisemny za pomocą poczty tradycyjnej na adres </w:t>
      </w:r>
      <w:r w:rsidRPr="00B508EF">
        <w:rPr>
          <w:rFonts w:ascii="Arial Narrow" w:eastAsia="Times New Roman" w:hAnsi="Arial Narrow" w:cs="Segoe UI Semibold"/>
          <w:b/>
          <w:bCs/>
          <w:color w:val="1B1B1B"/>
          <w:sz w:val="24"/>
          <w:szCs w:val="24"/>
          <w:lang w:eastAsia="pl-PL"/>
        </w:rPr>
        <w:t>ul. Poznańska 125a, 63-300 Pleszew</w:t>
      </w:r>
      <w:r w:rsidRPr="00B508EF">
        <w:rPr>
          <w:rFonts w:ascii="Arial Narrow" w:eastAsia="Times New Roman" w:hAnsi="Arial Narrow" w:cs="Segoe UI Semibold"/>
          <w:color w:val="1B1B1B"/>
          <w:sz w:val="24"/>
          <w:szCs w:val="24"/>
          <w:lang w:eastAsia="pl-PL"/>
        </w:rPr>
        <w:t xml:space="preserve">, pocztą elektroniczną na adres </w:t>
      </w:r>
      <w:r w:rsidR="00B508EF" w:rsidRPr="00B508EF">
        <w:t>mail:  iod@szpitalpleszew.pl</w:t>
      </w:r>
    </w:p>
    <w:p w14:paraId="6D169F9A" w14:textId="77777777" w:rsidR="00943832" w:rsidRPr="00B508EF" w:rsidRDefault="00943832" w:rsidP="00890D5E">
      <w:pPr>
        <w:widowControl w:val="0"/>
        <w:numPr>
          <w:ilvl w:val="0"/>
          <w:numId w:val="59"/>
        </w:numPr>
        <w:shd w:val="clear" w:color="auto" w:fill="FFFFFF"/>
        <w:tabs>
          <w:tab w:val="clear" w:pos="720"/>
        </w:tabs>
        <w:autoSpaceDE w:val="0"/>
        <w:autoSpaceDN w:val="0"/>
        <w:spacing w:after="0" w:line="240" w:lineRule="auto"/>
        <w:ind w:left="567" w:right="-426" w:hanging="283"/>
        <w:jc w:val="both"/>
        <w:textAlignment w:val="baseline"/>
        <w:rPr>
          <w:rFonts w:ascii="Arial Narrow" w:eastAsia="Times New Roman" w:hAnsi="Arial Narrow" w:cs="Segoe UI Semibold"/>
          <w:color w:val="1B1B1B"/>
          <w:sz w:val="24"/>
          <w:szCs w:val="24"/>
          <w:lang w:eastAsia="pl-PL"/>
        </w:rPr>
      </w:pPr>
      <w:r w:rsidRPr="00B508EF">
        <w:rPr>
          <w:rFonts w:ascii="Arial Narrow" w:eastAsia="Times New Roman" w:hAnsi="Arial Narrow" w:cs="Segoe UI Semibold"/>
          <w:color w:val="1B1B1B"/>
          <w:sz w:val="24"/>
          <w:szCs w:val="24"/>
          <w:lang w:eastAsia="pl-PL"/>
        </w:rPr>
        <w:t>Pani/Pana dane osobowe przetwarzane będą na podstawie </w:t>
      </w:r>
      <w:r w:rsidRPr="00B508EF">
        <w:rPr>
          <w:rFonts w:ascii="Arial Narrow" w:eastAsia="Times New Roman" w:hAnsi="Arial Narrow" w:cs="Segoe UI Semibold"/>
          <w:b/>
          <w:bCs/>
          <w:color w:val="1B1B1B"/>
          <w:sz w:val="24"/>
          <w:szCs w:val="24"/>
          <w:lang w:eastAsia="pl-PL"/>
        </w:rPr>
        <w:t>art. 6 ust. 1 lit. c RODO</w:t>
      </w:r>
      <w:r w:rsidRPr="00B508EF">
        <w:rPr>
          <w:rFonts w:ascii="Arial Narrow" w:eastAsia="Times New Roman" w:hAnsi="Arial Narrow" w:cs="Segoe UI Semibold"/>
          <w:color w:val="1B1B1B"/>
          <w:sz w:val="24"/>
          <w:szCs w:val="24"/>
          <w:lang w:eastAsia="pl-PL"/>
        </w:rPr>
        <w:t> w celu prowadzenia przedmiotowego postępowania o udzielenie zamówienia publicznego oraz zawarcia umowy, a podstawą prawną ich przetwarzania jest obowiązek prawny stosowania sformalizowanych procedur udzielania zamówień publicznych spoczywających na </w:t>
      </w:r>
      <w:r w:rsidRPr="00B508EF">
        <w:rPr>
          <w:rFonts w:ascii="Arial Narrow" w:eastAsia="Times New Roman" w:hAnsi="Arial Narrow" w:cs="Segoe UI Semibold"/>
          <w:b/>
          <w:bCs/>
          <w:color w:val="1B1B1B"/>
          <w:sz w:val="24"/>
          <w:szCs w:val="24"/>
          <w:lang w:eastAsia="pl-PL"/>
        </w:rPr>
        <w:t>Zamawiającym</w:t>
      </w:r>
      <w:r w:rsidRPr="00B508EF">
        <w:rPr>
          <w:rFonts w:ascii="Arial Narrow" w:eastAsia="Times New Roman" w:hAnsi="Arial Narrow" w:cs="Segoe UI Semibold"/>
          <w:color w:val="1B1B1B"/>
          <w:sz w:val="24"/>
          <w:szCs w:val="24"/>
          <w:lang w:eastAsia="pl-PL"/>
        </w:rPr>
        <w:t>;</w:t>
      </w:r>
    </w:p>
    <w:p w14:paraId="17F5C0F9" w14:textId="77777777" w:rsidR="00943832" w:rsidRPr="00755002" w:rsidRDefault="00943832" w:rsidP="00890D5E">
      <w:pPr>
        <w:widowControl w:val="0"/>
        <w:numPr>
          <w:ilvl w:val="0"/>
          <w:numId w:val="59"/>
        </w:numPr>
        <w:shd w:val="clear" w:color="auto" w:fill="FFFFFF"/>
        <w:tabs>
          <w:tab w:val="clear" w:pos="720"/>
        </w:tabs>
        <w:autoSpaceDE w:val="0"/>
        <w:autoSpaceDN w:val="0"/>
        <w:spacing w:after="0" w:line="240" w:lineRule="auto"/>
        <w:ind w:left="567" w:right="-426" w:hanging="283"/>
        <w:jc w:val="both"/>
        <w:textAlignment w:val="baseline"/>
        <w:rPr>
          <w:rFonts w:ascii="Arial Narrow" w:eastAsia="Times New Roman" w:hAnsi="Arial Narrow" w:cs="Segoe UI Semibold"/>
          <w:color w:val="1B1B1B"/>
          <w:sz w:val="24"/>
          <w:szCs w:val="24"/>
          <w:lang w:eastAsia="pl-PL"/>
        </w:rPr>
      </w:pPr>
      <w:r w:rsidRPr="00B508EF">
        <w:rPr>
          <w:rFonts w:ascii="Arial Narrow" w:eastAsia="Times New Roman" w:hAnsi="Arial Narrow" w:cs="Segoe UI Semibold"/>
          <w:color w:val="1B1B1B"/>
          <w:sz w:val="24"/>
          <w:szCs w:val="24"/>
          <w:lang w:eastAsia="pl-PL"/>
        </w:rPr>
        <w:t>odbiorcami Pani/Pana danych osobowych będą osoby lub podmioty, którym udostępniona zostanie</w:t>
      </w:r>
      <w:r w:rsidRPr="00755002">
        <w:rPr>
          <w:rFonts w:ascii="Arial Narrow" w:eastAsia="Times New Roman" w:hAnsi="Arial Narrow" w:cs="Segoe UI Semibold"/>
          <w:color w:val="1B1B1B"/>
          <w:sz w:val="24"/>
          <w:szCs w:val="24"/>
          <w:lang w:eastAsia="pl-PL"/>
        </w:rPr>
        <w:t xml:space="preserve"> dokumentacja postępowania w oparciu o </w:t>
      </w:r>
      <w:r w:rsidRPr="00755002">
        <w:rPr>
          <w:rFonts w:ascii="Arial Narrow" w:eastAsia="Times New Roman" w:hAnsi="Arial Narrow" w:cs="Segoe UI Semibold"/>
          <w:b/>
          <w:bCs/>
          <w:color w:val="1B1B1B"/>
          <w:sz w:val="24"/>
          <w:szCs w:val="24"/>
          <w:lang w:eastAsia="pl-PL"/>
        </w:rPr>
        <w:t>art.18 oraz art. 74 ustawy PZP</w:t>
      </w:r>
      <w:r w:rsidRPr="00755002">
        <w:rPr>
          <w:rFonts w:ascii="Arial Narrow" w:eastAsia="Times New Roman" w:hAnsi="Arial Narrow" w:cs="Segoe UI Semibold"/>
          <w:color w:val="1B1B1B"/>
          <w:sz w:val="24"/>
          <w:szCs w:val="24"/>
          <w:lang w:eastAsia="pl-PL"/>
        </w:rPr>
        <w:t>;</w:t>
      </w:r>
    </w:p>
    <w:p w14:paraId="49F8C4D5" w14:textId="77777777" w:rsidR="00943832" w:rsidRPr="00755002" w:rsidRDefault="00943832" w:rsidP="00890D5E">
      <w:pPr>
        <w:widowControl w:val="0"/>
        <w:numPr>
          <w:ilvl w:val="0"/>
          <w:numId w:val="59"/>
        </w:numPr>
        <w:shd w:val="clear" w:color="auto" w:fill="FFFFFF"/>
        <w:tabs>
          <w:tab w:val="clear" w:pos="720"/>
        </w:tabs>
        <w:autoSpaceDE w:val="0"/>
        <w:autoSpaceDN w:val="0"/>
        <w:spacing w:after="0" w:line="240" w:lineRule="auto"/>
        <w:ind w:left="567" w:right="-426" w:hanging="283"/>
        <w:jc w:val="both"/>
        <w:textAlignment w:val="baseline"/>
        <w:rPr>
          <w:rFonts w:ascii="Arial Narrow" w:eastAsia="Times New Roman" w:hAnsi="Arial Narrow" w:cs="Segoe UI Semibold"/>
          <w:color w:val="1B1B1B"/>
          <w:sz w:val="24"/>
          <w:szCs w:val="24"/>
          <w:lang w:eastAsia="pl-PL"/>
        </w:rPr>
      </w:pPr>
      <w:r w:rsidRPr="00755002">
        <w:rPr>
          <w:rFonts w:ascii="Arial Narrow" w:eastAsia="Times New Roman" w:hAnsi="Arial Narrow" w:cs="Segoe UI Semibold"/>
          <w:color w:val="1B1B1B"/>
          <w:sz w:val="24"/>
          <w:szCs w:val="24"/>
          <w:lang w:eastAsia="pl-PL"/>
        </w:rPr>
        <w:t>Pani/Pana dane osobowe będą przechowywane, zgodnie z </w:t>
      </w:r>
      <w:r w:rsidRPr="00755002">
        <w:rPr>
          <w:rFonts w:ascii="Arial Narrow" w:eastAsia="Times New Roman" w:hAnsi="Arial Narrow" w:cs="Segoe UI Semibold"/>
          <w:b/>
          <w:bCs/>
          <w:color w:val="1B1B1B"/>
          <w:sz w:val="24"/>
          <w:szCs w:val="24"/>
          <w:lang w:eastAsia="pl-PL"/>
        </w:rPr>
        <w:t>art. 78 ust. 1 PZP</w:t>
      </w:r>
      <w:r w:rsidRPr="00755002">
        <w:rPr>
          <w:rFonts w:ascii="Arial Narrow" w:eastAsia="Times New Roman" w:hAnsi="Arial Narrow" w:cs="Segoe UI Semibold"/>
          <w:color w:val="1B1B1B"/>
          <w:sz w:val="24"/>
          <w:szCs w:val="24"/>
          <w:lang w:eastAsia="pl-PL"/>
        </w:rPr>
        <w:t>, przez okres </w:t>
      </w:r>
      <w:r w:rsidRPr="00755002">
        <w:rPr>
          <w:rFonts w:ascii="Arial Narrow" w:eastAsia="Times New Roman" w:hAnsi="Arial Narrow" w:cs="Segoe UI Semibold"/>
          <w:b/>
          <w:bCs/>
          <w:color w:val="1B1B1B"/>
          <w:sz w:val="24"/>
          <w:szCs w:val="24"/>
          <w:lang w:eastAsia="pl-PL"/>
        </w:rPr>
        <w:t>4 lat</w:t>
      </w:r>
      <w:r w:rsidRPr="00755002">
        <w:rPr>
          <w:rFonts w:ascii="Arial Narrow" w:eastAsia="Times New Roman" w:hAnsi="Arial Narrow" w:cs="Segoe UI Semibold"/>
          <w:color w:val="1B1B1B"/>
          <w:sz w:val="24"/>
          <w:szCs w:val="24"/>
          <w:lang w:eastAsia="pl-PL"/>
        </w:rPr>
        <w:br/>
        <w:t>od dnia zakończenia postępowania o udzielenie zamówienia, a jeżeli czas trwania umowy przekracza</w:t>
      </w:r>
      <w:r w:rsidRPr="00755002">
        <w:rPr>
          <w:rFonts w:ascii="Arial Narrow" w:eastAsia="Times New Roman" w:hAnsi="Arial Narrow" w:cs="Segoe UI Semibold"/>
          <w:color w:val="1B1B1B"/>
          <w:sz w:val="24"/>
          <w:szCs w:val="24"/>
          <w:lang w:eastAsia="pl-PL"/>
        </w:rPr>
        <w:br/>
        <w:t>4 lata, okres przechowywania obejmuje cały czas trwania umowy;</w:t>
      </w:r>
    </w:p>
    <w:p w14:paraId="67A3F7F1" w14:textId="77777777" w:rsidR="00943832" w:rsidRPr="00755002" w:rsidRDefault="00943832" w:rsidP="00890D5E">
      <w:pPr>
        <w:widowControl w:val="0"/>
        <w:numPr>
          <w:ilvl w:val="0"/>
          <w:numId w:val="59"/>
        </w:numPr>
        <w:shd w:val="clear" w:color="auto" w:fill="FFFFFF"/>
        <w:tabs>
          <w:tab w:val="clear" w:pos="720"/>
        </w:tabs>
        <w:autoSpaceDE w:val="0"/>
        <w:autoSpaceDN w:val="0"/>
        <w:spacing w:after="0" w:line="240" w:lineRule="auto"/>
        <w:ind w:left="567" w:right="-426" w:hanging="425"/>
        <w:jc w:val="both"/>
        <w:textAlignment w:val="baseline"/>
        <w:rPr>
          <w:rFonts w:ascii="Arial Narrow" w:eastAsia="Times New Roman" w:hAnsi="Arial Narrow" w:cs="Segoe UI Semibold"/>
          <w:color w:val="1B1B1B"/>
          <w:sz w:val="24"/>
          <w:szCs w:val="24"/>
          <w:lang w:eastAsia="pl-PL"/>
        </w:rPr>
      </w:pPr>
      <w:r w:rsidRPr="00755002">
        <w:rPr>
          <w:rFonts w:ascii="Arial Narrow" w:eastAsia="Times New Roman" w:hAnsi="Arial Narrow" w:cs="Segoe UI Semibold"/>
          <w:color w:val="1B1B1B"/>
          <w:sz w:val="24"/>
          <w:szCs w:val="24"/>
          <w:lang w:eastAsia="pl-PL"/>
        </w:rPr>
        <w:t>obowiązek podania przez Panią/Pana danych osobowych bezpośrednio Pani/Pana dotyczących jest wymogiem określonym w przepisach ustawy PZP, związanym z udziałem w postępowaniu</w:t>
      </w:r>
      <w:r w:rsidRPr="00755002">
        <w:rPr>
          <w:rFonts w:ascii="Arial Narrow" w:eastAsia="Times New Roman" w:hAnsi="Arial Narrow" w:cs="Segoe UI Semibold"/>
          <w:color w:val="1B1B1B"/>
          <w:sz w:val="24"/>
          <w:szCs w:val="24"/>
          <w:lang w:eastAsia="pl-PL"/>
        </w:rPr>
        <w:br/>
        <w:t>o udzielenie zamówienia publicznego; konsekwencje niepodania określonych danych wynikają</w:t>
      </w:r>
      <w:r w:rsidRPr="00755002">
        <w:rPr>
          <w:rFonts w:ascii="Arial Narrow" w:eastAsia="Times New Roman" w:hAnsi="Arial Narrow" w:cs="Segoe UI Semibold"/>
          <w:color w:val="1B1B1B"/>
          <w:sz w:val="24"/>
          <w:szCs w:val="24"/>
          <w:lang w:eastAsia="pl-PL"/>
        </w:rPr>
        <w:br/>
        <w:t>z ustawy PZP;</w:t>
      </w:r>
    </w:p>
    <w:p w14:paraId="186BCD38" w14:textId="77777777" w:rsidR="00943832" w:rsidRPr="00755002" w:rsidRDefault="00943832" w:rsidP="00890D5E">
      <w:pPr>
        <w:widowControl w:val="0"/>
        <w:numPr>
          <w:ilvl w:val="0"/>
          <w:numId w:val="59"/>
        </w:numPr>
        <w:shd w:val="clear" w:color="auto" w:fill="FFFFFF"/>
        <w:tabs>
          <w:tab w:val="clear" w:pos="720"/>
        </w:tabs>
        <w:autoSpaceDE w:val="0"/>
        <w:autoSpaceDN w:val="0"/>
        <w:spacing w:after="0" w:line="240" w:lineRule="auto"/>
        <w:ind w:left="567" w:right="-426" w:hanging="425"/>
        <w:jc w:val="both"/>
        <w:textAlignment w:val="baseline"/>
        <w:rPr>
          <w:rFonts w:ascii="Arial Narrow" w:eastAsia="Times New Roman" w:hAnsi="Arial Narrow" w:cs="Segoe UI Semibold"/>
          <w:color w:val="1B1B1B"/>
          <w:sz w:val="24"/>
          <w:szCs w:val="24"/>
          <w:lang w:eastAsia="pl-PL"/>
        </w:rPr>
      </w:pPr>
      <w:r w:rsidRPr="00755002">
        <w:rPr>
          <w:rFonts w:ascii="Arial Narrow" w:eastAsia="Times New Roman" w:hAnsi="Arial Narrow" w:cs="Segoe UI Semibold"/>
          <w:color w:val="1B1B1B"/>
          <w:sz w:val="24"/>
          <w:szCs w:val="24"/>
          <w:lang w:eastAsia="pl-PL"/>
        </w:rPr>
        <w:t>w odniesieniu do Pani/Pana danych osobowych decyzje nie będą podejmowane w sposób zautomatyzowany, stosownie do </w:t>
      </w:r>
      <w:r w:rsidRPr="00755002">
        <w:rPr>
          <w:rFonts w:ascii="Arial Narrow" w:eastAsia="Times New Roman" w:hAnsi="Arial Narrow" w:cs="Segoe UI Semibold"/>
          <w:b/>
          <w:bCs/>
          <w:color w:val="1B1B1B"/>
          <w:sz w:val="24"/>
          <w:szCs w:val="24"/>
          <w:lang w:eastAsia="pl-PL"/>
        </w:rPr>
        <w:t>art. 22 RODO</w:t>
      </w:r>
      <w:r w:rsidRPr="00755002">
        <w:rPr>
          <w:rFonts w:ascii="Arial Narrow" w:eastAsia="Times New Roman" w:hAnsi="Arial Narrow" w:cs="Segoe UI Semibold"/>
          <w:color w:val="1B1B1B"/>
          <w:sz w:val="24"/>
          <w:szCs w:val="24"/>
          <w:lang w:eastAsia="pl-PL"/>
        </w:rPr>
        <w:t>;</w:t>
      </w:r>
    </w:p>
    <w:p w14:paraId="7AAC89B3" w14:textId="77777777" w:rsidR="00943832" w:rsidRPr="00755002" w:rsidRDefault="00943832" w:rsidP="00890D5E">
      <w:pPr>
        <w:widowControl w:val="0"/>
        <w:numPr>
          <w:ilvl w:val="0"/>
          <w:numId w:val="59"/>
        </w:numPr>
        <w:shd w:val="clear" w:color="auto" w:fill="FFFFFF"/>
        <w:tabs>
          <w:tab w:val="clear" w:pos="720"/>
        </w:tabs>
        <w:autoSpaceDE w:val="0"/>
        <w:autoSpaceDN w:val="0"/>
        <w:spacing w:after="0" w:line="240" w:lineRule="auto"/>
        <w:ind w:left="567" w:right="-426" w:hanging="425"/>
        <w:jc w:val="both"/>
        <w:textAlignment w:val="baseline"/>
        <w:rPr>
          <w:rFonts w:ascii="Arial Narrow" w:eastAsia="Times New Roman" w:hAnsi="Arial Narrow" w:cs="Segoe UI Semibold"/>
          <w:color w:val="1B1B1B"/>
          <w:sz w:val="24"/>
          <w:szCs w:val="24"/>
          <w:lang w:eastAsia="pl-PL"/>
        </w:rPr>
      </w:pPr>
      <w:r w:rsidRPr="00755002">
        <w:rPr>
          <w:rFonts w:ascii="Arial Narrow" w:eastAsia="Times New Roman" w:hAnsi="Arial Narrow" w:cs="Segoe UI Semibold"/>
          <w:color w:val="1B1B1B"/>
          <w:sz w:val="24"/>
          <w:szCs w:val="24"/>
          <w:lang w:eastAsia="pl-PL"/>
        </w:rPr>
        <w:t>posiada Pani/Pan:</w:t>
      </w:r>
    </w:p>
    <w:p w14:paraId="482B863F" w14:textId="77777777" w:rsidR="00943832" w:rsidRPr="00755002" w:rsidRDefault="00943832" w:rsidP="00890D5E">
      <w:pPr>
        <w:widowControl w:val="0"/>
        <w:numPr>
          <w:ilvl w:val="0"/>
          <w:numId w:val="57"/>
        </w:numPr>
        <w:shd w:val="clear" w:color="auto" w:fill="FFFFFF"/>
        <w:tabs>
          <w:tab w:val="clear" w:pos="720"/>
        </w:tabs>
        <w:autoSpaceDE w:val="0"/>
        <w:autoSpaceDN w:val="0"/>
        <w:spacing w:after="0" w:line="240" w:lineRule="auto"/>
        <w:ind w:left="851" w:right="-426" w:hanging="284"/>
        <w:jc w:val="both"/>
        <w:textAlignment w:val="baseline"/>
        <w:rPr>
          <w:rFonts w:ascii="Arial Narrow" w:eastAsia="Times New Roman" w:hAnsi="Arial Narrow" w:cs="Segoe UI Semibold"/>
          <w:color w:val="1B1B1B"/>
          <w:sz w:val="24"/>
          <w:szCs w:val="24"/>
          <w:lang w:eastAsia="pl-PL"/>
        </w:rPr>
      </w:pPr>
      <w:r w:rsidRPr="00755002">
        <w:rPr>
          <w:rFonts w:ascii="Arial Narrow" w:eastAsia="Times New Roman" w:hAnsi="Arial Narrow" w:cs="Segoe UI Semibold"/>
          <w:color w:val="1B1B1B"/>
          <w:sz w:val="24"/>
          <w:szCs w:val="24"/>
          <w:lang w:eastAsia="pl-PL"/>
        </w:rPr>
        <w:t>na podstawie </w:t>
      </w:r>
      <w:r w:rsidRPr="00755002">
        <w:rPr>
          <w:rFonts w:ascii="Arial Narrow" w:eastAsia="Times New Roman" w:hAnsi="Arial Narrow" w:cs="Segoe UI Semibold"/>
          <w:b/>
          <w:bCs/>
          <w:color w:val="1B1B1B"/>
          <w:sz w:val="24"/>
          <w:szCs w:val="24"/>
          <w:lang w:eastAsia="pl-PL"/>
        </w:rPr>
        <w:t>art. 15 RODO</w:t>
      </w:r>
      <w:r w:rsidRPr="00755002">
        <w:rPr>
          <w:rFonts w:ascii="Arial Narrow" w:eastAsia="Times New Roman" w:hAnsi="Arial Narrow" w:cs="Segoe UI Semibold"/>
          <w:color w:val="1B1B1B"/>
          <w:sz w:val="24"/>
          <w:szCs w:val="24"/>
          <w:lang w:eastAsia="pl-PL"/>
        </w:rPr>
        <w:t> prawo dostępu do danych osobowych Pani/Pana dotyczących;</w:t>
      </w:r>
    </w:p>
    <w:p w14:paraId="48CA0038" w14:textId="77777777" w:rsidR="00943832" w:rsidRPr="00755002" w:rsidRDefault="00943832" w:rsidP="00890D5E">
      <w:pPr>
        <w:widowControl w:val="0"/>
        <w:numPr>
          <w:ilvl w:val="0"/>
          <w:numId w:val="57"/>
        </w:numPr>
        <w:shd w:val="clear" w:color="auto" w:fill="FFFFFF"/>
        <w:tabs>
          <w:tab w:val="clear" w:pos="720"/>
        </w:tabs>
        <w:autoSpaceDE w:val="0"/>
        <w:autoSpaceDN w:val="0"/>
        <w:spacing w:after="0" w:line="240" w:lineRule="auto"/>
        <w:ind w:left="851" w:right="-426" w:hanging="284"/>
        <w:jc w:val="both"/>
        <w:textAlignment w:val="baseline"/>
        <w:rPr>
          <w:rFonts w:ascii="Arial Narrow" w:eastAsia="Times New Roman" w:hAnsi="Arial Narrow" w:cs="Segoe UI Semibold"/>
          <w:color w:val="1B1B1B"/>
          <w:sz w:val="24"/>
          <w:szCs w:val="24"/>
          <w:lang w:eastAsia="pl-PL"/>
        </w:rPr>
      </w:pPr>
      <w:r w:rsidRPr="00755002">
        <w:rPr>
          <w:rFonts w:ascii="Arial Narrow" w:eastAsia="Times New Roman" w:hAnsi="Arial Narrow" w:cs="Segoe UI Semibold"/>
          <w:color w:val="1B1B1B"/>
          <w:sz w:val="24"/>
          <w:szCs w:val="24"/>
          <w:lang w:eastAsia="pl-PL"/>
        </w:rPr>
        <w:t>na podstawie </w:t>
      </w:r>
      <w:r w:rsidRPr="00755002">
        <w:rPr>
          <w:rFonts w:ascii="Arial Narrow" w:eastAsia="Times New Roman" w:hAnsi="Arial Narrow" w:cs="Segoe UI Semibold"/>
          <w:b/>
          <w:bCs/>
          <w:color w:val="1B1B1B"/>
          <w:sz w:val="24"/>
          <w:szCs w:val="24"/>
          <w:lang w:eastAsia="pl-PL"/>
        </w:rPr>
        <w:t>art. 16 RODO</w:t>
      </w:r>
      <w:r w:rsidRPr="00755002">
        <w:rPr>
          <w:rFonts w:ascii="Arial Narrow" w:eastAsia="Times New Roman" w:hAnsi="Arial Narrow" w:cs="Segoe UI Semibold"/>
          <w:color w:val="1B1B1B"/>
          <w:sz w:val="24"/>
          <w:szCs w:val="24"/>
          <w:lang w:eastAsia="pl-PL"/>
        </w:rPr>
        <w:t>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08773C50" w14:textId="77777777" w:rsidR="00943832" w:rsidRPr="00755002" w:rsidRDefault="00943832" w:rsidP="00890D5E">
      <w:pPr>
        <w:widowControl w:val="0"/>
        <w:numPr>
          <w:ilvl w:val="0"/>
          <w:numId w:val="57"/>
        </w:numPr>
        <w:shd w:val="clear" w:color="auto" w:fill="FFFFFF"/>
        <w:tabs>
          <w:tab w:val="clear" w:pos="720"/>
        </w:tabs>
        <w:autoSpaceDE w:val="0"/>
        <w:autoSpaceDN w:val="0"/>
        <w:spacing w:after="0" w:line="240" w:lineRule="auto"/>
        <w:ind w:left="851" w:right="-426" w:hanging="284"/>
        <w:jc w:val="both"/>
        <w:textAlignment w:val="baseline"/>
        <w:rPr>
          <w:rFonts w:ascii="Arial Narrow" w:eastAsia="Times New Roman" w:hAnsi="Arial Narrow" w:cs="Segoe UI Semibold"/>
          <w:color w:val="1B1B1B"/>
          <w:sz w:val="24"/>
          <w:szCs w:val="24"/>
          <w:lang w:eastAsia="pl-PL"/>
        </w:rPr>
      </w:pPr>
      <w:r w:rsidRPr="00755002">
        <w:rPr>
          <w:rFonts w:ascii="Arial Narrow" w:eastAsia="Times New Roman" w:hAnsi="Arial Narrow" w:cs="Segoe UI Semibold"/>
          <w:color w:val="1B1B1B"/>
          <w:sz w:val="24"/>
          <w:szCs w:val="24"/>
          <w:lang w:eastAsia="pl-PL"/>
        </w:rPr>
        <w:t>na podstawie </w:t>
      </w:r>
      <w:r w:rsidRPr="00755002">
        <w:rPr>
          <w:rFonts w:ascii="Arial Narrow" w:eastAsia="Times New Roman" w:hAnsi="Arial Narrow" w:cs="Segoe UI Semibold"/>
          <w:b/>
          <w:bCs/>
          <w:color w:val="1B1B1B"/>
          <w:sz w:val="24"/>
          <w:szCs w:val="24"/>
          <w:lang w:eastAsia="pl-PL"/>
        </w:rPr>
        <w:t>art. 18 RODO</w:t>
      </w:r>
      <w:r w:rsidRPr="00755002">
        <w:rPr>
          <w:rFonts w:ascii="Arial Narrow" w:eastAsia="Times New Roman" w:hAnsi="Arial Narrow" w:cs="Segoe UI Semibold"/>
          <w:color w:val="1B1B1B"/>
          <w:sz w:val="24"/>
          <w:szCs w:val="24"/>
          <w:lang w:eastAsia="pl-PL"/>
        </w:rPr>
        <w:t> prawo żądania od administratora ograniczenia przetwarzania danych osobowych z zastrzeżeniem przypadków, o których mowa w </w:t>
      </w:r>
      <w:r w:rsidRPr="00755002">
        <w:rPr>
          <w:rFonts w:ascii="Arial Narrow" w:eastAsia="Times New Roman" w:hAnsi="Arial Narrow" w:cs="Segoe UI Semibold"/>
          <w:b/>
          <w:bCs/>
          <w:color w:val="1B1B1B"/>
          <w:sz w:val="24"/>
          <w:szCs w:val="24"/>
          <w:lang w:eastAsia="pl-PL"/>
        </w:rPr>
        <w:t>art. 18 ust. 2 RODO</w:t>
      </w:r>
      <w:r w:rsidRPr="00755002">
        <w:rPr>
          <w:rFonts w:ascii="Arial Narrow" w:eastAsia="Times New Roman" w:hAnsi="Arial Narrow" w:cs="Segoe UI Semibold"/>
          <w:color w:val="1B1B1B"/>
          <w:sz w:val="24"/>
          <w:szCs w:val="24"/>
          <w:lang w:eastAsia="pl-PL"/>
        </w:rPr>
        <w:t>,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615185FA" w14:textId="77777777" w:rsidR="00943832" w:rsidRPr="00755002" w:rsidRDefault="00943832" w:rsidP="00890D5E">
      <w:pPr>
        <w:widowControl w:val="0"/>
        <w:numPr>
          <w:ilvl w:val="0"/>
          <w:numId w:val="57"/>
        </w:numPr>
        <w:shd w:val="clear" w:color="auto" w:fill="FFFFFF"/>
        <w:tabs>
          <w:tab w:val="clear" w:pos="720"/>
        </w:tabs>
        <w:autoSpaceDE w:val="0"/>
        <w:autoSpaceDN w:val="0"/>
        <w:spacing w:after="0" w:line="240" w:lineRule="auto"/>
        <w:ind w:left="851" w:right="-426" w:hanging="284"/>
        <w:jc w:val="both"/>
        <w:textAlignment w:val="baseline"/>
        <w:rPr>
          <w:rFonts w:ascii="Arial Narrow" w:eastAsia="Times New Roman" w:hAnsi="Arial Narrow" w:cs="Segoe UI Semibold"/>
          <w:color w:val="1B1B1B"/>
          <w:sz w:val="24"/>
          <w:szCs w:val="24"/>
          <w:lang w:eastAsia="pl-PL"/>
        </w:rPr>
      </w:pPr>
      <w:r w:rsidRPr="00755002">
        <w:rPr>
          <w:rFonts w:ascii="Arial Narrow" w:eastAsia="Times New Roman" w:hAnsi="Arial Narrow" w:cs="Segoe UI Semibold"/>
          <w:color w:val="1B1B1B"/>
          <w:sz w:val="24"/>
          <w:szCs w:val="24"/>
          <w:lang w:eastAsia="pl-PL"/>
        </w:rPr>
        <w:t>prawo do wniesienia skargi do </w:t>
      </w:r>
      <w:r w:rsidRPr="00755002">
        <w:rPr>
          <w:rFonts w:ascii="Arial Narrow" w:eastAsia="Times New Roman" w:hAnsi="Arial Narrow" w:cs="Segoe UI Semibold"/>
          <w:b/>
          <w:bCs/>
          <w:color w:val="1B1B1B"/>
          <w:sz w:val="24"/>
          <w:szCs w:val="24"/>
          <w:lang w:eastAsia="pl-PL"/>
        </w:rPr>
        <w:t>Prezesa Urzędu Ochrony Danych Osobowych</w:t>
      </w:r>
      <w:r w:rsidRPr="00755002">
        <w:rPr>
          <w:rFonts w:ascii="Arial Narrow" w:eastAsia="Times New Roman" w:hAnsi="Arial Narrow" w:cs="Segoe UI Semibold"/>
          <w:color w:val="1B1B1B"/>
          <w:sz w:val="24"/>
          <w:szCs w:val="24"/>
          <w:lang w:eastAsia="pl-PL"/>
        </w:rPr>
        <w:t>, gdy uzna Pani/Pan, że przetwarzanie danych osobowych Pani/Pana dotyczących narusza przepisy </w:t>
      </w:r>
      <w:r w:rsidRPr="00755002">
        <w:rPr>
          <w:rFonts w:ascii="Arial Narrow" w:eastAsia="Times New Roman" w:hAnsi="Arial Narrow" w:cs="Segoe UI Semibold"/>
          <w:b/>
          <w:bCs/>
          <w:color w:val="1B1B1B"/>
          <w:sz w:val="24"/>
          <w:szCs w:val="24"/>
          <w:lang w:eastAsia="pl-PL"/>
        </w:rPr>
        <w:t>RODO</w:t>
      </w:r>
      <w:r w:rsidRPr="00755002">
        <w:rPr>
          <w:rFonts w:ascii="Arial Narrow" w:eastAsia="Times New Roman" w:hAnsi="Arial Narrow" w:cs="Segoe UI Semibold"/>
          <w:color w:val="1B1B1B"/>
          <w:sz w:val="24"/>
          <w:szCs w:val="24"/>
          <w:lang w:eastAsia="pl-PL"/>
        </w:rPr>
        <w:t>; </w:t>
      </w:r>
    </w:p>
    <w:p w14:paraId="0F8DBB83" w14:textId="77777777" w:rsidR="00943832" w:rsidRPr="00755002" w:rsidRDefault="00943832" w:rsidP="00890D5E">
      <w:pPr>
        <w:widowControl w:val="0"/>
        <w:numPr>
          <w:ilvl w:val="0"/>
          <w:numId w:val="59"/>
        </w:numPr>
        <w:shd w:val="clear" w:color="auto" w:fill="FFFFFF"/>
        <w:tabs>
          <w:tab w:val="clear" w:pos="720"/>
        </w:tabs>
        <w:autoSpaceDE w:val="0"/>
        <w:autoSpaceDN w:val="0"/>
        <w:spacing w:after="0" w:line="240" w:lineRule="auto"/>
        <w:ind w:left="567" w:right="-426" w:hanging="425"/>
        <w:jc w:val="both"/>
        <w:textAlignment w:val="baseline"/>
        <w:rPr>
          <w:rFonts w:ascii="Arial Narrow" w:eastAsia="Times New Roman" w:hAnsi="Arial Narrow" w:cs="Segoe UI Semibold"/>
          <w:color w:val="1B1B1B"/>
          <w:sz w:val="24"/>
          <w:szCs w:val="24"/>
          <w:lang w:eastAsia="pl-PL"/>
        </w:rPr>
      </w:pPr>
      <w:r w:rsidRPr="00755002">
        <w:rPr>
          <w:rFonts w:ascii="Arial Narrow" w:eastAsia="Times New Roman" w:hAnsi="Arial Narrow" w:cs="Segoe UI Semibold"/>
          <w:color w:val="1B1B1B"/>
          <w:sz w:val="24"/>
          <w:szCs w:val="24"/>
          <w:lang w:eastAsia="pl-PL"/>
        </w:rPr>
        <w:t>nie przysługuje Pani/Panu:</w:t>
      </w:r>
    </w:p>
    <w:p w14:paraId="4B5F5573" w14:textId="77777777" w:rsidR="00943832" w:rsidRPr="00755002" w:rsidRDefault="00943832" w:rsidP="00890D5E">
      <w:pPr>
        <w:widowControl w:val="0"/>
        <w:numPr>
          <w:ilvl w:val="0"/>
          <w:numId w:val="58"/>
        </w:numPr>
        <w:shd w:val="clear" w:color="auto" w:fill="FFFFFF"/>
        <w:tabs>
          <w:tab w:val="clear" w:pos="720"/>
        </w:tabs>
        <w:autoSpaceDE w:val="0"/>
        <w:autoSpaceDN w:val="0"/>
        <w:spacing w:after="0" w:line="240" w:lineRule="auto"/>
        <w:ind w:left="851" w:right="-426" w:hanging="284"/>
        <w:jc w:val="both"/>
        <w:textAlignment w:val="baseline"/>
        <w:rPr>
          <w:rFonts w:ascii="Arial Narrow" w:eastAsia="Times New Roman" w:hAnsi="Arial Narrow" w:cs="Segoe UI Semibold"/>
          <w:color w:val="1B1B1B"/>
          <w:sz w:val="24"/>
          <w:szCs w:val="24"/>
          <w:lang w:eastAsia="pl-PL"/>
        </w:rPr>
      </w:pPr>
      <w:r w:rsidRPr="00755002">
        <w:rPr>
          <w:rFonts w:ascii="Arial Narrow" w:eastAsia="Times New Roman" w:hAnsi="Arial Narrow" w:cs="Segoe UI Semibold"/>
          <w:color w:val="1B1B1B"/>
          <w:sz w:val="24"/>
          <w:szCs w:val="24"/>
          <w:lang w:eastAsia="pl-PL"/>
        </w:rPr>
        <w:t>w związku z </w:t>
      </w:r>
      <w:r w:rsidRPr="00755002">
        <w:rPr>
          <w:rFonts w:ascii="Arial Narrow" w:eastAsia="Times New Roman" w:hAnsi="Arial Narrow" w:cs="Segoe UI Semibold"/>
          <w:b/>
          <w:bCs/>
          <w:color w:val="1B1B1B"/>
          <w:sz w:val="24"/>
          <w:szCs w:val="24"/>
          <w:lang w:eastAsia="pl-PL"/>
        </w:rPr>
        <w:t>art. 17 ust. 3 lit. b, d lub e RODO</w:t>
      </w:r>
      <w:r w:rsidRPr="00755002">
        <w:rPr>
          <w:rFonts w:ascii="Arial Narrow" w:eastAsia="Times New Roman" w:hAnsi="Arial Narrow" w:cs="Segoe UI Semibold"/>
          <w:color w:val="1B1B1B"/>
          <w:sz w:val="24"/>
          <w:szCs w:val="24"/>
          <w:lang w:eastAsia="pl-PL"/>
        </w:rPr>
        <w:t> prawo do usunięcia danych osobowych;</w:t>
      </w:r>
    </w:p>
    <w:p w14:paraId="235DF3D9" w14:textId="77777777" w:rsidR="00943832" w:rsidRPr="00755002" w:rsidRDefault="00943832" w:rsidP="00890D5E">
      <w:pPr>
        <w:widowControl w:val="0"/>
        <w:numPr>
          <w:ilvl w:val="0"/>
          <w:numId w:val="58"/>
        </w:numPr>
        <w:shd w:val="clear" w:color="auto" w:fill="FFFFFF"/>
        <w:tabs>
          <w:tab w:val="clear" w:pos="720"/>
        </w:tabs>
        <w:autoSpaceDE w:val="0"/>
        <w:autoSpaceDN w:val="0"/>
        <w:spacing w:after="0" w:line="240" w:lineRule="auto"/>
        <w:ind w:left="851" w:right="-426" w:hanging="284"/>
        <w:jc w:val="both"/>
        <w:textAlignment w:val="baseline"/>
        <w:rPr>
          <w:rFonts w:ascii="Arial Narrow" w:eastAsia="Times New Roman" w:hAnsi="Arial Narrow" w:cs="Segoe UI Semibold"/>
          <w:color w:val="1B1B1B"/>
          <w:sz w:val="24"/>
          <w:szCs w:val="24"/>
          <w:lang w:eastAsia="pl-PL"/>
        </w:rPr>
      </w:pPr>
      <w:r w:rsidRPr="00755002">
        <w:rPr>
          <w:rFonts w:ascii="Arial Narrow" w:eastAsia="Times New Roman" w:hAnsi="Arial Narrow" w:cs="Segoe UI Semibold"/>
          <w:color w:val="1B1B1B"/>
          <w:sz w:val="24"/>
          <w:szCs w:val="24"/>
          <w:lang w:eastAsia="pl-PL"/>
        </w:rPr>
        <w:t>prawo do przenoszenia danych osobowych, o którym mowa w art. 20 RODO;</w:t>
      </w:r>
    </w:p>
    <w:p w14:paraId="666081DA" w14:textId="77777777" w:rsidR="00943832" w:rsidRPr="00755002" w:rsidRDefault="00943832" w:rsidP="00890D5E">
      <w:pPr>
        <w:widowControl w:val="0"/>
        <w:numPr>
          <w:ilvl w:val="0"/>
          <w:numId w:val="58"/>
        </w:numPr>
        <w:shd w:val="clear" w:color="auto" w:fill="FFFFFF"/>
        <w:tabs>
          <w:tab w:val="clear" w:pos="720"/>
        </w:tabs>
        <w:autoSpaceDE w:val="0"/>
        <w:autoSpaceDN w:val="0"/>
        <w:spacing w:after="0" w:line="240" w:lineRule="auto"/>
        <w:ind w:left="851" w:right="-426" w:hanging="284"/>
        <w:jc w:val="both"/>
        <w:textAlignment w:val="baseline"/>
        <w:rPr>
          <w:rFonts w:ascii="Arial Narrow" w:eastAsia="Times New Roman" w:hAnsi="Arial Narrow" w:cs="Segoe UI Semibold"/>
          <w:color w:val="1B1B1B"/>
          <w:sz w:val="24"/>
          <w:szCs w:val="24"/>
          <w:lang w:eastAsia="pl-PL"/>
        </w:rPr>
      </w:pPr>
      <w:r w:rsidRPr="00755002">
        <w:rPr>
          <w:rFonts w:ascii="Arial Narrow" w:eastAsia="Times New Roman" w:hAnsi="Arial Narrow" w:cs="Segoe UI Semibold"/>
          <w:color w:val="1B1B1B"/>
          <w:sz w:val="24"/>
          <w:szCs w:val="24"/>
          <w:lang w:eastAsia="pl-PL"/>
        </w:rPr>
        <w:t>na podstawie </w:t>
      </w:r>
      <w:r w:rsidRPr="00755002">
        <w:rPr>
          <w:rFonts w:ascii="Arial Narrow" w:eastAsia="Times New Roman" w:hAnsi="Arial Narrow" w:cs="Segoe UI Semibold"/>
          <w:b/>
          <w:bCs/>
          <w:color w:val="1B1B1B"/>
          <w:sz w:val="24"/>
          <w:szCs w:val="24"/>
          <w:lang w:eastAsia="pl-PL"/>
        </w:rPr>
        <w:t>art. 21 RODO</w:t>
      </w:r>
      <w:r w:rsidRPr="00755002">
        <w:rPr>
          <w:rFonts w:ascii="Arial Narrow" w:eastAsia="Times New Roman" w:hAnsi="Arial Narrow" w:cs="Segoe UI Semibold"/>
          <w:color w:val="1B1B1B"/>
          <w:sz w:val="24"/>
          <w:szCs w:val="24"/>
          <w:lang w:eastAsia="pl-PL"/>
        </w:rPr>
        <w:t> prawo sprzeciwu, wobec przetwarzania danych osobowych,</w:t>
      </w:r>
      <w:r w:rsidRPr="00755002">
        <w:rPr>
          <w:rFonts w:ascii="Arial Narrow" w:eastAsia="Times New Roman" w:hAnsi="Arial Narrow" w:cs="Segoe UI Semibold"/>
          <w:color w:val="1B1B1B"/>
          <w:sz w:val="24"/>
          <w:szCs w:val="24"/>
          <w:lang w:eastAsia="pl-PL"/>
        </w:rPr>
        <w:br/>
        <w:t>gdyż podstawą prawną przetwarzania Pani/Pana danych osobowych jest </w:t>
      </w:r>
      <w:r w:rsidRPr="00755002">
        <w:rPr>
          <w:rFonts w:ascii="Arial Narrow" w:eastAsia="Times New Roman" w:hAnsi="Arial Narrow" w:cs="Segoe UI Semibold"/>
          <w:b/>
          <w:bCs/>
          <w:color w:val="1B1B1B"/>
          <w:sz w:val="24"/>
          <w:szCs w:val="24"/>
          <w:lang w:eastAsia="pl-PL"/>
        </w:rPr>
        <w:t>art. 6 ust. 1 lit. c RODO</w:t>
      </w:r>
      <w:r w:rsidRPr="00755002">
        <w:rPr>
          <w:rFonts w:ascii="Arial Narrow" w:eastAsia="Times New Roman" w:hAnsi="Arial Narrow" w:cs="Segoe UI Semibold"/>
          <w:color w:val="1B1B1B"/>
          <w:sz w:val="24"/>
          <w:szCs w:val="24"/>
          <w:lang w:eastAsia="pl-PL"/>
        </w:rPr>
        <w:t>;</w:t>
      </w:r>
    </w:p>
    <w:p w14:paraId="1F6286FA" w14:textId="1F8D16B4" w:rsidR="00943832" w:rsidRPr="00755002" w:rsidRDefault="00943832" w:rsidP="00890D5E">
      <w:pPr>
        <w:pStyle w:val="Akapitzlist"/>
        <w:numPr>
          <w:ilvl w:val="0"/>
          <w:numId w:val="56"/>
        </w:numPr>
        <w:tabs>
          <w:tab w:val="clear" w:pos="720"/>
          <w:tab w:val="num" w:pos="142"/>
        </w:tabs>
        <w:ind w:left="142" w:right="-426" w:hanging="426"/>
        <w:jc w:val="both"/>
        <w:rPr>
          <w:rFonts w:ascii="Arial Narrow" w:hAnsi="Arial Narrow"/>
        </w:rPr>
      </w:pPr>
      <w:r w:rsidRPr="00755002">
        <w:rPr>
          <w:rFonts w:ascii="Arial Narrow" w:hAnsi="Arial Narrow"/>
        </w:rPr>
        <w:t>Jednocześnie Zamawiający przypomina o ciążącym na Pani/Panu obowiązku informacyjnym</w:t>
      </w:r>
      <w:r w:rsidR="00243FA3" w:rsidRPr="00755002">
        <w:rPr>
          <w:rFonts w:ascii="Arial Narrow" w:hAnsi="Arial Narrow"/>
        </w:rPr>
        <w:t xml:space="preserve"> </w:t>
      </w:r>
      <w:r w:rsidRPr="00755002">
        <w:rPr>
          <w:rFonts w:ascii="Arial Narrow" w:hAnsi="Arial Narrow"/>
        </w:rPr>
        <w:t>wynikającym z art. 14 RODO względem osób fizycznych, których dane przekazane</w:t>
      </w:r>
      <w:r w:rsidR="00243FA3" w:rsidRPr="00755002">
        <w:rPr>
          <w:rFonts w:ascii="Arial Narrow" w:hAnsi="Arial Narrow"/>
        </w:rPr>
        <w:t xml:space="preserve"> </w:t>
      </w:r>
      <w:r w:rsidRPr="00755002">
        <w:rPr>
          <w:rFonts w:ascii="Arial Narrow" w:hAnsi="Arial Narrow"/>
        </w:rPr>
        <w:t xml:space="preserve">zostaną Zamawiającemu w związku z prowadzonym postępowaniem i które Zamawiający pośrednio pozyska od wykonawcy biorącego udział w postępowaniu, chyba że ma zastosowanie co najmniej jedno z </w:t>
      </w:r>
      <w:proofErr w:type="spellStart"/>
      <w:r w:rsidRPr="00755002">
        <w:rPr>
          <w:rFonts w:ascii="Arial Narrow" w:hAnsi="Arial Narrow"/>
        </w:rPr>
        <w:t>wyłączeń</w:t>
      </w:r>
      <w:proofErr w:type="spellEnd"/>
      <w:r w:rsidRPr="00755002">
        <w:rPr>
          <w:rFonts w:ascii="Arial Narrow" w:hAnsi="Arial Narrow"/>
        </w:rPr>
        <w:t>, o których mowa w art. 14 ust. 5 RODO.</w:t>
      </w:r>
    </w:p>
    <w:p w14:paraId="4BBEE75E" w14:textId="77777777" w:rsidR="00CC486F" w:rsidRPr="00755002" w:rsidRDefault="00CC486F" w:rsidP="00243FA3">
      <w:pPr>
        <w:widowControl w:val="0"/>
        <w:autoSpaceDE w:val="0"/>
        <w:autoSpaceDN w:val="0"/>
        <w:adjustRightInd w:val="0"/>
        <w:spacing w:after="0" w:line="240" w:lineRule="auto"/>
        <w:ind w:right="-426"/>
        <w:jc w:val="both"/>
        <w:rPr>
          <w:rFonts w:ascii="Arial Narrow" w:hAnsi="Arial Narrow"/>
          <w:sz w:val="24"/>
          <w:szCs w:val="24"/>
        </w:rPr>
      </w:pPr>
    </w:p>
    <w:p w14:paraId="75BEEA0C" w14:textId="77777777" w:rsidR="00CC486F" w:rsidRPr="00755002" w:rsidRDefault="00CC486F" w:rsidP="00B429D0">
      <w:pPr>
        <w:widowControl w:val="0"/>
        <w:numPr>
          <w:ilvl w:val="0"/>
          <w:numId w:val="1"/>
        </w:numPr>
        <w:autoSpaceDE w:val="0"/>
        <w:autoSpaceDN w:val="0"/>
        <w:adjustRightInd w:val="0"/>
        <w:spacing w:after="0" w:line="240" w:lineRule="auto"/>
        <w:ind w:left="142" w:right="-426" w:hanging="568"/>
        <w:jc w:val="both"/>
        <w:rPr>
          <w:rFonts w:ascii="Arial Narrow" w:hAnsi="Arial Narrow"/>
          <w:color w:val="000000"/>
          <w:sz w:val="24"/>
          <w:szCs w:val="24"/>
        </w:rPr>
      </w:pPr>
      <w:r w:rsidRPr="00755002">
        <w:rPr>
          <w:rFonts w:ascii="Arial Narrow" w:hAnsi="Arial Narrow"/>
          <w:b/>
          <w:bCs/>
          <w:sz w:val="24"/>
          <w:szCs w:val="24"/>
        </w:rPr>
        <w:t>Załączniki</w:t>
      </w:r>
      <w:r w:rsidRPr="00755002">
        <w:rPr>
          <w:rFonts w:ascii="Arial Narrow" w:hAnsi="Arial Narrow"/>
          <w:color w:val="000000"/>
          <w:sz w:val="24"/>
          <w:szCs w:val="24"/>
        </w:rPr>
        <w:t xml:space="preserve"> </w:t>
      </w:r>
      <w:r w:rsidRPr="00755002">
        <w:rPr>
          <w:rFonts w:ascii="Arial Narrow" w:hAnsi="Arial Narrow"/>
          <w:sz w:val="24"/>
          <w:szCs w:val="24"/>
        </w:rPr>
        <w:t>stanowiące integralną cześć specyfikacji</w:t>
      </w:r>
    </w:p>
    <w:p w14:paraId="3825B397" w14:textId="5B17B174" w:rsidR="00CC486F" w:rsidRPr="00755002" w:rsidRDefault="00CC486F" w:rsidP="00443068">
      <w:pPr>
        <w:widowControl w:val="0"/>
        <w:numPr>
          <w:ilvl w:val="0"/>
          <w:numId w:val="47"/>
        </w:numPr>
        <w:suppressAutoHyphens/>
        <w:autoSpaceDE w:val="0"/>
        <w:spacing w:after="0" w:line="240" w:lineRule="auto"/>
        <w:ind w:right="-426"/>
        <w:jc w:val="both"/>
        <w:rPr>
          <w:rFonts w:ascii="Arial Narrow" w:hAnsi="Arial Narrow" w:cs="Arial Narrow"/>
          <w:color w:val="000000"/>
          <w:sz w:val="24"/>
          <w:szCs w:val="24"/>
          <w:shd w:val="clear" w:color="auto" w:fill="FFFFFF"/>
        </w:rPr>
      </w:pPr>
      <w:r w:rsidRPr="00755002">
        <w:rPr>
          <w:rFonts w:ascii="Arial Narrow" w:hAnsi="Arial Narrow" w:cs="Arial Narrow"/>
          <w:color w:val="000000"/>
          <w:sz w:val="24"/>
          <w:szCs w:val="24"/>
          <w:shd w:val="clear" w:color="auto" w:fill="FFFFFF"/>
        </w:rPr>
        <w:t xml:space="preserve">Formularz oferty </w:t>
      </w:r>
    </w:p>
    <w:p w14:paraId="36FFA0A8" w14:textId="65E914B8" w:rsidR="00FB04A5" w:rsidRPr="00755002" w:rsidRDefault="00FB04A5" w:rsidP="00443068">
      <w:pPr>
        <w:widowControl w:val="0"/>
        <w:numPr>
          <w:ilvl w:val="0"/>
          <w:numId w:val="47"/>
        </w:numPr>
        <w:suppressAutoHyphens/>
        <w:autoSpaceDE w:val="0"/>
        <w:spacing w:after="0" w:line="240" w:lineRule="auto"/>
        <w:ind w:right="-426"/>
        <w:jc w:val="both"/>
        <w:rPr>
          <w:rFonts w:ascii="Arial Narrow" w:hAnsi="Arial Narrow" w:cs="Arial Narrow"/>
          <w:color w:val="000000"/>
          <w:sz w:val="24"/>
          <w:szCs w:val="24"/>
          <w:shd w:val="clear" w:color="auto" w:fill="FFFFFF"/>
        </w:rPr>
      </w:pPr>
      <w:r w:rsidRPr="00755002">
        <w:rPr>
          <w:rFonts w:ascii="Arial Narrow" w:hAnsi="Arial Narrow" w:cs="Arial Narrow"/>
          <w:color w:val="000000"/>
          <w:sz w:val="24"/>
          <w:szCs w:val="24"/>
          <w:shd w:val="clear" w:color="auto" w:fill="FFFFFF"/>
        </w:rPr>
        <w:t>Formularz Wymagania i parametry techniczne</w:t>
      </w:r>
    </w:p>
    <w:p w14:paraId="19676A9F" w14:textId="6126E5AC" w:rsidR="00CC486F" w:rsidRPr="00755002" w:rsidRDefault="00CC486F" w:rsidP="00443068">
      <w:pPr>
        <w:widowControl w:val="0"/>
        <w:numPr>
          <w:ilvl w:val="0"/>
          <w:numId w:val="47"/>
        </w:numPr>
        <w:suppressAutoHyphens/>
        <w:autoSpaceDE w:val="0"/>
        <w:spacing w:after="0" w:line="240" w:lineRule="auto"/>
        <w:ind w:right="-426"/>
        <w:jc w:val="both"/>
        <w:rPr>
          <w:rFonts w:ascii="Arial Narrow" w:hAnsi="Arial Narrow" w:cs="Arial Narrow"/>
          <w:color w:val="000000"/>
          <w:sz w:val="24"/>
          <w:szCs w:val="24"/>
        </w:rPr>
      </w:pPr>
      <w:r w:rsidRPr="00755002">
        <w:rPr>
          <w:rFonts w:ascii="Arial Narrow" w:hAnsi="Arial Narrow" w:cs="Arial Narrow"/>
          <w:color w:val="000000"/>
          <w:sz w:val="24"/>
          <w:szCs w:val="24"/>
        </w:rPr>
        <w:t>Projekt umowy</w:t>
      </w:r>
      <w:r w:rsidR="00297CD8" w:rsidRPr="00755002">
        <w:rPr>
          <w:rFonts w:ascii="Arial Narrow" w:hAnsi="Arial Narrow" w:cs="Arial Narrow"/>
          <w:color w:val="000000"/>
          <w:sz w:val="24"/>
          <w:szCs w:val="24"/>
          <w:shd w:val="clear" w:color="auto" w:fill="FFFFFF"/>
        </w:rPr>
        <w:t>.</w:t>
      </w:r>
    </w:p>
    <w:p w14:paraId="43F0654F" w14:textId="6F20DEFE" w:rsidR="00CC486F" w:rsidRPr="00755002" w:rsidRDefault="00CC486F" w:rsidP="00443068">
      <w:pPr>
        <w:widowControl w:val="0"/>
        <w:numPr>
          <w:ilvl w:val="0"/>
          <w:numId w:val="47"/>
        </w:numPr>
        <w:tabs>
          <w:tab w:val="clear" w:pos="360"/>
          <w:tab w:val="num" w:pos="142"/>
        </w:tabs>
        <w:suppressAutoHyphens/>
        <w:autoSpaceDE w:val="0"/>
        <w:spacing w:after="0" w:line="240" w:lineRule="auto"/>
        <w:ind w:right="-426"/>
        <w:jc w:val="both"/>
        <w:rPr>
          <w:rFonts w:ascii="Arial Narrow" w:hAnsi="Arial Narrow" w:cs="Arial Narrow"/>
          <w:color w:val="000000"/>
          <w:sz w:val="24"/>
          <w:szCs w:val="24"/>
        </w:rPr>
      </w:pPr>
      <w:r w:rsidRPr="00755002">
        <w:rPr>
          <w:rFonts w:ascii="Arial Narrow" w:hAnsi="Arial Narrow"/>
          <w:sz w:val="24"/>
          <w:szCs w:val="24"/>
        </w:rPr>
        <w:t xml:space="preserve">Oświadczenia </w:t>
      </w:r>
      <w:r w:rsidR="007B5472" w:rsidRPr="00755002">
        <w:rPr>
          <w:rFonts w:ascii="Arial Narrow" w:hAnsi="Arial Narrow"/>
          <w:sz w:val="24"/>
          <w:szCs w:val="24"/>
        </w:rPr>
        <w:t xml:space="preserve">wykonawcy </w:t>
      </w:r>
      <w:r w:rsidRPr="00755002">
        <w:rPr>
          <w:rFonts w:ascii="Arial Narrow" w:hAnsi="Arial Narrow" w:cs="Tahoma"/>
          <w:sz w:val="24"/>
          <w:szCs w:val="24"/>
        </w:rPr>
        <w:t xml:space="preserve">dotyczące przesłanek wykluczenia z postępowania </w:t>
      </w:r>
    </w:p>
    <w:p w14:paraId="5B393366" w14:textId="77777777" w:rsidR="00243FA3" w:rsidRPr="00755002" w:rsidRDefault="00243FA3" w:rsidP="00002C71">
      <w:pPr>
        <w:widowControl w:val="0"/>
        <w:suppressAutoHyphens/>
        <w:autoSpaceDE w:val="0"/>
        <w:spacing w:after="0" w:line="240" w:lineRule="auto"/>
        <w:ind w:right="-426"/>
        <w:rPr>
          <w:rFonts w:ascii="Arial Narrow" w:eastAsia="Times New Roman" w:hAnsi="Arial Narrow" w:cs="Arial"/>
          <w:color w:val="000000"/>
          <w:sz w:val="24"/>
          <w:szCs w:val="24"/>
          <w:lang w:eastAsia="ar-SA"/>
        </w:rPr>
      </w:pPr>
    </w:p>
    <w:p w14:paraId="6484E0FB" w14:textId="1B24A0C7" w:rsidR="00247B6C" w:rsidRPr="00755002" w:rsidRDefault="00247B6C" w:rsidP="00F14306">
      <w:pPr>
        <w:widowControl w:val="0"/>
        <w:suppressAutoHyphens/>
        <w:autoSpaceDE w:val="0"/>
        <w:spacing w:after="0" w:line="240" w:lineRule="auto"/>
        <w:ind w:left="57" w:right="-426"/>
        <w:rPr>
          <w:rFonts w:ascii="Arial Narrow" w:eastAsia="Times New Roman" w:hAnsi="Arial Narrow" w:cs="Arial"/>
          <w:color w:val="000000"/>
          <w:sz w:val="24"/>
          <w:szCs w:val="24"/>
          <w:lang w:eastAsia="ar-SA"/>
        </w:rPr>
      </w:pPr>
      <w:r w:rsidRPr="00755002">
        <w:rPr>
          <w:rFonts w:ascii="Arial Narrow" w:eastAsia="Times New Roman" w:hAnsi="Arial Narrow" w:cs="Arial"/>
          <w:color w:val="000000"/>
          <w:sz w:val="24"/>
          <w:szCs w:val="24"/>
          <w:lang w:eastAsia="ar-SA"/>
        </w:rPr>
        <w:t>Sporządził</w:t>
      </w:r>
      <w:r w:rsidR="002426F9">
        <w:rPr>
          <w:rFonts w:ascii="Arial Narrow" w:eastAsia="Times New Roman" w:hAnsi="Arial Narrow" w:cs="Arial"/>
          <w:color w:val="000000"/>
          <w:sz w:val="24"/>
          <w:szCs w:val="24"/>
          <w:lang w:eastAsia="ar-SA"/>
        </w:rPr>
        <w:t>a</w:t>
      </w:r>
    </w:p>
    <w:p w14:paraId="02533F73" w14:textId="0E6843B0" w:rsidR="00247B6C" w:rsidRPr="00755002" w:rsidRDefault="002426F9" w:rsidP="00002C71">
      <w:pPr>
        <w:widowControl w:val="0"/>
        <w:suppressAutoHyphens/>
        <w:autoSpaceDE w:val="0"/>
        <w:spacing w:after="0" w:line="240" w:lineRule="auto"/>
        <w:ind w:left="57" w:right="-426"/>
        <w:rPr>
          <w:rFonts w:ascii="Arial Narrow" w:eastAsia="Times New Roman" w:hAnsi="Arial Narrow" w:cs="Arial"/>
          <w:color w:val="000000"/>
          <w:sz w:val="24"/>
          <w:szCs w:val="24"/>
          <w:lang w:eastAsia="ar-SA"/>
        </w:rPr>
      </w:pPr>
      <w:r>
        <w:rPr>
          <w:rFonts w:ascii="Arial Narrow" w:eastAsia="Times New Roman" w:hAnsi="Arial Narrow" w:cs="Arial"/>
          <w:color w:val="000000"/>
          <w:sz w:val="24"/>
          <w:szCs w:val="24"/>
          <w:lang w:eastAsia="ar-SA"/>
        </w:rPr>
        <w:t>Magdalena Janicka</w:t>
      </w:r>
      <w:r w:rsidR="00247B6C" w:rsidRPr="00755002">
        <w:rPr>
          <w:rFonts w:ascii="Arial Narrow" w:eastAsia="Times New Roman" w:hAnsi="Arial Narrow" w:cs="Arial"/>
          <w:sz w:val="24"/>
          <w:szCs w:val="24"/>
          <w:lang w:eastAsia="ar-SA"/>
        </w:rPr>
        <w:t xml:space="preserve"> </w:t>
      </w:r>
      <w:r w:rsidR="00002C71">
        <w:rPr>
          <w:rFonts w:ascii="Arial Narrow" w:eastAsia="Times New Roman" w:hAnsi="Arial Narrow" w:cs="Arial"/>
          <w:color w:val="000000"/>
          <w:sz w:val="24"/>
          <w:szCs w:val="24"/>
          <w:lang w:eastAsia="ar-SA"/>
        </w:rPr>
        <w:t xml:space="preserve">                                            </w:t>
      </w:r>
      <w:r w:rsidR="00247B6C" w:rsidRPr="00755002">
        <w:rPr>
          <w:rFonts w:ascii="Arial Narrow" w:eastAsia="Times New Roman" w:hAnsi="Arial Narrow" w:cs="Arial"/>
          <w:color w:val="000000"/>
          <w:sz w:val="24"/>
          <w:szCs w:val="24"/>
          <w:lang w:eastAsia="ar-SA"/>
        </w:rPr>
        <w:t>______________________________________</w:t>
      </w:r>
    </w:p>
    <w:p w14:paraId="4EB5D83F" w14:textId="77777777" w:rsidR="00247B6C" w:rsidRPr="00755002" w:rsidRDefault="00247B6C" w:rsidP="00F14306">
      <w:pPr>
        <w:widowControl w:val="0"/>
        <w:tabs>
          <w:tab w:val="center" w:pos="6300"/>
        </w:tabs>
        <w:suppressAutoHyphens/>
        <w:autoSpaceDE w:val="0"/>
        <w:spacing w:after="0" w:line="240" w:lineRule="auto"/>
        <w:ind w:right="-426"/>
        <w:rPr>
          <w:rFonts w:ascii="Arial Narrow" w:eastAsia="Times New Roman" w:hAnsi="Arial Narrow" w:cs="Arial"/>
          <w:color w:val="000000"/>
          <w:sz w:val="24"/>
          <w:szCs w:val="24"/>
          <w:lang w:eastAsia="ar-SA"/>
        </w:rPr>
      </w:pPr>
      <w:r w:rsidRPr="00755002">
        <w:rPr>
          <w:rFonts w:ascii="Arial Narrow" w:eastAsia="Times New Roman" w:hAnsi="Arial Narrow" w:cs="Arial"/>
          <w:color w:val="000000"/>
          <w:sz w:val="24"/>
          <w:szCs w:val="24"/>
          <w:lang w:eastAsia="ar-SA"/>
        </w:rPr>
        <w:tab/>
        <w:t>Zatwierdził</w:t>
      </w:r>
    </w:p>
    <w:p w14:paraId="3135CEF1" w14:textId="015030E7" w:rsidR="00247B6C" w:rsidRDefault="00247B6C" w:rsidP="00F14306">
      <w:pPr>
        <w:suppressAutoHyphens/>
        <w:spacing w:after="0" w:line="240" w:lineRule="auto"/>
        <w:ind w:right="-426"/>
        <w:rPr>
          <w:rFonts w:ascii="Arial Narrow" w:eastAsia="Times New Roman" w:hAnsi="Arial Narrow" w:cs="Tahoma"/>
          <w:sz w:val="24"/>
          <w:szCs w:val="24"/>
          <w:lang w:eastAsia="ar-SA"/>
        </w:rPr>
      </w:pPr>
    </w:p>
    <w:p w14:paraId="43552642" w14:textId="77777777" w:rsidR="002426F9" w:rsidRDefault="002426F9" w:rsidP="00F14306">
      <w:pPr>
        <w:suppressAutoHyphens/>
        <w:spacing w:after="0" w:line="240" w:lineRule="auto"/>
        <w:ind w:right="-426"/>
        <w:rPr>
          <w:rFonts w:ascii="Arial Narrow" w:eastAsia="Times New Roman" w:hAnsi="Arial Narrow" w:cs="Tahoma"/>
          <w:sz w:val="24"/>
          <w:szCs w:val="24"/>
          <w:lang w:eastAsia="ar-SA"/>
        </w:rPr>
      </w:pPr>
    </w:p>
    <w:p w14:paraId="7C70BACC" w14:textId="5B9CAC3F" w:rsidR="00325771" w:rsidRDefault="00325771" w:rsidP="00F14306">
      <w:pPr>
        <w:suppressAutoHyphens/>
        <w:spacing w:after="0" w:line="240" w:lineRule="auto"/>
        <w:ind w:right="-426"/>
        <w:rPr>
          <w:rFonts w:ascii="Arial Narrow" w:eastAsia="Times New Roman" w:hAnsi="Arial Narrow" w:cs="Tahoma"/>
          <w:sz w:val="24"/>
          <w:szCs w:val="24"/>
          <w:lang w:eastAsia="ar-SA"/>
        </w:rPr>
      </w:pPr>
    </w:p>
    <w:p w14:paraId="2488C35B" w14:textId="2DBB4510" w:rsidR="00347713" w:rsidRDefault="00347713" w:rsidP="00F14306">
      <w:pPr>
        <w:suppressAutoHyphens/>
        <w:spacing w:after="0" w:line="240" w:lineRule="auto"/>
        <w:ind w:right="-426"/>
        <w:rPr>
          <w:rFonts w:ascii="Arial Narrow" w:eastAsia="Times New Roman" w:hAnsi="Arial Narrow" w:cs="Tahoma"/>
          <w:sz w:val="24"/>
          <w:szCs w:val="24"/>
          <w:lang w:eastAsia="ar-SA"/>
        </w:rPr>
      </w:pPr>
    </w:p>
    <w:p w14:paraId="045549D6" w14:textId="56FE541B" w:rsidR="00347713" w:rsidRDefault="00347713" w:rsidP="00F14306">
      <w:pPr>
        <w:suppressAutoHyphens/>
        <w:spacing w:after="0" w:line="240" w:lineRule="auto"/>
        <w:ind w:right="-426"/>
        <w:rPr>
          <w:rFonts w:ascii="Arial Narrow" w:eastAsia="Times New Roman" w:hAnsi="Arial Narrow" w:cs="Tahoma"/>
          <w:sz w:val="24"/>
          <w:szCs w:val="24"/>
          <w:lang w:eastAsia="ar-SA"/>
        </w:rPr>
      </w:pPr>
    </w:p>
    <w:p w14:paraId="75ED86F1" w14:textId="345EC469" w:rsidR="00347713" w:rsidRDefault="00347713" w:rsidP="00F14306">
      <w:pPr>
        <w:suppressAutoHyphens/>
        <w:spacing w:after="0" w:line="240" w:lineRule="auto"/>
        <w:ind w:right="-426"/>
        <w:rPr>
          <w:rFonts w:ascii="Arial Narrow" w:eastAsia="Times New Roman" w:hAnsi="Arial Narrow" w:cs="Tahoma"/>
          <w:sz w:val="24"/>
          <w:szCs w:val="24"/>
          <w:lang w:eastAsia="ar-SA"/>
        </w:rPr>
      </w:pPr>
    </w:p>
    <w:p w14:paraId="32A1C989" w14:textId="03BD5B00" w:rsidR="00347713" w:rsidRDefault="00347713" w:rsidP="00F14306">
      <w:pPr>
        <w:suppressAutoHyphens/>
        <w:spacing w:after="0" w:line="240" w:lineRule="auto"/>
        <w:ind w:right="-426"/>
        <w:rPr>
          <w:rFonts w:ascii="Arial Narrow" w:eastAsia="Times New Roman" w:hAnsi="Arial Narrow" w:cs="Tahoma"/>
          <w:sz w:val="24"/>
          <w:szCs w:val="24"/>
          <w:lang w:eastAsia="ar-SA"/>
        </w:rPr>
      </w:pPr>
    </w:p>
    <w:p w14:paraId="1258B464" w14:textId="700D2C4E" w:rsidR="00347713" w:rsidRDefault="00347713" w:rsidP="00F14306">
      <w:pPr>
        <w:suppressAutoHyphens/>
        <w:spacing w:after="0" w:line="240" w:lineRule="auto"/>
        <w:ind w:right="-426"/>
        <w:rPr>
          <w:rFonts w:ascii="Arial Narrow" w:eastAsia="Times New Roman" w:hAnsi="Arial Narrow" w:cs="Tahoma"/>
          <w:sz w:val="24"/>
          <w:szCs w:val="24"/>
          <w:lang w:eastAsia="ar-SA"/>
        </w:rPr>
      </w:pPr>
    </w:p>
    <w:p w14:paraId="44698D38" w14:textId="77777777" w:rsidR="00347713" w:rsidRPr="00755002" w:rsidRDefault="00347713" w:rsidP="00F14306">
      <w:pPr>
        <w:suppressAutoHyphens/>
        <w:spacing w:after="0" w:line="240" w:lineRule="auto"/>
        <w:ind w:right="-426"/>
        <w:rPr>
          <w:rFonts w:ascii="Arial Narrow" w:eastAsia="Times New Roman" w:hAnsi="Arial Narrow" w:cs="Tahoma"/>
          <w:sz w:val="24"/>
          <w:szCs w:val="24"/>
          <w:lang w:eastAsia="ar-SA"/>
        </w:rPr>
      </w:pPr>
    </w:p>
    <w:p w14:paraId="5B2A1CD1" w14:textId="77777777" w:rsidR="009B6C88" w:rsidRDefault="00247B6C" w:rsidP="00F14306">
      <w:pPr>
        <w:widowControl w:val="0"/>
        <w:tabs>
          <w:tab w:val="right" w:pos="9070"/>
        </w:tabs>
        <w:suppressAutoHyphens/>
        <w:autoSpaceDE w:val="0"/>
        <w:spacing w:after="0" w:line="240" w:lineRule="auto"/>
        <w:ind w:right="-426"/>
        <w:rPr>
          <w:rFonts w:ascii="Arial Narrow" w:eastAsia="Times New Roman" w:hAnsi="Arial Narrow" w:cs="Arial Narrow"/>
          <w:lang w:eastAsia="ar-SA"/>
        </w:rPr>
      </w:pPr>
      <w:r w:rsidRPr="0023722A">
        <w:rPr>
          <w:rFonts w:ascii="Arial Narrow" w:eastAsia="Times New Roman" w:hAnsi="Arial Narrow" w:cs="Arial Narrow"/>
          <w:lang w:eastAsia="ar-SA"/>
        </w:rPr>
        <w:tab/>
      </w:r>
    </w:p>
    <w:p w14:paraId="1B759C49" w14:textId="77777777" w:rsidR="009B6C88" w:rsidRDefault="009B6C88" w:rsidP="00F14306">
      <w:pPr>
        <w:widowControl w:val="0"/>
        <w:tabs>
          <w:tab w:val="right" w:pos="9070"/>
        </w:tabs>
        <w:suppressAutoHyphens/>
        <w:autoSpaceDE w:val="0"/>
        <w:spacing w:after="0" w:line="240" w:lineRule="auto"/>
        <w:ind w:right="-426"/>
        <w:rPr>
          <w:rFonts w:ascii="Arial Narrow" w:eastAsia="Times New Roman" w:hAnsi="Arial Narrow" w:cs="Arial Narrow"/>
          <w:lang w:eastAsia="ar-SA"/>
        </w:rPr>
      </w:pPr>
    </w:p>
    <w:p w14:paraId="09F961AF" w14:textId="77777777" w:rsidR="009B6C88" w:rsidRDefault="009B6C88" w:rsidP="00F14306">
      <w:pPr>
        <w:widowControl w:val="0"/>
        <w:tabs>
          <w:tab w:val="right" w:pos="9070"/>
        </w:tabs>
        <w:suppressAutoHyphens/>
        <w:autoSpaceDE w:val="0"/>
        <w:spacing w:after="0" w:line="240" w:lineRule="auto"/>
        <w:ind w:right="-426"/>
        <w:rPr>
          <w:rFonts w:ascii="Arial Narrow" w:eastAsia="Times New Roman" w:hAnsi="Arial Narrow" w:cs="Arial Narrow"/>
          <w:lang w:eastAsia="ar-SA"/>
        </w:rPr>
      </w:pPr>
    </w:p>
    <w:p w14:paraId="5BB166CB" w14:textId="79A07356" w:rsidR="00247B6C" w:rsidRPr="0023722A" w:rsidRDefault="00247B6C" w:rsidP="009B6C88">
      <w:pPr>
        <w:widowControl w:val="0"/>
        <w:tabs>
          <w:tab w:val="right" w:pos="9070"/>
        </w:tabs>
        <w:suppressAutoHyphens/>
        <w:autoSpaceDE w:val="0"/>
        <w:spacing w:after="0" w:line="240" w:lineRule="auto"/>
        <w:ind w:right="-426"/>
        <w:jc w:val="right"/>
        <w:rPr>
          <w:rFonts w:ascii="Arial Narrow" w:eastAsia="Times New Roman" w:hAnsi="Arial Narrow" w:cs="Arial Narrow"/>
          <w:lang w:eastAsia="ar-SA"/>
        </w:rPr>
      </w:pPr>
      <w:r w:rsidRPr="0023722A">
        <w:rPr>
          <w:rFonts w:ascii="Arial Narrow" w:eastAsia="Times New Roman" w:hAnsi="Arial Narrow" w:cs="Arial Narrow"/>
          <w:u w:val="single"/>
          <w:lang w:eastAsia="ar-SA"/>
        </w:rPr>
        <w:t>Załącznik nr 1</w:t>
      </w:r>
    </w:p>
    <w:p w14:paraId="3FC14DD1" w14:textId="77777777" w:rsidR="00247B6C" w:rsidRPr="0023722A" w:rsidRDefault="00247B6C" w:rsidP="00F14306">
      <w:pPr>
        <w:widowControl w:val="0"/>
        <w:suppressAutoHyphens/>
        <w:autoSpaceDE w:val="0"/>
        <w:spacing w:after="0" w:line="240" w:lineRule="auto"/>
        <w:ind w:right="-426"/>
        <w:jc w:val="both"/>
        <w:rPr>
          <w:rFonts w:ascii="Arial Narrow" w:eastAsia="Times New Roman" w:hAnsi="Arial Narrow" w:cs="Arial Narrow"/>
          <w:lang w:eastAsia="ar-SA"/>
        </w:rPr>
      </w:pPr>
    </w:p>
    <w:p w14:paraId="75D31D1F" w14:textId="77777777" w:rsidR="00247B6C" w:rsidRPr="0023722A" w:rsidRDefault="00247B6C" w:rsidP="00F14306">
      <w:pPr>
        <w:widowControl w:val="0"/>
        <w:suppressAutoHyphens/>
        <w:autoSpaceDE w:val="0"/>
        <w:spacing w:after="0" w:line="240" w:lineRule="auto"/>
        <w:ind w:right="-426"/>
        <w:jc w:val="center"/>
        <w:rPr>
          <w:rFonts w:ascii="Arial Narrow" w:eastAsia="Times New Roman" w:hAnsi="Arial Narrow" w:cs="Arial Narrow"/>
          <w:b/>
          <w:bCs/>
          <w:lang w:eastAsia="ar-SA"/>
        </w:rPr>
      </w:pPr>
      <w:r w:rsidRPr="0023722A">
        <w:rPr>
          <w:rFonts w:ascii="Arial Narrow" w:eastAsia="Times New Roman" w:hAnsi="Arial Narrow" w:cs="Arial Narrow"/>
          <w:b/>
          <w:bCs/>
          <w:lang w:eastAsia="ar-SA"/>
        </w:rPr>
        <w:t xml:space="preserve">FORMULARZ OFERTOWY </w:t>
      </w:r>
    </w:p>
    <w:p w14:paraId="3F111211" w14:textId="77777777" w:rsidR="00247B6C" w:rsidRPr="0023722A" w:rsidRDefault="00247B6C" w:rsidP="00F14306">
      <w:pPr>
        <w:widowControl w:val="0"/>
        <w:suppressAutoHyphens/>
        <w:autoSpaceDE w:val="0"/>
        <w:spacing w:after="0" w:line="240" w:lineRule="auto"/>
        <w:ind w:right="-426"/>
        <w:jc w:val="both"/>
        <w:rPr>
          <w:rFonts w:ascii="Arial Narrow" w:eastAsia="Times New Roman" w:hAnsi="Arial Narrow" w:cs="Arial Narrow"/>
          <w:b/>
          <w:bCs/>
          <w:lang w:eastAsia="ar-SA"/>
        </w:rPr>
      </w:pPr>
    </w:p>
    <w:p w14:paraId="0CEEEDEC" w14:textId="77777777" w:rsidR="00247B6C" w:rsidRPr="0023722A" w:rsidRDefault="00247B6C" w:rsidP="00F14306">
      <w:pPr>
        <w:widowControl w:val="0"/>
        <w:suppressAutoHyphens/>
        <w:autoSpaceDE w:val="0"/>
        <w:spacing w:after="0" w:line="240" w:lineRule="auto"/>
        <w:ind w:right="-426"/>
        <w:jc w:val="both"/>
        <w:rPr>
          <w:rFonts w:ascii="Arial Narrow" w:eastAsia="Times New Roman" w:hAnsi="Arial Narrow" w:cs="Arial Narrow"/>
          <w:lang w:eastAsia="ar-SA"/>
        </w:rPr>
      </w:pPr>
      <w:r w:rsidRPr="0023722A">
        <w:rPr>
          <w:rFonts w:ascii="Arial Narrow" w:eastAsia="Times New Roman" w:hAnsi="Arial Narrow" w:cs="Arial Narrow"/>
          <w:b/>
          <w:bCs/>
          <w:lang w:eastAsia="ar-SA"/>
        </w:rPr>
        <w:t>Dane dotyczące Wykonawcy</w:t>
      </w:r>
    </w:p>
    <w:p w14:paraId="452A1EBF" w14:textId="77777777" w:rsidR="00247B6C" w:rsidRPr="0023722A" w:rsidRDefault="00247B6C" w:rsidP="00F14306">
      <w:pPr>
        <w:widowControl w:val="0"/>
        <w:suppressAutoHyphens/>
        <w:autoSpaceDE w:val="0"/>
        <w:spacing w:after="0" w:line="240" w:lineRule="auto"/>
        <w:ind w:right="-426"/>
        <w:jc w:val="both"/>
        <w:rPr>
          <w:rFonts w:ascii="Arial Narrow" w:eastAsia="Times New Roman" w:hAnsi="Arial Narrow" w:cs="Arial Narrow"/>
          <w:lang w:eastAsia="ar-SA"/>
        </w:rPr>
      </w:pPr>
    </w:p>
    <w:p w14:paraId="7BEA5F13" w14:textId="77777777" w:rsidR="00247B6C" w:rsidRPr="0023722A" w:rsidRDefault="00247B6C" w:rsidP="00F14306">
      <w:pPr>
        <w:widowControl w:val="0"/>
        <w:tabs>
          <w:tab w:val="right" w:pos="9360"/>
        </w:tabs>
        <w:suppressAutoHyphens/>
        <w:autoSpaceDE w:val="0"/>
        <w:spacing w:after="0" w:line="240" w:lineRule="auto"/>
        <w:ind w:right="-426"/>
        <w:jc w:val="both"/>
        <w:rPr>
          <w:rFonts w:ascii="Arial Narrow" w:eastAsia="Times New Roman" w:hAnsi="Arial Narrow" w:cs="Arial Narrow"/>
          <w:lang w:eastAsia="ar-SA"/>
        </w:rPr>
      </w:pPr>
      <w:r w:rsidRPr="0023722A">
        <w:rPr>
          <w:rFonts w:ascii="Arial Narrow" w:eastAsia="Times New Roman" w:hAnsi="Arial Narrow" w:cs="Arial Narrow"/>
          <w:lang w:eastAsia="ar-SA"/>
        </w:rPr>
        <w:t>Nazwa</w:t>
      </w:r>
      <w:r w:rsidRPr="0023722A">
        <w:rPr>
          <w:rFonts w:ascii="Arial Narrow" w:eastAsia="Times New Roman" w:hAnsi="Arial Narrow" w:cs="Arial Narrow"/>
          <w:lang w:eastAsia="ar-SA"/>
        </w:rPr>
        <w:tab/>
        <w:t>…………………………………………………………………………………………………………………</w:t>
      </w:r>
    </w:p>
    <w:p w14:paraId="694E4600" w14:textId="77777777" w:rsidR="00247B6C" w:rsidRPr="0023722A" w:rsidRDefault="00247B6C" w:rsidP="00F14306">
      <w:pPr>
        <w:widowControl w:val="0"/>
        <w:tabs>
          <w:tab w:val="right" w:pos="9360"/>
        </w:tabs>
        <w:suppressAutoHyphens/>
        <w:autoSpaceDE w:val="0"/>
        <w:spacing w:after="0" w:line="240" w:lineRule="auto"/>
        <w:ind w:right="-426"/>
        <w:jc w:val="both"/>
        <w:rPr>
          <w:rFonts w:ascii="Arial Narrow" w:eastAsia="Times New Roman" w:hAnsi="Arial Narrow" w:cs="Arial Narrow"/>
          <w:lang w:eastAsia="ar-SA"/>
        </w:rPr>
      </w:pPr>
    </w:p>
    <w:p w14:paraId="7AE04FA1" w14:textId="7B9722D9" w:rsidR="00247B6C" w:rsidRPr="0023722A" w:rsidRDefault="00247B6C" w:rsidP="00F14306">
      <w:pPr>
        <w:widowControl w:val="0"/>
        <w:tabs>
          <w:tab w:val="right" w:pos="9360"/>
        </w:tabs>
        <w:suppressAutoHyphens/>
        <w:autoSpaceDE w:val="0"/>
        <w:spacing w:after="0" w:line="240" w:lineRule="auto"/>
        <w:ind w:right="-426"/>
        <w:jc w:val="both"/>
        <w:rPr>
          <w:rFonts w:ascii="Arial Narrow" w:eastAsia="Times New Roman" w:hAnsi="Arial Narrow" w:cs="Arial Narrow"/>
          <w:lang w:eastAsia="ar-SA"/>
        </w:rPr>
      </w:pPr>
      <w:r w:rsidRPr="0023722A">
        <w:rPr>
          <w:rFonts w:ascii="Arial Narrow" w:eastAsia="Times New Roman" w:hAnsi="Arial Narrow" w:cs="Arial Narrow"/>
          <w:lang w:eastAsia="ar-SA"/>
        </w:rPr>
        <w:t>Siedziba</w:t>
      </w:r>
      <w:r w:rsidRPr="0023722A">
        <w:rPr>
          <w:rFonts w:ascii="Arial Narrow" w:eastAsia="Times New Roman" w:hAnsi="Arial Narrow" w:cs="Arial Narrow"/>
          <w:lang w:eastAsia="ar-SA"/>
        </w:rPr>
        <w:tab/>
        <w:t>………………………………………………………………………………………………………………</w:t>
      </w:r>
    </w:p>
    <w:p w14:paraId="7020D810" w14:textId="370DDA1F" w:rsidR="00D1798B" w:rsidRPr="0023722A" w:rsidRDefault="00D1798B" w:rsidP="00F14306">
      <w:pPr>
        <w:widowControl w:val="0"/>
        <w:tabs>
          <w:tab w:val="right" w:pos="9360"/>
        </w:tabs>
        <w:suppressAutoHyphens/>
        <w:autoSpaceDE w:val="0"/>
        <w:spacing w:after="0" w:line="240" w:lineRule="auto"/>
        <w:ind w:right="-426"/>
        <w:jc w:val="both"/>
        <w:rPr>
          <w:rFonts w:ascii="Arial Narrow" w:eastAsia="Times New Roman" w:hAnsi="Arial Narrow" w:cs="Arial Narrow"/>
          <w:lang w:eastAsia="ar-SA"/>
        </w:rPr>
      </w:pPr>
    </w:p>
    <w:p w14:paraId="297597ED" w14:textId="7072FFD7" w:rsidR="00D1798B" w:rsidRPr="0023722A" w:rsidRDefault="00D1798B" w:rsidP="00F14306">
      <w:pPr>
        <w:widowControl w:val="0"/>
        <w:tabs>
          <w:tab w:val="right" w:pos="9360"/>
        </w:tabs>
        <w:suppressAutoHyphens/>
        <w:autoSpaceDE w:val="0"/>
        <w:spacing w:after="0" w:line="240" w:lineRule="auto"/>
        <w:ind w:right="-426"/>
        <w:jc w:val="both"/>
        <w:rPr>
          <w:rFonts w:ascii="Arial Narrow" w:eastAsia="Times New Roman" w:hAnsi="Arial Narrow" w:cs="Arial Narrow"/>
          <w:lang w:eastAsia="ar-SA"/>
        </w:rPr>
      </w:pPr>
      <w:r w:rsidRPr="0023722A">
        <w:rPr>
          <w:rFonts w:ascii="Arial Narrow" w:eastAsia="Times New Roman" w:hAnsi="Arial Narrow" w:cs="Arial Narrow"/>
          <w:lang w:eastAsia="ar-SA"/>
        </w:rPr>
        <w:t xml:space="preserve">Województwo  </w:t>
      </w:r>
      <w:r w:rsidR="00F511BF">
        <w:rPr>
          <w:rFonts w:ascii="Arial Narrow" w:eastAsia="Times New Roman" w:hAnsi="Arial Narrow" w:cs="Arial Narrow"/>
          <w:lang w:eastAsia="ar-SA"/>
        </w:rPr>
        <w:t xml:space="preserve">               </w:t>
      </w:r>
      <w:r w:rsidRPr="0023722A">
        <w:rPr>
          <w:rFonts w:ascii="Arial Narrow" w:eastAsia="Times New Roman" w:hAnsi="Arial Narrow" w:cs="Arial Narrow"/>
          <w:lang w:eastAsia="ar-SA"/>
        </w:rPr>
        <w:t xml:space="preserve"> …………………………………………………………………………………………………………..</w:t>
      </w:r>
    </w:p>
    <w:p w14:paraId="0A5BC755" w14:textId="77777777" w:rsidR="00247B6C" w:rsidRPr="0023722A" w:rsidRDefault="00247B6C" w:rsidP="00F14306">
      <w:pPr>
        <w:widowControl w:val="0"/>
        <w:tabs>
          <w:tab w:val="right" w:pos="9360"/>
        </w:tabs>
        <w:suppressAutoHyphens/>
        <w:autoSpaceDE w:val="0"/>
        <w:spacing w:after="0" w:line="240" w:lineRule="auto"/>
        <w:ind w:right="-426"/>
        <w:jc w:val="both"/>
        <w:rPr>
          <w:rFonts w:ascii="Arial Narrow" w:eastAsia="Times New Roman" w:hAnsi="Arial Narrow" w:cs="Arial Narrow"/>
          <w:lang w:eastAsia="ar-SA"/>
        </w:rPr>
      </w:pPr>
    </w:p>
    <w:p w14:paraId="7DFAB475" w14:textId="77777777" w:rsidR="00247B6C" w:rsidRPr="0023722A" w:rsidRDefault="00247B6C" w:rsidP="00F14306">
      <w:pPr>
        <w:widowControl w:val="0"/>
        <w:tabs>
          <w:tab w:val="right" w:pos="9360"/>
        </w:tabs>
        <w:suppressAutoHyphens/>
        <w:autoSpaceDE w:val="0"/>
        <w:spacing w:after="0" w:line="240" w:lineRule="auto"/>
        <w:ind w:right="-426"/>
        <w:jc w:val="both"/>
        <w:rPr>
          <w:rFonts w:ascii="Arial Narrow" w:eastAsia="Times New Roman" w:hAnsi="Arial Narrow" w:cs="Arial Narrow"/>
          <w:lang w:eastAsia="ar-SA"/>
        </w:rPr>
      </w:pPr>
      <w:r w:rsidRPr="0023722A">
        <w:rPr>
          <w:rFonts w:ascii="Arial Narrow" w:eastAsia="Times New Roman" w:hAnsi="Arial Narrow" w:cs="Arial Narrow"/>
          <w:lang w:eastAsia="ar-SA"/>
        </w:rPr>
        <w:t>Nr telefonu/faks</w:t>
      </w:r>
      <w:r w:rsidRPr="0023722A">
        <w:rPr>
          <w:rFonts w:ascii="Arial Narrow" w:eastAsia="Times New Roman" w:hAnsi="Arial Narrow" w:cs="Arial Narrow"/>
          <w:lang w:eastAsia="ar-SA"/>
        </w:rPr>
        <w:tab/>
        <w:t>………………………………………………………………………………………………………</w:t>
      </w:r>
    </w:p>
    <w:p w14:paraId="15E9EFA2" w14:textId="77777777" w:rsidR="00247B6C" w:rsidRPr="0023722A" w:rsidRDefault="00247B6C" w:rsidP="00F14306">
      <w:pPr>
        <w:widowControl w:val="0"/>
        <w:tabs>
          <w:tab w:val="right" w:pos="9360"/>
        </w:tabs>
        <w:suppressAutoHyphens/>
        <w:autoSpaceDE w:val="0"/>
        <w:spacing w:after="0" w:line="240" w:lineRule="auto"/>
        <w:ind w:right="-426"/>
        <w:jc w:val="both"/>
        <w:rPr>
          <w:rFonts w:ascii="Arial Narrow" w:eastAsia="Times New Roman" w:hAnsi="Arial Narrow" w:cs="Arial Narrow"/>
          <w:lang w:eastAsia="ar-SA"/>
        </w:rPr>
      </w:pPr>
    </w:p>
    <w:p w14:paraId="4A9AC888" w14:textId="77777777" w:rsidR="00247B6C" w:rsidRPr="0023722A" w:rsidRDefault="00247B6C" w:rsidP="00F14306">
      <w:pPr>
        <w:widowControl w:val="0"/>
        <w:tabs>
          <w:tab w:val="left" w:pos="588"/>
          <w:tab w:val="right" w:pos="9360"/>
        </w:tabs>
        <w:suppressAutoHyphens/>
        <w:autoSpaceDE w:val="0"/>
        <w:spacing w:after="0" w:line="240" w:lineRule="auto"/>
        <w:ind w:right="-426"/>
        <w:jc w:val="both"/>
        <w:rPr>
          <w:rFonts w:ascii="Arial Narrow" w:eastAsia="Times New Roman" w:hAnsi="Arial Narrow" w:cs="Arial Narrow"/>
          <w:lang w:eastAsia="ar-SA"/>
        </w:rPr>
      </w:pPr>
      <w:r w:rsidRPr="0023722A">
        <w:rPr>
          <w:rFonts w:ascii="Arial Narrow" w:eastAsia="Times New Roman" w:hAnsi="Arial Narrow" w:cs="Arial Narrow"/>
          <w:lang w:eastAsia="ar-SA"/>
        </w:rPr>
        <w:t>nr NIP</w:t>
      </w:r>
      <w:r w:rsidRPr="0023722A">
        <w:rPr>
          <w:rFonts w:ascii="Arial Narrow" w:eastAsia="Times New Roman" w:hAnsi="Arial Narrow" w:cs="Arial Narrow"/>
          <w:lang w:eastAsia="ar-SA"/>
        </w:rPr>
        <w:tab/>
        <w:t>………………………………………………</w:t>
      </w:r>
      <w:r w:rsidRPr="0023722A">
        <w:rPr>
          <w:rFonts w:ascii="Arial Narrow" w:eastAsia="Times New Roman" w:hAnsi="Arial Narrow" w:cs="Arial Narrow"/>
          <w:lang w:eastAsia="ar-SA"/>
        </w:rPr>
        <w:tab/>
        <w:t>nr REGON …………………………………………………</w:t>
      </w:r>
    </w:p>
    <w:p w14:paraId="2F0BE977" w14:textId="77777777" w:rsidR="00247B6C" w:rsidRPr="0023722A" w:rsidRDefault="00247B6C" w:rsidP="00F14306">
      <w:pPr>
        <w:widowControl w:val="0"/>
        <w:tabs>
          <w:tab w:val="right" w:pos="9360"/>
        </w:tabs>
        <w:suppressAutoHyphens/>
        <w:autoSpaceDE w:val="0"/>
        <w:spacing w:after="0" w:line="240" w:lineRule="auto"/>
        <w:ind w:right="-426"/>
        <w:jc w:val="both"/>
        <w:rPr>
          <w:rFonts w:ascii="Arial Narrow" w:eastAsia="Times New Roman" w:hAnsi="Arial Narrow" w:cs="Arial Narrow"/>
          <w:lang w:eastAsia="ar-SA"/>
        </w:rPr>
      </w:pPr>
    </w:p>
    <w:p w14:paraId="77084ED2" w14:textId="77777777" w:rsidR="00247B6C" w:rsidRPr="0023722A" w:rsidRDefault="00247B6C" w:rsidP="00F14306">
      <w:pPr>
        <w:widowControl w:val="0"/>
        <w:tabs>
          <w:tab w:val="left" w:pos="588"/>
          <w:tab w:val="right" w:pos="9360"/>
        </w:tabs>
        <w:suppressAutoHyphens/>
        <w:autoSpaceDE w:val="0"/>
        <w:spacing w:after="0" w:line="240" w:lineRule="auto"/>
        <w:ind w:right="-426"/>
        <w:jc w:val="both"/>
        <w:rPr>
          <w:rFonts w:ascii="Arial Narrow" w:eastAsia="Times New Roman" w:hAnsi="Arial Narrow" w:cs="Arial Narrow"/>
          <w:lang w:eastAsia="ar-SA"/>
        </w:rPr>
      </w:pPr>
      <w:r w:rsidRPr="0023722A">
        <w:rPr>
          <w:rFonts w:ascii="Arial Narrow" w:eastAsia="Times New Roman" w:hAnsi="Arial Narrow" w:cs="Arial Narrow"/>
          <w:lang w:eastAsia="ar-SA"/>
        </w:rPr>
        <w:t>Osoba do kontaktu z Zamawiającym / stanowisko:</w:t>
      </w:r>
      <w:r w:rsidRPr="0023722A">
        <w:rPr>
          <w:rFonts w:ascii="Arial Narrow" w:eastAsia="Times New Roman" w:hAnsi="Arial Narrow" w:cs="Arial Narrow"/>
          <w:lang w:eastAsia="ar-SA"/>
        </w:rPr>
        <w:tab/>
        <w:t>………………………………………………………………</w:t>
      </w:r>
    </w:p>
    <w:p w14:paraId="14C4D144" w14:textId="77777777" w:rsidR="00247B6C" w:rsidRPr="0023722A" w:rsidRDefault="00247B6C" w:rsidP="00F14306">
      <w:pPr>
        <w:widowControl w:val="0"/>
        <w:tabs>
          <w:tab w:val="left" w:pos="588"/>
          <w:tab w:val="right" w:pos="9360"/>
        </w:tabs>
        <w:suppressAutoHyphens/>
        <w:autoSpaceDE w:val="0"/>
        <w:spacing w:after="0" w:line="240" w:lineRule="auto"/>
        <w:ind w:right="-426"/>
        <w:jc w:val="both"/>
        <w:rPr>
          <w:rFonts w:ascii="Arial Narrow" w:eastAsia="Times New Roman" w:hAnsi="Arial Narrow" w:cs="Arial Narrow"/>
          <w:lang w:eastAsia="ar-SA"/>
        </w:rPr>
      </w:pPr>
    </w:p>
    <w:p w14:paraId="5D9CE4A9" w14:textId="77777777" w:rsidR="00247B6C" w:rsidRPr="0023722A" w:rsidRDefault="00247B6C" w:rsidP="00F14306">
      <w:pPr>
        <w:widowControl w:val="0"/>
        <w:tabs>
          <w:tab w:val="left" w:pos="588"/>
          <w:tab w:val="right" w:pos="9360"/>
        </w:tabs>
        <w:suppressAutoHyphens/>
        <w:autoSpaceDE w:val="0"/>
        <w:spacing w:after="0" w:line="240" w:lineRule="auto"/>
        <w:ind w:right="-426"/>
        <w:jc w:val="both"/>
        <w:rPr>
          <w:rFonts w:ascii="Arial Narrow" w:eastAsia="Times New Roman" w:hAnsi="Arial Narrow" w:cs="Arial Narrow"/>
          <w:lang w:eastAsia="ar-SA"/>
        </w:rPr>
      </w:pPr>
      <w:r w:rsidRPr="0023722A">
        <w:rPr>
          <w:rFonts w:ascii="Arial Narrow" w:eastAsia="Times New Roman" w:hAnsi="Arial Narrow" w:cs="Arial Narrow"/>
          <w:lang w:eastAsia="ar-SA"/>
        </w:rPr>
        <w:t>numer telefonu: ……………………………………………</w:t>
      </w:r>
      <w:r w:rsidRPr="0023722A">
        <w:rPr>
          <w:rFonts w:ascii="Arial Narrow" w:eastAsia="Times New Roman" w:hAnsi="Arial Narrow" w:cs="Arial Narrow"/>
          <w:lang w:eastAsia="ar-SA"/>
        </w:rPr>
        <w:tab/>
        <w:t>adres e-mail: …………………………………………</w:t>
      </w:r>
    </w:p>
    <w:p w14:paraId="66FD01C2" w14:textId="1A5E8948" w:rsidR="00247B6C" w:rsidRDefault="00247B6C" w:rsidP="00F14306">
      <w:pPr>
        <w:widowControl w:val="0"/>
        <w:tabs>
          <w:tab w:val="left" w:pos="588"/>
          <w:tab w:val="right" w:pos="9360"/>
        </w:tabs>
        <w:suppressAutoHyphens/>
        <w:autoSpaceDE w:val="0"/>
        <w:spacing w:after="0" w:line="240" w:lineRule="auto"/>
        <w:ind w:right="-426"/>
        <w:jc w:val="both"/>
        <w:rPr>
          <w:rFonts w:ascii="Arial Narrow" w:eastAsia="Times New Roman" w:hAnsi="Arial Narrow" w:cs="Arial Narrow"/>
          <w:lang w:eastAsia="ar-SA"/>
        </w:rPr>
      </w:pPr>
    </w:p>
    <w:p w14:paraId="2FD12FBD" w14:textId="77777777" w:rsidR="00F511BF" w:rsidRDefault="00F511BF" w:rsidP="00F511BF">
      <w:pPr>
        <w:widowControl w:val="0"/>
        <w:tabs>
          <w:tab w:val="left" w:pos="588"/>
          <w:tab w:val="right" w:pos="9360"/>
        </w:tabs>
        <w:suppressAutoHyphens/>
        <w:autoSpaceDE w:val="0"/>
        <w:spacing w:after="0" w:line="240" w:lineRule="auto"/>
        <w:ind w:right="-426"/>
        <w:jc w:val="both"/>
        <w:rPr>
          <w:rFonts w:ascii="Arial Narrow" w:eastAsia="Times New Roman" w:hAnsi="Arial Narrow" w:cs="Arial Narrow"/>
          <w:lang w:eastAsia="ar-SA"/>
        </w:rPr>
      </w:pPr>
      <w:r w:rsidRPr="00F511BF">
        <w:rPr>
          <w:rFonts w:ascii="Arial Narrow" w:eastAsia="Times New Roman" w:hAnsi="Arial Narrow" w:cs="Arial Narrow"/>
          <w:lang w:eastAsia="ar-SA"/>
        </w:rPr>
        <w:t>Wykonawca jest mikroprzedsiębiorstwem / małym przedsiębiorstwem / średnim przedsiębiorstwem / dużym przedsiębiorstwem / jednoosobową działalnością gospodarczą / osobą nie prowadzącą działalności gospodarczej / inne …………………………… (wpisać)</w:t>
      </w:r>
      <w:r>
        <w:rPr>
          <w:rFonts w:ascii="Arial Narrow" w:eastAsia="Times New Roman" w:hAnsi="Arial Narrow" w:cs="Arial Narrow"/>
          <w:lang w:eastAsia="ar-SA"/>
        </w:rPr>
        <w:t xml:space="preserve"> </w:t>
      </w:r>
    </w:p>
    <w:p w14:paraId="5FD697EC" w14:textId="21010983" w:rsidR="00F511BF" w:rsidRPr="00F511BF" w:rsidRDefault="00F511BF" w:rsidP="00F511BF">
      <w:pPr>
        <w:widowControl w:val="0"/>
        <w:tabs>
          <w:tab w:val="left" w:pos="588"/>
          <w:tab w:val="right" w:pos="9360"/>
        </w:tabs>
        <w:suppressAutoHyphens/>
        <w:autoSpaceDE w:val="0"/>
        <w:spacing w:after="0" w:line="240" w:lineRule="auto"/>
        <w:ind w:right="-426"/>
        <w:jc w:val="both"/>
        <w:rPr>
          <w:rFonts w:ascii="Arial Narrow" w:eastAsia="Times New Roman" w:hAnsi="Arial Narrow" w:cs="Arial Narrow"/>
          <w:sz w:val="20"/>
          <w:szCs w:val="20"/>
          <w:lang w:eastAsia="ar-SA"/>
        </w:rPr>
      </w:pPr>
      <w:r w:rsidRPr="00F511BF">
        <w:rPr>
          <w:rFonts w:ascii="Arial Narrow" w:eastAsia="Microsoft Sans Serif" w:hAnsi="Arial Narrow" w:cs="Segoe UI Semibold"/>
          <w:sz w:val="20"/>
          <w:szCs w:val="20"/>
        </w:rPr>
        <w:t>niewłaściwe skreślić</w:t>
      </w:r>
    </w:p>
    <w:p w14:paraId="13C3B2D9" w14:textId="77777777" w:rsidR="00F511BF" w:rsidRDefault="00F511BF" w:rsidP="00F14306">
      <w:pPr>
        <w:widowControl w:val="0"/>
        <w:suppressAutoHyphens/>
        <w:autoSpaceDE w:val="0"/>
        <w:spacing w:after="0" w:line="240" w:lineRule="auto"/>
        <w:ind w:right="-426"/>
        <w:jc w:val="both"/>
        <w:rPr>
          <w:rFonts w:ascii="Arial Narrow" w:eastAsia="Times New Roman" w:hAnsi="Arial Narrow" w:cs="Arial Narrow"/>
          <w:b/>
          <w:bCs/>
          <w:lang w:eastAsia="ar-SA"/>
        </w:rPr>
      </w:pPr>
    </w:p>
    <w:p w14:paraId="13394B91" w14:textId="3E6069B2" w:rsidR="00247B6C" w:rsidRPr="0023722A" w:rsidRDefault="00247B6C" w:rsidP="00F14306">
      <w:pPr>
        <w:widowControl w:val="0"/>
        <w:suppressAutoHyphens/>
        <w:autoSpaceDE w:val="0"/>
        <w:spacing w:after="0" w:line="240" w:lineRule="auto"/>
        <w:ind w:right="-426"/>
        <w:jc w:val="both"/>
        <w:rPr>
          <w:rFonts w:ascii="Arial Narrow" w:eastAsia="Times New Roman" w:hAnsi="Arial Narrow" w:cs="Arial Narrow"/>
          <w:lang w:eastAsia="ar-SA"/>
        </w:rPr>
      </w:pPr>
      <w:r w:rsidRPr="0023722A">
        <w:rPr>
          <w:rFonts w:ascii="Arial Narrow" w:eastAsia="Times New Roman" w:hAnsi="Arial Narrow" w:cs="Arial Narrow"/>
          <w:b/>
          <w:bCs/>
          <w:lang w:eastAsia="ar-SA"/>
        </w:rPr>
        <w:t>Zamawiający:</w:t>
      </w:r>
    </w:p>
    <w:p w14:paraId="1814B638" w14:textId="77777777" w:rsidR="00247B6C" w:rsidRPr="0023722A" w:rsidRDefault="00247B6C" w:rsidP="00F14306">
      <w:pPr>
        <w:widowControl w:val="0"/>
        <w:suppressAutoHyphens/>
        <w:autoSpaceDE w:val="0"/>
        <w:spacing w:after="0" w:line="240" w:lineRule="auto"/>
        <w:ind w:right="-426"/>
        <w:jc w:val="both"/>
        <w:rPr>
          <w:rFonts w:ascii="Arial Narrow" w:eastAsia="Times New Roman" w:hAnsi="Arial Narrow" w:cs="Arial Narrow"/>
          <w:lang w:eastAsia="ar-SA"/>
        </w:rPr>
      </w:pPr>
      <w:r w:rsidRPr="0023722A">
        <w:rPr>
          <w:rFonts w:ascii="Arial Narrow" w:eastAsia="Times New Roman" w:hAnsi="Arial Narrow" w:cs="Arial Narrow"/>
          <w:lang w:eastAsia="ar-SA"/>
        </w:rPr>
        <w:t>Pleszewskie Centrum Medyczne w Pleszewie Sp. z o.o., ul. Poznańska 125a, 63-300 Pleszew</w:t>
      </w:r>
    </w:p>
    <w:p w14:paraId="6D9F5330" w14:textId="77777777" w:rsidR="00247B6C" w:rsidRPr="0023722A" w:rsidRDefault="00247B6C" w:rsidP="00F14306">
      <w:pPr>
        <w:widowControl w:val="0"/>
        <w:suppressAutoHyphens/>
        <w:autoSpaceDE w:val="0"/>
        <w:spacing w:after="0" w:line="240" w:lineRule="auto"/>
        <w:ind w:right="-426"/>
        <w:jc w:val="both"/>
        <w:rPr>
          <w:rFonts w:ascii="Arial Narrow" w:eastAsia="Times New Roman" w:hAnsi="Arial Narrow" w:cs="Arial Narrow"/>
          <w:lang w:eastAsia="ar-SA"/>
        </w:rPr>
      </w:pPr>
    </w:p>
    <w:p w14:paraId="14475845" w14:textId="77777777" w:rsidR="00247B6C" w:rsidRPr="0023722A" w:rsidRDefault="00247B6C" w:rsidP="00F14306">
      <w:pPr>
        <w:widowControl w:val="0"/>
        <w:suppressAutoHyphens/>
        <w:autoSpaceDE w:val="0"/>
        <w:spacing w:after="0" w:line="240" w:lineRule="auto"/>
        <w:ind w:right="-426"/>
        <w:jc w:val="both"/>
        <w:rPr>
          <w:rFonts w:ascii="Arial Narrow" w:eastAsia="Times New Roman" w:hAnsi="Arial Narrow" w:cs="Arial Narrow"/>
          <w:lang w:eastAsia="ar-SA"/>
        </w:rPr>
      </w:pPr>
      <w:r w:rsidRPr="0023722A">
        <w:rPr>
          <w:rFonts w:ascii="Arial Narrow" w:eastAsia="Times New Roman" w:hAnsi="Arial Narrow" w:cs="Arial Narrow"/>
          <w:b/>
          <w:bCs/>
          <w:lang w:eastAsia="ar-SA"/>
        </w:rPr>
        <w:t>Zobowiązania Wykonawcy</w:t>
      </w:r>
    </w:p>
    <w:p w14:paraId="36471045" w14:textId="78F25C40" w:rsidR="006E32D2" w:rsidRPr="0023722A" w:rsidRDefault="006C0829" w:rsidP="006C0829">
      <w:pPr>
        <w:widowControl w:val="0"/>
        <w:suppressAutoHyphens/>
        <w:autoSpaceDE w:val="0"/>
        <w:spacing w:after="0" w:line="240" w:lineRule="auto"/>
        <w:ind w:right="-426"/>
        <w:jc w:val="both"/>
        <w:rPr>
          <w:rFonts w:ascii="Arial Narrow" w:eastAsia="Times New Roman" w:hAnsi="Arial Narrow" w:cs="Arial Narrow"/>
          <w:lang w:eastAsia="ar-SA"/>
        </w:rPr>
      </w:pPr>
      <w:r w:rsidRPr="0023722A">
        <w:rPr>
          <w:rFonts w:ascii="Arial Narrow" w:eastAsia="Times New Roman" w:hAnsi="Arial Narrow" w:cs="Arial Narrow"/>
          <w:lang w:eastAsia="ar-SA"/>
        </w:rPr>
        <w:t xml:space="preserve">Nawiązując do ogłoszenia o zamówieniu publicznym na </w:t>
      </w:r>
      <w:r w:rsidR="00002C71">
        <w:rPr>
          <w:rFonts w:ascii="Arial Narrow" w:eastAsia="Times New Roman" w:hAnsi="Arial Narrow" w:cs="Arial Narrow"/>
          <w:lang w:eastAsia="ar-SA"/>
        </w:rPr>
        <w:t>dostawę</w:t>
      </w:r>
      <w:r w:rsidR="00002C71" w:rsidRPr="00002C71">
        <w:rPr>
          <w:rFonts w:ascii="Arial Narrow" w:eastAsia="Times New Roman" w:hAnsi="Arial Narrow" w:cs="Arial Narrow"/>
          <w:lang w:eastAsia="ar-SA"/>
        </w:rPr>
        <w:t xml:space="preserve"> sprzętu medycznego (defibrylator, kardiotokograf, lampa operacyjna bezcieniowa, lampa zabiegowa sufitowa , pompa objętościowa, USG położniczo-ginekologiczne, myjnia do kaczek i basenów).</w:t>
      </w:r>
    </w:p>
    <w:p w14:paraId="432B8F19" w14:textId="512EE0D7" w:rsidR="006C0829" w:rsidRPr="0023722A" w:rsidRDefault="006C0829" w:rsidP="006C0829">
      <w:pPr>
        <w:widowControl w:val="0"/>
        <w:suppressAutoHyphens/>
        <w:autoSpaceDE w:val="0"/>
        <w:spacing w:after="0" w:line="240" w:lineRule="auto"/>
        <w:ind w:right="-426"/>
        <w:jc w:val="both"/>
        <w:rPr>
          <w:rFonts w:ascii="Arial Narrow" w:eastAsia="Times New Roman" w:hAnsi="Arial Narrow" w:cs="Arial Narrow"/>
          <w:lang w:eastAsia="ar-SA"/>
        </w:rPr>
      </w:pPr>
      <w:r w:rsidRPr="0023722A">
        <w:rPr>
          <w:rFonts w:ascii="Arial Narrow" w:eastAsia="Times New Roman" w:hAnsi="Arial Narrow" w:cs="Arial Narrow"/>
          <w:lang w:eastAsia="ar-SA"/>
        </w:rPr>
        <w:t>Nr sprawy: Te 2300-</w:t>
      </w:r>
      <w:r w:rsidR="0050174B">
        <w:rPr>
          <w:rFonts w:ascii="Arial Narrow" w:eastAsia="Times New Roman" w:hAnsi="Arial Narrow" w:cs="Arial Narrow"/>
          <w:lang w:eastAsia="ar-SA"/>
        </w:rPr>
        <w:t>34/2022</w:t>
      </w:r>
      <w:r w:rsidRPr="0023722A">
        <w:rPr>
          <w:rFonts w:ascii="Arial Narrow" w:eastAsia="Times New Roman" w:hAnsi="Arial Narrow" w:cs="Arial Narrow"/>
          <w:lang w:eastAsia="ar-SA"/>
        </w:rPr>
        <w:t xml:space="preserve">, oferujemy wykonanie zamówienia zgodnie z wymogami </w:t>
      </w:r>
      <w:r w:rsidR="00221F06" w:rsidRPr="0023722A">
        <w:rPr>
          <w:rFonts w:ascii="Arial Narrow" w:eastAsia="Times New Roman" w:hAnsi="Arial Narrow" w:cs="Arial Narrow"/>
          <w:lang w:eastAsia="ar-SA"/>
        </w:rPr>
        <w:t>s</w:t>
      </w:r>
      <w:r w:rsidRPr="0023722A">
        <w:rPr>
          <w:rFonts w:ascii="Arial Narrow" w:eastAsia="Times New Roman" w:hAnsi="Arial Narrow" w:cs="Arial Narrow"/>
          <w:lang w:eastAsia="ar-SA"/>
        </w:rPr>
        <w:t xml:space="preserve">pecyfikacji  </w:t>
      </w:r>
      <w:r w:rsidR="00221F06" w:rsidRPr="0023722A">
        <w:rPr>
          <w:rFonts w:ascii="Arial Narrow" w:eastAsia="Times New Roman" w:hAnsi="Arial Narrow" w:cs="Arial Narrow"/>
          <w:lang w:eastAsia="ar-SA"/>
        </w:rPr>
        <w:t>w</w:t>
      </w:r>
      <w:r w:rsidRPr="0023722A">
        <w:rPr>
          <w:rFonts w:ascii="Arial Narrow" w:eastAsia="Times New Roman" w:hAnsi="Arial Narrow" w:cs="Arial Narrow"/>
          <w:lang w:eastAsia="ar-SA"/>
        </w:rPr>
        <w:t xml:space="preserve">arunków </w:t>
      </w:r>
      <w:r w:rsidR="00221F06" w:rsidRPr="0023722A">
        <w:rPr>
          <w:rFonts w:ascii="Arial Narrow" w:eastAsia="Times New Roman" w:hAnsi="Arial Narrow" w:cs="Arial Narrow"/>
          <w:lang w:eastAsia="ar-SA"/>
        </w:rPr>
        <w:t>z</w:t>
      </w:r>
      <w:r w:rsidRPr="0023722A">
        <w:rPr>
          <w:rFonts w:ascii="Arial Narrow" w:eastAsia="Times New Roman" w:hAnsi="Arial Narrow" w:cs="Arial Narrow"/>
          <w:lang w:eastAsia="ar-SA"/>
        </w:rPr>
        <w:t>amówienia na następujących warunkach:</w:t>
      </w:r>
    </w:p>
    <w:p w14:paraId="70882A11" w14:textId="61455C42" w:rsidR="002560B6" w:rsidRPr="0023722A" w:rsidRDefault="002560B6" w:rsidP="00F14306">
      <w:pPr>
        <w:widowControl w:val="0"/>
        <w:suppressAutoHyphens/>
        <w:autoSpaceDE w:val="0"/>
        <w:spacing w:after="0" w:line="240" w:lineRule="auto"/>
        <w:ind w:right="-426"/>
        <w:jc w:val="both"/>
        <w:rPr>
          <w:rFonts w:ascii="Arial Narrow" w:eastAsia="Times New Roman" w:hAnsi="Arial Narrow" w:cs="Arial Narrow"/>
          <w:b/>
          <w:bCs/>
          <w:u w:val="single"/>
          <w:lang w:eastAsia="ar-SA"/>
        </w:rPr>
      </w:pPr>
    </w:p>
    <w:p w14:paraId="508447C2" w14:textId="79E6580D" w:rsidR="007D4389" w:rsidRDefault="0050174B" w:rsidP="007D4389">
      <w:pPr>
        <w:spacing w:after="0" w:line="240" w:lineRule="auto"/>
        <w:ind w:right="-142"/>
        <w:jc w:val="both"/>
        <w:rPr>
          <w:rFonts w:ascii="Arial Narrow" w:hAnsi="Arial Narrow"/>
          <w:u w:val="single"/>
        </w:rPr>
      </w:pPr>
      <w:r>
        <w:rPr>
          <w:rFonts w:ascii="Arial Narrow" w:hAnsi="Arial Narrow"/>
          <w:u w:val="single"/>
        </w:rPr>
        <w:t>Dostawa sprzętu medycznego</w:t>
      </w:r>
      <w:r w:rsidR="00860A6D">
        <w:rPr>
          <w:rFonts w:ascii="Arial Narrow" w:hAnsi="Arial Narrow"/>
          <w:u w:val="single"/>
        </w:rPr>
        <w:t xml:space="preserve"> :</w:t>
      </w:r>
    </w:p>
    <w:p w14:paraId="14CCDB0B" w14:textId="4621F922" w:rsidR="00534240" w:rsidRDefault="00534240" w:rsidP="007D4389">
      <w:pPr>
        <w:spacing w:after="0" w:line="240" w:lineRule="auto"/>
        <w:ind w:right="-142"/>
        <w:jc w:val="both"/>
        <w:rPr>
          <w:rFonts w:ascii="Arial Narrow" w:hAnsi="Arial Narrow"/>
          <w:u w:val="single"/>
        </w:rPr>
      </w:pPr>
    </w:p>
    <w:p w14:paraId="3C606AFB" w14:textId="5DA6B141" w:rsidR="00534240" w:rsidRDefault="00534240" w:rsidP="008F36BB">
      <w:pPr>
        <w:spacing w:after="0" w:line="240" w:lineRule="auto"/>
        <w:ind w:left="705" w:right="-142" w:hanging="705"/>
        <w:jc w:val="both"/>
        <w:rPr>
          <w:rFonts w:ascii="Arial Narrow" w:hAnsi="Arial Narrow"/>
        </w:rPr>
      </w:pPr>
      <w:r w:rsidRPr="00534240">
        <w:rPr>
          <w:rFonts w:ascii="Arial Narrow" w:hAnsi="Arial Narrow"/>
        </w:rPr>
        <w:t>1)</w:t>
      </w:r>
      <w:r w:rsidRPr="00534240">
        <w:rPr>
          <w:rFonts w:ascii="Arial Narrow" w:hAnsi="Arial Narrow"/>
        </w:rPr>
        <w:tab/>
        <w:t xml:space="preserve">Monitor / Defibrylator dwufazowy przeznaczony do zaawansowanego monitorowania i elektroterapii dorosłych i dzieci – 1szt. </w:t>
      </w:r>
    </w:p>
    <w:p w14:paraId="7BE779B1" w14:textId="56F80266" w:rsidR="00937132" w:rsidRDefault="00534240" w:rsidP="008F36BB">
      <w:pPr>
        <w:spacing w:after="0" w:line="240" w:lineRule="auto"/>
        <w:ind w:right="-142" w:firstLine="708"/>
        <w:jc w:val="both"/>
        <w:rPr>
          <w:rFonts w:ascii="Arial Narrow" w:hAnsi="Arial Narrow"/>
        </w:rPr>
      </w:pPr>
      <w:bookmarkStart w:id="11" w:name="_Hlk121306567"/>
      <w:r>
        <w:rPr>
          <w:rFonts w:ascii="Arial Narrow" w:hAnsi="Arial Narrow"/>
        </w:rPr>
        <w:t>Cena netto</w:t>
      </w:r>
      <w:r w:rsidR="00937132">
        <w:rPr>
          <w:rFonts w:ascii="Arial Narrow" w:hAnsi="Arial Narrow"/>
        </w:rPr>
        <w:t xml:space="preserve"> ………………….</w:t>
      </w:r>
    </w:p>
    <w:p w14:paraId="5EEAE9FF" w14:textId="1D600FD7" w:rsidR="00534240" w:rsidRDefault="00534240" w:rsidP="008F36BB">
      <w:pPr>
        <w:spacing w:after="0" w:line="240" w:lineRule="auto"/>
        <w:ind w:right="-142" w:firstLine="708"/>
        <w:jc w:val="both"/>
        <w:rPr>
          <w:rFonts w:ascii="Arial Narrow" w:hAnsi="Arial Narrow"/>
        </w:rPr>
      </w:pPr>
      <w:r>
        <w:rPr>
          <w:rFonts w:ascii="Arial Narrow" w:hAnsi="Arial Narrow"/>
        </w:rPr>
        <w:t>Cena brutto</w:t>
      </w:r>
      <w:bookmarkStart w:id="12" w:name="_Hlk121306095"/>
      <w:r w:rsidR="00937132">
        <w:rPr>
          <w:rFonts w:ascii="Arial Narrow" w:hAnsi="Arial Narrow"/>
        </w:rPr>
        <w:t xml:space="preserve"> </w:t>
      </w:r>
      <w:r>
        <w:rPr>
          <w:rFonts w:ascii="Arial Narrow" w:hAnsi="Arial Narrow"/>
        </w:rPr>
        <w:t>…………</w:t>
      </w:r>
      <w:r w:rsidR="00937132">
        <w:rPr>
          <w:rFonts w:ascii="Arial Narrow" w:hAnsi="Arial Narrow"/>
        </w:rPr>
        <w:t>……….</w:t>
      </w:r>
      <w:bookmarkEnd w:id="12"/>
    </w:p>
    <w:p w14:paraId="4C2AA1BF" w14:textId="4F8C2EF7" w:rsidR="00937132" w:rsidRDefault="00937132" w:rsidP="008F36BB">
      <w:pPr>
        <w:spacing w:after="0" w:line="240" w:lineRule="auto"/>
        <w:ind w:right="-142" w:firstLine="708"/>
        <w:jc w:val="both"/>
        <w:rPr>
          <w:rFonts w:ascii="Arial Narrow" w:hAnsi="Arial Narrow"/>
        </w:rPr>
      </w:pPr>
      <w:r>
        <w:rPr>
          <w:rFonts w:ascii="Arial Narrow" w:hAnsi="Arial Narrow"/>
        </w:rPr>
        <w:t>Okres gwarancji (ilość miesięcy) ………………….</w:t>
      </w:r>
    </w:p>
    <w:bookmarkEnd w:id="11"/>
    <w:p w14:paraId="4EEB6912" w14:textId="77777777" w:rsidR="00937132" w:rsidRDefault="00937132" w:rsidP="008F36BB">
      <w:pPr>
        <w:spacing w:after="0" w:line="240" w:lineRule="auto"/>
        <w:ind w:right="-142" w:firstLine="708"/>
        <w:jc w:val="both"/>
        <w:rPr>
          <w:rFonts w:ascii="Arial Narrow" w:hAnsi="Arial Narrow"/>
        </w:rPr>
      </w:pPr>
    </w:p>
    <w:p w14:paraId="222A8837" w14:textId="419FB468" w:rsidR="00534240" w:rsidRPr="00534240" w:rsidRDefault="00534240" w:rsidP="00534240">
      <w:pPr>
        <w:spacing w:after="0" w:line="240" w:lineRule="auto"/>
        <w:ind w:right="-142"/>
        <w:jc w:val="both"/>
        <w:rPr>
          <w:rFonts w:ascii="Arial Narrow" w:hAnsi="Arial Narrow"/>
        </w:rPr>
      </w:pPr>
    </w:p>
    <w:p w14:paraId="59F4F87F" w14:textId="5DD41563" w:rsidR="00534240" w:rsidRPr="00534240" w:rsidRDefault="00534240" w:rsidP="00534240">
      <w:pPr>
        <w:pStyle w:val="Akapitzlist"/>
        <w:numPr>
          <w:ilvl w:val="0"/>
          <w:numId w:val="89"/>
        </w:numPr>
        <w:ind w:right="-142"/>
        <w:jc w:val="both"/>
        <w:rPr>
          <w:rFonts w:ascii="Arial Narrow" w:hAnsi="Arial Narrow"/>
        </w:rPr>
      </w:pPr>
      <w:r w:rsidRPr="00534240">
        <w:rPr>
          <w:rFonts w:ascii="Arial Narrow" w:hAnsi="Arial Narrow"/>
        </w:rPr>
        <w:t>Kardiotokograf do ciąży pojedynczej z analizą i wózkiem – 2 szt.</w:t>
      </w:r>
    </w:p>
    <w:p w14:paraId="5762793D" w14:textId="7AF4E427" w:rsidR="00937132" w:rsidRDefault="00534240" w:rsidP="008F36BB">
      <w:pPr>
        <w:pStyle w:val="Akapitzlist"/>
        <w:ind w:left="0" w:right="-142" w:firstLine="708"/>
        <w:jc w:val="both"/>
        <w:rPr>
          <w:rFonts w:ascii="Arial Narrow" w:hAnsi="Arial Narrow"/>
        </w:rPr>
      </w:pPr>
      <w:r w:rsidRPr="00534240">
        <w:rPr>
          <w:rFonts w:ascii="Arial Narrow" w:hAnsi="Arial Narrow"/>
        </w:rPr>
        <w:t>Cena netto</w:t>
      </w:r>
      <w:r w:rsidR="00937132">
        <w:rPr>
          <w:rFonts w:ascii="Arial Narrow" w:hAnsi="Arial Narrow"/>
        </w:rPr>
        <w:t xml:space="preserve"> (za 1 szt.) ………………….</w:t>
      </w:r>
    </w:p>
    <w:p w14:paraId="1F38B713" w14:textId="5E6E93D5" w:rsidR="00534240" w:rsidRDefault="00534240" w:rsidP="008F36BB">
      <w:pPr>
        <w:pStyle w:val="Akapitzlist"/>
        <w:ind w:left="0" w:right="-142" w:firstLine="708"/>
        <w:jc w:val="both"/>
        <w:rPr>
          <w:rFonts w:ascii="Arial Narrow" w:hAnsi="Arial Narrow"/>
        </w:rPr>
      </w:pPr>
      <w:r w:rsidRPr="00534240">
        <w:rPr>
          <w:rFonts w:ascii="Arial Narrow" w:hAnsi="Arial Narrow"/>
        </w:rPr>
        <w:t>Cena brutto</w:t>
      </w:r>
      <w:r w:rsidR="00937132">
        <w:rPr>
          <w:rFonts w:ascii="Arial Narrow" w:hAnsi="Arial Narrow"/>
        </w:rPr>
        <w:t xml:space="preserve"> (za 1 szt.) ………………….</w:t>
      </w:r>
    </w:p>
    <w:p w14:paraId="34CA9A43" w14:textId="5B8CD355" w:rsidR="00937132" w:rsidRDefault="00937132" w:rsidP="008F36BB">
      <w:pPr>
        <w:pStyle w:val="Akapitzlist"/>
        <w:ind w:left="0" w:right="-142" w:firstLine="708"/>
        <w:jc w:val="both"/>
        <w:rPr>
          <w:rFonts w:ascii="Arial Narrow" w:hAnsi="Arial Narrow"/>
        </w:rPr>
      </w:pPr>
    </w:p>
    <w:p w14:paraId="4494394C" w14:textId="1FE19824" w:rsidR="00937132" w:rsidRDefault="00937132" w:rsidP="008F36BB">
      <w:pPr>
        <w:pStyle w:val="Akapitzlist"/>
        <w:ind w:left="0" w:right="-142" w:firstLine="708"/>
        <w:jc w:val="both"/>
        <w:rPr>
          <w:rFonts w:ascii="Arial Narrow" w:hAnsi="Arial Narrow"/>
        </w:rPr>
      </w:pPr>
      <w:r>
        <w:rPr>
          <w:rFonts w:ascii="Arial Narrow" w:hAnsi="Arial Narrow"/>
        </w:rPr>
        <w:t>Cena netto (za 2 szt.) ………………….</w:t>
      </w:r>
    </w:p>
    <w:p w14:paraId="2BB3CC54" w14:textId="2C966D2E" w:rsidR="00937132" w:rsidRDefault="00937132" w:rsidP="008F36BB">
      <w:pPr>
        <w:pStyle w:val="Akapitzlist"/>
        <w:ind w:left="0" w:right="-142" w:firstLine="708"/>
        <w:jc w:val="both"/>
        <w:rPr>
          <w:rFonts w:ascii="Arial Narrow" w:hAnsi="Arial Narrow"/>
        </w:rPr>
      </w:pPr>
      <w:r>
        <w:rPr>
          <w:rFonts w:ascii="Arial Narrow" w:hAnsi="Arial Narrow"/>
        </w:rPr>
        <w:t>Cena brutto (za 2 szt.) ………………….</w:t>
      </w:r>
    </w:p>
    <w:p w14:paraId="42236EE8" w14:textId="6462868E" w:rsidR="00937132" w:rsidRDefault="00937132" w:rsidP="008F36BB">
      <w:pPr>
        <w:pStyle w:val="Akapitzlist"/>
        <w:ind w:left="0" w:right="-142" w:firstLine="708"/>
        <w:jc w:val="both"/>
        <w:rPr>
          <w:rFonts w:ascii="Arial Narrow" w:hAnsi="Arial Narrow"/>
        </w:rPr>
      </w:pPr>
    </w:p>
    <w:p w14:paraId="32D0F258" w14:textId="1C86EBB6" w:rsidR="00937132" w:rsidRDefault="00937132" w:rsidP="008F36BB">
      <w:pPr>
        <w:pStyle w:val="Akapitzlist"/>
        <w:ind w:left="0" w:right="-142" w:firstLine="708"/>
        <w:jc w:val="both"/>
        <w:rPr>
          <w:rFonts w:ascii="Arial Narrow" w:hAnsi="Arial Narrow"/>
        </w:rPr>
      </w:pPr>
      <w:r>
        <w:rPr>
          <w:rFonts w:ascii="Arial Narrow" w:hAnsi="Arial Narrow"/>
        </w:rPr>
        <w:t>Okres gwarancji (Ilość miesięcy) ………………….</w:t>
      </w:r>
    </w:p>
    <w:p w14:paraId="49CFC8D3" w14:textId="205B71F1" w:rsidR="00534240" w:rsidRDefault="00534240" w:rsidP="00534240">
      <w:pPr>
        <w:pStyle w:val="Akapitzlist"/>
        <w:ind w:left="0" w:right="-142"/>
        <w:jc w:val="both"/>
        <w:rPr>
          <w:rFonts w:ascii="Arial Narrow" w:hAnsi="Arial Narrow"/>
        </w:rPr>
      </w:pPr>
    </w:p>
    <w:p w14:paraId="6F2EE0CC" w14:textId="77777777" w:rsidR="00347713" w:rsidRPr="00534240" w:rsidRDefault="00347713" w:rsidP="00534240">
      <w:pPr>
        <w:pStyle w:val="Akapitzlist"/>
        <w:ind w:left="0" w:right="-142"/>
        <w:jc w:val="both"/>
        <w:rPr>
          <w:rFonts w:ascii="Arial Narrow" w:hAnsi="Arial Narrow"/>
        </w:rPr>
      </w:pPr>
    </w:p>
    <w:p w14:paraId="25EE0DC2" w14:textId="69CA1C42" w:rsidR="00534240" w:rsidRPr="00534240" w:rsidRDefault="00534240" w:rsidP="00534240">
      <w:pPr>
        <w:pStyle w:val="Akapitzlist"/>
        <w:numPr>
          <w:ilvl w:val="0"/>
          <w:numId w:val="89"/>
        </w:numPr>
        <w:ind w:right="-142"/>
        <w:jc w:val="both"/>
        <w:rPr>
          <w:rFonts w:ascii="Arial Narrow" w:hAnsi="Arial Narrow"/>
        </w:rPr>
      </w:pPr>
      <w:r w:rsidRPr="00534240">
        <w:rPr>
          <w:rFonts w:ascii="Arial Narrow" w:hAnsi="Arial Narrow"/>
        </w:rPr>
        <w:t>Jednokopułowa lampa operacyjna bezcieniowa - 1 szt.</w:t>
      </w:r>
    </w:p>
    <w:p w14:paraId="2F1EEA62" w14:textId="77777777" w:rsidR="00347713" w:rsidRPr="00347713" w:rsidRDefault="00347713" w:rsidP="00347713">
      <w:pPr>
        <w:pStyle w:val="Akapitzlist"/>
        <w:ind w:right="-142"/>
        <w:jc w:val="both"/>
        <w:rPr>
          <w:rFonts w:ascii="Arial Narrow" w:hAnsi="Arial Narrow"/>
        </w:rPr>
      </w:pPr>
      <w:r w:rsidRPr="00347713">
        <w:rPr>
          <w:rFonts w:ascii="Arial Narrow" w:hAnsi="Arial Narrow"/>
        </w:rPr>
        <w:t>Cena netto ………………….</w:t>
      </w:r>
    </w:p>
    <w:p w14:paraId="50127410" w14:textId="77777777" w:rsidR="00347713" w:rsidRPr="00347713" w:rsidRDefault="00347713" w:rsidP="00347713">
      <w:pPr>
        <w:pStyle w:val="Akapitzlist"/>
        <w:ind w:right="-142"/>
        <w:jc w:val="both"/>
        <w:rPr>
          <w:rFonts w:ascii="Arial Narrow" w:hAnsi="Arial Narrow"/>
        </w:rPr>
      </w:pPr>
      <w:r w:rsidRPr="00347713">
        <w:rPr>
          <w:rFonts w:ascii="Arial Narrow" w:hAnsi="Arial Narrow"/>
        </w:rPr>
        <w:t>Cena brutto ………………….</w:t>
      </w:r>
    </w:p>
    <w:p w14:paraId="4E248333" w14:textId="772DF85C" w:rsidR="00534240" w:rsidRDefault="00347713" w:rsidP="00347713">
      <w:pPr>
        <w:pStyle w:val="Akapitzlist"/>
        <w:ind w:left="0" w:right="-142"/>
        <w:jc w:val="both"/>
        <w:rPr>
          <w:rFonts w:ascii="Arial Narrow" w:hAnsi="Arial Narrow"/>
        </w:rPr>
      </w:pPr>
      <w:r>
        <w:rPr>
          <w:rFonts w:ascii="Arial Narrow" w:hAnsi="Arial Narrow"/>
        </w:rPr>
        <w:t xml:space="preserve">             </w:t>
      </w:r>
      <w:r w:rsidRPr="00347713">
        <w:rPr>
          <w:rFonts w:ascii="Arial Narrow" w:hAnsi="Arial Narrow"/>
        </w:rPr>
        <w:t>Okres gwarancji (ilość miesięcy) ………………….</w:t>
      </w:r>
    </w:p>
    <w:p w14:paraId="622C6146" w14:textId="77777777" w:rsidR="00347713" w:rsidRPr="00534240" w:rsidRDefault="00347713" w:rsidP="00347713">
      <w:pPr>
        <w:pStyle w:val="Akapitzlist"/>
        <w:ind w:left="0" w:right="-142"/>
        <w:jc w:val="both"/>
        <w:rPr>
          <w:rFonts w:ascii="Arial Narrow" w:hAnsi="Arial Narrow"/>
        </w:rPr>
      </w:pPr>
    </w:p>
    <w:p w14:paraId="5C68F809" w14:textId="41C15013" w:rsidR="00534240" w:rsidRDefault="00534240" w:rsidP="00534240">
      <w:pPr>
        <w:pStyle w:val="Akapitzlist"/>
        <w:numPr>
          <w:ilvl w:val="0"/>
          <w:numId w:val="89"/>
        </w:numPr>
        <w:ind w:right="-142"/>
        <w:jc w:val="both"/>
        <w:rPr>
          <w:rFonts w:ascii="Arial Narrow" w:hAnsi="Arial Narrow"/>
        </w:rPr>
      </w:pPr>
      <w:r w:rsidRPr="00534240">
        <w:rPr>
          <w:rFonts w:ascii="Arial Narrow" w:hAnsi="Arial Narrow"/>
        </w:rPr>
        <w:t>Lampa zabiegowa sufitowa - 1 szt.</w:t>
      </w:r>
    </w:p>
    <w:p w14:paraId="371C1F74" w14:textId="77777777" w:rsidR="00347713" w:rsidRPr="00347713" w:rsidRDefault="00347713" w:rsidP="00347713">
      <w:pPr>
        <w:pStyle w:val="Akapitzlist"/>
        <w:ind w:right="-142"/>
        <w:jc w:val="both"/>
        <w:rPr>
          <w:rFonts w:ascii="Arial Narrow" w:hAnsi="Arial Narrow"/>
        </w:rPr>
      </w:pPr>
      <w:r w:rsidRPr="00347713">
        <w:rPr>
          <w:rFonts w:ascii="Arial Narrow" w:hAnsi="Arial Narrow"/>
        </w:rPr>
        <w:t>Cena netto ………………….</w:t>
      </w:r>
    </w:p>
    <w:p w14:paraId="4CEF752A" w14:textId="77777777" w:rsidR="00347713" w:rsidRPr="00347713" w:rsidRDefault="00347713" w:rsidP="00347713">
      <w:pPr>
        <w:pStyle w:val="Akapitzlist"/>
        <w:ind w:right="-142"/>
        <w:jc w:val="both"/>
        <w:rPr>
          <w:rFonts w:ascii="Arial Narrow" w:hAnsi="Arial Narrow"/>
        </w:rPr>
      </w:pPr>
      <w:r w:rsidRPr="00347713">
        <w:rPr>
          <w:rFonts w:ascii="Arial Narrow" w:hAnsi="Arial Narrow"/>
        </w:rPr>
        <w:t>Cena brutto ………………….</w:t>
      </w:r>
    </w:p>
    <w:p w14:paraId="25E93EB3" w14:textId="570A603E" w:rsidR="00534240" w:rsidRDefault="00347713" w:rsidP="00347713">
      <w:pPr>
        <w:pStyle w:val="Akapitzlist"/>
        <w:ind w:left="0" w:right="-142" w:firstLine="708"/>
        <w:jc w:val="both"/>
        <w:rPr>
          <w:rFonts w:ascii="Arial Narrow" w:hAnsi="Arial Narrow"/>
        </w:rPr>
      </w:pPr>
      <w:r w:rsidRPr="00347713">
        <w:rPr>
          <w:rFonts w:ascii="Arial Narrow" w:hAnsi="Arial Narrow"/>
        </w:rPr>
        <w:t>Okres gwarancji (ilość miesięcy) ………………….</w:t>
      </w:r>
    </w:p>
    <w:p w14:paraId="441B17D8" w14:textId="77777777" w:rsidR="00347713" w:rsidRPr="00534240" w:rsidRDefault="00347713" w:rsidP="00347713">
      <w:pPr>
        <w:pStyle w:val="Akapitzlist"/>
        <w:ind w:left="0" w:right="-142" w:firstLine="708"/>
        <w:jc w:val="both"/>
        <w:rPr>
          <w:rFonts w:ascii="Arial Narrow" w:hAnsi="Arial Narrow"/>
        </w:rPr>
      </w:pPr>
    </w:p>
    <w:p w14:paraId="6B5E974C" w14:textId="074CED21" w:rsidR="00534240" w:rsidRPr="00534240" w:rsidRDefault="00534240" w:rsidP="00534240">
      <w:pPr>
        <w:pStyle w:val="Akapitzlist"/>
        <w:numPr>
          <w:ilvl w:val="0"/>
          <w:numId w:val="89"/>
        </w:numPr>
        <w:ind w:right="-142"/>
        <w:jc w:val="both"/>
        <w:rPr>
          <w:rFonts w:ascii="Arial Narrow" w:hAnsi="Arial Narrow"/>
        </w:rPr>
      </w:pPr>
      <w:r w:rsidRPr="00534240">
        <w:rPr>
          <w:rFonts w:ascii="Arial Narrow" w:hAnsi="Arial Narrow"/>
        </w:rPr>
        <w:t>Pompa objętościowa - 2 szt.</w:t>
      </w:r>
    </w:p>
    <w:p w14:paraId="2CA5500E" w14:textId="77777777" w:rsidR="0021622C" w:rsidRPr="0021622C" w:rsidRDefault="0021622C" w:rsidP="0021622C">
      <w:pPr>
        <w:pStyle w:val="Akapitzlist"/>
        <w:rPr>
          <w:rFonts w:ascii="Arial Narrow" w:hAnsi="Arial Narrow"/>
        </w:rPr>
      </w:pPr>
      <w:r w:rsidRPr="0021622C">
        <w:rPr>
          <w:rFonts w:ascii="Arial Narrow" w:hAnsi="Arial Narrow"/>
        </w:rPr>
        <w:t>Cena netto (za 1 szt.) ………………….</w:t>
      </w:r>
    </w:p>
    <w:p w14:paraId="5CFCF2D0" w14:textId="77777777" w:rsidR="0021622C" w:rsidRPr="0021622C" w:rsidRDefault="0021622C" w:rsidP="0021622C">
      <w:pPr>
        <w:pStyle w:val="Akapitzlist"/>
        <w:rPr>
          <w:rFonts w:ascii="Arial Narrow" w:hAnsi="Arial Narrow"/>
        </w:rPr>
      </w:pPr>
      <w:r w:rsidRPr="0021622C">
        <w:rPr>
          <w:rFonts w:ascii="Arial Narrow" w:hAnsi="Arial Narrow"/>
        </w:rPr>
        <w:t>Cena brutto (za 1 szt.) ………………….</w:t>
      </w:r>
    </w:p>
    <w:p w14:paraId="6EFC0B92" w14:textId="77777777" w:rsidR="0021622C" w:rsidRPr="0021622C" w:rsidRDefault="0021622C" w:rsidP="0021622C">
      <w:pPr>
        <w:pStyle w:val="Akapitzlist"/>
        <w:rPr>
          <w:rFonts w:ascii="Arial Narrow" w:hAnsi="Arial Narrow"/>
        </w:rPr>
      </w:pPr>
    </w:p>
    <w:p w14:paraId="5654E376" w14:textId="77777777" w:rsidR="0021622C" w:rsidRPr="0021622C" w:rsidRDefault="0021622C" w:rsidP="0021622C">
      <w:pPr>
        <w:pStyle w:val="Akapitzlist"/>
        <w:rPr>
          <w:rFonts w:ascii="Arial Narrow" w:hAnsi="Arial Narrow"/>
        </w:rPr>
      </w:pPr>
      <w:r w:rsidRPr="0021622C">
        <w:rPr>
          <w:rFonts w:ascii="Arial Narrow" w:hAnsi="Arial Narrow"/>
        </w:rPr>
        <w:t>Cena netto (za 2 szt.) ………………….</w:t>
      </w:r>
    </w:p>
    <w:p w14:paraId="11A716CA" w14:textId="77777777" w:rsidR="0021622C" w:rsidRPr="0021622C" w:rsidRDefault="0021622C" w:rsidP="0021622C">
      <w:pPr>
        <w:pStyle w:val="Akapitzlist"/>
        <w:rPr>
          <w:rFonts w:ascii="Arial Narrow" w:hAnsi="Arial Narrow"/>
        </w:rPr>
      </w:pPr>
      <w:r w:rsidRPr="0021622C">
        <w:rPr>
          <w:rFonts w:ascii="Arial Narrow" w:hAnsi="Arial Narrow"/>
        </w:rPr>
        <w:t>Cena brutto (za 2 szt.) ………………….</w:t>
      </w:r>
    </w:p>
    <w:p w14:paraId="5221EC98" w14:textId="77777777" w:rsidR="0021622C" w:rsidRPr="0021622C" w:rsidRDefault="0021622C" w:rsidP="0021622C">
      <w:pPr>
        <w:pStyle w:val="Akapitzlist"/>
        <w:rPr>
          <w:rFonts w:ascii="Arial Narrow" w:hAnsi="Arial Narrow"/>
        </w:rPr>
      </w:pPr>
    </w:p>
    <w:p w14:paraId="6FFBEC08" w14:textId="7A7E594F" w:rsidR="00534240" w:rsidRPr="00534240" w:rsidRDefault="0021622C" w:rsidP="0021622C">
      <w:pPr>
        <w:pStyle w:val="Akapitzlist"/>
        <w:rPr>
          <w:rFonts w:ascii="Arial Narrow" w:hAnsi="Arial Narrow"/>
        </w:rPr>
      </w:pPr>
      <w:r w:rsidRPr="0021622C">
        <w:rPr>
          <w:rFonts w:ascii="Arial Narrow" w:hAnsi="Arial Narrow"/>
        </w:rPr>
        <w:t>Okres gwarancji (Ilość miesięcy) ………………….</w:t>
      </w:r>
    </w:p>
    <w:p w14:paraId="1CEB3B41" w14:textId="77777777" w:rsidR="00534240" w:rsidRPr="00534240" w:rsidRDefault="00534240" w:rsidP="00534240">
      <w:pPr>
        <w:pStyle w:val="Akapitzlist"/>
        <w:ind w:left="0" w:right="-142"/>
        <w:jc w:val="both"/>
        <w:rPr>
          <w:rFonts w:ascii="Arial Narrow" w:hAnsi="Arial Narrow"/>
        </w:rPr>
      </w:pPr>
    </w:p>
    <w:p w14:paraId="26DF2304" w14:textId="163F803B" w:rsidR="00534240" w:rsidRPr="00534240" w:rsidRDefault="00534240" w:rsidP="00534240">
      <w:pPr>
        <w:pStyle w:val="Akapitzlist"/>
        <w:numPr>
          <w:ilvl w:val="0"/>
          <w:numId w:val="89"/>
        </w:numPr>
        <w:ind w:right="-142"/>
        <w:jc w:val="both"/>
        <w:rPr>
          <w:rFonts w:ascii="Arial Narrow" w:hAnsi="Arial Narrow"/>
        </w:rPr>
      </w:pPr>
      <w:r w:rsidRPr="00534240">
        <w:rPr>
          <w:rFonts w:ascii="Arial Narrow" w:hAnsi="Arial Narrow"/>
        </w:rPr>
        <w:t>USG położniczo-ginekologiczne - 1 szt.</w:t>
      </w:r>
    </w:p>
    <w:p w14:paraId="7769CA65" w14:textId="77777777" w:rsidR="00347713" w:rsidRPr="00347713" w:rsidRDefault="00347713" w:rsidP="00347713">
      <w:pPr>
        <w:pStyle w:val="Akapitzlist"/>
        <w:ind w:right="-142"/>
        <w:jc w:val="both"/>
        <w:rPr>
          <w:rFonts w:ascii="Arial Narrow" w:hAnsi="Arial Narrow"/>
        </w:rPr>
      </w:pPr>
      <w:r w:rsidRPr="00347713">
        <w:rPr>
          <w:rFonts w:ascii="Arial Narrow" w:hAnsi="Arial Narrow"/>
        </w:rPr>
        <w:t>Cena netto ………………….</w:t>
      </w:r>
    </w:p>
    <w:p w14:paraId="308684D2" w14:textId="77777777" w:rsidR="00347713" w:rsidRPr="00347713" w:rsidRDefault="00347713" w:rsidP="00347713">
      <w:pPr>
        <w:pStyle w:val="Akapitzlist"/>
        <w:ind w:right="-142"/>
        <w:jc w:val="both"/>
        <w:rPr>
          <w:rFonts w:ascii="Arial Narrow" w:hAnsi="Arial Narrow"/>
        </w:rPr>
      </w:pPr>
      <w:r w:rsidRPr="00347713">
        <w:rPr>
          <w:rFonts w:ascii="Arial Narrow" w:hAnsi="Arial Narrow"/>
        </w:rPr>
        <w:t>Cena brutto ………………….</w:t>
      </w:r>
    </w:p>
    <w:p w14:paraId="11330C6C" w14:textId="4439E21A" w:rsidR="00534240" w:rsidRDefault="00347713" w:rsidP="00347713">
      <w:pPr>
        <w:pStyle w:val="Akapitzlist"/>
        <w:ind w:left="0" w:right="-142" w:firstLine="708"/>
        <w:jc w:val="both"/>
        <w:rPr>
          <w:rFonts w:ascii="Arial Narrow" w:hAnsi="Arial Narrow"/>
        </w:rPr>
      </w:pPr>
      <w:r w:rsidRPr="00347713">
        <w:rPr>
          <w:rFonts w:ascii="Arial Narrow" w:hAnsi="Arial Narrow"/>
        </w:rPr>
        <w:t>Okres gwarancji (ilość miesięcy) ………………….</w:t>
      </w:r>
    </w:p>
    <w:p w14:paraId="7BA3D409" w14:textId="77777777" w:rsidR="00347713" w:rsidRPr="00534240" w:rsidRDefault="00347713" w:rsidP="00347713">
      <w:pPr>
        <w:pStyle w:val="Akapitzlist"/>
        <w:ind w:left="0" w:right="-142" w:firstLine="708"/>
        <w:jc w:val="both"/>
        <w:rPr>
          <w:rFonts w:ascii="Arial Narrow" w:hAnsi="Arial Narrow"/>
        </w:rPr>
      </w:pPr>
    </w:p>
    <w:p w14:paraId="205F6B2A" w14:textId="49A0F8C0" w:rsidR="00534240" w:rsidRDefault="00534240" w:rsidP="00534240">
      <w:pPr>
        <w:spacing w:after="0" w:line="240" w:lineRule="auto"/>
        <w:ind w:right="-142"/>
        <w:jc w:val="both"/>
        <w:rPr>
          <w:rFonts w:ascii="Arial Narrow" w:hAnsi="Arial Narrow"/>
        </w:rPr>
      </w:pPr>
      <w:r w:rsidRPr="00534240">
        <w:rPr>
          <w:rFonts w:ascii="Arial Narrow" w:hAnsi="Arial Narrow"/>
        </w:rPr>
        <w:t>7)</w:t>
      </w:r>
      <w:r w:rsidRPr="00534240">
        <w:rPr>
          <w:rFonts w:ascii="Arial Narrow" w:hAnsi="Arial Narrow"/>
        </w:rPr>
        <w:tab/>
        <w:t>Myjnia do kaczek i basenów – 1 szt.</w:t>
      </w:r>
    </w:p>
    <w:p w14:paraId="23F05BF9" w14:textId="77777777" w:rsidR="00347713" w:rsidRPr="00347713" w:rsidRDefault="008F36BB" w:rsidP="00347713">
      <w:pPr>
        <w:spacing w:after="0" w:line="240" w:lineRule="auto"/>
        <w:ind w:right="-142"/>
        <w:jc w:val="both"/>
        <w:rPr>
          <w:rFonts w:ascii="Arial Narrow" w:hAnsi="Arial Narrow"/>
        </w:rPr>
      </w:pPr>
      <w:r>
        <w:rPr>
          <w:rFonts w:ascii="Arial Narrow" w:hAnsi="Arial Narrow"/>
        </w:rPr>
        <w:tab/>
      </w:r>
      <w:r w:rsidR="00347713" w:rsidRPr="00347713">
        <w:rPr>
          <w:rFonts w:ascii="Arial Narrow" w:hAnsi="Arial Narrow"/>
        </w:rPr>
        <w:t>Cena netto ………………….</w:t>
      </w:r>
    </w:p>
    <w:p w14:paraId="57052B35" w14:textId="77777777" w:rsidR="00347713" w:rsidRPr="00347713" w:rsidRDefault="00347713" w:rsidP="00347713">
      <w:pPr>
        <w:spacing w:after="0" w:line="240" w:lineRule="auto"/>
        <w:ind w:right="-142" w:firstLine="708"/>
        <w:jc w:val="both"/>
        <w:rPr>
          <w:rFonts w:ascii="Arial Narrow" w:hAnsi="Arial Narrow"/>
        </w:rPr>
      </w:pPr>
      <w:r w:rsidRPr="00347713">
        <w:rPr>
          <w:rFonts w:ascii="Arial Narrow" w:hAnsi="Arial Narrow"/>
        </w:rPr>
        <w:t>Cena brutto ………………….</w:t>
      </w:r>
    </w:p>
    <w:p w14:paraId="6E76184F" w14:textId="310E4AF6" w:rsidR="007D4389" w:rsidRPr="0023722A" w:rsidRDefault="00347713" w:rsidP="00CD3EE4">
      <w:pPr>
        <w:spacing w:after="0" w:line="240" w:lineRule="auto"/>
        <w:ind w:right="-142" w:firstLine="708"/>
        <w:jc w:val="both"/>
        <w:rPr>
          <w:rFonts w:ascii="Arial Narrow" w:hAnsi="Arial Narrow"/>
        </w:rPr>
      </w:pPr>
      <w:r w:rsidRPr="00347713">
        <w:rPr>
          <w:rFonts w:ascii="Arial Narrow" w:hAnsi="Arial Narrow"/>
        </w:rPr>
        <w:t>Okres gwarancji (ilość miesięcy) ………………….</w:t>
      </w:r>
    </w:p>
    <w:p w14:paraId="75F2D6E0" w14:textId="77777777" w:rsidR="002560B6" w:rsidRPr="0023722A" w:rsidRDefault="002560B6" w:rsidP="00F14306">
      <w:pPr>
        <w:widowControl w:val="0"/>
        <w:suppressAutoHyphens/>
        <w:autoSpaceDE w:val="0"/>
        <w:spacing w:after="0" w:line="240" w:lineRule="auto"/>
        <w:ind w:right="-426"/>
        <w:jc w:val="both"/>
        <w:rPr>
          <w:rFonts w:ascii="Arial Narrow" w:eastAsia="Times New Roman" w:hAnsi="Arial Narrow" w:cs="Arial Narrow"/>
          <w:b/>
          <w:bCs/>
          <w:u w:val="single"/>
          <w:lang w:eastAsia="ar-SA"/>
        </w:rPr>
      </w:pPr>
    </w:p>
    <w:p w14:paraId="7444D318" w14:textId="77777777" w:rsidR="00F511BF" w:rsidRDefault="00F511BF" w:rsidP="00F14306">
      <w:pPr>
        <w:widowControl w:val="0"/>
        <w:suppressAutoHyphens/>
        <w:autoSpaceDE w:val="0"/>
        <w:spacing w:after="0" w:line="240" w:lineRule="auto"/>
        <w:ind w:right="-426"/>
        <w:jc w:val="both"/>
        <w:rPr>
          <w:rFonts w:ascii="Arial Narrow" w:eastAsia="Times New Roman" w:hAnsi="Arial Narrow" w:cs="Arial Narrow"/>
          <w:b/>
          <w:bCs/>
          <w:sz w:val="24"/>
          <w:szCs w:val="24"/>
          <w:u w:val="single"/>
          <w:lang w:eastAsia="ar-SA"/>
        </w:rPr>
      </w:pPr>
    </w:p>
    <w:p w14:paraId="3D10C9F9" w14:textId="4E1E1CD4" w:rsidR="00247B6C" w:rsidRPr="00E74F8A" w:rsidRDefault="00E74F8A" w:rsidP="00F14306">
      <w:pPr>
        <w:widowControl w:val="0"/>
        <w:suppressAutoHyphens/>
        <w:autoSpaceDE w:val="0"/>
        <w:spacing w:after="0" w:line="240" w:lineRule="auto"/>
        <w:ind w:right="-426"/>
        <w:jc w:val="both"/>
        <w:rPr>
          <w:rFonts w:ascii="Arial Narrow" w:eastAsia="Times New Roman" w:hAnsi="Arial Narrow" w:cs="Arial Narrow"/>
          <w:sz w:val="24"/>
          <w:szCs w:val="24"/>
          <w:lang w:eastAsia="ar-SA"/>
        </w:rPr>
      </w:pPr>
      <w:r>
        <w:rPr>
          <w:rFonts w:ascii="Arial Narrow" w:eastAsia="Times New Roman" w:hAnsi="Arial Narrow" w:cs="Arial Narrow"/>
          <w:b/>
          <w:bCs/>
          <w:sz w:val="24"/>
          <w:szCs w:val="24"/>
          <w:u w:val="single"/>
          <w:lang w:eastAsia="ar-SA"/>
        </w:rPr>
        <w:t>Działając w imieniu Wykonawcy o</w:t>
      </w:r>
      <w:r w:rsidR="00247B6C" w:rsidRPr="00E74F8A">
        <w:rPr>
          <w:rFonts w:ascii="Arial Narrow" w:eastAsia="Times New Roman" w:hAnsi="Arial Narrow" w:cs="Arial Narrow"/>
          <w:b/>
          <w:bCs/>
          <w:sz w:val="24"/>
          <w:szCs w:val="24"/>
          <w:u w:val="single"/>
          <w:lang w:eastAsia="ar-SA"/>
        </w:rPr>
        <w:t>świadczam, że:</w:t>
      </w:r>
    </w:p>
    <w:p w14:paraId="48212E06" w14:textId="72FF998D" w:rsidR="00247B6C" w:rsidRPr="00E74F8A" w:rsidRDefault="00247B6C" w:rsidP="00443068">
      <w:pPr>
        <w:widowControl w:val="0"/>
        <w:numPr>
          <w:ilvl w:val="0"/>
          <w:numId w:val="9"/>
        </w:numPr>
        <w:suppressAutoHyphens/>
        <w:autoSpaceDE w:val="0"/>
        <w:autoSpaceDN w:val="0"/>
        <w:adjustRightInd w:val="0"/>
        <w:spacing w:after="0" w:line="240" w:lineRule="auto"/>
        <w:ind w:right="-426"/>
        <w:jc w:val="both"/>
        <w:rPr>
          <w:rFonts w:ascii="Arial Narrow" w:eastAsia="Times New Roman" w:hAnsi="Arial Narrow" w:cs="Times New Roman"/>
          <w:sz w:val="24"/>
          <w:szCs w:val="24"/>
          <w:lang w:eastAsia="ar-SA"/>
        </w:rPr>
      </w:pPr>
      <w:r w:rsidRPr="00E74F8A">
        <w:rPr>
          <w:rFonts w:ascii="Arial Narrow" w:eastAsia="Times New Roman" w:hAnsi="Arial Narrow" w:cs="Times New Roman"/>
          <w:sz w:val="24"/>
          <w:szCs w:val="24"/>
          <w:lang w:eastAsia="ar-SA"/>
        </w:rPr>
        <w:t>Zapoznaliśmy się ze specyfikacją warunków zamówienia i nie wnosimy do niej zastrzeżeń oraz, że zdobyliśmy konieczne informacje do przygotowania oferty.</w:t>
      </w:r>
    </w:p>
    <w:p w14:paraId="3BEF6A7B" w14:textId="77777777" w:rsidR="00247B6C" w:rsidRPr="00E74F8A" w:rsidRDefault="00247B6C" w:rsidP="00443068">
      <w:pPr>
        <w:widowControl w:val="0"/>
        <w:numPr>
          <w:ilvl w:val="0"/>
          <w:numId w:val="9"/>
        </w:numPr>
        <w:suppressAutoHyphens/>
        <w:autoSpaceDE w:val="0"/>
        <w:autoSpaceDN w:val="0"/>
        <w:adjustRightInd w:val="0"/>
        <w:spacing w:after="0" w:line="240" w:lineRule="auto"/>
        <w:ind w:right="-426"/>
        <w:jc w:val="both"/>
        <w:rPr>
          <w:rFonts w:ascii="Arial Narrow" w:eastAsia="Times New Roman" w:hAnsi="Arial Narrow" w:cs="Times New Roman"/>
          <w:sz w:val="24"/>
          <w:szCs w:val="24"/>
          <w:lang w:eastAsia="ar-SA"/>
        </w:rPr>
      </w:pPr>
      <w:r w:rsidRPr="00E74F8A">
        <w:rPr>
          <w:rFonts w:ascii="Arial Narrow" w:eastAsia="Times New Roman" w:hAnsi="Arial Narrow" w:cs="Times New Roman"/>
          <w:sz w:val="24"/>
          <w:szCs w:val="24"/>
          <w:lang w:eastAsia="ar-SA"/>
        </w:rPr>
        <w:t>Oferowane ceny zawierają wszystkie koszty związane z realizacją zamówienia i Zamawiający nie poniesie żadnych dodatkowych kosztów związaną z realizacją zamówienia.</w:t>
      </w:r>
    </w:p>
    <w:p w14:paraId="7F5934A2" w14:textId="148BCBE7" w:rsidR="00247B6C" w:rsidRPr="00E74F8A" w:rsidRDefault="00247B6C" w:rsidP="00443068">
      <w:pPr>
        <w:numPr>
          <w:ilvl w:val="0"/>
          <w:numId w:val="9"/>
        </w:numPr>
        <w:suppressAutoHyphens/>
        <w:spacing w:after="0" w:line="240" w:lineRule="auto"/>
        <w:ind w:right="-426"/>
        <w:jc w:val="both"/>
        <w:rPr>
          <w:rFonts w:ascii="Arial Narrow" w:eastAsia="Times New Roman" w:hAnsi="Arial Narrow" w:cs="Arial"/>
          <w:sz w:val="24"/>
          <w:szCs w:val="24"/>
          <w:lang w:eastAsia="ar-SA"/>
        </w:rPr>
      </w:pPr>
      <w:r w:rsidRPr="00E74F8A">
        <w:rPr>
          <w:rFonts w:ascii="Arial Narrow" w:eastAsia="Times New Roman" w:hAnsi="Arial Narrow" w:cs="Arial"/>
          <w:sz w:val="24"/>
          <w:szCs w:val="24"/>
          <w:lang w:eastAsia="ar-SA"/>
        </w:rPr>
        <w:t>Pozostajemy związani niniejszą ofertą przez okres wskazany w specyfikacji warunków zamówienia.</w:t>
      </w:r>
    </w:p>
    <w:p w14:paraId="1C45328D" w14:textId="1F2F1843" w:rsidR="00247B6C" w:rsidRPr="00E74F8A" w:rsidRDefault="00247B6C" w:rsidP="00443068">
      <w:pPr>
        <w:numPr>
          <w:ilvl w:val="0"/>
          <w:numId w:val="9"/>
        </w:numPr>
        <w:suppressAutoHyphens/>
        <w:spacing w:after="0" w:line="240" w:lineRule="auto"/>
        <w:ind w:right="-426"/>
        <w:jc w:val="both"/>
        <w:rPr>
          <w:rFonts w:ascii="Arial Narrow" w:eastAsia="Times New Roman" w:hAnsi="Arial Narrow" w:cs="Arial"/>
          <w:sz w:val="24"/>
          <w:szCs w:val="24"/>
          <w:lang w:eastAsia="ar-SA"/>
        </w:rPr>
      </w:pPr>
      <w:r w:rsidRPr="00E74F8A">
        <w:rPr>
          <w:rFonts w:ascii="Arial Narrow" w:eastAsia="Times New Roman" w:hAnsi="Arial Narrow" w:cs="Arial"/>
          <w:sz w:val="24"/>
          <w:szCs w:val="24"/>
          <w:lang w:eastAsia="ar-SA"/>
        </w:rPr>
        <w:t xml:space="preserve">W przypadku wybrania naszej oferty zobowiązujemy się do zawrzeć z Zamawiającym umowę zgodnie z jej projektem załączonym do </w:t>
      </w:r>
      <w:r w:rsidR="0032282F" w:rsidRPr="00E74F8A">
        <w:rPr>
          <w:rFonts w:ascii="Arial Narrow" w:eastAsia="Times New Roman" w:hAnsi="Arial Narrow" w:cs="Arial"/>
          <w:sz w:val="24"/>
          <w:szCs w:val="24"/>
          <w:lang w:eastAsia="ar-SA"/>
        </w:rPr>
        <w:t>s</w:t>
      </w:r>
      <w:r w:rsidRPr="00E74F8A">
        <w:rPr>
          <w:rFonts w:ascii="Arial Narrow" w:eastAsia="Times New Roman" w:hAnsi="Arial Narrow" w:cs="Arial"/>
          <w:sz w:val="24"/>
          <w:szCs w:val="24"/>
          <w:lang w:eastAsia="ar-SA"/>
        </w:rPr>
        <w:t xml:space="preserve">pecyfikacji </w:t>
      </w:r>
      <w:r w:rsidR="0032282F" w:rsidRPr="00E74F8A">
        <w:rPr>
          <w:rFonts w:ascii="Arial Narrow" w:eastAsia="Times New Roman" w:hAnsi="Arial Narrow" w:cs="Arial"/>
          <w:sz w:val="24"/>
          <w:szCs w:val="24"/>
          <w:lang w:eastAsia="ar-SA"/>
        </w:rPr>
        <w:t>w</w:t>
      </w:r>
      <w:r w:rsidRPr="00E74F8A">
        <w:rPr>
          <w:rFonts w:ascii="Arial Narrow" w:eastAsia="Times New Roman" w:hAnsi="Arial Narrow" w:cs="Arial"/>
          <w:sz w:val="24"/>
          <w:szCs w:val="24"/>
          <w:lang w:eastAsia="ar-SA"/>
        </w:rPr>
        <w:t xml:space="preserve">arunków </w:t>
      </w:r>
      <w:r w:rsidR="0032282F" w:rsidRPr="00E74F8A">
        <w:rPr>
          <w:rFonts w:ascii="Arial Narrow" w:eastAsia="Times New Roman" w:hAnsi="Arial Narrow" w:cs="Arial"/>
          <w:sz w:val="24"/>
          <w:szCs w:val="24"/>
          <w:lang w:eastAsia="ar-SA"/>
        </w:rPr>
        <w:t>z</w:t>
      </w:r>
      <w:r w:rsidRPr="00E74F8A">
        <w:rPr>
          <w:rFonts w:ascii="Arial Narrow" w:eastAsia="Times New Roman" w:hAnsi="Arial Narrow" w:cs="Arial"/>
          <w:sz w:val="24"/>
          <w:szCs w:val="24"/>
          <w:lang w:eastAsia="ar-SA"/>
        </w:rPr>
        <w:t xml:space="preserve">amówienia. </w:t>
      </w:r>
    </w:p>
    <w:p w14:paraId="25B0FCE7" w14:textId="77777777" w:rsidR="00247B6C" w:rsidRPr="00E74F8A" w:rsidRDefault="00247B6C" w:rsidP="00443068">
      <w:pPr>
        <w:numPr>
          <w:ilvl w:val="0"/>
          <w:numId w:val="9"/>
        </w:numPr>
        <w:suppressAutoHyphens/>
        <w:spacing w:after="0" w:line="240" w:lineRule="auto"/>
        <w:ind w:right="-426"/>
        <w:jc w:val="both"/>
        <w:rPr>
          <w:rFonts w:ascii="Arial Narrow" w:eastAsia="Times New Roman" w:hAnsi="Arial Narrow" w:cs="Arial"/>
          <w:sz w:val="24"/>
          <w:szCs w:val="24"/>
          <w:lang w:eastAsia="ar-SA"/>
        </w:rPr>
      </w:pPr>
      <w:r w:rsidRPr="00E74F8A">
        <w:rPr>
          <w:rFonts w:ascii="Arial Narrow" w:eastAsia="Times New Roman" w:hAnsi="Arial Narrow" w:cs="Arial"/>
          <w:sz w:val="24"/>
          <w:szCs w:val="24"/>
          <w:lang w:eastAsia="ar-SA"/>
        </w:rPr>
        <w:t>Oświadczam, że zamierzam powierzyć następującym podwykonawcy/om wykonanie następujących części zamówienia:</w:t>
      </w:r>
    </w:p>
    <w:p w14:paraId="49C9C10A" w14:textId="0F633702" w:rsidR="00247B6C" w:rsidRPr="00E74F8A" w:rsidRDefault="00247B6C" w:rsidP="00A11FDD">
      <w:pPr>
        <w:suppressAutoHyphens/>
        <w:spacing w:after="120" w:line="240" w:lineRule="auto"/>
        <w:ind w:left="400" w:right="-426"/>
        <w:jc w:val="both"/>
        <w:rPr>
          <w:rFonts w:ascii="Arial Narrow" w:eastAsia="Times New Roman" w:hAnsi="Arial Narrow" w:cs="Arial"/>
          <w:sz w:val="24"/>
          <w:szCs w:val="24"/>
          <w:lang w:eastAsia="ar-SA"/>
        </w:rPr>
      </w:pPr>
      <w:r w:rsidRPr="00E74F8A">
        <w:rPr>
          <w:rFonts w:ascii="Arial Narrow" w:eastAsia="Times New Roman" w:hAnsi="Arial Narrow" w:cs="Arial"/>
          <w:sz w:val="24"/>
          <w:szCs w:val="24"/>
          <w:lang w:eastAsia="ar-SA"/>
        </w:rPr>
        <w:t>……………………………………………………………………………………………………………………………………………………………………………………………………………………………………………………</w:t>
      </w:r>
      <w:bookmarkStart w:id="13" w:name="_Hlk103668589"/>
    </w:p>
    <w:bookmarkEnd w:id="13"/>
    <w:p w14:paraId="751A12FA" w14:textId="61CD3290" w:rsidR="00247B6C" w:rsidRPr="0023722A" w:rsidRDefault="00247B6C" w:rsidP="000852A0">
      <w:pPr>
        <w:suppressAutoHyphens/>
        <w:spacing w:after="120" w:line="240" w:lineRule="auto"/>
        <w:ind w:left="400" w:right="-426"/>
        <w:jc w:val="both"/>
        <w:rPr>
          <w:rFonts w:ascii="Arial Narrow" w:eastAsia="Times New Roman" w:hAnsi="Arial Narrow" w:cs="Arial"/>
          <w:i/>
          <w:sz w:val="20"/>
          <w:szCs w:val="20"/>
          <w:lang w:eastAsia="ar-SA"/>
        </w:rPr>
      </w:pPr>
      <w:r w:rsidRPr="0023722A">
        <w:rPr>
          <w:rFonts w:ascii="Arial Narrow" w:eastAsia="Times New Roman" w:hAnsi="Arial Narrow" w:cs="Arial"/>
          <w:i/>
          <w:sz w:val="20"/>
          <w:szCs w:val="20"/>
          <w:lang w:eastAsia="ar-SA"/>
        </w:rPr>
        <w:t>(należy wskazać części zamówienia, których wykonanie Wykonawca zamierza powierzyć oraz nazwy firm podwykonawców - o ile są znane ).</w:t>
      </w:r>
    </w:p>
    <w:p w14:paraId="21A1A9DD" w14:textId="05892968" w:rsidR="00A11FDD" w:rsidRPr="0023722A" w:rsidRDefault="00A11FDD" w:rsidP="00443068">
      <w:pPr>
        <w:pStyle w:val="Akapitzlist"/>
        <w:widowControl w:val="0"/>
        <w:numPr>
          <w:ilvl w:val="0"/>
          <w:numId w:val="9"/>
        </w:numPr>
        <w:autoSpaceDE w:val="0"/>
        <w:autoSpaceDN w:val="0"/>
        <w:adjustRightInd w:val="0"/>
        <w:ind w:right="-426"/>
        <w:jc w:val="both"/>
        <w:rPr>
          <w:rFonts w:ascii="Arial Narrow" w:eastAsia="Times New Roman" w:hAnsi="Arial Narrow" w:cs="Arial"/>
          <w:b/>
          <w:bCs/>
        </w:rPr>
      </w:pPr>
      <w:r w:rsidRPr="0023722A">
        <w:rPr>
          <w:rFonts w:ascii="Arial Narrow" w:eastAsia="Microsoft Sans Serif" w:hAnsi="Arial Narrow" w:cs="Segoe UI Semibold"/>
          <w:b/>
          <w:bCs/>
        </w:rPr>
        <w:t xml:space="preserve">Wybór niniejszej oferty będzie /nie będzie (niewłaściwe skreślić) prowadzić do powstania u Zamawiającego obowiązku podatkowego zgodnie z przepisami ustawy o podatku od towarów i usług. Wskazujemy nazwę (rodzaj) towaru lub usługi, których dostawa lub świadczenie będzie prowadzić do powstania powyższego obowiązku podatkowego ................................. oraz wartość tego towaru lub usługi bez kwoty podatku wynoszącą ........................ </w:t>
      </w:r>
    </w:p>
    <w:p w14:paraId="51FE3496" w14:textId="77777777" w:rsidR="00A11FDD" w:rsidRPr="0023722A" w:rsidRDefault="00A11FDD" w:rsidP="006E32D2">
      <w:pPr>
        <w:widowControl w:val="0"/>
        <w:autoSpaceDE w:val="0"/>
        <w:autoSpaceDN w:val="0"/>
        <w:spacing w:after="0" w:line="256" w:lineRule="auto"/>
        <w:ind w:left="426" w:right="-426"/>
        <w:jc w:val="both"/>
        <w:rPr>
          <w:rFonts w:ascii="Arial Narrow" w:eastAsia="Microsoft Sans Serif" w:hAnsi="Arial Narrow" w:cs="Segoe UI Semibold"/>
          <w:i/>
          <w:iCs/>
          <w:sz w:val="20"/>
          <w:szCs w:val="20"/>
        </w:rPr>
      </w:pPr>
      <w:r w:rsidRPr="0023722A">
        <w:rPr>
          <w:rFonts w:ascii="Arial Narrow" w:eastAsia="Microsoft Sans Serif" w:hAnsi="Arial Narrow" w:cs="Segoe UI Semibold"/>
          <w:i/>
          <w:iCs/>
          <w:sz w:val="20"/>
          <w:szCs w:val="20"/>
        </w:rPr>
        <w:t>(brak wskazania  rozumiany będzie przez Zamawiającego jako informacja o tym, ze wybór oferty nie będzie prowadzić do powstania u Zamawiającego powyższego obowiązku podatkowego).</w:t>
      </w:r>
    </w:p>
    <w:p w14:paraId="20344C44" w14:textId="3F11B4FC" w:rsidR="00A11FDD" w:rsidRPr="00E74F8A" w:rsidRDefault="00A11FDD" w:rsidP="00443068">
      <w:pPr>
        <w:pStyle w:val="Akapitzlist"/>
        <w:widowControl w:val="0"/>
        <w:numPr>
          <w:ilvl w:val="0"/>
          <w:numId w:val="9"/>
        </w:numPr>
        <w:autoSpaceDE w:val="0"/>
        <w:autoSpaceDN w:val="0"/>
        <w:spacing w:line="256" w:lineRule="auto"/>
        <w:ind w:right="-426"/>
        <w:jc w:val="both"/>
        <w:rPr>
          <w:rFonts w:ascii="Arial Narrow" w:eastAsia="Microsoft Sans Serif" w:hAnsi="Arial Narrow" w:cs="Segoe UI Semibold"/>
        </w:rPr>
      </w:pPr>
      <w:r w:rsidRPr="00E74F8A">
        <w:rPr>
          <w:rFonts w:ascii="Arial Narrow" w:eastAsia="Microsoft Sans Serif" w:hAnsi="Arial Narrow" w:cs="Segoe UI Semibold"/>
        </w:rPr>
        <w:t>Oświadczam że należymy do grupy mikro / małych / średnich przedsiębiorstw / dużych przedsiębiorstw (niepotrzebne skreślić)</w:t>
      </w:r>
    </w:p>
    <w:p w14:paraId="72008F87" w14:textId="002A56B3" w:rsidR="00A11FDD" w:rsidRPr="00E74F8A" w:rsidRDefault="00A11FDD" w:rsidP="00443068">
      <w:pPr>
        <w:pStyle w:val="Akapitzlist"/>
        <w:widowControl w:val="0"/>
        <w:numPr>
          <w:ilvl w:val="0"/>
          <w:numId w:val="9"/>
        </w:numPr>
        <w:autoSpaceDE w:val="0"/>
        <w:autoSpaceDN w:val="0"/>
        <w:spacing w:line="256" w:lineRule="auto"/>
        <w:ind w:right="-426"/>
        <w:jc w:val="both"/>
        <w:rPr>
          <w:rFonts w:ascii="Arial Narrow" w:eastAsia="Microsoft Sans Serif" w:hAnsi="Arial Narrow" w:cs="Segoe UI Semibold"/>
        </w:rPr>
      </w:pPr>
      <w:r w:rsidRPr="00E74F8A">
        <w:rPr>
          <w:rFonts w:ascii="Arial Narrow" w:eastAsia="Microsoft Sans Serif" w:hAnsi="Arial Narrow" w:cs="Segoe UI Semibold"/>
        </w:rPr>
        <w:t>Pod groźbą odpowiedzialności karnej oświadczam, że załączone do oferty dokumenty opisują stan prawny i faktyczny, aktualny na dzień otwarcia ofert.</w:t>
      </w:r>
    </w:p>
    <w:p w14:paraId="1A8F1333" w14:textId="77777777" w:rsidR="00A11FDD" w:rsidRPr="00E74F8A" w:rsidRDefault="00A11FDD" w:rsidP="00443068">
      <w:pPr>
        <w:pStyle w:val="Akapitzlist"/>
        <w:widowControl w:val="0"/>
        <w:numPr>
          <w:ilvl w:val="0"/>
          <w:numId w:val="9"/>
        </w:numPr>
        <w:autoSpaceDE w:val="0"/>
        <w:autoSpaceDN w:val="0"/>
        <w:spacing w:line="256" w:lineRule="auto"/>
        <w:ind w:right="-426"/>
        <w:jc w:val="both"/>
        <w:rPr>
          <w:rFonts w:ascii="Arial Narrow" w:eastAsia="Microsoft Sans Serif" w:hAnsi="Arial Narrow" w:cs="Segoe UI Semibold"/>
        </w:rPr>
      </w:pPr>
      <w:r w:rsidRPr="00E74F8A">
        <w:rPr>
          <w:rFonts w:ascii="Arial Narrow" w:eastAsia="Microsoft Sans Serif" w:hAnsi="Arial Narrow" w:cs="Segoe UI Semibold"/>
        </w:rPr>
        <w:t xml:space="preserve">Wypełniłem obowiązki informacyjne przewidziane w art. 13 lub art. 14 RODO  wobec osób fizycznych, od których dane osobowe bezpośrednio lub pośrednio pozyskałem w celu ubiegania się o udzielenie zamówienia publicznego w niniejszym postępowaniu. </w:t>
      </w:r>
    </w:p>
    <w:p w14:paraId="7DE04764" w14:textId="77777777" w:rsidR="00A11FDD" w:rsidRPr="00E74F8A" w:rsidRDefault="00A11FDD" w:rsidP="006E32D2">
      <w:pPr>
        <w:widowControl w:val="0"/>
        <w:autoSpaceDE w:val="0"/>
        <w:autoSpaceDN w:val="0"/>
        <w:spacing w:after="0" w:line="256" w:lineRule="auto"/>
        <w:ind w:left="426" w:right="-426"/>
        <w:jc w:val="both"/>
        <w:rPr>
          <w:rFonts w:ascii="Arial Narrow" w:eastAsia="Microsoft Sans Serif" w:hAnsi="Arial Narrow" w:cs="Segoe UI Semibold"/>
          <w:sz w:val="24"/>
          <w:szCs w:val="24"/>
        </w:rPr>
      </w:pPr>
    </w:p>
    <w:p w14:paraId="201FCC8E" w14:textId="77777777" w:rsidR="00A11FDD" w:rsidRPr="00E74F8A" w:rsidRDefault="00A11FDD" w:rsidP="006E32D2">
      <w:pPr>
        <w:widowControl w:val="0"/>
        <w:autoSpaceDE w:val="0"/>
        <w:autoSpaceDN w:val="0"/>
        <w:spacing w:after="0" w:line="256" w:lineRule="auto"/>
        <w:ind w:left="426" w:right="-426"/>
        <w:jc w:val="both"/>
        <w:rPr>
          <w:rFonts w:ascii="Arial Narrow" w:eastAsia="Microsoft Sans Serif" w:hAnsi="Arial Narrow" w:cs="Segoe UI Semibold"/>
          <w:sz w:val="24"/>
          <w:szCs w:val="24"/>
        </w:rPr>
      </w:pPr>
      <w:r w:rsidRPr="00E74F8A">
        <w:rPr>
          <w:rFonts w:ascii="Arial Narrow" w:eastAsia="Microsoft Sans Serif" w:hAnsi="Arial Narrow" w:cs="Segoe UI Semibold"/>
          <w:sz w:val="24"/>
          <w:szCs w:val="24"/>
        </w:rPr>
        <w:t>Pełnomocnik w przypadku składania oferty wspólnej</w:t>
      </w:r>
    </w:p>
    <w:p w14:paraId="7EF7158F" w14:textId="77777777" w:rsidR="00A11FDD" w:rsidRPr="00E74F8A" w:rsidRDefault="00A11FDD" w:rsidP="006E32D2">
      <w:pPr>
        <w:widowControl w:val="0"/>
        <w:autoSpaceDE w:val="0"/>
        <w:autoSpaceDN w:val="0"/>
        <w:spacing w:after="0" w:line="256" w:lineRule="auto"/>
        <w:ind w:left="426" w:right="-426"/>
        <w:jc w:val="both"/>
        <w:rPr>
          <w:rFonts w:ascii="Arial Narrow" w:eastAsia="Microsoft Sans Serif" w:hAnsi="Arial Narrow" w:cs="Segoe UI Semibold"/>
          <w:sz w:val="24"/>
          <w:szCs w:val="24"/>
        </w:rPr>
      </w:pPr>
      <w:r w:rsidRPr="00E74F8A">
        <w:rPr>
          <w:rFonts w:ascii="Arial Narrow" w:eastAsia="Microsoft Sans Serif" w:hAnsi="Arial Narrow" w:cs="Segoe UI Semibold"/>
          <w:sz w:val="24"/>
          <w:szCs w:val="24"/>
        </w:rPr>
        <w:t>Nazwisko, imię ....................................................................................................</w:t>
      </w:r>
    </w:p>
    <w:p w14:paraId="594C32C6" w14:textId="77777777" w:rsidR="00A11FDD" w:rsidRPr="00E74F8A" w:rsidRDefault="00A11FDD" w:rsidP="006E32D2">
      <w:pPr>
        <w:widowControl w:val="0"/>
        <w:autoSpaceDE w:val="0"/>
        <w:autoSpaceDN w:val="0"/>
        <w:spacing w:after="0" w:line="256" w:lineRule="auto"/>
        <w:ind w:left="426" w:right="-426"/>
        <w:jc w:val="both"/>
        <w:rPr>
          <w:rFonts w:ascii="Arial Narrow" w:eastAsia="Microsoft Sans Serif" w:hAnsi="Arial Narrow" w:cs="Segoe UI Semibold"/>
          <w:sz w:val="24"/>
          <w:szCs w:val="24"/>
        </w:rPr>
      </w:pPr>
      <w:r w:rsidRPr="00E74F8A">
        <w:rPr>
          <w:rFonts w:ascii="Arial Narrow" w:eastAsia="Microsoft Sans Serif" w:hAnsi="Arial Narrow" w:cs="Segoe UI Semibold"/>
          <w:sz w:val="24"/>
          <w:szCs w:val="24"/>
        </w:rPr>
        <w:t>Telefon...................................................Fax.........................................................</w:t>
      </w:r>
    </w:p>
    <w:p w14:paraId="5B44AA99" w14:textId="77777777" w:rsidR="00A11FDD" w:rsidRPr="00E74F8A" w:rsidRDefault="00A11FDD" w:rsidP="006E32D2">
      <w:pPr>
        <w:widowControl w:val="0"/>
        <w:autoSpaceDE w:val="0"/>
        <w:autoSpaceDN w:val="0"/>
        <w:spacing w:after="0" w:line="256" w:lineRule="auto"/>
        <w:ind w:left="426" w:right="-426"/>
        <w:jc w:val="both"/>
        <w:rPr>
          <w:rFonts w:ascii="Arial Narrow" w:eastAsia="Microsoft Sans Serif" w:hAnsi="Arial Narrow" w:cs="Segoe UI Semibold"/>
          <w:sz w:val="24"/>
          <w:szCs w:val="24"/>
        </w:rPr>
      </w:pPr>
    </w:p>
    <w:p w14:paraId="74519329" w14:textId="77777777" w:rsidR="00A11FDD" w:rsidRPr="00E74F8A" w:rsidRDefault="00A11FDD" w:rsidP="006E32D2">
      <w:pPr>
        <w:widowControl w:val="0"/>
        <w:autoSpaceDE w:val="0"/>
        <w:autoSpaceDN w:val="0"/>
        <w:spacing w:after="0" w:line="256" w:lineRule="auto"/>
        <w:ind w:left="426" w:right="-426"/>
        <w:jc w:val="both"/>
        <w:rPr>
          <w:rFonts w:ascii="Arial Narrow" w:eastAsia="Microsoft Sans Serif" w:hAnsi="Arial Narrow" w:cs="Segoe UI Semibold"/>
          <w:sz w:val="24"/>
          <w:szCs w:val="24"/>
        </w:rPr>
      </w:pPr>
      <w:r w:rsidRPr="00E74F8A">
        <w:rPr>
          <w:rFonts w:ascii="Arial Narrow" w:eastAsia="Microsoft Sans Serif" w:hAnsi="Arial Narrow" w:cs="Segoe UI Semibold"/>
          <w:sz w:val="24"/>
          <w:szCs w:val="24"/>
        </w:rPr>
        <w:t>Na potwierdzenie spełnienia wymagań do oferty załączam:</w:t>
      </w:r>
    </w:p>
    <w:p w14:paraId="78877517" w14:textId="55E650B6" w:rsidR="00A11FDD" w:rsidRPr="00E74F8A" w:rsidRDefault="00A11FDD" w:rsidP="006E32D2">
      <w:pPr>
        <w:widowControl w:val="0"/>
        <w:autoSpaceDE w:val="0"/>
        <w:autoSpaceDN w:val="0"/>
        <w:spacing w:after="0" w:line="256" w:lineRule="auto"/>
        <w:ind w:left="426" w:right="-426"/>
        <w:jc w:val="both"/>
        <w:rPr>
          <w:rFonts w:ascii="Arial Narrow" w:eastAsia="Microsoft Sans Serif" w:hAnsi="Arial Narrow" w:cs="Segoe UI Semibold"/>
          <w:sz w:val="24"/>
          <w:szCs w:val="24"/>
        </w:rPr>
      </w:pPr>
      <w:r w:rsidRPr="00E74F8A">
        <w:rPr>
          <w:rFonts w:ascii="Arial Narrow" w:eastAsia="Microsoft Sans Serif" w:hAnsi="Arial Narrow" w:cs="Segoe UI Semibold"/>
          <w:sz w:val="24"/>
          <w:szCs w:val="24"/>
        </w:rPr>
        <w:t>……………………………………………………………………………………………………………………………………………………………………………………………………………………………………………………</w:t>
      </w:r>
    </w:p>
    <w:p w14:paraId="7FA3F474" w14:textId="77777777" w:rsidR="00A11FDD" w:rsidRPr="00E74F8A" w:rsidRDefault="00A11FDD" w:rsidP="006E32D2">
      <w:pPr>
        <w:widowControl w:val="0"/>
        <w:autoSpaceDE w:val="0"/>
        <w:autoSpaceDN w:val="0"/>
        <w:spacing w:after="0" w:line="256" w:lineRule="auto"/>
        <w:ind w:left="426" w:right="-426"/>
        <w:jc w:val="both"/>
        <w:rPr>
          <w:rFonts w:ascii="Arial Narrow" w:eastAsia="Microsoft Sans Serif" w:hAnsi="Arial Narrow" w:cs="Segoe UI Semibold"/>
          <w:sz w:val="24"/>
          <w:szCs w:val="24"/>
        </w:rPr>
      </w:pPr>
    </w:p>
    <w:p w14:paraId="4FE60525" w14:textId="77777777" w:rsidR="00A11FDD" w:rsidRPr="00E74F8A" w:rsidRDefault="00A11FDD" w:rsidP="006E32D2">
      <w:pPr>
        <w:widowControl w:val="0"/>
        <w:autoSpaceDE w:val="0"/>
        <w:autoSpaceDN w:val="0"/>
        <w:spacing w:after="0" w:line="256" w:lineRule="auto"/>
        <w:ind w:left="426" w:right="-426"/>
        <w:jc w:val="both"/>
        <w:rPr>
          <w:rFonts w:ascii="Arial Narrow" w:eastAsia="Microsoft Sans Serif" w:hAnsi="Arial Narrow" w:cs="Segoe UI Semibold"/>
          <w:sz w:val="24"/>
          <w:szCs w:val="24"/>
        </w:rPr>
      </w:pPr>
      <w:r w:rsidRPr="00E74F8A">
        <w:rPr>
          <w:rFonts w:ascii="Arial Narrow" w:eastAsia="Microsoft Sans Serif" w:hAnsi="Arial Narrow" w:cs="Segoe UI Semibold"/>
          <w:sz w:val="24"/>
          <w:szCs w:val="24"/>
        </w:rPr>
        <w:t>Zastrzeżenie wykonawcy</w:t>
      </w:r>
    </w:p>
    <w:p w14:paraId="466031C9" w14:textId="77777777" w:rsidR="00A11FDD" w:rsidRPr="00E74F8A" w:rsidRDefault="00A11FDD" w:rsidP="006E32D2">
      <w:pPr>
        <w:widowControl w:val="0"/>
        <w:autoSpaceDE w:val="0"/>
        <w:autoSpaceDN w:val="0"/>
        <w:spacing w:after="0" w:line="256" w:lineRule="auto"/>
        <w:ind w:left="426" w:right="-426"/>
        <w:jc w:val="both"/>
        <w:rPr>
          <w:rFonts w:ascii="Arial Narrow" w:eastAsia="Microsoft Sans Serif" w:hAnsi="Arial Narrow" w:cs="Segoe UI Semibold"/>
          <w:sz w:val="24"/>
          <w:szCs w:val="24"/>
        </w:rPr>
      </w:pPr>
      <w:r w:rsidRPr="00E74F8A">
        <w:rPr>
          <w:rFonts w:ascii="Arial Narrow" w:eastAsia="Microsoft Sans Serif" w:hAnsi="Arial Narrow" w:cs="Segoe UI Semibold"/>
          <w:sz w:val="24"/>
          <w:szCs w:val="24"/>
        </w:rPr>
        <w:t>Niżej wymienione dokumenty składające się na ofertę nie mogą być ogólnie udostępnione:</w:t>
      </w:r>
    </w:p>
    <w:p w14:paraId="7362C196" w14:textId="7FB344EF" w:rsidR="00A11FDD" w:rsidRPr="00E74F8A" w:rsidRDefault="00A11FDD" w:rsidP="006E32D2">
      <w:pPr>
        <w:widowControl w:val="0"/>
        <w:autoSpaceDE w:val="0"/>
        <w:autoSpaceDN w:val="0"/>
        <w:spacing w:after="0" w:line="256" w:lineRule="auto"/>
        <w:ind w:left="426" w:right="-426"/>
        <w:jc w:val="both"/>
        <w:rPr>
          <w:rFonts w:ascii="Arial Narrow" w:eastAsia="Microsoft Sans Serif" w:hAnsi="Arial Narrow" w:cs="Segoe UI Semibold"/>
          <w:sz w:val="24"/>
          <w:szCs w:val="24"/>
        </w:rPr>
      </w:pPr>
      <w:r w:rsidRPr="00E74F8A">
        <w:rPr>
          <w:rFonts w:ascii="Arial Narrow" w:eastAsia="Microsoft Sans Serif" w:hAnsi="Arial Narrow" w:cs="Segoe UI Semibold"/>
          <w:sz w:val="24"/>
          <w:szCs w:val="24"/>
        </w:rPr>
        <w:t>……………………………………………………………………………………………………………………………………………………………………………………………………………………………………………………</w:t>
      </w:r>
    </w:p>
    <w:p w14:paraId="2EA981F7" w14:textId="77777777" w:rsidR="00A11FDD" w:rsidRPr="00E74F8A" w:rsidRDefault="00A11FDD" w:rsidP="006E32D2">
      <w:pPr>
        <w:widowControl w:val="0"/>
        <w:autoSpaceDE w:val="0"/>
        <w:autoSpaceDN w:val="0"/>
        <w:spacing w:after="0" w:line="256" w:lineRule="auto"/>
        <w:ind w:left="426" w:right="-426"/>
        <w:jc w:val="both"/>
        <w:rPr>
          <w:rFonts w:ascii="Arial Narrow" w:eastAsia="Microsoft Sans Serif" w:hAnsi="Arial Narrow" w:cs="Segoe UI Semibold"/>
          <w:sz w:val="24"/>
          <w:szCs w:val="24"/>
        </w:rPr>
      </w:pPr>
    </w:p>
    <w:p w14:paraId="37EBBEEB" w14:textId="77777777" w:rsidR="00A11FDD" w:rsidRPr="00E74F8A" w:rsidRDefault="00A11FDD" w:rsidP="006E32D2">
      <w:pPr>
        <w:widowControl w:val="0"/>
        <w:autoSpaceDE w:val="0"/>
        <w:autoSpaceDN w:val="0"/>
        <w:spacing w:after="0" w:line="256" w:lineRule="auto"/>
        <w:ind w:left="426" w:right="-426"/>
        <w:jc w:val="both"/>
        <w:rPr>
          <w:rFonts w:ascii="Arial Narrow" w:eastAsia="Microsoft Sans Serif" w:hAnsi="Arial Narrow" w:cs="Segoe UI Semibold"/>
          <w:sz w:val="24"/>
          <w:szCs w:val="24"/>
        </w:rPr>
      </w:pPr>
      <w:r w:rsidRPr="00E74F8A">
        <w:rPr>
          <w:rFonts w:ascii="Arial Narrow" w:eastAsia="Microsoft Sans Serif" w:hAnsi="Arial Narrow" w:cs="Segoe UI Semibold"/>
          <w:sz w:val="24"/>
          <w:szCs w:val="24"/>
        </w:rPr>
        <w:t xml:space="preserve">Inne informacje wykonawcy: </w:t>
      </w:r>
    </w:p>
    <w:p w14:paraId="6A07FD35" w14:textId="1B687778" w:rsidR="00A11FDD" w:rsidRPr="00E74F8A" w:rsidRDefault="00A11FDD" w:rsidP="006E32D2">
      <w:pPr>
        <w:widowControl w:val="0"/>
        <w:autoSpaceDE w:val="0"/>
        <w:autoSpaceDN w:val="0"/>
        <w:spacing w:after="0" w:line="256" w:lineRule="auto"/>
        <w:ind w:left="426" w:right="-426"/>
        <w:jc w:val="both"/>
        <w:rPr>
          <w:rFonts w:ascii="Arial Narrow" w:eastAsia="Microsoft Sans Serif" w:hAnsi="Arial Narrow" w:cs="Segoe UI Semibold"/>
          <w:sz w:val="24"/>
          <w:szCs w:val="24"/>
        </w:rPr>
      </w:pPr>
      <w:r w:rsidRPr="00E74F8A">
        <w:rPr>
          <w:rFonts w:ascii="Arial Narrow" w:eastAsia="Microsoft Sans Serif" w:hAnsi="Arial Narrow" w:cs="Segoe UI Semibold"/>
          <w:sz w:val="24"/>
          <w:szCs w:val="24"/>
        </w:rPr>
        <w:t>……………………………………………………………………………………………………………………………………………………………………………………………………………………………………………………</w:t>
      </w:r>
    </w:p>
    <w:p w14:paraId="752A1C36" w14:textId="0BBB1CC0" w:rsidR="00A11FDD" w:rsidRDefault="00A11FDD" w:rsidP="006E32D2">
      <w:pPr>
        <w:widowControl w:val="0"/>
        <w:autoSpaceDE w:val="0"/>
        <w:autoSpaceDN w:val="0"/>
        <w:spacing w:after="0" w:line="256" w:lineRule="auto"/>
        <w:ind w:left="426" w:right="-426"/>
        <w:jc w:val="both"/>
        <w:rPr>
          <w:rFonts w:ascii="Arial Narrow" w:eastAsia="Microsoft Sans Serif" w:hAnsi="Arial Narrow" w:cs="Segoe UI Semibold"/>
          <w:sz w:val="24"/>
          <w:szCs w:val="24"/>
        </w:rPr>
      </w:pPr>
    </w:p>
    <w:p w14:paraId="244A9B56" w14:textId="77777777" w:rsidR="00325771" w:rsidRDefault="00325771" w:rsidP="006E32D2">
      <w:pPr>
        <w:widowControl w:val="0"/>
        <w:autoSpaceDE w:val="0"/>
        <w:autoSpaceDN w:val="0"/>
        <w:spacing w:after="0" w:line="256" w:lineRule="auto"/>
        <w:ind w:left="426" w:right="-426"/>
        <w:jc w:val="both"/>
        <w:rPr>
          <w:rFonts w:ascii="Arial Narrow" w:eastAsia="Microsoft Sans Serif" w:hAnsi="Arial Narrow" w:cs="Segoe UI Semibold"/>
          <w:sz w:val="24"/>
          <w:szCs w:val="24"/>
        </w:rPr>
      </w:pPr>
    </w:p>
    <w:p w14:paraId="0631DFA5" w14:textId="77777777" w:rsidR="002426F9" w:rsidRDefault="002426F9" w:rsidP="006E32D2">
      <w:pPr>
        <w:widowControl w:val="0"/>
        <w:autoSpaceDE w:val="0"/>
        <w:autoSpaceDN w:val="0"/>
        <w:spacing w:after="0" w:line="256" w:lineRule="auto"/>
        <w:ind w:left="426" w:right="-426"/>
        <w:jc w:val="both"/>
        <w:rPr>
          <w:rFonts w:ascii="Arial Narrow" w:eastAsia="Microsoft Sans Serif" w:hAnsi="Arial Narrow" w:cs="Segoe UI Semibold"/>
          <w:sz w:val="24"/>
          <w:szCs w:val="24"/>
        </w:rPr>
      </w:pPr>
    </w:p>
    <w:p w14:paraId="425D78A9" w14:textId="77777777" w:rsidR="002426F9" w:rsidRDefault="002426F9" w:rsidP="006E32D2">
      <w:pPr>
        <w:widowControl w:val="0"/>
        <w:autoSpaceDE w:val="0"/>
        <w:autoSpaceDN w:val="0"/>
        <w:spacing w:after="0" w:line="256" w:lineRule="auto"/>
        <w:ind w:left="426" w:right="-426"/>
        <w:jc w:val="both"/>
        <w:rPr>
          <w:rFonts w:ascii="Arial Narrow" w:eastAsia="Microsoft Sans Serif" w:hAnsi="Arial Narrow" w:cs="Segoe UI Semibold"/>
          <w:sz w:val="24"/>
          <w:szCs w:val="24"/>
        </w:rPr>
      </w:pPr>
    </w:p>
    <w:p w14:paraId="16EABC52" w14:textId="77777777" w:rsidR="002426F9" w:rsidRDefault="002426F9" w:rsidP="006E32D2">
      <w:pPr>
        <w:widowControl w:val="0"/>
        <w:autoSpaceDE w:val="0"/>
        <w:autoSpaceDN w:val="0"/>
        <w:spacing w:after="0" w:line="256" w:lineRule="auto"/>
        <w:ind w:left="426" w:right="-426"/>
        <w:jc w:val="both"/>
        <w:rPr>
          <w:rFonts w:ascii="Arial Narrow" w:eastAsia="Microsoft Sans Serif" w:hAnsi="Arial Narrow" w:cs="Segoe UI Semibold"/>
          <w:sz w:val="24"/>
          <w:szCs w:val="24"/>
        </w:rPr>
      </w:pPr>
    </w:p>
    <w:p w14:paraId="46474FDC" w14:textId="77777777" w:rsidR="002426F9" w:rsidRDefault="002426F9" w:rsidP="006E32D2">
      <w:pPr>
        <w:widowControl w:val="0"/>
        <w:autoSpaceDE w:val="0"/>
        <w:autoSpaceDN w:val="0"/>
        <w:spacing w:after="0" w:line="256" w:lineRule="auto"/>
        <w:ind w:left="426" w:right="-426"/>
        <w:jc w:val="both"/>
        <w:rPr>
          <w:rFonts w:ascii="Arial Narrow" w:eastAsia="Microsoft Sans Serif" w:hAnsi="Arial Narrow" w:cs="Segoe UI Semibold"/>
          <w:sz w:val="24"/>
          <w:szCs w:val="24"/>
        </w:rPr>
      </w:pPr>
    </w:p>
    <w:p w14:paraId="03C67D7B" w14:textId="77777777" w:rsidR="002426F9" w:rsidRDefault="002426F9" w:rsidP="002564EF">
      <w:pPr>
        <w:widowControl w:val="0"/>
        <w:autoSpaceDE w:val="0"/>
        <w:autoSpaceDN w:val="0"/>
        <w:spacing w:after="0" w:line="256" w:lineRule="auto"/>
        <w:ind w:right="-426"/>
        <w:jc w:val="both"/>
        <w:rPr>
          <w:rFonts w:ascii="Arial Narrow" w:eastAsia="Microsoft Sans Serif" w:hAnsi="Arial Narrow" w:cs="Segoe UI Semibold"/>
          <w:sz w:val="24"/>
          <w:szCs w:val="24"/>
        </w:rPr>
      </w:pPr>
    </w:p>
    <w:p w14:paraId="5B443666" w14:textId="77777777" w:rsidR="002426F9" w:rsidRPr="003C4BFB" w:rsidRDefault="002426F9" w:rsidP="00D927A9">
      <w:pPr>
        <w:widowControl w:val="0"/>
        <w:autoSpaceDE w:val="0"/>
        <w:autoSpaceDN w:val="0"/>
        <w:spacing w:after="0" w:line="256" w:lineRule="auto"/>
        <w:ind w:right="-426"/>
        <w:jc w:val="both"/>
        <w:rPr>
          <w:rFonts w:ascii="Arial Narrow" w:eastAsia="Microsoft Sans Serif" w:hAnsi="Arial Narrow" w:cs="Segoe UI Semibold"/>
          <w:sz w:val="24"/>
          <w:szCs w:val="24"/>
        </w:rPr>
      </w:pPr>
    </w:p>
    <w:p w14:paraId="70BF0668" w14:textId="1F7635F2" w:rsidR="003E7574" w:rsidRPr="003E7574" w:rsidRDefault="003E7574" w:rsidP="003E7574">
      <w:pPr>
        <w:spacing w:after="0" w:line="240" w:lineRule="auto"/>
        <w:jc w:val="right"/>
        <w:rPr>
          <w:rFonts w:ascii="Arial Narrow" w:eastAsia="Times New Roman" w:hAnsi="Arial Narrow" w:cs="Times New Roman"/>
          <w:color w:val="000000"/>
          <w:lang w:eastAsia="pl-PL"/>
        </w:rPr>
      </w:pPr>
      <w:r w:rsidRPr="003E7574">
        <w:rPr>
          <w:rFonts w:ascii="Arial Narrow" w:eastAsia="Times New Roman" w:hAnsi="Arial Narrow" w:cs="Times New Roman"/>
          <w:lang w:eastAsia="pl-PL"/>
        </w:rPr>
        <w:t>Załącznik Nr 2</w:t>
      </w:r>
      <w:r w:rsidR="002564EF">
        <w:rPr>
          <w:rFonts w:ascii="Arial Narrow" w:eastAsia="Times New Roman" w:hAnsi="Arial Narrow" w:cs="Times New Roman"/>
          <w:lang w:eastAsia="pl-PL"/>
        </w:rPr>
        <w:t>/1</w:t>
      </w:r>
    </w:p>
    <w:p w14:paraId="6B65C0F2" w14:textId="05BA0DD5" w:rsidR="003E7574" w:rsidRDefault="003E7574" w:rsidP="003E7574">
      <w:pPr>
        <w:keepNext/>
        <w:spacing w:after="0" w:line="240" w:lineRule="auto"/>
        <w:jc w:val="center"/>
        <w:outlineLvl w:val="1"/>
        <w:rPr>
          <w:rFonts w:ascii="Arial Narrow" w:eastAsia="Times New Roman" w:hAnsi="Arial Narrow" w:cs="Arial"/>
          <w:b/>
          <w:bCs/>
          <w:iCs/>
          <w:u w:val="single"/>
          <w:lang w:eastAsia="pl-PL"/>
        </w:rPr>
      </w:pPr>
      <w:r w:rsidRPr="003E7574">
        <w:rPr>
          <w:rFonts w:ascii="Arial Narrow" w:eastAsia="Times New Roman" w:hAnsi="Arial Narrow" w:cs="Arial"/>
          <w:b/>
          <w:bCs/>
          <w:iCs/>
          <w:u w:val="single"/>
          <w:lang w:eastAsia="pl-PL"/>
        </w:rPr>
        <w:t>Wymagania i parametry techniczne</w:t>
      </w:r>
    </w:p>
    <w:p w14:paraId="2F1FD072" w14:textId="615C93FD" w:rsidR="00D1447B" w:rsidRPr="003E7574" w:rsidRDefault="00D1447B" w:rsidP="00D1447B">
      <w:pPr>
        <w:keepNext/>
        <w:spacing w:after="0" w:line="240" w:lineRule="auto"/>
        <w:outlineLvl w:val="1"/>
        <w:rPr>
          <w:rFonts w:ascii="Arial Narrow" w:eastAsia="Times New Roman" w:hAnsi="Arial Narrow" w:cs="Arial"/>
          <w:b/>
          <w:bCs/>
          <w:iCs/>
          <w:u w:val="single"/>
          <w:lang w:eastAsia="pl-PL"/>
        </w:rPr>
      </w:pPr>
    </w:p>
    <w:p w14:paraId="39A80192" w14:textId="77777777" w:rsidR="003E7574" w:rsidRPr="003E7574" w:rsidRDefault="003E7574" w:rsidP="003E7574">
      <w:pPr>
        <w:spacing w:after="0" w:line="240" w:lineRule="auto"/>
        <w:rPr>
          <w:rFonts w:ascii="Arial Narrow" w:eastAsia="Times New Roman" w:hAnsi="Arial Narrow" w:cs="Times New Roman"/>
          <w:lang w:eastAsia="pl-PL"/>
        </w:rPr>
      </w:pPr>
    </w:p>
    <w:p w14:paraId="7D51090A" w14:textId="212C490D" w:rsidR="003E7574" w:rsidRPr="003E7574" w:rsidRDefault="003E7574" w:rsidP="003E7574">
      <w:pPr>
        <w:spacing w:after="0" w:line="240" w:lineRule="auto"/>
        <w:jc w:val="both"/>
        <w:rPr>
          <w:rFonts w:ascii="Arial Narrow" w:eastAsia="Times New Roman" w:hAnsi="Arial Narrow" w:cs="Times New Roman"/>
          <w:lang w:eastAsia="pl-PL"/>
        </w:rPr>
      </w:pPr>
      <w:r w:rsidRPr="003E7574">
        <w:rPr>
          <w:rFonts w:ascii="Arial Narrow" w:eastAsia="Times New Roman" w:hAnsi="Arial Narrow" w:cs="Times New Roman"/>
          <w:b/>
          <w:bCs/>
          <w:lang w:eastAsia="pl-PL"/>
        </w:rPr>
        <w:t>Przedmiot zamówienia:</w:t>
      </w:r>
      <w:r w:rsidR="002564EF">
        <w:rPr>
          <w:rFonts w:ascii="Arial Narrow" w:eastAsia="Times New Roman" w:hAnsi="Arial Narrow" w:cs="Times New Roman"/>
          <w:b/>
          <w:bCs/>
          <w:lang w:eastAsia="pl-PL"/>
        </w:rPr>
        <w:t xml:space="preserve"> </w:t>
      </w:r>
      <w:r w:rsidR="00B80579" w:rsidRPr="00B80579">
        <w:rPr>
          <w:rFonts w:ascii="Arial Narrow" w:eastAsia="Times New Roman" w:hAnsi="Arial Narrow" w:cs="Times New Roman"/>
          <w:b/>
          <w:bCs/>
          <w:lang w:eastAsia="pl-PL"/>
        </w:rPr>
        <w:t>Monitor / Defibrylator dwufazowy przeznaczony do zaawansowanego monitorowania i elektroterapii dorosłych i dzieci</w:t>
      </w:r>
      <w:r w:rsidR="002564EF">
        <w:rPr>
          <w:rFonts w:ascii="Arial Narrow" w:eastAsia="Times New Roman" w:hAnsi="Arial Narrow" w:cs="Times New Roman"/>
          <w:b/>
          <w:bCs/>
          <w:lang w:eastAsia="pl-PL"/>
        </w:rPr>
        <w:t xml:space="preserve"> </w:t>
      </w:r>
      <w:r w:rsidR="002564EF">
        <w:rPr>
          <w:rFonts w:ascii="Arial Narrow" w:eastAsia="Times New Roman" w:hAnsi="Arial Narrow" w:cs="Times New Roman"/>
          <w:lang w:eastAsia="pl-PL"/>
        </w:rPr>
        <w:t>- szt. 1</w:t>
      </w:r>
    </w:p>
    <w:p w14:paraId="28D4BE05" w14:textId="77777777" w:rsidR="003E7574" w:rsidRPr="003E7574" w:rsidRDefault="003E7574" w:rsidP="003E7574">
      <w:pPr>
        <w:spacing w:after="0" w:line="240" w:lineRule="auto"/>
        <w:jc w:val="both"/>
        <w:rPr>
          <w:rFonts w:ascii="Arial Narrow" w:eastAsia="Times New Roman" w:hAnsi="Arial Narrow" w:cs="Times New Roman"/>
          <w:b/>
          <w:bCs/>
          <w:lang w:eastAsia="pl-PL"/>
        </w:rPr>
      </w:pPr>
    </w:p>
    <w:p w14:paraId="048A8330" w14:textId="77777777" w:rsidR="003E7574" w:rsidRPr="003E7574" w:rsidRDefault="003E7574" w:rsidP="003E7574">
      <w:pPr>
        <w:tabs>
          <w:tab w:val="right" w:pos="9120"/>
        </w:tabs>
        <w:spacing w:after="0" w:line="240" w:lineRule="auto"/>
        <w:jc w:val="both"/>
        <w:rPr>
          <w:rFonts w:ascii="Arial Narrow" w:eastAsia="Times New Roman" w:hAnsi="Arial Narrow" w:cs="Times New Roman"/>
          <w:b/>
          <w:lang w:eastAsia="pl-PL"/>
        </w:rPr>
      </w:pPr>
      <w:r w:rsidRPr="003E7574">
        <w:rPr>
          <w:rFonts w:ascii="Arial Narrow" w:eastAsia="Times New Roman" w:hAnsi="Arial Narrow" w:cs="Times New Roman"/>
          <w:b/>
          <w:lang w:eastAsia="pl-PL"/>
        </w:rPr>
        <w:t>Nazwa i typ:   .............................................................................................</w:t>
      </w:r>
    </w:p>
    <w:p w14:paraId="50D772D9" w14:textId="77777777" w:rsidR="003E7574" w:rsidRPr="003E7574" w:rsidRDefault="003E7574" w:rsidP="003E7574">
      <w:pPr>
        <w:tabs>
          <w:tab w:val="right" w:pos="9120"/>
        </w:tabs>
        <w:spacing w:after="0" w:line="240" w:lineRule="auto"/>
        <w:jc w:val="both"/>
        <w:rPr>
          <w:rFonts w:ascii="Arial Narrow" w:eastAsia="Times New Roman" w:hAnsi="Arial Narrow" w:cs="Times New Roman"/>
          <w:b/>
          <w:lang w:eastAsia="pl-PL"/>
        </w:rPr>
      </w:pPr>
    </w:p>
    <w:p w14:paraId="745DC153" w14:textId="77777777" w:rsidR="003E7574" w:rsidRPr="003E7574" w:rsidRDefault="003E7574" w:rsidP="003E7574">
      <w:pPr>
        <w:tabs>
          <w:tab w:val="right" w:pos="9120"/>
        </w:tabs>
        <w:spacing w:after="0" w:line="240" w:lineRule="auto"/>
        <w:jc w:val="both"/>
        <w:rPr>
          <w:rFonts w:ascii="Arial Narrow" w:eastAsia="Times New Roman" w:hAnsi="Arial Narrow" w:cs="Times New Roman"/>
          <w:b/>
          <w:lang w:eastAsia="pl-PL"/>
        </w:rPr>
      </w:pPr>
      <w:r w:rsidRPr="003E7574">
        <w:rPr>
          <w:rFonts w:ascii="Arial Narrow" w:eastAsia="Times New Roman" w:hAnsi="Arial Narrow" w:cs="Times New Roman"/>
          <w:b/>
          <w:lang w:eastAsia="pl-PL"/>
        </w:rPr>
        <w:t>Producent / Firma: .....................................................................................</w:t>
      </w:r>
    </w:p>
    <w:p w14:paraId="4BCE8CD4" w14:textId="77777777" w:rsidR="003E7574" w:rsidRPr="003E7574" w:rsidRDefault="003E7574" w:rsidP="003E7574">
      <w:pPr>
        <w:tabs>
          <w:tab w:val="right" w:pos="9120"/>
        </w:tabs>
        <w:spacing w:after="0" w:line="240" w:lineRule="auto"/>
        <w:jc w:val="both"/>
        <w:rPr>
          <w:rFonts w:ascii="Arial Narrow" w:eastAsia="Times New Roman" w:hAnsi="Arial Narrow" w:cs="Times New Roman"/>
          <w:b/>
          <w:lang w:eastAsia="pl-PL"/>
        </w:rPr>
      </w:pPr>
    </w:p>
    <w:p w14:paraId="20A93C06" w14:textId="04C9F332" w:rsidR="002564EF" w:rsidRDefault="003E7574" w:rsidP="003E7574">
      <w:pPr>
        <w:tabs>
          <w:tab w:val="right" w:pos="9120"/>
        </w:tabs>
        <w:spacing w:after="0" w:line="240" w:lineRule="auto"/>
        <w:jc w:val="both"/>
        <w:rPr>
          <w:rFonts w:ascii="Arial Narrow" w:eastAsia="Times New Roman" w:hAnsi="Arial Narrow" w:cs="Times New Roman"/>
          <w:b/>
          <w:lang w:eastAsia="pl-PL"/>
        </w:rPr>
      </w:pPr>
      <w:r w:rsidRPr="003E7574">
        <w:rPr>
          <w:rFonts w:ascii="Arial Narrow" w:eastAsia="Times New Roman" w:hAnsi="Arial Narrow" w:cs="Times New Roman"/>
          <w:b/>
          <w:lang w:eastAsia="pl-PL"/>
        </w:rPr>
        <w:t>Kraj pochodzenia ………………………………………………………………</w:t>
      </w:r>
    </w:p>
    <w:tbl>
      <w:tblPr>
        <w:tblW w:w="1008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0"/>
        <w:gridCol w:w="4640"/>
        <w:gridCol w:w="4640"/>
      </w:tblGrid>
      <w:tr w:rsidR="002564EF" w:rsidRPr="002564EF" w14:paraId="1B25AB5B" w14:textId="77777777" w:rsidTr="002564EF">
        <w:trPr>
          <w:trHeight w:val="451"/>
        </w:trPr>
        <w:tc>
          <w:tcPr>
            <w:tcW w:w="800"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2E7A7890" w14:textId="77777777" w:rsidR="002564EF" w:rsidRPr="002564EF" w:rsidRDefault="002564EF" w:rsidP="002564EF">
            <w:pPr>
              <w:tabs>
                <w:tab w:val="num" w:pos="720"/>
              </w:tabs>
              <w:spacing w:after="0" w:line="240" w:lineRule="auto"/>
              <w:jc w:val="center"/>
              <w:rPr>
                <w:rFonts w:ascii="Arial Narrow" w:eastAsia="Times New Roman" w:hAnsi="Arial Narrow" w:cs="Times New Roman"/>
                <w:b/>
                <w:bCs/>
                <w:szCs w:val="24"/>
                <w:lang w:eastAsia="pl-PL"/>
              </w:rPr>
            </w:pPr>
            <w:r w:rsidRPr="002564EF">
              <w:rPr>
                <w:rFonts w:ascii="Arial Narrow" w:eastAsia="Times New Roman" w:hAnsi="Arial Narrow" w:cs="Times New Roman"/>
                <w:b/>
                <w:bCs/>
                <w:szCs w:val="24"/>
                <w:lang w:eastAsia="pl-PL"/>
              </w:rPr>
              <w:t>LP.</w:t>
            </w:r>
          </w:p>
        </w:tc>
        <w:tc>
          <w:tcPr>
            <w:tcW w:w="4640"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2B700015" w14:textId="77777777" w:rsidR="002564EF" w:rsidRPr="002564EF" w:rsidRDefault="002564EF" w:rsidP="002564EF">
            <w:pPr>
              <w:tabs>
                <w:tab w:val="num" w:pos="0"/>
              </w:tabs>
              <w:spacing w:after="0" w:line="240" w:lineRule="auto"/>
              <w:jc w:val="center"/>
              <w:rPr>
                <w:rFonts w:ascii="Arial Narrow" w:eastAsia="Times New Roman" w:hAnsi="Arial Narrow" w:cs="Times New Roman"/>
                <w:b/>
                <w:bCs/>
                <w:szCs w:val="24"/>
                <w:lang w:eastAsia="pl-PL"/>
              </w:rPr>
            </w:pPr>
            <w:r w:rsidRPr="002564EF">
              <w:rPr>
                <w:rFonts w:ascii="Arial Narrow" w:eastAsia="Times New Roman" w:hAnsi="Arial Narrow" w:cs="Times New Roman"/>
                <w:b/>
                <w:szCs w:val="24"/>
                <w:lang w:eastAsia="pl-PL"/>
              </w:rPr>
              <w:t>OPIS PARAMETRÓW WYMAGANYCH</w:t>
            </w:r>
          </w:p>
        </w:tc>
        <w:tc>
          <w:tcPr>
            <w:tcW w:w="4640"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02C00252" w14:textId="77777777" w:rsidR="002564EF" w:rsidRPr="002564EF" w:rsidRDefault="002564EF" w:rsidP="002564EF">
            <w:pPr>
              <w:tabs>
                <w:tab w:val="num" w:pos="720"/>
              </w:tabs>
              <w:spacing w:after="0" w:line="240" w:lineRule="auto"/>
              <w:jc w:val="center"/>
              <w:rPr>
                <w:rFonts w:ascii="Arial Narrow" w:eastAsia="Times New Roman" w:hAnsi="Arial Narrow" w:cs="Times New Roman"/>
                <w:b/>
                <w:bCs/>
                <w:szCs w:val="24"/>
                <w:lang w:eastAsia="pl-PL"/>
              </w:rPr>
            </w:pPr>
            <w:r w:rsidRPr="002564EF">
              <w:rPr>
                <w:rFonts w:ascii="Arial Narrow" w:eastAsia="Times New Roman" w:hAnsi="Arial Narrow" w:cs="Times New Roman"/>
                <w:b/>
                <w:bCs/>
                <w:szCs w:val="24"/>
                <w:lang w:eastAsia="pl-PL"/>
              </w:rPr>
              <w:t>OPIS PARAMETRÓW OFEROWANYCH</w:t>
            </w:r>
          </w:p>
        </w:tc>
      </w:tr>
      <w:tr w:rsidR="002564EF" w:rsidRPr="002564EF" w14:paraId="092F97FD" w14:textId="77777777" w:rsidTr="002564EF">
        <w:trPr>
          <w:trHeight w:val="451"/>
        </w:trPr>
        <w:tc>
          <w:tcPr>
            <w:tcW w:w="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2B71F2" w14:textId="77777777" w:rsidR="002564EF" w:rsidRPr="002564EF" w:rsidRDefault="002564EF" w:rsidP="002564EF">
            <w:pPr>
              <w:tabs>
                <w:tab w:val="num" w:pos="720"/>
              </w:tabs>
              <w:spacing w:after="0" w:line="240" w:lineRule="auto"/>
              <w:jc w:val="center"/>
              <w:rPr>
                <w:rFonts w:ascii="Arial Narrow" w:eastAsia="Times New Roman" w:hAnsi="Arial Narrow" w:cs="Times New Roman"/>
                <w:b/>
                <w:bCs/>
                <w:szCs w:val="24"/>
                <w:lang w:eastAsia="pl-PL"/>
              </w:rPr>
            </w:pPr>
          </w:p>
        </w:tc>
        <w:tc>
          <w:tcPr>
            <w:tcW w:w="92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BEF7A8" w14:textId="77777777" w:rsidR="002564EF" w:rsidRPr="002564EF" w:rsidRDefault="002564EF" w:rsidP="002564EF">
            <w:pPr>
              <w:tabs>
                <w:tab w:val="num" w:pos="720"/>
              </w:tabs>
              <w:spacing w:after="0" w:line="240" w:lineRule="auto"/>
              <w:jc w:val="center"/>
              <w:rPr>
                <w:rFonts w:ascii="Arial Narrow" w:eastAsia="Times New Roman" w:hAnsi="Arial Narrow" w:cs="Times New Roman"/>
                <w:b/>
                <w:bCs/>
                <w:szCs w:val="24"/>
                <w:lang w:eastAsia="pl-PL"/>
              </w:rPr>
            </w:pPr>
            <w:r w:rsidRPr="002564EF">
              <w:rPr>
                <w:rFonts w:ascii="Arial Narrow" w:eastAsia="Times New Roman" w:hAnsi="Arial Narrow" w:cs="Times New Roman"/>
                <w:b/>
                <w:bCs/>
                <w:szCs w:val="24"/>
                <w:lang w:eastAsia="pl-PL"/>
              </w:rPr>
              <w:t>PARAMETRY OGÓLNE</w:t>
            </w:r>
          </w:p>
        </w:tc>
      </w:tr>
      <w:tr w:rsidR="002564EF" w:rsidRPr="002564EF" w14:paraId="717C1E7C" w14:textId="77777777" w:rsidTr="002564EF">
        <w:trPr>
          <w:trHeight w:val="147"/>
        </w:trPr>
        <w:tc>
          <w:tcPr>
            <w:tcW w:w="800" w:type="dxa"/>
            <w:tcBorders>
              <w:top w:val="single" w:sz="4" w:space="0" w:color="auto"/>
              <w:left w:val="single" w:sz="4" w:space="0" w:color="auto"/>
              <w:bottom w:val="single" w:sz="4" w:space="0" w:color="auto"/>
              <w:right w:val="single" w:sz="4" w:space="0" w:color="auto"/>
            </w:tcBorders>
          </w:tcPr>
          <w:p w14:paraId="01E681FB" w14:textId="77777777" w:rsidR="002564EF" w:rsidRPr="002564EF" w:rsidRDefault="002564EF" w:rsidP="000E0C16">
            <w:pPr>
              <w:widowControl w:val="0"/>
              <w:numPr>
                <w:ilvl w:val="0"/>
                <w:numId w:val="71"/>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hideMark/>
          </w:tcPr>
          <w:p w14:paraId="03152F16" w14:textId="77777777" w:rsidR="002564EF" w:rsidRPr="002564EF" w:rsidRDefault="002564EF" w:rsidP="002564EF">
            <w:pPr>
              <w:spacing w:after="0" w:line="240" w:lineRule="auto"/>
              <w:rPr>
                <w:rFonts w:ascii="Arial Narrow" w:eastAsia="Times New Roman" w:hAnsi="Arial Narrow" w:cs="Times New Roman"/>
                <w:lang w:eastAsia="pl-PL"/>
              </w:rPr>
            </w:pPr>
            <w:r w:rsidRPr="002564EF">
              <w:rPr>
                <w:rFonts w:ascii="Arial Narrow" w:hAnsi="Arial Narrow"/>
              </w:rPr>
              <w:t>Urządzenie przenośne - waga max 10 kg (z elektrodami do defibrylacji dla dzieci i dorosłych, kompletem akumulatorów, kablami EKG), wbudowany uchwyt (rączka) do przenoszenia</w:t>
            </w:r>
          </w:p>
        </w:tc>
        <w:tc>
          <w:tcPr>
            <w:tcW w:w="4640" w:type="dxa"/>
            <w:tcBorders>
              <w:top w:val="single" w:sz="4" w:space="0" w:color="auto"/>
              <w:left w:val="single" w:sz="4" w:space="0" w:color="auto"/>
              <w:bottom w:val="single" w:sz="4" w:space="0" w:color="auto"/>
              <w:right w:val="single" w:sz="4" w:space="0" w:color="auto"/>
            </w:tcBorders>
          </w:tcPr>
          <w:p w14:paraId="5EBC1B9C" w14:textId="77777777" w:rsidR="002564EF" w:rsidRPr="002564EF" w:rsidRDefault="002564EF" w:rsidP="002564EF">
            <w:pPr>
              <w:spacing w:after="0" w:line="240" w:lineRule="auto"/>
              <w:rPr>
                <w:rFonts w:ascii="Arial Narrow" w:eastAsia="Times New Roman" w:hAnsi="Arial Narrow" w:cs="Times New Roman"/>
                <w:lang w:eastAsia="pl-PL"/>
              </w:rPr>
            </w:pPr>
          </w:p>
        </w:tc>
      </w:tr>
      <w:tr w:rsidR="002564EF" w:rsidRPr="002564EF" w14:paraId="3F2EFA78" w14:textId="77777777" w:rsidTr="002564EF">
        <w:trPr>
          <w:trHeight w:val="147"/>
        </w:trPr>
        <w:tc>
          <w:tcPr>
            <w:tcW w:w="800" w:type="dxa"/>
            <w:tcBorders>
              <w:top w:val="single" w:sz="4" w:space="0" w:color="auto"/>
              <w:left w:val="single" w:sz="4" w:space="0" w:color="auto"/>
              <w:bottom w:val="single" w:sz="4" w:space="0" w:color="auto"/>
              <w:right w:val="single" w:sz="4" w:space="0" w:color="auto"/>
            </w:tcBorders>
          </w:tcPr>
          <w:p w14:paraId="41AA660B" w14:textId="77777777" w:rsidR="002564EF" w:rsidRPr="002564EF" w:rsidRDefault="002564EF" w:rsidP="000E0C16">
            <w:pPr>
              <w:widowControl w:val="0"/>
              <w:numPr>
                <w:ilvl w:val="0"/>
                <w:numId w:val="71"/>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hideMark/>
          </w:tcPr>
          <w:p w14:paraId="41199C85" w14:textId="77777777" w:rsidR="002564EF" w:rsidRPr="002564EF" w:rsidRDefault="002564EF" w:rsidP="002564EF">
            <w:pPr>
              <w:spacing w:after="0" w:line="240" w:lineRule="auto"/>
              <w:rPr>
                <w:rFonts w:ascii="Arial Narrow" w:eastAsia="Times New Roman" w:hAnsi="Arial Narrow" w:cs="Times New Roman"/>
                <w:lang w:eastAsia="pl-PL"/>
              </w:rPr>
            </w:pPr>
            <w:r w:rsidRPr="002564EF">
              <w:rPr>
                <w:rFonts w:ascii="Arial Narrow" w:hAnsi="Arial Narrow"/>
              </w:rPr>
              <w:t>Aparat odporny na kurz i zalanie wodą przy zasilaniu bateryjnym oraz sieciowym 230VAC - klasa minimum IP54 wg IEC529)</w:t>
            </w:r>
          </w:p>
        </w:tc>
        <w:tc>
          <w:tcPr>
            <w:tcW w:w="4640" w:type="dxa"/>
            <w:tcBorders>
              <w:top w:val="single" w:sz="4" w:space="0" w:color="auto"/>
              <w:left w:val="single" w:sz="4" w:space="0" w:color="auto"/>
              <w:bottom w:val="single" w:sz="4" w:space="0" w:color="auto"/>
              <w:right w:val="single" w:sz="4" w:space="0" w:color="auto"/>
            </w:tcBorders>
          </w:tcPr>
          <w:p w14:paraId="0E968312" w14:textId="77777777" w:rsidR="002564EF" w:rsidRPr="002564EF" w:rsidRDefault="002564EF" w:rsidP="002564EF">
            <w:pPr>
              <w:spacing w:after="0" w:line="240" w:lineRule="auto"/>
              <w:rPr>
                <w:rFonts w:ascii="Arial Narrow" w:eastAsia="Times New Roman" w:hAnsi="Arial Narrow" w:cs="Times New Roman"/>
                <w:lang w:eastAsia="pl-PL"/>
              </w:rPr>
            </w:pPr>
          </w:p>
        </w:tc>
      </w:tr>
      <w:tr w:rsidR="002564EF" w:rsidRPr="002564EF" w14:paraId="3EA0E06B" w14:textId="77777777" w:rsidTr="002564EF">
        <w:trPr>
          <w:trHeight w:val="339"/>
        </w:trPr>
        <w:tc>
          <w:tcPr>
            <w:tcW w:w="800" w:type="dxa"/>
            <w:tcBorders>
              <w:top w:val="single" w:sz="4" w:space="0" w:color="auto"/>
              <w:left w:val="single" w:sz="4" w:space="0" w:color="auto"/>
              <w:bottom w:val="single" w:sz="4" w:space="0" w:color="auto"/>
              <w:right w:val="single" w:sz="4" w:space="0" w:color="auto"/>
            </w:tcBorders>
          </w:tcPr>
          <w:p w14:paraId="084B9887" w14:textId="77777777" w:rsidR="002564EF" w:rsidRPr="002564EF" w:rsidRDefault="002564EF" w:rsidP="000E0C16">
            <w:pPr>
              <w:widowControl w:val="0"/>
              <w:numPr>
                <w:ilvl w:val="0"/>
                <w:numId w:val="71"/>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hideMark/>
          </w:tcPr>
          <w:p w14:paraId="572718BB" w14:textId="77777777" w:rsidR="002564EF" w:rsidRPr="002564EF" w:rsidRDefault="002564EF" w:rsidP="002564EF">
            <w:pPr>
              <w:spacing w:after="0" w:line="240" w:lineRule="auto"/>
              <w:rPr>
                <w:rFonts w:ascii="Arial Narrow" w:eastAsia="Times New Roman" w:hAnsi="Arial Narrow" w:cs="Times New Roman"/>
                <w:lang w:eastAsia="pl-PL"/>
              </w:rPr>
            </w:pPr>
            <w:r w:rsidRPr="002564EF">
              <w:rPr>
                <w:rFonts w:ascii="Arial Narrow" w:hAnsi="Arial Narrow"/>
              </w:rPr>
              <w:t xml:space="preserve">Automatyczny test gotowości nie wymagający włączania defibrylatora – na panelu czołowym wskaźnik / kontrolka informująca o stanie aparatu (sprawny / niesprawny) oraz automatyczny wydruk wyników </w:t>
            </w:r>
            <w:proofErr w:type="spellStart"/>
            <w:r w:rsidRPr="002564EF">
              <w:rPr>
                <w:rFonts w:ascii="Arial Narrow" w:hAnsi="Arial Narrow"/>
              </w:rPr>
              <w:t>autotestu</w:t>
            </w:r>
            <w:proofErr w:type="spellEnd"/>
            <w:r w:rsidRPr="002564EF">
              <w:rPr>
                <w:rFonts w:ascii="Arial Narrow" w:hAnsi="Arial Narrow"/>
              </w:rPr>
              <w:t xml:space="preserve">. </w:t>
            </w:r>
          </w:p>
        </w:tc>
        <w:tc>
          <w:tcPr>
            <w:tcW w:w="4640" w:type="dxa"/>
            <w:tcBorders>
              <w:top w:val="single" w:sz="4" w:space="0" w:color="auto"/>
              <w:left w:val="single" w:sz="4" w:space="0" w:color="auto"/>
              <w:bottom w:val="single" w:sz="4" w:space="0" w:color="auto"/>
              <w:right w:val="single" w:sz="4" w:space="0" w:color="auto"/>
            </w:tcBorders>
          </w:tcPr>
          <w:p w14:paraId="11ECA5CA" w14:textId="77777777" w:rsidR="002564EF" w:rsidRPr="002564EF" w:rsidRDefault="002564EF" w:rsidP="002564EF">
            <w:pPr>
              <w:spacing w:after="0" w:line="240" w:lineRule="auto"/>
              <w:rPr>
                <w:rFonts w:ascii="Arial Narrow" w:eastAsia="Times New Roman" w:hAnsi="Arial Narrow" w:cs="Times New Roman"/>
                <w:lang w:eastAsia="pl-PL"/>
              </w:rPr>
            </w:pPr>
          </w:p>
        </w:tc>
      </w:tr>
      <w:tr w:rsidR="002564EF" w:rsidRPr="002564EF" w14:paraId="0620BED1" w14:textId="77777777" w:rsidTr="002564EF">
        <w:trPr>
          <w:trHeight w:val="285"/>
        </w:trPr>
        <w:tc>
          <w:tcPr>
            <w:tcW w:w="800" w:type="dxa"/>
            <w:tcBorders>
              <w:top w:val="single" w:sz="4" w:space="0" w:color="auto"/>
              <w:left w:val="single" w:sz="4" w:space="0" w:color="auto"/>
              <w:bottom w:val="single" w:sz="4" w:space="0" w:color="auto"/>
              <w:right w:val="single" w:sz="6" w:space="0" w:color="000000"/>
            </w:tcBorders>
          </w:tcPr>
          <w:p w14:paraId="3CCE3EE4" w14:textId="77777777" w:rsidR="002564EF" w:rsidRPr="002564EF" w:rsidRDefault="002564EF" w:rsidP="000E0C16">
            <w:pPr>
              <w:widowControl w:val="0"/>
              <w:numPr>
                <w:ilvl w:val="0"/>
                <w:numId w:val="71"/>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hideMark/>
          </w:tcPr>
          <w:p w14:paraId="4F4F7862" w14:textId="77777777" w:rsidR="002564EF" w:rsidRPr="002564EF" w:rsidRDefault="002564EF" w:rsidP="002564EF">
            <w:pPr>
              <w:spacing w:after="0" w:line="240" w:lineRule="auto"/>
              <w:rPr>
                <w:rFonts w:ascii="Arial Narrow" w:eastAsia="Times New Roman" w:hAnsi="Arial Narrow" w:cs="Times New Roman"/>
                <w:lang w:eastAsia="pl-PL"/>
              </w:rPr>
            </w:pPr>
            <w:r w:rsidRPr="002564EF">
              <w:rPr>
                <w:rFonts w:ascii="Arial Narrow" w:hAnsi="Arial Narrow"/>
              </w:rPr>
              <w:t xml:space="preserve">Zasilanie sieciowe 230V 50 </w:t>
            </w:r>
            <w:proofErr w:type="spellStart"/>
            <w:r w:rsidRPr="002564EF">
              <w:rPr>
                <w:rFonts w:ascii="Arial Narrow" w:hAnsi="Arial Narrow"/>
              </w:rPr>
              <w:t>Hz</w:t>
            </w:r>
            <w:proofErr w:type="spellEnd"/>
            <w:r w:rsidRPr="002564EF">
              <w:rPr>
                <w:rFonts w:ascii="Arial Narrow" w:hAnsi="Arial Narrow"/>
              </w:rPr>
              <w:t xml:space="preserve"> – zasilacz odłączany od defibrylatora bez użycia narzędzi. Zasilacz umożliwia pracę urządzenia bez obecności akumulatora w urządzeniu.</w:t>
            </w:r>
          </w:p>
        </w:tc>
        <w:tc>
          <w:tcPr>
            <w:tcW w:w="4640" w:type="dxa"/>
            <w:tcBorders>
              <w:top w:val="single" w:sz="4" w:space="0" w:color="auto"/>
              <w:left w:val="single" w:sz="4" w:space="0" w:color="auto"/>
              <w:bottom w:val="single" w:sz="4" w:space="0" w:color="auto"/>
              <w:right w:val="single" w:sz="4" w:space="0" w:color="auto"/>
            </w:tcBorders>
          </w:tcPr>
          <w:p w14:paraId="36CA3359" w14:textId="77777777" w:rsidR="002564EF" w:rsidRPr="002564EF" w:rsidRDefault="002564EF" w:rsidP="002564EF">
            <w:pPr>
              <w:spacing w:after="0" w:line="240" w:lineRule="auto"/>
              <w:rPr>
                <w:rFonts w:ascii="Arial Narrow" w:eastAsia="Times New Roman" w:hAnsi="Arial Narrow" w:cs="Times New Roman"/>
                <w:lang w:eastAsia="pl-PL"/>
              </w:rPr>
            </w:pPr>
          </w:p>
        </w:tc>
      </w:tr>
      <w:tr w:rsidR="002564EF" w:rsidRPr="002564EF" w14:paraId="7D64AE2B" w14:textId="77777777" w:rsidTr="002564EF">
        <w:trPr>
          <w:trHeight w:val="1712"/>
        </w:trPr>
        <w:tc>
          <w:tcPr>
            <w:tcW w:w="800" w:type="dxa"/>
            <w:tcBorders>
              <w:top w:val="single" w:sz="4" w:space="0" w:color="auto"/>
              <w:left w:val="single" w:sz="4" w:space="0" w:color="auto"/>
              <w:bottom w:val="single" w:sz="4" w:space="0" w:color="auto"/>
              <w:right w:val="single" w:sz="6" w:space="0" w:color="000000"/>
            </w:tcBorders>
          </w:tcPr>
          <w:p w14:paraId="31451777" w14:textId="77777777" w:rsidR="002564EF" w:rsidRPr="002564EF" w:rsidRDefault="002564EF" w:rsidP="000E0C16">
            <w:pPr>
              <w:widowControl w:val="0"/>
              <w:numPr>
                <w:ilvl w:val="0"/>
                <w:numId w:val="71"/>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hideMark/>
          </w:tcPr>
          <w:p w14:paraId="42A20B45" w14:textId="77777777" w:rsidR="002564EF" w:rsidRPr="002564EF" w:rsidRDefault="002564EF" w:rsidP="002564EF">
            <w:pPr>
              <w:spacing w:after="0" w:line="240" w:lineRule="auto"/>
              <w:rPr>
                <w:rFonts w:ascii="Arial Narrow" w:hAnsi="Arial Narrow"/>
              </w:rPr>
            </w:pPr>
            <w:r w:rsidRPr="002564EF">
              <w:rPr>
                <w:rFonts w:ascii="Arial Narrow" w:hAnsi="Arial Narrow"/>
              </w:rPr>
              <w:t xml:space="preserve">"Zasilanie akumulatorowe, akumulator </w:t>
            </w:r>
            <w:proofErr w:type="spellStart"/>
            <w:r w:rsidRPr="002564EF">
              <w:rPr>
                <w:rFonts w:ascii="Arial Narrow" w:hAnsi="Arial Narrow"/>
              </w:rPr>
              <w:t>litowo</w:t>
            </w:r>
            <w:proofErr w:type="spellEnd"/>
            <w:r w:rsidRPr="002564EF">
              <w:rPr>
                <w:rFonts w:ascii="Arial Narrow" w:hAnsi="Arial Narrow"/>
              </w:rPr>
              <w:t>-jonowy lub równoważny, bez efektu pamięci, zapewniające:</w:t>
            </w:r>
          </w:p>
          <w:p w14:paraId="5D972424" w14:textId="77777777" w:rsidR="002564EF" w:rsidRPr="002564EF" w:rsidRDefault="002564EF" w:rsidP="002564EF">
            <w:pPr>
              <w:spacing w:after="0" w:line="240" w:lineRule="auto"/>
              <w:rPr>
                <w:rFonts w:ascii="Arial Narrow" w:eastAsia="Times New Roman" w:hAnsi="Arial Narrow" w:cs="Times New Roman"/>
                <w:lang w:eastAsia="pl-PL"/>
              </w:rPr>
            </w:pPr>
            <w:r w:rsidRPr="002564EF">
              <w:rPr>
                <w:rFonts w:ascii="Arial Narrow" w:eastAsia="Times New Roman" w:hAnsi="Arial Narrow" w:cs="Times New Roman"/>
                <w:lang w:eastAsia="pl-PL"/>
              </w:rPr>
              <w:t>- min. 6 godz. ciągłego monitorowania EKG lub</w:t>
            </w:r>
          </w:p>
          <w:p w14:paraId="0A525D43" w14:textId="77777777" w:rsidR="002564EF" w:rsidRPr="002564EF" w:rsidRDefault="002564EF" w:rsidP="002564EF">
            <w:pPr>
              <w:spacing w:after="0" w:line="240" w:lineRule="auto"/>
              <w:rPr>
                <w:rFonts w:ascii="Arial Narrow" w:eastAsia="Times New Roman" w:hAnsi="Arial Narrow" w:cs="Times New Roman"/>
                <w:lang w:eastAsia="pl-PL"/>
              </w:rPr>
            </w:pPr>
            <w:r w:rsidRPr="002564EF">
              <w:rPr>
                <w:rFonts w:ascii="Arial Narrow" w:eastAsia="Times New Roman" w:hAnsi="Arial Narrow" w:cs="Times New Roman"/>
                <w:lang w:eastAsia="pl-PL"/>
              </w:rPr>
              <w:t>- min. 100 defibrylacji z maksymalną energią</w:t>
            </w:r>
          </w:p>
          <w:p w14:paraId="14D08133" w14:textId="77777777" w:rsidR="002564EF" w:rsidRPr="002564EF" w:rsidRDefault="002564EF" w:rsidP="002564EF">
            <w:pPr>
              <w:spacing w:after="0" w:line="240" w:lineRule="auto"/>
              <w:rPr>
                <w:rFonts w:ascii="Arial Narrow" w:eastAsia="Times New Roman" w:hAnsi="Arial Narrow" w:cs="Times New Roman"/>
                <w:lang w:eastAsia="pl-PL"/>
              </w:rPr>
            </w:pPr>
            <w:r w:rsidRPr="002564EF">
              <w:rPr>
                <w:rFonts w:ascii="Arial Narrow" w:eastAsia="Times New Roman" w:hAnsi="Arial Narrow" w:cs="Times New Roman"/>
                <w:lang w:eastAsia="pl-PL"/>
              </w:rPr>
              <w:t>Wskaźnik pozostałego czasu pracy widoczny na akumulatorze i w czasie pracy urządzenia na ekranie.</w:t>
            </w:r>
          </w:p>
        </w:tc>
        <w:tc>
          <w:tcPr>
            <w:tcW w:w="4640" w:type="dxa"/>
            <w:tcBorders>
              <w:top w:val="single" w:sz="4" w:space="0" w:color="auto"/>
              <w:left w:val="single" w:sz="4" w:space="0" w:color="auto"/>
              <w:bottom w:val="single" w:sz="4" w:space="0" w:color="auto"/>
              <w:right w:val="single" w:sz="4" w:space="0" w:color="auto"/>
            </w:tcBorders>
          </w:tcPr>
          <w:p w14:paraId="1DF93B4D" w14:textId="77777777" w:rsidR="002564EF" w:rsidRPr="002564EF" w:rsidRDefault="002564EF" w:rsidP="002564EF">
            <w:pPr>
              <w:spacing w:after="0" w:line="240" w:lineRule="auto"/>
              <w:rPr>
                <w:rFonts w:ascii="Arial Narrow" w:eastAsia="Times New Roman" w:hAnsi="Arial Narrow" w:cs="Times New Roman"/>
                <w:lang w:eastAsia="pl-PL"/>
              </w:rPr>
            </w:pPr>
          </w:p>
        </w:tc>
      </w:tr>
      <w:tr w:rsidR="00C36E45" w:rsidRPr="002564EF" w14:paraId="154C8DC4" w14:textId="77777777" w:rsidTr="00540625">
        <w:trPr>
          <w:trHeight w:val="546"/>
        </w:trPr>
        <w:tc>
          <w:tcPr>
            <w:tcW w:w="800" w:type="dxa"/>
            <w:tcBorders>
              <w:top w:val="single" w:sz="4" w:space="0" w:color="auto"/>
              <w:left w:val="single" w:sz="4" w:space="0" w:color="auto"/>
              <w:bottom w:val="single" w:sz="4" w:space="0" w:color="auto"/>
              <w:right w:val="single" w:sz="6" w:space="0" w:color="000000"/>
            </w:tcBorders>
          </w:tcPr>
          <w:p w14:paraId="01E23656" w14:textId="77777777" w:rsidR="00C36E45" w:rsidRPr="002564EF" w:rsidRDefault="00C36E45" w:rsidP="000E0C16">
            <w:pPr>
              <w:widowControl w:val="0"/>
              <w:numPr>
                <w:ilvl w:val="0"/>
                <w:numId w:val="71"/>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tcPr>
          <w:p w14:paraId="5E4B2A27" w14:textId="6984D60A" w:rsidR="00C36E45" w:rsidRPr="002564EF" w:rsidRDefault="00C36E45" w:rsidP="002564EF">
            <w:pPr>
              <w:spacing w:after="0" w:line="240" w:lineRule="auto"/>
              <w:rPr>
                <w:rFonts w:ascii="Arial Narrow" w:hAnsi="Arial Narrow"/>
              </w:rPr>
            </w:pPr>
            <w:r>
              <w:rPr>
                <w:rFonts w:ascii="Arial Narrow" w:hAnsi="Arial Narrow"/>
              </w:rPr>
              <w:t xml:space="preserve">W zestawie mocowanie z uchwytem </w:t>
            </w:r>
            <w:proofErr w:type="spellStart"/>
            <w:r>
              <w:rPr>
                <w:rFonts w:ascii="Arial Narrow" w:hAnsi="Arial Narrow"/>
              </w:rPr>
              <w:t>karetkowym</w:t>
            </w:r>
            <w:proofErr w:type="spellEnd"/>
            <w:r>
              <w:rPr>
                <w:rFonts w:ascii="Arial Narrow" w:hAnsi="Arial Narrow"/>
              </w:rPr>
              <w:t xml:space="preserve">. </w:t>
            </w:r>
          </w:p>
        </w:tc>
        <w:tc>
          <w:tcPr>
            <w:tcW w:w="4640" w:type="dxa"/>
            <w:tcBorders>
              <w:top w:val="single" w:sz="4" w:space="0" w:color="auto"/>
              <w:left w:val="single" w:sz="4" w:space="0" w:color="auto"/>
              <w:bottom w:val="single" w:sz="4" w:space="0" w:color="auto"/>
              <w:right w:val="single" w:sz="4" w:space="0" w:color="auto"/>
            </w:tcBorders>
          </w:tcPr>
          <w:p w14:paraId="049CFAC2" w14:textId="77777777" w:rsidR="00C36E45" w:rsidRPr="002564EF" w:rsidRDefault="00C36E45" w:rsidP="002564EF">
            <w:pPr>
              <w:spacing w:after="0" w:line="240" w:lineRule="auto"/>
              <w:rPr>
                <w:rFonts w:ascii="Arial Narrow" w:eastAsia="Times New Roman" w:hAnsi="Arial Narrow" w:cs="Times New Roman"/>
                <w:lang w:eastAsia="pl-PL"/>
              </w:rPr>
            </w:pPr>
          </w:p>
        </w:tc>
      </w:tr>
      <w:tr w:rsidR="002564EF" w:rsidRPr="002564EF" w14:paraId="6E515DB9" w14:textId="77777777" w:rsidTr="002564EF">
        <w:trPr>
          <w:trHeight w:val="267"/>
        </w:trPr>
        <w:tc>
          <w:tcPr>
            <w:tcW w:w="100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7AA67A" w14:textId="77777777" w:rsidR="002564EF" w:rsidRPr="002564EF" w:rsidRDefault="002564EF" w:rsidP="002564EF">
            <w:pPr>
              <w:spacing w:after="75" w:line="240" w:lineRule="auto"/>
              <w:jc w:val="center"/>
              <w:textAlignment w:val="baseline"/>
              <w:rPr>
                <w:rFonts w:ascii="Arial Narrow" w:eastAsia="Times New Roman" w:hAnsi="Arial Narrow" w:cs="Times New Roman"/>
                <w:lang w:eastAsia="pl-PL"/>
              </w:rPr>
            </w:pPr>
            <w:r w:rsidRPr="002564EF">
              <w:rPr>
                <w:rFonts w:ascii="Arial Narrow" w:eastAsia="Times New Roman" w:hAnsi="Arial Narrow" w:cs="Times New Roman"/>
                <w:b/>
                <w:bCs/>
                <w:lang w:eastAsia="pl-PL"/>
              </w:rPr>
              <w:t>DEFIBRYLACJA</w:t>
            </w:r>
          </w:p>
        </w:tc>
      </w:tr>
      <w:tr w:rsidR="002564EF" w:rsidRPr="002564EF" w14:paraId="08026A67" w14:textId="77777777" w:rsidTr="002564EF">
        <w:trPr>
          <w:trHeight w:val="207"/>
        </w:trPr>
        <w:tc>
          <w:tcPr>
            <w:tcW w:w="800" w:type="dxa"/>
            <w:tcBorders>
              <w:top w:val="single" w:sz="4" w:space="0" w:color="auto"/>
              <w:left w:val="single" w:sz="4" w:space="0" w:color="auto"/>
              <w:bottom w:val="single" w:sz="4" w:space="0" w:color="auto"/>
              <w:right w:val="single" w:sz="6" w:space="0" w:color="000000"/>
            </w:tcBorders>
          </w:tcPr>
          <w:p w14:paraId="42858661" w14:textId="77777777" w:rsidR="002564EF" w:rsidRPr="002564EF" w:rsidRDefault="002564EF" w:rsidP="000E0C16">
            <w:pPr>
              <w:widowControl w:val="0"/>
              <w:numPr>
                <w:ilvl w:val="0"/>
                <w:numId w:val="71"/>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hideMark/>
          </w:tcPr>
          <w:p w14:paraId="178120F7" w14:textId="77777777" w:rsidR="002564EF" w:rsidRPr="002564EF" w:rsidRDefault="002564EF" w:rsidP="002564EF">
            <w:pPr>
              <w:spacing w:after="0" w:line="240" w:lineRule="auto"/>
              <w:ind w:left="-31"/>
              <w:rPr>
                <w:rFonts w:ascii="Arial Narrow" w:eastAsia="Times New Roman" w:hAnsi="Arial Narrow" w:cs="Times New Roman"/>
                <w:lang w:eastAsia="pl-PL"/>
              </w:rPr>
            </w:pPr>
            <w:r w:rsidRPr="002564EF">
              <w:rPr>
                <w:rFonts w:ascii="Arial Narrow" w:hAnsi="Arial Narrow"/>
              </w:rPr>
              <w:t xml:space="preserve">Defibrylacja manualna, dwufazowy impuls </w:t>
            </w:r>
            <w:proofErr w:type="spellStart"/>
            <w:r w:rsidRPr="002564EF">
              <w:rPr>
                <w:rFonts w:ascii="Arial Narrow" w:hAnsi="Arial Narrow"/>
              </w:rPr>
              <w:t>defibrylacyjny</w:t>
            </w:r>
            <w:proofErr w:type="spellEnd"/>
            <w:r w:rsidRPr="002564EF">
              <w:rPr>
                <w:rFonts w:ascii="Arial Narrow" w:hAnsi="Arial Narrow"/>
              </w:rPr>
              <w:t xml:space="preserve"> w technologii oszczędzającej mięsień sercowy (niskoenergetyczny), regulacja energii w zakresie min. 1 – 200J, z automatycznym pomiarem i kompensacją oporności pacjenta w każdym dostępnym w urządzeniu sposobie i akcesorium do defibrylacji. </w:t>
            </w:r>
          </w:p>
        </w:tc>
        <w:tc>
          <w:tcPr>
            <w:tcW w:w="4640" w:type="dxa"/>
            <w:tcBorders>
              <w:top w:val="single" w:sz="4" w:space="0" w:color="auto"/>
              <w:left w:val="single" w:sz="4" w:space="0" w:color="auto"/>
              <w:bottom w:val="single" w:sz="4" w:space="0" w:color="auto"/>
              <w:right w:val="single" w:sz="4" w:space="0" w:color="auto"/>
            </w:tcBorders>
          </w:tcPr>
          <w:p w14:paraId="4FDA6285" w14:textId="77777777" w:rsidR="002564EF" w:rsidRPr="002564EF" w:rsidRDefault="002564EF" w:rsidP="002564EF">
            <w:pPr>
              <w:spacing w:after="0" w:line="240" w:lineRule="auto"/>
              <w:rPr>
                <w:rFonts w:ascii="Arial Narrow" w:eastAsia="Times New Roman" w:hAnsi="Arial Narrow" w:cs="Times New Roman"/>
                <w:lang w:eastAsia="pl-PL"/>
              </w:rPr>
            </w:pPr>
          </w:p>
        </w:tc>
      </w:tr>
      <w:tr w:rsidR="002564EF" w:rsidRPr="002564EF" w14:paraId="11E113F2" w14:textId="77777777" w:rsidTr="002564EF">
        <w:trPr>
          <w:trHeight w:val="339"/>
        </w:trPr>
        <w:tc>
          <w:tcPr>
            <w:tcW w:w="800" w:type="dxa"/>
            <w:tcBorders>
              <w:top w:val="single" w:sz="4" w:space="0" w:color="auto"/>
              <w:left w:val="single" w:sz="4" w:space="0" w:color="auto"/>
              <w:bottom w:val="single" w:sz="4" w:space="0" w:color="auto"/>
              <w:right w:val="single" w:sz="6" w:space="0" w:color="000000"/>
            </w:tcBorders>
          </w:tcPr>
          <w:p w14:paraId="5FB89BFA" w14:textId="77777777" w:rsidR="002564EF" w:rsidRPr="002564EF" w:rsidRDefault="002564EF" w:rsidP="000E0C16">
            <w:pPr>
              <w:widowControl w:val="0"/>
              <w:numPr>
                <w:ilvl w:val="0"/>
                <w:numId w:val="71"/>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hideMark/>
          </w:tcPr>
          <w:p w14:paraId="4844A641" w14:textId="65EC2585" w:rsidR="002564EF" w:rsidRPr="002564EF" w:rsidRDefault="002564EF" w:rsidP="002564EF">
            <w:pPr>
              <w:spacing w:after="0" w:line="240" w:lineRule="auto"/>
              <w:ind w:left="-31"/>
              <w:rPr>
                <w:rFonts w:ascii="Arial Narrow" w:eastAsia="Times New Roman" w:hAnsi="Arial Narrow" w:cs="Times New Roman"/>
                <w:lang w:eastAsia="pl-PL"/>
              </w:rPr>
            </w:pPr>
            <w:r w:rsidRPr="002564EF">
              <w:rPr>
                <w:rFonts w:ascii="Arial Narrow" w:hAnsi="Arial Narrow"/>
              </w:rPr>
              <w:t xml:space="preserve">Tryb manualnej defibrylacji nadzorowanej – funkcja ręcznego uruchomienia analizy EKG w celu określenia zaleceń do defibrylacji, automatyczne ładowanie do ustawionej energii po wykryciu rytmu </w:t>
            </w:r>
            <w:proofErr w:type="spellStart"/>
            <w:r w:rsidRPr="002564EF">
              <w:rPr>
                <w:rFonts w:ascii="Arial Narrow" w:hAnsi="Arial Narrow"/>
              </w:rPr>
              <w:t>defibrylacyjnego</w:t>
            </w:r>
            <w:proofErr w:type="spellEnd"/>
            <w:r w:rsidRPr="002564EF">
              <w:rPr>
                <w:rFonts w:ascii="Arial Narrow" w:hAnsi="Arial Narrow"/>
              </w:rPr>
              <w:t xml:space="preserve">, z możliwością użycia dla osób poniżej 8 roku </w:t>
            </w:r>
            <w:r w:rsidR="00CC7081" w:rsidRPr="002564EF">
              <w:rPr>
                <w:rFonts w:ascii="Arial Narrow" w:hAnsi="Arial Narrow"/>
              </w:rPr>
              <w:t>życia</w:t>
            </w:r>
            <w:r w:rsidRPr="002564EF">
              <w:rPr>
                <w:rFonts w:ascii="Arial Narrow" w:hAnsi="Arial Narrow"/>
              </w:rPr>
              <w:t xml:space="preserve">. </w:t>
            </w:r>
          </w:p>
        </w:tc>
        <w:tc>
          <w:tcPr>
            <w:tcW w:w="4640" w:type="dxa"/>
            <w:tcBorders>
              <w:top w:val="single" w:sz="4" w:space="0" w:color="auto"/>
              <w:left w:val="single" w:sz="4" w:space="0" w:color="auto"/>
              <w:bottom w:val="single" w:sz="4" w:space="0" w:color="auto"/>
              <w:right w:val="single" w:sz="4" w:space="0" w:color="auto"/>
            </w:tcBorders>
          </w:tcPr>
          <w:p w14:paraId="0CAADCB0" w14:textId="77777777" w:rsidR="002564EF" w:rsidRPr="002564EF" w:rsidRDefault="002564EF" w:rsidP="002564EF">
            <w:pPr>
              <w:spacing w:after="0" w:line="240" w:lineRule="auto"/>
              <w:rPr>
                <w:rFonts w:ascii="Arial Narrow" w:eastAsia="Times New Roman" w:hAnsi="Arial Narrow" w:cs="Times New Roman"/>
                <w:lang w:eastAsia="pl-PL"/>
              </w:rPr>
            </w:pPr>
          </w:p>
        </w:tc>
      </w:tr>
      <w:tr w:rsidR="002564EF" w:rsidRPr="002564EF" w14:paraId="6A2F1458" w14:textId="77777777" w:rsidTr="002564EF">
        <w:trPr>
          <w:trHeight w:val="339"/>
        </w:trPr>
        <w:tc>
          <w:tcPr>
            <w:tcW w:w="800" w:type="dxa"/>
            <w:tcBorders>
              <w:top w:val="single" w:sz="4" w:space="0" w:color="auto"/>
              <w:left w:val="single" w:sz="4" w:space="0" w:color="auto"/>
              <w:bottom w:val="single" w:sz="4" w:space="0" w:color="auto"/>
              <w:right w:val="single" w:sz="6" w:space="0" w:color="000000"/>
            </w:tcBorders>
          </w:tcPr>
          <w:p w14:paraId="02C6F3C0" w14:textId="77777777" w:rsidR="002564EF" w:rsidRPr="002564EF" w:rsidRDefault="002564EF" w:rsidP="000E0C16">
            <w:pPr>
              <w:widowControl w:val="0"/>
              <w:numPr>
                <w:ilvl w:val="0"/>
                <w:numId w:val="71"/>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hideMark/>
          </w:tcPr>
          <w:p w14:paraId="2581AF25" w14:textId="77777777" w:rsidR="002564EF" w:rsidRPr="002564EF" w:rsidRDefault="002564EF" w:rsidP="002564EF">
            <w:pPr>
              <w:spacing w:after="0" w:line="240" w:lineRule="auto"/>
              <w:ind w:left="-31"/>
              <w:rPr>
                <w:rFonts w:ascii="Arial Narrow" w:eastAsia="Times New Roman" w:hAnsi="Arial Narrow" w:cs="Times New Roman"/>
                <w:lang w:eastAsia="pl-PL"/>
              </w:rPr>
            </w:pPr>
            <w:r w:rsidRPr="002564EF">
              <w:rPr>
                <w:rFonts w:ascii="Arial Narrow" w:hAnsi="Arial Narrow"/>
              </w:rPr>
              <w:t>Automatyczna zmiana protokołu defibrylacji na pediatryczny zmniejszenie poziomów energii) po podłączeniu elektrod pediatrycznych - zapewniająca ograniczenie poziomu energii defibrylacji dla sekwencji 3 kolejnych wyładowań (zgodnie z zaprogramowanymi ustawieniami energii dla pacjentów pediatrycznych)</w:t>
            </w:r>
          </w:p>
        </w:tc>
        <w:tc>
          <w:tcPr>
            <w:tcW w:w="4640" w:type="dxa"/>
            <w:tcBorders>
              <w:top w:val="single" w:sz="4" w:space="0" w:color="auto"/>
              <w:left w:val="single" w:sz="4" w:space="0" w:color="auto"/>
              <w:bottom w:val="single" w:sz="4" w:space="0" w:color="auto"/>
              <w:right w:val="single" w:sz="4" w:space="0" w:color="auto"/>
            </w:tcBorders>
          </w:tcPr>
          <w:p w14:paraId="7B28E03A" w14:textId="77777777" w:rsidR="002564EF" w:rsidRPr="002564EF" w:rsidRDefault="002564EF" w:rsidP="002564EF">
            <w:pPr>
              <w:spacing w:after="0" w:line="240" w:lineRule="auto"/>
              <w:rPr>
                <w:rFonts w:ascii="Arial Narrow" w:eastAsia="Times New Roman" w:hAnsi="Arial Narrow" w:cs="Times New Roman"/>
                <w:lang w:eastAsia="pl-PL"/>
              </w:rPr>
            </w:pPr>
          </w:p>
        </w:tc>
      </w:tr>
      <w:tr w:rsidR="002564EF" w:rsidRPr="002564EF" w14:paraId="2C3710FA" w14:textId="77777777" w:rsidTr="002564EF">
        <w:trPr>
          <w:trHeight w:val="339"/>
        </w:trPr>
        <w:tc>
          <w:tcPr>
            <w:tcW w:w="800" w:type="dxa"/>
            <w:tcBorders>
              <w:top w:val="single" w:sz="4" w:space="0" w:color="auto"/>
              <w:left w:val="single" w:sz="4" w:space="0" w:color="auto"/>
              <w:bottom w:val="single" w:sz="4" w:space="0" w:color="auto"/>
              <w:right w:val="single" w:sz="6" w:space="0" w:color="000000"/>
            </w:tcBorders>
          </w:tcPr>
          <w:p w14:paraId="2B2C56CD" w14:textId="77777777" w:rsidR="002564EF" w:rsidRPr="002564EF" w:rsidRDefault="002564EF" w:rsidP="000E0C16">
            <w:pPr>
              <w:widowControl w:val="0"/>
              <w:numPr>
                <w:ilvl w:val="0"/>
                <w:numId w:val="71"/>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hideMark/>
          </w:tcPr>
          <w:p w14:paraId="5F0AC05A" w14:textId="77777777" w:rsidR="002564EF" w:rsidRPr="002564EF" w:rsidRDefault="002564EF" w:rsidP="002564EF">
            <w:pPr>
              <w:spacing w:after="0" w:line="240" w:lineRule="auto"/>
              <w:ind w:left="-31"/>
              <w:rPr>
                <w:rFonts w:ascii="Arial Narrow" w:eastAsia="Times New Roman" w:hAnsi="Arial Narrow" w:cs="Times New Roman"/>
                <w:lang w:eastAsia="pl-PL"/>
              </w:rPr>
            </w:pPr>
            <w:r w:rsidRPr="002564EF">
              <w:rPr>
                <w:rFonts w:ascii="Arial Narrow" w:hAnsi="Arial Narrow"/>
              </w:rPr>
              <w:t>Możliwość regulacji energii defibrylacji w trybie pediatrycznym od  min. 1 J</w:t>
            </w:r>
          </w:p>
        </w:tc>
        <w:tc>
          <w:tcPr>
            <w:tcW w:w="4640" w:type="dxa"/>
            <w:tcBorders>
              <w:top w:val="single" w:sz="4" w:space="0" w:color="auto"/>
              <w:left w:val="single" w:sz="4" w:space="0" w:color="auto"/>
              <w:bottom w:val="single" w:sz="4" w:space="0" w:color="auto"/>
              <w:right w:val="single" w:sz="4" w:space="0" w:color="auto"/>
            </w:tcBorders>
          </w:tcPr>
          <w:p w14:paraId="3A821A48" w14:textId="77777777" w:rsidR="002564EF" w:rsidRPr="002564EF" w:rsidRDefault="002564EF" w:rsidP="002564EF">
            <w:pPr>
              <w:spacing w:after="0" w:line="240" w:lineRule="auto"/>
              <w:rPr>
                <w:rFonts w:ascii="Arial Narrow" w:eastAsia="Times New Roman" w:hAnsi="Arial Narrow" w:cs="Times New Roman"/>
                <w:highlight w:val="green"/>
                <w:lang w:eastAsia="pl-PL"/>
              </w:rPr>
            </w:pPr>
          </w:p>
        </w:tc>
      </w:tr>
      <w:tr w:rsidR="002564EF" w:rsidRPr="002564EF" w14:paraId="4E6E7F28" w14:textId="77777777" w:rsidTr="002564EF">
        <w:trPr>
          <w:trHeight w:val="339"/>
        </w:trPr>
        <w:tc>
          <w:tcPr>
            <w:tcW w:w="800" w:type="dxa"/>
            <w:tcBorders>
              <w:top w:val="single" w:sz="4" w:space="0" w:color="auto"/>
              <w:left w:val="single" w:sz="4" w:space="0" w:color="auto"/>
              <w:bottom w:val="single" w:sz="4" w:space="0" w:color="auto"/>
              <w:right w:val="single" w:sz="4" w:space="0" w:color="auto"/>
            </w:tcBorders>
          </w:tcPr>
          <w:p w14:paraId="579311F9" w14:textId="77777777" w:rsidR="002564EF" w:rsidRPr="002564EF" w:rsidRDefault="002564EF" w:rsidP="000E0C16">
            <w:pPr>
              <w:widowControl w:val="0"/>
              <w:numPr>
                <w:ilvl w:val="0"/>
                <w:numId w:val="71"/>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hideMark/>
          </w:tcPr>
          <w:p w14:paraId="40255E6A" w14:textId="77777777" w:rsidR="002564EF" w:rsidRPr="002564EF" w:rsidRDefault="002564EF" w:rsidP="002564EF">
            <w:pPr>
              <w:spacing w:after="0" w:line="240" w:lineRule="auto"/>
              <w:ind w:left="-31"/>
              <w:rPr>
                <w:rFonts w:ascii="Arial Narrow" w:eastAsia="Times New Roman" w:hAnsi="Arial Narrow" w:cs="Times New Roman"/>
                <w:lang w:eastAsia="pl-PL"/>
              </w:rPr>
            </w:pPr>
            <w:r w:rsidRPr="002564EF">
              <w:rPr>
                <w:rFonts w:ascii="Arial Narrow" w:hAnsi="Arial Narrow"/>
              </w:rPr>
              <w:t>Kardiowersja elektryczna – synchronizacja zapisem EKG z łyżek, elektrod, kabla EKG, znacznik synchronizacji widoczny nad załamkiem R elektrokardiogramu</w:t>
            </w:r>
          </w:p>
        </w:tc>
        <w:tc>
          <w:tcPr>
            <w:tcW w:w="4640" w:type="dxa"/>
            <w:tcBorders>
              <w:top w:val="single" w:sz="4" w:space="0" w:color="auto"/>
              <w:left w:val="single" w:sz="4" w:space="0" w:color="auto"/>
              <w:bottom w:val="single" w:sz="4" w:space="0" w:color="auto"/>
              <w:right w:val="single" w:sz="4" w:space="0" w:color="auto"/>
            </w:tcBorders>
          </w:tcPr>
          <w:p w14:paraId="74A3E3FE" w14:textId="77777777" w:rsidR="002564EF" w:rsidRPr="002564EF" w:rsidRDefault="002564EF" w:rsidP="002564EF">
            <w:pPr>
              <w:spacing w:after="0" w:line="240" w:lineRule="auto"/>
              <w:rPr>
                <w:rFonts w:ascii="Arial Narrow" w:eastAsia="Times New Roman" w:hAnsi="Arial Narrow" w:cs="Times New Roman"/>
                <w:lang w:eastAsia="pl-PL"/>
              </w:rPr>
            </w:pPr>
          </w:p>
        </w:tc>
      </w:tr>
      <w:tr w:rsidR="002564EF" w:rsidRPr="002564EF" w14:paraId="5D95AAFA" w14:textId="77777777" w:rsidTr="002564EF">
        <w:trPr>
          <w:trHeight w:val="165"/>
        </w:trPr>
        <w:tc>
          <w:tcPr>
            <w:tcW w:w="800" w:type="dxa"/>
            <w:tcBorders>
              <w:top w:val="single" w:sz="4" w:space="0" w:color="auto"/>
              <w:left w:val="single" w:sz="4" w:space="0" w:color="auto"/>
              <w:bottom w:val="single" w:sz="4" w:space="0" w:color="auto"/>
              <w:right w:val="single" w:sz="4" w:space="0" w:color="auto"/>
            </w:tcBorders>
          </w:tcPr>
          <w:p w14:paraId="0011135A" w14:textId="77777777" w:rsidR="002564EF" w:rsidRPr="002564EF" w:rsidRDefault="002564EF" w:rsidP="000E0C16">
            <w:pPr>
              <w:widowControl w:val="0"/>
              <w:numPr>
                <w:ilvl w:val="0"/>
                <w:numId w:val="71"/>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hideMark/>
          </w:tcPr>
          <w:p w14:paraId="2A2013CD" w14:textId="77777777" w:rsidR="002564EF" w:rsidRPr="002564EF" w:rsidRDefault="002564EF" w:rsidP="002564EF">
            <w:pPr>
              <w:spacing w:after="0" w:line="240" w:lineRule="auto"/>
              <w:ind w:left="-31"/>
              <w:rPr>
                <w:rFonts w:ascii="Arial Narrow" w:eastAsia="Times New Roman" w:hAnsi="Arial Narrow" w:cs="Times New Roman"/>
                <w:lang w:eastAsia="pl-PL"/>
              </w:rPr>
            </w:pPr>
            <w:r w:rsidRPr="002564EF">
              <w:rPr>
                <w:rFonts w:ascii="Arial Narrow" w:hAnsi="Arial Narrow"/>
              </w:rPr>
              <w:t xml:space="preserve">Czas ładowania do energii maksymalnej ≤ 7 sekund </w:t>
            </w:r>
          </w:p>
        </w:tc>
        <w:tc>
          <w:tcPr>
            <w:tcW w:w="4640" w:type="dxa"/>
            <w:tcBorders>
              <w:top w:val="single" w:sz="4" w:space="0" w:color="auto"/>
              <w:left w:val="single" w:sz="4" w:space="0" w:color="auto"/>
              <w:bottom w:val="single" w:sz="4" w:space="0" w:color="auto"/>
              <w:right w:val="single" w:sz="4" w:space="0" w:color="auto"/>
            </w:tcBorders>
          </w:tcPr>
          <w:p w14:paraId="2BA46A7B" w14:textId="77777777" w:rsidR="002564EF" w:rsidRPr="002564EF" w:rsidRDefault="002564EF" w:rsidP="002564EF">
            <w:pPr>
              <w:spacing w:after="0" w:line="240" w:lineRule="auto"/>
              <w:rPr>
                <w:rFonts w:ascii="Arial Narrow" w:eastAsia="Times New Roman" w:hAnsi="Arial Narrow" w:cs="Segoe UI"/>
                <w:highlight w:val="green"/>
                <w:lang w:eastAsia="pl-PL"/>
              </w:rPr>
            </w:pPr>
          </w:p>
        </w:tc>
      </w:tr>
      <w:tr w:rsidR="002564EF" w:rsidRPr="002564EF" w14:paraId="095861C1" w14:textId="77777777" w:rsidTr="002564EF">
        <w:trPr>
          <w:trHeight w:val="288"/>
        </w:trPr>
        <w:tc>
          <w:tcPr>
            <w:tcW w:w="800" w:type="dxa"/>
            <w:tcBorders>
              <w:top w:val="single" w:sz="4" w:space="0" w:color="auto"/>
              <w:left w:val="single" w:sz="4" w:space="0" w:color="auto"/>
              <w:bottom w:val="single" w:sz="4" w:space="0" w:color="auto"/>
              <w:right w:val="single" w:sz="4" w:space="0" w:color="auto"/>
            </w:tcBorders>
          </w:tcPr>
          <w:p w14:paraId="51CD1ECC" w14:textId="77777777" w:rsidR="002564EF" w:rsidRPr="002564EF" w:rsidRDefault="002564EF" w:rsidP="000E0C16">
            <w:pPr>
              <w:widowControl w:val="0"/>
              <w:numPr>
                <w:ilvl w:val="0"/>
                <w:numId w:val="71"/>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hideMark/>
          </w:tcPr>
          <w:p w14:paraId="45235A1E" w14:textId="77777777" w:rsidR="002564EF" w:rsidRPr="002564EF" w:rsidRDefault="002564EF" w:rsidP="002564EF">
            <w:pPr>
              <w:spacing w:after="0" w:line="240" w:lineRule="auto"/>
              <w:ind w:left="-31"/>
              <w:rPr>
                <w:rFonts w:ascii="Arial Narrow" w:eastAsia="Times New Roman" w:hAnsi="Arial Narrow" w:cs="Times New Roman"/>
                <w:lang w:eastAsia="pl-PL"/>
              </w:rPr>
            </w:pPr>
            <w:r w:rsidRPr="002564EF">
              <w:rPr>
                <w:rFonts w:ascii="Arial Narrow" w:hAnsi="Arial Narrow"/>
              </w:rPr>
              <w:t>Minimum 20 dostępnych poziomów energii defibrylacji zewnętrznej.</w:t>
            </w:r>
          </w:p>
        </w:tc>
        <w:tc>
          <w:tcPr>
            <w:tcW w:w="4640" w:type="dxa"/>
            <w:tcBorders>
              <w:top w:val="single" w:sz="4" w:space="0" w:color="auto"/>
              <w:left w:val="single" w:sz="4" w:space="0" w:color="auto"/>
              <w:bottom w:val="single" w:sz="4" w:space="0" w:color="auto"/>
              <w:right w:val="single" w:sz="4" w:space="0" w:color="auto"/>
            </w:tcBorders>
          </w:tcPr>
          <w:p w14:paraId="7844FAD9" w14:textId="77777777" w:rsidR="002564EF" w:rsidRPr="002564EF" w:rsidRDefault="002564EF" w:rsidP="002564EF">
            <w:pPr>
              <w:spacing w:after="0" w:line="240" w:lineRule="auto"/>
              <w:rPr>
                <w:rFonts w:ascii="Arial Narrow" w:eastAsia="Times New Roman" w:hAnsi="Arial Narrow" w:cs="Segoe UI"/>
                <w:highlight w:val="green"/>
                <w:lang w:eastAsia="pl-PL"/>
              </w:rPr>
            </w:pPr>
          </w:p>
        </w:tc>
      </w:tr>
      <w:tr w:rsidR="002564EF" w:rsidRPr="002564EF" w14:paraId="4488EA38" w14:textId="77777777" w:rsidTr="002564EF">
        <w:trPr>
          <w:trHeight w:val="173"/>
        </w:trPr>
        <w:tc>
          <w:tcPr>
            <w:tcW w:w="800" w:type="dxa"/>
            <w:tcBorders>
              <w:top w:val="single" w:sz="4" w:space="0" w:color="auto"/>
              <w:left w:val="single" w:sz="4" w:space="0" w:color="auto"/>
              <w:bottom w:val="single" w:sz="4" w:space="0" w:color="auto"/>
              <w:right w:val="single" w:sz="4" w:space="0" w:color="auto"/>
            </w:tcBorders>
          </w:tcPr>
          <w:p w14:paraId="1EAAD39A" w14:textId="77777777" w:rsidR="002564EF" w:rsidRPr="002564EF" w:rsidRDefault="002564EF" w:rsidP="000E0C16">
            <w:pPr>
              <w:widowControl w:val="0"/>
              <w:numPr>
                <w:ilvl w:val="0"/>
                <w:numId w:val="71"/>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hideMark/>
          </w:tcPr>
          <w:p w14:paraId="1A846E0D" w14:textId="77777777" w:rsidR="002564EF" w:rsidRPr="002564EF" w:rsidRDefault="002564EF" w:rsidP="002564EF">
            <w:pPr>
              <w:spacing w:after="0" w:line="240" w:lineRule="auto"/>
              <w:ind w:left="-31"/>
              <w:rPr>
                <w:rFonts w:ascii="Arial Narrow" w:eastAsia="Times New Roman" w:hAnsi="Arial Narrow" w:cs="Times New Roman"/>
                <w:lang w:eastAsia="pl-PL"/>
              </w:rPr>
            </w:pPr>
            <w:r w:rsidRPr="002564EF">
              <w:rPr>
                <w:rFonts w:ascii="Arial Narrow" w:hAnsi="Arial Narrow"/>
              </w:rPr>
              <w:t xml:space="preserve">Łyżki </w:t>
            </w:r>
            <w:proofErr w:type="spellStart"/>
            <w:r w:rsidRPr="002564EF">
              <w:rPr>
                <w:rFonts w:ascii="Arial Narrow" w:hAnsi="Arial Narrow"/>
              </w:rPr>
              <w:t>defibrylacyjne</w:t>
            </w:r>
            <w:proofErr w:type="spellEnd"/>
            <w:r w:rsidRPr="002564EF">
              <w:rPr>
                <w:rFonts w:ascii="Arial Narrow" w:hAnsi="Arial Narrow"/>
              </w:rPr>
              <w:t xml:space="preserve"> dla dzieci i dorosłych zintegrowane. </w:t>
            </w:r>
          </w:p>
        </w:tc>
        <w:tc>
          <w:tcPr>
            <w:tcW w:w="4640" w:type="dxa"/>
            <w:tcBorders>
              <w:top w:val="single" w:sz="4" w:space="0" w:color="auto"/>
              <w:left w:val="single" w:sz="4" w:space="0" w:color="auto"/>
              <w:bottom w:val="single" w:sz="4" w:space="0" w:color="auto"/>
              <w:right w:val="single" w:sz="4" w:space="0" w:color="auto"/>
            </w:tcBorders>
          </w:tcPr>
          <w:p w14:paraId="657E978D" w14:textId="77777777" w:rsidR="002564EF" w:rsidRPr="002564EF" w:rsidRDefault="002564EF" w:rsidP="002564EF">
            <w:pPr>
              <w:spacing w:after="0" w:line="240" w:lineRule="auto"/>
              <w:rPr>
                <w:rFonts w:ascii="Arial Narrow" w:eastAsia="Times New Roman" w:hAnsi="Arial Narrow" w:cs="Times New Roman"/>
                <w:lang w:eastAsia="pl-PL"/>
              </w:rPr>
            </w:pPr>
          </w:p>
        </w:tc>
      </w:tr>
      <w:tr w:rsidR="002564EF" w:rsidRPr="002564EF" w14:paraId="632DD005" w14:textId="77777777" w:rsidTr="002564EF">
        <w:trPr>
          <w:trHeight w:val="339"/>
        </w:trPr>
        <w:tc>
          <w:tcPr>
            <w:tcW w:w="800" w:type="dxa"/>
            <w:tcBorders>
              <w:top w:val="single" w:sz="4" w:space="0" w:color="auto"/>
              <w:left w:val="single" w:sz="4" w:space="0" w:color="auto"/>
              <w:bottom w:val="single" w:sz="4" w:space="0" w:color="auto"/>
              <w:right w:val="single" w:sz="4" w:space="0" w:color="auto"/>
            </w:tcBorders>
          </w:tcPr>
          <w:p w14:paraId="538E32B2" w14:textId="77777777" w:rsidR="002564EF" w:rsidRPr="002564EF" w:rsidRDefault="002564EF" w:rsidP="000E0C16">
            <w:pPr>
              <w:widowControl w:val="0"/>
              <w:numPr>
                <w:ilvl w:val="0"/>
                <w:numId w:val="71"/>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hideMark/>
          </w:tcPr>
          <w:p w14:paraId="113BB407" w14:textId="77777777" w:rsidR="002564EF" w:rsidRPr="002564EF" w:rsidRDefault="002564EF" w:rsidP="002564EF">
            <w:pPr>
              <w:spacing w:after="0" w:line="240" w:lineRule="auto"/>
              <w:ind w:left="-31"/>
              <w:rPr>
                <w:rFonts w:ascii="Arial Narrow" w:eastAsia="Times New Roman" w:hAnsi="Arial Narrow" w:cs="Times New Roman"/>
                <w:lang w:eastAsia="pl-PL"/>
              </w:rPr>
            </w:pPr>
            <w:r w:rsidRPr="002564EF">
              <w:rPr>
                <w:rFonts w:ascii="Arial Narrow" w:hAnsi="Arial Narrow"/>
              </w:rPr>
              <w:t xml:space="preserve">Pełna kompatybilności  elektrod do defibrylacji  dostarczonych z tym urządzeniem (jedne elektrody pasują do każdego typu urządzeń) z innymi urządzeniami tego samego producenta z zachowaniem dostępności funkcji pomiaru impedancji pacjenta, jakości prowadzonej RKO, automatycznego rozpoznawania typu elektrod i przełączania tryby pacjenta. </w:t>
            </w:r>
          </w:p>
        </w:tc>
        <w:tc>
          <w:tcPr>
            <w:tcW w:w="4640" w:type="dxa"/>
            <w:tcBorders>
              <w:top w:val="single" w:sz="4" w:space="0" w:color="auto"/>
              <w:left w:val="single" w:sz="4" w:space="0" w:color="auto"/>
              <w:bottom w:val="single" w:sz="4" w:space="0" w:color="auto"/>
              <w:right w:val="single" w:sz="4" w:space="0" w:color="auto"/>
            </w:tcBorders>
          </w:tcPr>
          <w:p w14:paraId="3A763075" w14:textId="77777777" w:rsidR="002564EF" w:rsidRPr="002564EF" w:rsidRDefault="002564EF" w:rsidP="002564EF">
            <w:pPr>
              <w:spacing w:after="0" w:line="240" w:lineRule="auto"/>
              <w:rPr>
                <w:rFonts w:ascii="Arial Narrow" w:eastAsia="Times New Roman" w:hAnsi="Arial Narrow" w:cs="Times New Roman"/>
                <w:lang w:eastAsia="pl-PL"/>
              </w:rPr>
            </w:pPr>
          </w:p>
        </w:tc>
      </w:tr>
      <w:tr w:rsidR="002564EF" w:rsidRPr="002564EF" w14:paraId="71EA1BD7" w14:textId="77777777" w:rsidTr="002564EF">
        <w:trPr>
          <w:trHeight w:val="122"/>
        </w:trPr>
        <w:tc>
          <w:tcPr>
            <w:tcW w:w="800" w:type="dxa"/>
            <w:tcBorders>
              <w:top w:val="single" w:sz="4" w:space="0" w:color="auto"/>
              <w:left w:val="single" w:sz="4" w:space="0" w:color="auto"/>
              <w:bottom w:val="single" w:sz="4" w:space="0" w:color="auto"/>
              <w:right w:val="single" w:sz="4" w:space="0" w:color="auto"/>
            </w:tcBorders>
          </w:tcPr>
          <w:p w14:paraId="6F922FA6" w14:textId="77777777" w:rsidR="002564EF" w:rsidRPr="002564EF" w:rsidRDefault="002564EF" w:rsidP="000E0C16">
            <w:pPr>
              <w:widowControl w:val="0"/>
              <w:numPr>
                <w:ilvl w:val="0"/>
                <w:numId w:val="71"/>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hideMark/>
          </w:tcPr>
          <w:p w14:paraId="563AD95B" w14:textId="77777777" w:rsidR="002564EF" w:rsidRPr="002564EF" w:rsidRDefault="002564EF" w:rsidP="002564EF">
            <w:pPr>
              <w:spacing w:after="0" w:line="240" w:lineRule="auto"/>
              <w:ind w:left="-31"/>
              <w:rPr>
                <w:rFonts w:ascii="Arial Narrow" w:eastAsia="Times New Roman" w:hAnsi="Arial Narrow" w:cs="Times New Roman"/>
                <w:lang w:eastAsia="pl-PL"/>
              </w:rPr>
            </w:pPr>
            <w:r w:rsidRPr="002564EF">
              <w:rPr>
                <w:rFonts w:ascii="Arial Narrow" w:hAnsi="Arial Narrow"/>
              </w:rPr>
              <w:t xml:space="preserve">Pełne sterowanie za pomocą przycisków lub pokręteł na łyżkach </w:t>
            </w:r>
            <w:proofErr w:type="spellStart"/>
            <w:r w:rsidRPr="002564EF">
              <w:rPr>
                <w:rFonts w:ascii="Arial Narrow" w:hAnsi="Arial Narrow"/>
              </w:rPr>
              <w:t>defibrylacyjnych</w:t>
            </w:r>
            <w:proofErr w:type="spellEnd"/>
            <w:r w:rsidRPr="002564EF">
              <w:rPr>
                <w:rFonts w:ascii="Arial Narrow" w:hAnsi="Arial Narrow"/>
              </w:rPr>
              <w:t xml:space="preserve"> (wybór poziomu energii, ładowanie, wyzwolenie wstrząsu, start/ stop wydruku)</w:t>
            </w:r>
          </w:p>
        </w:tc>
        <w:tc>
          <w:tcPr>
            <w:tcW w:w="4640" w:type="dxa"/>
            <w:tcBorders>
              <w:top w:val="single" w:sz="4" w:space="0" w:color="auto"/>
              <w:left w:val="single" w:sz="4" w:space="0" w:color="auto"/>
              <w:bottom w:val="single" w:sz="4" w:space="0" w:color="auto"/>
              <w:right w:val="single" w:sz="4" w:space="0" w:color="auto"/>
            </w:tcBorders>
          </w:tcPr>
          <w:p w14:paraId="2AB1612F" w14:textId="77777777" w:rsidR="002564EF" w:rsidRPr="002564EF" w:rsidRDefault="002564EF" w:rsidP="002564EF">
            <w:pPr>
              <w:spacing w:after="0" w:line="240" w:lineRule="auto"/>
              <w:rPr>
                <w:rFonts w:ascii="Arial Narrow" w:eastAsia="Times New Roman" w:hAnsi="Arial Narrow" w:cs="Segoe UI"/>
                <w:lang w:eastAsia="pl-PL"/>
              </w:rPr>
            </w:pPr>
          </w:p>
        </w:tc>
      </w:tr>
      <w:tr w:rsidR="002564EF" w:rsidRPr="002564EF" w14:paraId="1D016E89" w14:textId="77777777" w:rsidTr="002564EF">
        <w:trPr>
          <w:trHeight w:val="339"/>
        </w:trPr>
        <w:tc>
          <w:tcPr>
            <w:tcW w:w="100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3B0A28" w14:textId="77777777" w:rsidR="002564EF" w:rsidRPr="002564EF" w:rsidRDefault="002564EF" w:rsidP="002564EF">
            <w:pPr>
              <w:spacing w:after="0" w:line="240" w:lineRule="auto"/>
              <w:jc w:val="center"/>
              <w:rPr>
                <w:rFonts w:ascii="Arial Narrow" w:eastAsia="Times New Roman" w:hAnsi="Arial Narrow" w:cs="Segoe UI"/>
                <w:lang w:eastAsia="pl-PL"/>
              </w:rPr>
            </w:pPr>
            <w:r w:rsidRPr="002564EF">
              <w:rPr>
                <w:rFonts w:ascii="Arial Narrow" w:eastAsia="Times New Roman" w:hAnsi="Arial Narrow" w:cs="Segoe UI"/>
                <w:lang w:eastAsia="pl-PL"/>
              </w:rPr>
              <w:t>EKG</w:t>
            </w:r>
            <w:r w:rsidRPr="002564EF">
              <w:rPr>
                <w:rFonts w:ascii="Arial Narrow" w:eastAsia="Times New Roman" w:hAnsi="Arial Narrow" w:cs="Segoe UI"/>
                <w:lang w:eastAsia="pl-PL"/>
              </w:rPr>
              <w:tab/>
            </w:r>
            <w:r w:rsidRPr="002564EF">
              <w:rPr>
                <w:rFonts w:ascii="Arial Narrow" w:eastAsia="Times New Roman" w:hAnsi="Arial Narrow" w:cs="Segoe UI"/>
                <w:lang w:eastAsia="pl-PL"/>
              </w:rPr>
              <w:tab/>
            </w:r>
          </w:p>
        </w:tc>
      </w:tr>
      <w:tr w:rsidR="002564EF" w:rsidRPr="002564EF" w14:paraId="32E082F5" w14:textId="77777777" w:rsidTr="002564EF">
        <w:trPr>
          <w:trHeight w:val="339"/>
        </w:trPr>
        <w:tc>
          <w:tcPr>
            <w:tcW w:w="800" w:type="dxa"/>
            <w:tcBorders>
              <w:top w:val="single" w:sz="4" w:space="0" w:color="auto"/>
              <w:left w:val="single" w:sz="4" w:space="0" w:color="auto"/>
              <w:bottom w:val="single" w:sz="4" w:space="0" w:color="auto"/>
              <w:right w:val="single" w:sz="4" w:space="0" w:color="auto"/>
            </w:tcBorders>
          </w:tcPr>
          <w:p w14:paraId="5AFA349E" w14:textId="77777777" w:rsidR="002564EF" w:rsidRPr="002564EF" w:rsidRDefault="002564EF" w:rsidP="000E0C16">
            <w:pPr>
              <w:widowControl w:val="0"/>
              <w:numPr>
                <w:ilvl w:val="0"/>
                <w:numId w:val="71"/>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hideMark/>
          </w:tcPr>
          <w:p w14:paraId="4BC169BD" w14:textId="77777777" w:rsidR="002564EF" w:rsidRPr="002564EF" w:rsidRDefault="002564EF" w:rsidP="002564EF">
            <w:pPr>
              <w:spacing w:after="0" w:line="240" w:lineRule="auto"/>
              <w:rPr>
                <w:rFonts w:ascii="Arial Narrow" w:eastAsia="Times New Roman" w:hAnsi="Arial Narrow" w:cs="Times New Roman"/>
                <w:lang w:eastAsia="pl-PL"/>
              </w:rPr>
            </w:pPr>
            <w:r w:rsidRPr="002564EF">
              <w:rPr>
                <w:rFonts w:ascii="Arial Narrow" w:hAnsi="Arial Narrow"/>
              </w:rPr>
              <w:t xml:space="preserve">Monitorowanie EKG z 3, 6 i 12 </w:t>
            </w:r>
            <w:proofErr w:type="spellStart"/>
            <w:r w:rsidRPr="002564EF">
              <w:rPr>
                <w:rFonts w:ascii="Arial Narrow" w:hAnsi="Arial Narrow"/>
              </w:rPr>
              <w:t>odprowadzeń</w:t>
            </w:r>
            <w:proofErr w:type="spellEnd"/>
          </w:p>
        </w:tc>
        <w:tc>
          <w:tcPr>
            <w:tcW w:w="4640" w:type="dxa"/>
            <w:tcBorders>
              <w:top w:val="single" w:sz="4" w:space="0" w:color="auto"/>
              <w:left w:val="single" w:sz="4" w:space="0" w:color="auto"/>
              <w:bottom w:val="single" w:sz="4" w:space="0" w:color="auto"/>
              <w:right w:val="single" w:sz="4" w:space="0" w:color="auto"/>
            </w:tcBorders>
          </w:tcPr>
          <w:p w14:paraId="5602576B" w14:textId="77777777" w:rsidR="002564EF" w:rsidRPr="002564EF" w:rsidRDefault="002564EF" w:rsidP="002564EF">
            <w:pPr>
              <w:spacing w:after="0" w:line="240" w:lineRule="auto"/>
              <w:rPr>
                <w:rFonts w:ascii="Arial Narrow" w:eastAsia="Times New Roman" w:hAnsi="Arial Narrow" w:cs="Segoe UI"/>
                <w:lang w:eastAsia="pl-PL"/>
              </w:rPr>
            </w:pPr>
          </w:p>
        </w:tc>
      </w:tr>
      <w:tr w:rsidR="002564EF" w:rsidRPr="002564EF" w14:paraId="6DEA0E1C" w14:textId="77777777" w:rsidTr="002564EF">
        <w:trPr>
          <w:trHeight w:val="339"/>
        </w:trPr>
        <w:tc>
          <w:tcPr>
            <w:tcW w:w="800" w:type="dxa"/>
            <w:tcBorders>
              <w:top w:val="single" w:sz="4" w:space="0" w:color="auto"/>
              <w:left w:val="single" w:sz="4" w:space="0" w:color="auto"/>
              <w:bottom w:val="single" w:sz="4" w:space="0" w:color="auto"/>
              <w:right w:val="single" w:sz="4" w:space="0" w:color="auto"/>
            </w:tcBorders>
          </w:tcPr>
          <w:p w14:paraId="6A0CB7BC" w14:textId="77777777" w:rsidR="002564EF" w:rsidRPr="002564EF" w:rsidRDefault="002564EF" w:rsidP="000E0C16">
            <w:pPr>
              <w:widowControl w:val="0"/>
              <w:numPr>
                <w:ilvl w:val="0"/>
                <w:numId w:val="71"/>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hideMark/>
          </w:tcPr>
          <w:p w14:paraId="04F1931F" w14:textId="77777777" w:rsidR="002564EF" w:rsidRPr="002564EF" w:rsidRDefault="002564EF" w:rsidP="002564EF">
            <w:pPr>
              <w:spacing w:after="0" w:line="240" w:lineRule="auto"/>
              <w:rPr>
                <w:rFonts w:ascii="Arial Narrow" w:eastAsia="Times New Roman" w:hAnsi="Arial Narrow" w:cs="Times New Roman"/>
                <w:lang w:eastAsia="pl-PL"/>
              </w:rPr>
            </w:pPr>
            <w:r w:rsidRPr="002564EF">
              <w:rPr>
                <w:rFonts w:ascii="Arial Narrow" w:hAnsi="Arial Narrow"/>
              </w:rPr>
              <w:t>Zakres pomiaru częstości akcji serca min. 30-300 /min.</w:t>
            </w:r>
          </w:p>
        </w:tc>
        <w:tc>
          <w:tcPr>
            <w:tcW w:w="4640" w:type="dxa"/>
            <w:tcBorders>
              <w:top w:val="single" w:sz="4" w:space="0" w:color="auto"/>
              <w:left w:val="single" w:sz="4" w:space="0" w:color="auto"/>
              <w:bottom w:val="single" w:sz="4" w:space="0" w:color="auto"/>
              <w:right w:val="single" w:sz="4" w:space="0" w:color="auto"/>
            </w:tcBorders>
          </w:tcPr>
          <w:p w14:paraId="42A5CE59" w14:textId="77777777" w:rsidR="002564EF" w:rsidRPr="002564EF" w:rsidRDefault="002564EF" w:rsidP="002564EF">
            <w:pPr>
              <w:spacing w:after="0" w:line="240" w:lineRule="auto"/>
              <w:rPr>
                <w:rFonts w:ascii="Arial Narrow" w:eastAsia="Times New Roman" w:hAnsi="Arial Narrow" w:cs="Times New Roman"/>
                <w:lang w:eastAsia="pl-PL"/>
              </w:rPr>
            </w:pPr>
          </w:p>
        </w:tc>
      </w:tr>
      <w:tr w:rsidR="002564EF" w:rsidRPr="002564EF" w14:paraId="3EF839BC" w14:textId="77777777" w:rsidTr="002564EF">
        <w:trPr>
          <w:trHeight w:val="339"/>
        </w:trPr>
        <w:tc>
          <w:tcPr>
            <w:tcW w:w="800" w:type="dxa"/>
            <w:tcBorders>
              <w:top w:val="single" w:sz="4" w:space="0" w:color="auto"/>
              <w:left w:val="single" w:sz="4" w:space="0" w:color="auto"/>
              <w:bottom w:val="single" w:sz="4" w:space="0" w:color="auto"/>
              <w:right w:val="single" w:sz="4" w:space="0" w:color="auto"/>
            </w:tcBorders>
          </w:tcPr>
          <w:p w14:paraId="472C49F3" w14:textId="77777777" w:rsidR="002564EF" w:rsidRPr="002564EF" w:rsidRDefault="002564EF" w:rsidP="000E0C16">
            <w:pPr>
              <w:widowControl w:val="0"/>
              <w:numPr>
                <w:ilvl w:val="0"/>
                <w:numId w:val="71"/>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hideMark/>
          </w:tcPr>
          <w:p w14:paraId="091DB9D6" w14:textId="77777777" w:rsidR="002564EF" w:rsidRPr="002564EF" w:rsidRDefault="002564EF" w:rsidP="002564EF">
            <w:pPr>
              <w:spacing w:after="0" w:line="240" w:lineRule="auto"/>
              <w:rPr>
                <w:rFonts w:ascii="Arial Narrow" w:eastAsia="Times New Roman" w:hAnsi="Arial Narrow" w:cs="Times New Roman"/>
                <w:lang w:eastAsia="pl-PL"/>
              </w:rPr>
            </w:pPr>
            <w:r w:rsidRPr="002564EF">
              <w:rPr>
                <w:rFonts w:ascii="Arial Narrow" w:hAnsi="Arial Narrow"/>
              </w:rPr>
              <w:t>Wzmocnienie sygnału EKG min. 0,125 - 4,0 cm/</w:t>
            </w:r>
            <w:proofErr w:type="spellStart"/>
            <w:r w:rsidRPr="002564EF">
              <w:rPr>
                <w:rFonts w:ascii="Arial Narrow" w:hAnsi="Arial Narrow"/>
              </w:rPr>
              <w:t>mV</w:t>
            </w:r>
            <w:proofErr w:type="spellEnd"/>
          </w:p>
        </w:tc>
        <w:tc>
          <w:tcPr>
            <w:tcW w:w="4640" w:type="dxa"/>
            <w:tcBorders>
              <w:top w:val="single" w:sz="4" w:space="0" w:color="auto"/>
              <w:left w:val="single" w:sz="4" w:space="0" w:color="auto"/>
              <w:bottom w:val="single" w:sz="4" w:space="0" w:color="auto"/>
              <w:right w:val="single" w:sz="4" w:space="0" w:color="auto"/>
            </w:tcBorders>
          </w:tcPr>
          <w:p w14:paraId="546EEFF4" w14:textId="77777777" w:rsidR="002564EF" w:rsidRPr="002564EF" w:rsidRDefault="002564EF" w:rsidP="002564EF">
            <w:pPr>
              <w:spacing w:after="0" w:line="240" w:lineRule="auto"/>
              <w:rPr>
                <w:rFonts w:ascii="Arial Narrow" w:eastAsia="Times New Roman" w:hAnsi="Arial Narrow" w:cs="Times New Roman"/>
                <w:lang w:eastAsia="pl-PL"/>
              </w:rPr>
            </w:pPr>
          </w:p>
        </w:tc>
      </w:tr>
      <w:tr w:rsidR="002564EF" w:rsidRPr="002564EF" w14:paraId="1330ECAB" w14:textId="77777777" w:rsidTr="002564EF">
        <w:trPr>
          <w:trHeight w:val="339"/>
        </w:trPr>
        <w:tc>
          <w:tcPr>
            <w:tcW w:w="800" w:type="dxa"/>
            <w:tcBorders>
              <w:top w:val="single" w:sz="4" w:space="0" w:color="auto"/>
              <w:left w:val="single" w:sz="4" w:space="0" w:color="auto"/>
              <w:bottom w:val="single" w:sz="4" w:space="0" w:color="auto"/>
              <w:right w:val="single" w:sz="4" w:space="0" w:color="auto"/>
            </w:tcBorders>
          </w:tcPr>
          <w:p w14:paraId="53CBAFD2" w14:textId="77777777" w:rsidR="002564EF" w:rsidRPr="002564EF" w:rsidRDefault="002564EF" w:rsidP="000E0C16">
            <w:pPr>
              <w:widowControl w:val="0"/>
              <w:numPr>
                <w:ilvl w:val="0"/>
                <w:numId w:val="71"/>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hideMark/>
          </w:tcPr>
          <w:p w14:paraId="4824F2EA" w14:textId="77777777" w:rsidR="002564EF" w:rsidRPr="002564EF" w:rsidRDefault="002564EF" w:rsidP="002564EF">
            <w:pPr>
              <w:spacing w:after="0" w:line="240" w:lineRule="auto"/>
              <w:rPr>
                <w:rFonts w:ascii="Arial Narrow" w:eastAsia="Times New Roman" w:hAnsi="Arial Narrow" w:cs="Times New Roman"/>
                <w:lang w:eastAsia="pl-PL"/>
              </w:rPr>
            </w:pPr>
            <w:r w:rsidRPr="002564EF">
              <w:rPr>
                <w:rFonts w:ascii="Arial Narrow" w:hAnsi="Arial Narrow"/>
              </w:rPr>
              <w:t>Wykrywanie i wyświetlanie impulsów stymulatora implantowanego</w:t>
            </w:r>
          </w:p>
        </w:tc>
        <w:tc>
          <w:tcPr>
            <w:tcW w:w="4640" w:type="dxa"/>
            <w:tcBorders>
              <w:top w:val="single" w:sz="4" w:space="0" w:color="auto"/>
              <w:left w:val="single" w:sz="4" w:space="0" w:color="auto"/>
              <w:bottom w:val="single" w:sz="4" w:space="0" w:color="auto"/>
              <w:right w:val="single" w:sz="4" w:space="0" w:color="auto"/>
            </w:tcBorders>
          </w:tcPr>
          <w:p w14:paraId="4C87DCDD" w14:textId="77777777" w:rsidR="002564EF" w:rsidRPr="002564EF" w:rsidRDefault="002564EF" w:rsidP="002564EF">
            <w:pPr>
              <w:spacing w:after="0" w:line="240" w:lineRule="auto"/>
              <w:rPr>
                <w:rFonts w:ascii="Arial Narrow" w:eastAsia="Times New Roman" w:hAnsi="Arial Narrow" w:cs="Times New Roman"/>
                <w:lang w:eastAsia="pl-PL"/>
              </w:rPr>
            </w:pPr>
          </w:p>
        </w:tc>
      </w:tr>
      <w:tr w:rsidR="002564EF" w:rsidRPr="002564EF" w14:paraId="7EA75509" w14:textId="77777777" w:rsidTr="002564EF">
        <w:trPr>
          <w:trHeight w:val="339"/>
        </w:trPr>
        <w:tc>
          <w:tcPr>
            <w:tcW w:w="800" w:type="dxa"/>
            <w:tcBorders>
              <w:top w:val="single" w:sz="4" w:space="0" w:color="auto"/>
              <w:left w:val="single" w:sz="4" w:space="0" w:color="auto"/>
              <w:bottom w:val="single" w:sz="4" w:space="0" w:color="auto"/>
              <w:right w:val="single" w:sz="4" w:space="0" w:color="auto"/>
            </w:tcBorders>
          </w:tcPr>
          <w:p w14:paraId="56F4228D" w14:textId="77777777" w:rsidR="002564EF" w:rsidRPr="002564EF" w:rsidRDefault="002564EF" w:rsidP="000E0C16">
            <w:pPr>
              <w:widowControl w:val="0"/>
              <w:numPr>
                <w:ilvl w:val="0"/>
                <w:numId w:val="71"/>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hideMark/>
          </w:tcPr>
          <w:p w14:paraId="6EDE7188" w14:textId="77777777" w:rsidR="002564EF" w:rsidRPr="002564EF" w:rsidRDefault="002564EF" w:rsidP="002564EF">
            <w:pPr>
              <w:spacing w:after="0" w:line="240" w:lineRule="auto"/>
              <w:rPr>
                <w:rFonts w:ascii="Arial Narrow" w:eastAsia="Times New Roman" w:hAnsi="Arial Narrow" w:cs="Times New Roman"/>
                <w:lang w:eastAsia="pl-PL"/>
              </w:rPr>
            </w:pPr>
            <w:r w:rsidRPr="002564EF">
              <w:rPr>
                <w:rFonts w:ascii="Arial Narrow" w:hAnsi="Arial Narrow"/>
              </w:rPr>
              <w:t xml:space="preserve">Funkcja analizy arytmii u dzieci poniżej 8 roku życia, automatyczne przełączenie na pediatryczny algorytm analizy EKG po podłączeniu elektrod pediatrycznych, zapewniający prawidłowe zalecenie wykonania lub niewykonania defibrylacji, </w:t>
            </w:r>
          </w:p>
        </w:tc>
        <w:tc>
          <w:tcPr>
            <w:tcW w:w="4640" w:type="dxa"/>
            <w:tcBorders>
              <w:top w:val="single" w:sz="4" w:space="0" w:color="auto"/>
              <w:left w:val="single" w:sz="4" w:space="0" w:color="auto"/>
              <w:bottom w:val="single" w:sz="4" w:space="0" w:color="auto"/>
              <w:right w:val="single" w:sz="4" w:space="0" w:color="auto"/>
            </w:tcBorders>
          </w:tcPr>
          <w:p w14:paraId="66B66757" w14:textId="77777777" w:rsidR="002564EF" w:rsidRPr="002564EF" w:rsidRDefault="002564EF" w:rsidP="002564EF">
            <w:pPr>
              <w:spacing w:after="0" w:line="240" w:lineRule="auto"/>
              <w:rPr>
                <w:rFonts w:ascii="Arial Narrow" w:eastAsia="Times New Roman" w:hAnsi="Arial Narrow" w:cs="Times New Roman"/>
                <w:lang w:eastAsia="pl-PL"/>
              </w:rPr>
            </w:pPr>
          </w:p>
        </w:tc>
      </w:tr>
      <w:tr w:rsidR="002564EF" w:rsidRPr="002564EF" w14:paraId="3294F3F8" w14:textId="77777777" w:rsidTr="002564EF">
        <w:trPr>
          <w:trHeight w:val="339"/>
        </w:trPr>
        <w:tc>
          <w:tcPr>
            <w:tcW w:w="800" w:type="dxa"/>
            <w:tcBorders>
              <w:top w:val="single" w:sz="4" w:space="0" w:color="auto"/>
              <w:left w:val="single" w:sz="4" w:space="0" w:color="auto"/>
              <w:bottom w:val="single" w:sz="4" w:space="0" w:color="auto"/>
              <w:right w:val="single" w:sz="4" w:space="0" w:color="auto"/>
            </w:tcBorders>
          </w:tcPr>
          <w:p w14:paraId="747631B4" w14:textId="77777777" w:rsidR="002564EF" w:rsidRPr="002564EF" w:rsidRDefault="002564EF" w:rsidP="000E0C16">
            <w:pPr>
              <w:widowControl w:val="0"/>
              <w:numPr>
                <w:ilvl w:val="0"/>
                <w:numId w:val="71"/>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hideMark/>
          </w:tcPr>
          <w:p w14:paraId="755DB4E8" w14:textId="77777777" w:rsidR="002564EF" w:rsidRPr="002564EF" w:rsidRDefault="002564EF" w:rsidP="002564EF">
            <w:pPr>
              <w:spacing w:after="0" w:line="240" w:lineRule="auto"/>
              <w:rPr>
                <w:rFonts w:ascii="Arial Narrow" w:eastAsia="Times New Roman" w:hAnsi="Arial Narrow" w:cs="Times New Roman"/>
                <w:lang w:eastAsia="pl-PL"/>
              </w:rPr>
            </w:pPr>
            <w:r w:rsidRPr="002564EF">
              <w:rPr>
                <w:rFonts w:ascii="Arial Narrow" w:hAnsi="Arial Narrow"/>
              </w:rPr>
              <w:t xml:space="preserve">Pomiar respiracji wykonywany za pomocą kabla EKG i wyświetlany na ekranie głównym. </w:t>
            </w:r>
          </w:p>
        </w:tc>
        <w:tc>
          <w:tcPr>
            <w:tcW w:w="4640" w:type="dxa"/>
            <w:tcBorders>
              <w:top w:val="single" w:sz="4" w:space="0" w:color="auto"/>
              <w:left w:val="single" w:sz="4" w:space="0" w:color="auto"/>
              <w:bottom w:val="single" w:sz="4" w:space="0" w:color="auto"/>
              <w:right w:val="single" w:sz="4" w:space="0" w:color="auto"/>
            </w:tcBorders>
          </w:tcPr>
          <w:p w14:paraId="26F2257D" w14:textId="77777777" w:rsidR="002564EF" w:rsidRPr="002564EF" w:rsidRDefault="002564EF" w:rsidP="002564EF">
            <w:pPr>
              <w:spacing w:after="0" w:line="240" w:lineRule="auto"/>
              <w:rPr>
                <w:rFonts w:ascii="Arial Narrow" w:eastAsia="Times New Roman" w:hAnsi="Arial Narrow" w:cs="Times New Roman"/>
                <w:lang w:eastAsia="pl-PL"/>
              </w:rPr>
            </w:pPr>
          </w:p>
        </w:tc>
      </w:tr>
      <w:tr w:rsidR="002564EF" w:rsidRPr="002564EF" w14:paraId="6116C7CD" w14:textId="77777777" w:rsidTr="002564EF">
        <w:trPr>
          <w:trHeight w:val="339"/>
        </w:trPr>
        <w:tc>
          <w:tcPr>
            <w:tcW w:w="100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60367B" w14:textId="77777777" w:rsidR="002564EF" w:rsidRPr="002564EF" w:rsidRDefault="002564EF" w:rsidP="002564EF">
            <w:pPr>
              <w:spacing w:after="0" w:line="240" w:lineRule="auto"/>
              <w:jc w:val="center"/>
              <w:rPr>
                <w:rFonts w:ascii="Arial Narrow" w:eastAsia="Times New Roman" w:hAnsi="Arial Narrow" w:cs="Times New Roman"/>
                <w:lang w:eastAsia="pl-PL"/>
              </w:rPr>
            </w:pPr>
            <w:r w:rsidRPr="002564EF">
              <w:rPr>
                <w:rFonts w:ascii="Arial Narrow" w:eastAsia="Times New Roman" w:hAnsi="Arial Narrow" w:cs="Times New Roman"/>
                <w:lang w:eastAsia="pl-PL"/>
              </w:rPr>
              <w:t>FUNKCJA MONITOROWANIA RESUSCYTACJI:</w:t>
            </w:r>
          </w:p>
        </w:tc>
      </w:tr>
      <w:tr w:rsidR="002564EF" w:rsidRPr="002564EF" w14:paraId="20ED7EF6" w14:textId="77777777" w:rsidTr="002564EF">
        <w:trPr>
          <w:trHeight w:val="339"/>
        </w:trPr>
        <w:tc>
          <w:tcPr>
            <w:tcW w:w="800" w:type="dxa"/>
            <w:tcBorders>
              <w:top w:val="single" w:sz="4" w:space="0" w:color="auto"/>
              <w:left w:val="single" w:sz="4" w:space="0" w:color="auto"/>
              <w:bottom w:val="single" w:sz="4" w:space="0" w:color="auto"/>
              <w:right w:val="single" w:sz="4" w:space="0" w:color="auto"/>
            </w:tcBorders>
          </w:tcPr>
          <w:p w14:paraId="41FBE960" w14:textId="77777777" w:rsidR="002564EF" w:rsidRPr="002564EF" w:rsidRDefault="002564EF" w:rsidP="000E0C16">
            <w:pPr>
              <w:widowControl w:val="0"/>
              <w:numPr>
                <w:ilvl w:val="0"/>
                <w:numId w:val="71"/>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hideMark/>
          </w:tcPr>
          <w:p w14:paraId="7834E2E9" w14:textId="77777777" w:rsidR="002564EF" w:rsidRPr="002564EF" w:rsidRDefault="002564EF" w:rsidP="002564EF">
            <w:pPr>
              <w:spacing w:after="0" w:line="240" w:lineRule="auto"/>
              <w:ind w:left="-31"/>
              <w:rPr>
                <w:rFonts w:ascii="Arial Narrow" w:eastAsia="Times New Roman" w:hAnsi="Arial Narrow" w:cs="Times New Roman"/>
                <w:lang w:eastAsia="pl-PL"/>
              </w:rPr>
            </w:pPr>
            <w:r w:rsidRPr="002564EF">
              <w:rPr>
                <w:rFonts w:ascii="Arial Narrow" w:hAnsi="Arial Narrow"/>
              </w:rPr>
              <w:t>Funkcja monitorowania RKO, z informacją zwrotną w czasie rzeczywistym o prawidłowości uciśnięć klatki piersiowej - sygnalizacja akustyczna i optyczna właściwego tempa oraz prawidłowej głębokości uciśnięć, zgodnie z Wytycznymi Resuscytacji 2015.</w:t>
            </w:r>
          </w:p>
        </w:tc>
        <w:tc>
          <w:tcPr>
            <w:tcW w:w="4640" w:type="dxa"/>
            <w:tcBorders>
              <w:top w:val="single" w:sz="4" w:space="0" w:color="auto"/>
              <w:left w:val="single" w:sz="4" w:space="0" w:color="auto"/>
              <w:bottom w:val="single" w:sz="4" w:space="0" w:color="auto"/>
              <w:right w:val="single" w:sz="4" w:space="0" w:color="auto"/>
            </w:tcBorders>
          </w:tcPr>
          <w:p w14:paraId="1FF1F916" w14:textId="77777777" w:rsidR="002564EF" w:rsidRPr="002564EF" w:rsidRDefault="002564EF" w:rsidP="002564EF">
            <w:pPr>
              <w:spacing w:after="0" w:line="240" w:lineRule="auto"/>
              <w:rPr>
                <w:rFonts w:ascii="Arial Narrow" w:eastAsia="Times New Roman" w:hAnsi="Arial Narrow" w:cs="Times New Roman"/>
                <w:lang w:eastAsia="pl-PL"/>
              </w:rPr>
            </w:pPr>
          </w:p>
        </w:tc>
      </w:tr>
      <w:tr w:rsidR="002564EF" w:rsidRPr="002564EF" w14:paraId="37027454" w14:textId="77777777" w:rsidTr="002564EF">
        <w:trPr>
          <w:trHeight w:val="339"/>
        </w:trPr>
        <w:tc>
          <w:tcPr>
            <w:tcW w:w="800" w:type="dxa"/>
            <w:tcBorders>
              <w:top w:val="single" w:sz="4" w:space="0" w:color="auto"/>
              <w:left w:val="single" w:sz="4" w:space="0" w:color="auto"/>
              <w:bottom w:val="single" w:sz="4" w:space="0" w:color="auto"/>
              <w:right w:val="single" w:sz="4" w:space="0" w:color="auto"/>
            </w:tcBorders>
          </w:tcPr>
          <w:p w14:paraId="522C5F29" w14:textId="77777777" w:rsidR="002564EF" w:rsidRPr="002564EF" w:rsidRDefault="002564EF" w:rsidP="000E0C16">
            <w:pPr>
              <w:widowControl w:val="0"/>
              <w:numPr>
                <w:ilvl w:val="0"/>
                <w:numId w:val="71"/>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hideMark/>
          </w:tcPr>
          <w:p w14:paraId="0B4B7FCA" w14:textId="77777777" w:rsidR="002564EF" w:rsidRPr="002564EF" w:rsidRDefault="002564EF" w:rsidP="002564EF">
            <w:pPr>
              <w:spacing w:after="0" w:line="240" w:lineRule="auto"/>
              <w:ind w:left="-31"/>
              <w:rPr>
                <w:rFonts w:ascii="Arial Narrow" w:eastAsia="Times New Roman" w:hAnsi="Arial Narrow" w:cs="Times New Roman"/>
                <w:lang w:eastAsia="pl-PL"/>
              </w:rPr>
            </w:pPr>
            <w:r w:rsidRPr="002564EF">
              <w:rPr>
                <w:rFonts w:ascii="Arial Narrow" w:hAnsi="Arial Narrow"/>
              </w:rPr>
              <w:t xml:space="preserve">Podczas resuscytacji z zastosowaniem elektrod do RKO dla pacjentów dorosłych: pomiary i wyświetlanie na ekranie w formie liczbowej rzeczywistej głębokości (cm) i częstości (1/min.) uciśnięć oraz graficzny wskaźnik relaksacji klatki piersiowej </w:t>
            </w:r>
          </w:p>
        </w:tc>
        <w:tc>
          <w:tcPr>
            <w:tcW w:w="4640" w:type="dxa"/>
            <w:tcBorders>
              <w:top w:val="single" w:sz="4" w:space="0" w:color="auto"/>
              <w:left w:val="single" w:sz="4" w:space="0" w:color="auto"/>
              <w:bottom w:val="single" w:sz="4" w:space="0" w:color="auto"/>
              <w:right w:val="single" w:sz="4" w:space="0" w:color="auto"/>
            </w:tcBorders>
          </w:tcPr>
          <w:p w14:paraId="6A721E54" w14:textId="77777777" w:rsidR="002564EF" w:rsidRPr="002564EF" w:rsidRDefault="002564EF" w:rsidP="002564EF">
            <w:pPr>
              <w:spacing w:after="0" w:line="240" w:lineRule="auto"/>
              <w:rPr>
                <w:rFonts w:ascii="Arial Narrow" w:eastAsia="Times New Roman" w:hAnsi="Arial Narrow" w:cs="Times New Roman"/>
                <w:lang w:eastAsia="pl-PL"/>
              </w:rPr>
            </w:pPr>
          </w:p>
        </w:tc>
      </w:tr>
      <w:tr w:rsidR="002564EF" w:rsidRPr="002564EF" w14:paraId="562ECF75" w14:textId="77777777" w:rsidTr="002564EF">
        <w:trPr>
          <w:trHeight w:val="339"/>
        </w:trPr>
        <w:tc>
          <w:tcPr>
            <w:tcW w:w="800" w:type="dxa"/>
            <w:tcBorders>
              <w:top w:val="single" w:sz="4" w:space="0" w:color="auto"/>
              <w:left w:val="single" w:sz="4" w:space="0" w:color="auto"/>
              <w:bottom w:val="single" w:sz="4" w:space="0" w:color="auto"/>
              <w:right w:val="single" w:sz="4" w:space="0" w:color="auto"/>
            </w:tcBorders>
          </w:tcPr>
          <w:p w14:paraId="74357EFF" w14:textId="77777777" w:rsidR="002564EF" w:rsidRPr="002564EF" w:rsidRDefault="002564EF" w:rsidP="000E0C16">
            <w:pPr>
              <w:widowControl w:val="0"/>
              <w:numPr>
                <w:ilvl w:val="0"/>
                <w:numId w:val="71"/>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hideMark/>
          </w:tcPr>
          <w:p w14:paraId="4355FD97" w14:textId="77777777" w:rsidR="002564EF" w:rsidRPr="002564EF" w:rsidRDefault="002564EF" w:rsidP="002564EF">
            <w:pPr>
              <w:spacing w:after="0" w:line="240" w:lineRule="auto"/>
              <w:ind w:left="-31"/>
              <w:rPr>
                <w:rFonts w:ascii="Arial Narrow" w:eastAsia="Times New Roman" w:hAnsi="Arial Narrow" w:cs="Times New Roman"/>
                <w:lang w:eastAsia="pl-PL"/>
              </w:rPr>
            </w:pPr>
            <w:r w:rsidRPr="002564EF">
              <w:rPr>
                <w:rFonts w:ascii="Arial Narrow" w:hAnsi="Arial Narrow"/>
              </w:rPr>
              <w:t xml:space="preserve">Podczas resuscytacji z zastosowaniem elektrod do RKO dla pacjentów pediatrycznych: pomiary i wyświetlanie na ekranie w formie liczbowej rzeczywistej głębokości (cm) i częstości (1/min.) uciśnięć oraz upływu czasu od ostatniego uciśnięcia </w:t>
            </w:r>
          </w:p>
        </w:tc>
        <w:tc>
          <w:tcPr>
            <w:tcW w:w="4640" w:type="dxa"/>
            <w:tcBorders>
              <w:top w:val="single" w:sz="4" w:space="0" w:color="auto"/>
              <w:left w:val="single" w:sz="4" w:space="0" w:color="auto"/>
              <w:bottom w:val="single" w:sz="4" w:space="0" w:color="auto"/>
              <w:right w:val="single" w:sz="4" w:space="0" w:color="auto"/>
            </w:tcBorders>
          </w:tcPr>
          <w:p w14:paraId="54EE548F" w14:textId="77777777" w:rsidR="002564EF" w:rsidRPr="002564EF" w:rsidRDefault="002564EF" w:rsidP="002564EF">
            <w:pPr>
              <w:spacing w:after="0" w:line="240" w:lineRule="auto"/>
              <w:rPr>
                <w:rFonts w:ascii="Arial Narrow" w:eastAsia="Times New Roman" w:hAnsi="Arial Narrow" w:cs="Times New Roman"/>
                <w:lang w:eastAsia="pl-PL"/>
              </w:rPr>
            </w:pPr>
          </w:p>
        </w:tc>
      </w:tr>
      <w:tr w:rsidR="002564EF" w:rsidRPr="002564EF" w14:paraId="63902DB1" w14:textId="77777777" w:rsidTr="002564EF">
        <w:trPr>
          <w:trHeight w:val="339"/>
        </w:trPr>
        <w:tc>
          <w:tcPr>
            <w:tcW w:w="800" w:type="dxa"/>
            <w:tcBorders>
              <w:top w:val="single" w:sz="4" w:space="0" w:color="auto"/>
              <w:left w:val="single" w:sz="4" w:space="0" w:color="auto"/>
              <w:bottom w:val="single" w:sz="4" w:space="0" w:color="auto"/>
              <w:right w:val="single" w:sz="4" w:space="0" w:color="auto"/>
            </w:tcBorders>
          </w:tcPr>
          <w:p w14:paraId="5CD9AFB7" w14:textId="77777777" w:rsidR="002564EF" w:rsidRPr="002564EF" w:rsidRDefault="002564EF" w:rsidP="000E0C16">
            <w:pPr>
              <w:widowControl w:val="0"/>
              <w:numPr>
                <w:ilvl w:val="0"/>
                <w:numId w:val="71"/>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tcPr>
          <w:p w14:paraId="2636F51F" w14:textId="2D333564" w:rsidR="002564EF" w:rsidRPr="002564EF" w:rsidRDefault="002564EF" w:rsidP="002564EF">
            <w:pPr>
              <w:spacing w:after="0" w:line="240" w:lineRule="auto"/>
              <w:ind w:left="-31"/>
              <w:rPr>
                <w:rFonts w:ascii="Arial Narrow" w:eastAsia="Times New Roman" w:hAnsi="Arial Narrow" w:cs="Times New Roman"/>
                <w:lang w:eastAsia="pl-PL"/>
              </w:rPr>
            </w:pPr>
            <w:r w:rsidRPr="002564EF">
              <w:rPr>
                <w:rFonts w:ascii="Arial Narrow" w:hAnsi="Arial Narrow"/>
              </w:rPr>
              <w:t xml:space="preserve">Funkcja aktywnego metronomu wspomagająca prowadzenie uciśnięć klatki piersiowej zgodnie z Wytycznymi 2015 Resuscytacji Krążeniowo-Oddechowej włączająca podpowiedzi w sytuacji zbyt wolnego, zbyt szybkiego, zbyt płytkiego </w:t>
            </w:r>
            <w:r w:rsidR="00540625" w:rsidRPr="002564EF">
              <w:rPr>
                <w:rFonts w:ascii="Arial Narrow" w:hAnsi="Arial Narrow"/>
              </w:rPr>
              <w:t>lub</w:t>
            </w:r>
            <w:r w:rsidRPr="002564EF">
              <w:rPr>
                <w:rFonts w:ascii="Arial Narrow" w:hAnsi="Arial Narrow"/>
              </w:rPr>
              <w:t xml:space="preserve"> zbyt </w:t>
            </w:r>
            <w:r w:rsidR="00540625" w:rsidRPr="002564EF">
              <w:rPr>
                <w:rFonts w:ascii="Arial Narrow" w:hAnsi="Arial Narrow"/>
              </w:rPr>
              <w:t>głębokiego</w:t>
            </w:r>
            <w:r w:rsidRPr="002564EF">
              <w:rPr>
                <w:rFonts w:ascii="Arial Narrow" w:hAnsi="Arial Narrow"/>
              </w:rPr>
              <w:t xml:space="preserve"> wykonywania uciśnięć klatki piersiowej. </w:t>
            </w:r>
          </w:p>
        </w:tc>
        <w:tc>
          <w:tcPr>
            <w:tcW w:w="4640" w:type="dxa"/>
            <w:tcBorders>
              <w:top w:val="single" w:sz="4" w:space="0" w:color="auto"/>
              <w:left w:val="single" w:sz="4" w:space="0" w:color="auto"/>
              <w:bottom w:val="single" w:sz="4" w:space="0" w:color="auto"/>
              <w:right w:val="single" w:sz="4" w:space="0" w:color="auto"/>
            </w:tcBorders>
          </w:tcPr>
          <w:p w14:paraId="2566607C" w14:textId="77777777" w:rsidR="002564EF" w:rsidRPr="002564EF" w:rsidRDefault="002564EF" w:rsidP="002564EF">
            <w:pPr>
              <w:spacing w:after="0" w:line="240" w:lineRule="auto"/>
              <w:rPr>
                <w:rFonts w:ascii="Arial Narrow" w:eastAsia="Times New Roman" w:hAnsi="Arial Narrow" w:cs="Times New Roman"/>
                <w:lang w:eastAsia="pl-PL"/>
              </w:rPr>
            </w:pPr>
          </w:p>
        </w:tc>
      </w:tr>
      <w:tr w:rsidR="002564EF" w:rsidRPr="002564EF" w14:paraId="166D5A90" w14:textId="77777777" w:rsidTr="002564EF">
        <w:trPr>
          <w:trHeight w:val="339"/>
        </w:trPr>
        <w:tc>
          <w:tcPr>
            <w:tcW w:w="800" w:type="dxa"/>
            <w:tcBorders>
              <w:top w:val="single" w:sz="4" w:space="0" w:color="auto"/>
              <w:left w:val="single" w:sz="4" w:space="0" w:color="auto"/>
              <w:bottom w:val="single" w:sz="4" w:space="0" w:color="auto"/>
              <w:right w:val="single" w:sz="4" w:space="0" w:color="auto"/>
            </w:tcBorders>
          </w:tcPr>
          <w:p w14:paraId="2D35C56E" w14:textId="77777777" w:rsidR="002564EF" w:rsidRPr="002564EF" w:rsidRDefault="002564EF" w:rsidP="000E0C16">
            <w:pPr>
              <w:widowControl w:val="0"/>
              <w:numPr>
                <w:ilvl w:val="0"/>
                <w:numId w:val="71"/>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tcPr>
          <w:p w14:paraId="02E3D68B" w14:textId="77777777" w:rsidR="002564EF" w:rsidRPr="002564EF" w:rsidRDefault="002564EF" w:rsidP="002564EF">
            <w:pPr>
              <w:spacing w:after="0" w:line="240" w:lineRule="auto"/>
              <w:ind w:left="-31"/>
              <w:rPr>
                <w:rFonts w:ascii="Arial Narrow" w:eastAsia="Times New Roman" w:hAnsi="Arial Narrow" w:cs="Times New Roman"/>
                <w:lang w:eastAsia="pl-PL"/>
              </w:rPr>
            </w:pPr>
            <w:r w:rsidRPr="002564EF">
              <w:rPr>
                <w:rFonts w:ascii="Arial Narrow" w:hAnsi="Arial Narrow"/>
              </w:rPr>
              <w:t>Filtr cyfrowy umożliwiający prezentację na ekranie niezakłóconego przebiegu EKG w trakcie uciskania klatki piersiowej i wstępną ocenę rytmu serca bez przerywania uciśnięć.</w:t>
            </w:r>
          </w:p>
        </w:tc>
        <w:tc>
          <w:tcPr>
            <w:tcW w:w="4640" w:type="dxa"/>
            <w:tcBorders>
              <w:top w:val="single" w:sz="4" w:space="0" w:color="auto"/>
              <w:left w:val="single" w:sz="4" w:space="0" w:color="auto"/>
              <w:bottom w:val="single" w:sz="4" w:space="0" w:color="auto"/>
              <w:right w:val="single" w:sz="4" w:space="0" w:color="auto"/>
            </w:tcBorders>
          </w:tcPr>
          <w:p w14:paraId="79AA5434" w14:textId="77777777" w:rsidR="002564EF" w:rsidRPr="002564EF" w:rsidRDefault="002564EF" w:rsidP="002564EF">
            <w:pPr>
              <w:spacing w:after="0" w:line="240" w:lineRule="auto"/>
              <w:rPr>
                <w:rFonts w:ascii="Arial Narrow" w:eastAsia="Times New Roman" w:hAnsi="Arial Narrow" w:cs="Times New Roman"/>
                <w:lang w:eastAsia="pl-PL"/>
              </w:rPr>
            </w:pPr>
          </w:p>
        </w:tc>
      </w:tr>
      <w:tr w:rsidR="002564EF" w:rsidRPr="002564EF" w14:paraId="0B7F0029" w14:textId="77777777" w:rsidTr="002564EF">
        <w:trPr>
          <w:trHeight w:val="339"/>
        </w:trPr>
        <w:tc>
          <w:tcPr>
            <w:tcW w:w="100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3800AE" w14:textId="77777777" w:rsidR="002564EF" w:rsidRPr="002564EF" w:rsidRDefault="002564EF" w:rsidP="002564EF">
            <w:pPr>
              <w:spacing w:after="0" w:line="240" w:lineRule="auto"/>
              <w:jc w:val="center"/>
              <w:rPr>
                <w:rFonts w:ascii="Arial Narrow" w:eastAsia="Times New Roman" w:hAnsi="Arial Narrow" w:cs="Times New Roman"/>
                <w:lang w:eastAsia="pl-PL"/>
              </w:rPr>
            </w:pPr>
            <w:r w:rsidRPr="002564EF">
              <w:rPr>
                <w:rFonts w:ascii="Arial Narrow" w:eastAsia="Times New Roman" w:hAnsi="Arial Narrow" w:cs="Times New Roman"/>
                <w:lang w:eastAsia="pl-PL"/>
              </w:rPr>
              <w:t>NIEINWAZYJNY POMIAR CIŚNIENIA KRWI</w:t>
            </w:r>
          </w:p>
        </w:tc>
      </w:tr>
      <w:tr w:rsidR="002564EF" w:rsidRPr="002564EF" w14:paraId="154338D0" w14:textId="77777777" w:rsidTr="002564EF">
        <w:trPr>
          <w:trHeight w:val="339"/>
        </w:trPr>
        <w:tc>
          <w:tcPr>
            <w:tcW w:w="800" w:type="dxa"/>
            <w:tcBorders>
              <w:top w:val="single" w:sz="4" w:space="0" w:color="auto"/>
              <w:left w:val="single" w:sz="4" w:space="0" w:color="auto"/>
              <w:bottom w:val="single" w:sz="4" w:space="0" w:color="auto"/>
              <w:right w:val="single" w:sz="4" w:space="0" w:color="auto"/>
            </w:tcBorders>
          </w:tcPr>
          <w:p w14:paraId="2235DC92" w14:textId="77777777" w:rsidR="002564EF" w:rsidRPr="002564EF" w:rsidRDefault="002564EF" w:rsidP="000E0C16">
            <w:pPr>
              <w:widowControl w:val="0"/>
              <w:numPr>
                <w:ilvl w:val="0"/>
                <w:numId w:val="71"/>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tcPr>
          <w:p w14:paraId="075B7EF2" w14:textId="77777777" w:rsidR="002564EF" w:rsidRPr="002564EF" w:rsidRDefault="002564EF" w:rsidP="002564EF">
            <w:pPr>
              <w:spacing w:after="0" w:line="240" w:lineRule="auto"/>
              <w:ind w:left="-31"/>
              <w:rPr>
                <w:rFonts w:ascii="Arial Narrow" w:hAnsi="Arial Narrow"/>
              </w:rPr>
            </w:pPr>
            <w:r w:rsidRPr="002564EF">
              <w:rPr>
                <w:rFonts w:ascii="Arial Narrow" w:hAnsi="Arial Narrow"/>
              </w:rPr>
              <w:t xml:space="preserve">Możliwość pracy w trybach: ręcznego i automatycznego pomiaru. Odstępy kolejnych pomiarów w trybie automatycznego pomiaru min.: 1 minuta, max. 60 minut, programowalne przez użytkownika bez przerywania monitorowania. </w:t>
            </w:r>
          </w:p>
        </w:tc>
        <w:tc>
          <w:tcPr>
            <w:tcW w:w="4640" w:type="dxa"/>
            <w:tcBorders>
              <w:top w:val="single" w:sz="4" w:space="0" w:color="auto"/>
              <w:left w:val="single" w:sz="4" w:space="0" w:color="auto"/>
              <w:bottom w:val="single" w:sz="4" w:space="0" w:color="auto"/>
              <w:right w:val="single" w:sz="4" w:space="0" w:color="auto"/>
            </w:tcBorders>
          </w:tcPr>
          <w:p w14:paraId="5C21BC57" w14:textId="77777777" w:rsidR="002564EF" w:rsidRPr="002564EF" w:rsidRDefault="002564EF" w:rsidP="002564EF">
            <w:pPr>
              <w:spacing w:after="0" w:line="240" w:lineRule="auto"/>
              <w:rPr>
                <w:rFonts w:ascii="Arial Narrow" w:eastAsia="Times New Roman" w:hAnsi="Arial Narrow" w:cs="Times New Roman"/>
                <w:lang w:eastAsia="pl-PL"/>
              </w:rPr>
            </w:pPr>
          </w:p>
        </w:tc>
      </w:tr>
      <w:tr w:rsidR="002564EF" w:rsidRPr="002564EF" w14:paraId="180E11E5" w14:textId="77777777" w:rsidTr="002564EF">
        <w:trPr>
          <w:trHeight w:val="339"/>
        </w:trPr>
        <w:tc>
          <w:tcPr>
            <w:tcW w:w="800" w:type="dxa"/>
            <w:tcBorders>
              <w:top w:val="single" w:sz="4" w:space="0" w:color="auto"/>
              <w:left w:val="single" w:sz="4" w:space="0" w:color="auto"/>
              <w:bottom w:val="single" w:sz="4" w:space="0" w:color="auto"/>
              <w:right w:val="single" w:sz="4" w:space="0" w:color="auto"/>
            </w:tcBorders>
          </w:tcPr>
          <w:p w14:paraId="4EE749EB" w14:textId="77777777" w:rsidR="002564EF" w:rsidRPr="002564EF" w:rsidRDefault="002564EF" w:rsidP="000E0C16">
            <w:pPr>
              <w:widowControl w:val="0"/>
              <w:numPr>
                <w:ilvl w:val="0"/>
                <w:numId w:val="71"/>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tcPr>
          <w:p w14:paraId="1A0BABB8" w14:textId="77777777" w:rsidR="002564EF" w:rsidRPr="002564EF" w:rsidRDefault="002564EF" w:rsidP="002564EF">
            <w:pPr>
              <w:spacing w:after="0" w:line="240" w:lineRule="auto"/>
              <w:ind w:left="-31"/>
              <w:rPr>
                <w:rFonts w:ascii="Arial Narrow" w:hAnsi="Arial Narrow"/>
              </w:rPr>
            </w:pPr>
            <w:r w:rsidRPr="002564EF">
              <w:rPr>
                <w:rFonts w:ascii="Arial Narrow" w:hAnsi="Arial Narrow"/>
              </w:rPr>
              <w:t xml:space="preserve">Możliwość pracy w trybie automatycznych pomiaru następujących bezpośrednio po sobie w okresie 5 minut. Programowalne przez użytkownika bez przerywania monitorowania. </w:t>
            </w:r>
          </w:p>
        </w:tc>
        <w:tc>
          <w:tcPr>
            <w:tcW w:w="4640" w:type="dxa"/>
            <w:tcBorders>
              <w:top w:val="single" w:sz="4" w:space="0" w:color="auto"/>
              <w:left w:val="single" w:sz="4" w:space="0" w:color="auto"/>
              <w:bottom w:val="single" w:sz="4" w:space="0" w:color="auto"/>
              <w:right w:val="single" w:sz="4" w:space="0" w:color="auto"/>
            </w:tcBorders>
          </w:tcPr>
          <w:p w14:paraId="4CC7622C" w14:textId="77777777" w:rsidR="002564EF" w:rsidRPr="002564EF" w:rsidRDefault="002564EF" w:rsidP="002564EF">
            <w:pPr>
              <w:spacing w:after="0" w:line="240" w:lineRule="auto"/>
              <w:rPr>
                <w:rFonts w:ascii="Arial Narrow" w:eastAsia="Times New Roman" w:hAnsi="Arial Narrow" w:cs="Times New Roman"/>
                <w:lang w:eastAsia="pl-PL"/>
              </w:rPr>
            </w:pPr>
          </w:p>
        </w:tc>
      </w:tr>
      <w:tr w:rsidR="002564EF" w:rsidRPr="002564EF" w14:paraId="2F57BFAA" w14:textId="77777777" w:rsidTr="002564EF">
        <w:trPr>
          <w:trHeight w:val="339"/>
        </w:trPr>
        <w:tc>
          <w:tcPr>
            <w:tcW w:w="800" w:type="dxa"/>
            <w:tcBorders>
              <w:top w:val="single" w:sz="4" w:space="0" w:color="auto"/>
              <w:left w:val="single" w:sz="4" w:space="0" w:color="auto"/>
              <w:bottom w:val="single" w:sz="4" w:space="0" w:color="auto"/>
              <w:right w:val="single" w:sz="4" w:space="0" w:color="auto"/>
            </w:tcBorders>
          </w:tcPr>
          <w:p w14:paraId="6ED144D9" w14:textId="77777777" w:rsidR="002564EF" w:rsidRPr="002564EF" w:rsidRDefault="002564EF" w:rsidP="000E0C16">
            <w:pPr>
              <w:widowControl w:val="0"/>
              <w:numPr>
                <w:ilvl w:val="0"/>
                <w:numId w:val="71"/>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tcPr>
          <w:p w14:paraId="6D4B1DAF" w14:textId="77777777" w:rsidR="002564EF" w:rsidRPr="002564EF" w:rsidRDefault="002564EF" w:rsidP="002564EF">
            <w:pPr>
              <w:spacing w:after="0" w:line="240" w:lineRule="auto"/>
              <w:ind w:left="-31"/>
              <w:rPr>
                <w:rFonts w:ascii="Arial Narrow" w:hAnsi="Arial Narrow"/>
              </w:rPr>
            </w:pPr>
            <w:r w:rsidRPr="002564EF">
              <w:rPr>
                <w:rFonts w:ascii="Arial Narrow" w:hAnsi="Arial Narrow"/>
              </w:rPr>
              <w:t xml:space="preserve">Pomiar ciśnienia w trakcie napełniania mankietu, zsynchronizowany z zapisem EKG. </w:t>
            </w:r>
          </w:p>
        </w:tc>
        <w:tc>
          <w:tcPr>
            <w:tcW w:w="4640" w:type="dxa"/>
            <w:tcBorders>
              <w:top w:val="single" w:sz="4" w:space="0" w:color="auto"/>
              <w:left w:val="single" w:sz="4" w:space="0" w:color="auto"/>
              <w:bottom w:val="single" w:sz="4" w:space="0" w:color="auto"/>
              <w:right w:val="single" w:sz="4" w:space="0" w:color="auto"/>
            </w:tcBorders>
          </w:tcPr>
          <w:p w14:paraId="75BEAF4B" w14:textId="77777777" w:rsidR="002564EF" w:rsidRPr="002564EF" w:rsidRDefault="002564EF" w:rsidP="002564EF">
            <w:pPr>
              <w:spacing w:after="0" w:line="240" w:lineRule="auto"/>
              <w:rPr>
                <w:rFonts w:ascii="Arial Narrow" w:eastAsia="Times New Roman" w:hAnsi="Arial Narrow" w:cs="Times New Roman"/>
                <w:lang w:eastAsia="pl-PL"/>
              </w:rPr>
            </w:pPr>
          </w:p>
        </w:tc>
      </w:tr>
      <w:tr w:rsidR="002564EF" w:rsidRPr="002564EF" w14:paraId="62539F21" w14:textId="77777777" w:rsidTr="002564EF">
        <w:trPr>
          <w:trHeight w:val="339"/>
        </w:trPr>
        <w:tc>
          <w:tcPr>
            <w:tcW w:w="800" w:type="dxa"/>
            <w:tcBorders>
              <w:top w:val="single" w:sz="4" w:space="0" w:color="auto"/>
              <w:left w:val="single" w:sz="4" w:space="0" w:color="auto"/>
              <w:bottom w:val="single" w:sz="4" w:space="0" w:color="auto"/>
              <w:right w:val="single" w:sz="4" w:space="0" w:color="auto"/>
            </w:tcBorders>
          </w:tcPr>
          <w:p w14:paraId="5460BA7E" w14:textId="77777777" w:rsidR="002564EF" w:rsidRPr="002564EF" w:rsidRDefault="002564EF" w:rsidP="000E0C16">
            <w:pPr>
              <w:widowControl w:val="0"/>
              <w:numPr>
                <w:ilvl w:val="0"/>
                <w:numId w:val="71"/>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tcPr>
          <w:p w14:paraId="1DDF5688" w14:textId="77777777" w:rsidR="002564EF" w:rsidRPr="002564EF" w:rsidRDefault="002564EF" w:rsidP="002564EF">
            <w:pPr>
              <w:spacing w:after="0" w:line="240" w:lineRule="auto"/>
              <w:ind w:left="-31"/>
              <w:rPr>
                <w:rFonts w:ascii="Arial Narrow" w:hAnsi="Arial Narrow"/>
              </w:rPr>
            </w:pPr>
            <w:r w:rsidRPr="002564EF">
              <w:rPr>
                <w:rFonts w:ascii="Arial Narrow" w:hAnsi="Arial Narrow"/>
              </w:rPr>
              <w:t xml:space="preserve">Funkcja dostosowania warunków wykonywania pomiarów NIBP dla min. dwóch grup pacjentów (dziecko, noworodek) poprzez ograniczenie maksymalnego czasu pomiaru, maksymalnego ciśnienia napełnienia mankietu, maksymalnego czasu napełnienia mankietu. </w:t>
            </w:r>
          </w:p>
        </w:tc>
        <w:tc>
          <w:tcPr>
            <w:tcW w:w="4640" w:type="dxa"/>
            <w:tcBorders>
              <w:top w:val="single" w:sz="4" w:space="0" w:color="auto"/>
              <w:left w:val="single" w:sz="4" w:space="0" w:color="auto"/>
              <w:bottom w:val="single" w:sz="4" w:space="0" w:color="auto"/>
              <w:right w:val="single" w:sz="4" w:space="0" w:color="auto"/>
            </w:tcBorders>
          </w:tcPr>
          <w:p w14:paraId="1C076252" w14:textId="77777777" w:rsidR="002564EF" w:rsidRPr="002564EF" w:rsidRDefault="002564EF" w:rsidP="002564EF">
            <w:pPr>
              <w:spacing w:after="0" w:line="240" w:lineRule="auto"/>
              <w:rPr>
                <w:rFonts w:ascii="Arial Narrow" w:eastAsia="Times New Roman" w:hAnsi="Arial Narrow" w:cs="Times New Roman"/>
                <w:lang w:eastAsia="pl-PL"/>
              </w:rPr>
            </w:pPr>
          </w:p>
        </w:tc>
      </w:tr>
      <w:tr w:rsidR="002564EF" w:rsidRPr="002564EF" w14:paraId="2AE77EF6" w14:textId="77777777" w:rsidTr="002564EF">
        <w:trPr>
          <w:trHeight w:val="339"/>
        </w:trPr>
        <w:tc>
          <w:tcPr>
            <w:tcW w:w="800" w:type="dxa"/>
            <w:tcBorders>
              <w:top w:val="single" w:sz="4" w:space="0" w:color="auto"/>
              <w:left w:val="single" w:sz="4" w:space="0" w:color="auto"/>
              <w:bottom w:val="single" w:sz="4" w:space="0" w:color="auto"/>
              <w:right w:val="single" w:sz="4" w:space="0" w:color="auto"/>
            </w:tcBorders>
          </w:tcPr>
          <w:p w14:paraId="3D0CAFCC" w14:textId="77777777" w:rsidR="002564EF" w:rsidRPr="002564EF" w:rsidRDefault="002564EF" w:rsidP="000E0C16">
            <w:pPr>
              <w:widowControl w:val="0"/>
              <w:numPr>
                <w:ilvl w:val="0"/>
                <w:numId w:val="71"/>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tcPr>
          <w:p w14:paraId="2AC0F3C9" w14:textId="77777777" w:rsidR="002564EF" w:rsidRPr="002564EF" w:rsidRDefault="002564EF" w:rsidP="002564EF">
            <w:pPr>
              <w:spacing w:after="0" w:line="240" w:lineRule="auto"/>
              <w:ind w:left="-31"/>
              <w:rPr>
                <w:rFonts w:ascii="Arial Narrow" w:hAnsi="Arial Narrow"/>
              </w:rPr>
            </w:pPr>
            <w:r w:rsidRPr="002564EF">
              <w:rPr>
                <w:rFonts w:ascii="Arial Narrow" w:hAnsi="Arial Narrow"/>
              </w:rPr>
              <w:t>Możliwość stosowania funkcji u każdego pacjenta - niezależnie od jego wieku.</w:t>
            </w:r>
          </w:p>
        </w:tc>
        <w:tc>
          <w:tcPr>
            <w:tcW w:w="4640" w:type="dxa"/>
            <w:tcBorders>
              <w:top w:val="single" w:sz="4" w:space="0" w:color="auto"/>
              <w:left w:val="single" w:sz="4" w:space="0" w:color="auto"/>
              <w:bottom w:val="single" w:sz="4" w:space="0" w:color="auto"/>
              <w:right w:val="single" w:sz="4" w:space="0" w:color="auto"/>
            </w:tcBorders>
          </w:tcPr>
          <w:p w14:paraId="47553538" w14:textId="77777777" w:rsidR="002564EF" w:rsidRPr="002564EF" w:rsidRDefault="002564EF" w:rsidP="002564EF">
            <w:pPr>
              <w:spacing w:after="0" w:line="240" w:lineRule="auto"/>
              <w:rPr>
                <w:rFonts w:ascii="Arial Narrow" w:eastAsia="Times New Roman" w:hAnsi="Arial Narrow" w:cs="Times New Roman"/>
                <w:lang w:eastAsia="pl-PL"/>
              </w:rPr>
            </w:pPr>
          </w:p>
        </w:tc>
      </w:tr>
      <w:tr w:rsidR="002564EF" w:rsidRPr="002564EF" w14:paraId="1CFC870A" w14:textId="77777777" w:rsidTr="002564EF">
        <w:trPr>
          <w:trHeight w:val="339"/>
        </w:trPr>
        <w:tc>
          <w:tcPr>
            <w:tcW w:w="800" w:type="dxa"/>
            <w:tcBorders>
              <w:top w:val="single" w:sz="4" w:space="0" w:color="auto"/>
              <w:left w:val="single" w:sz="4" w:space="0" w:color="auto"/>
              <w:bottom w:val="single" w:sz="4" w:space="0" w:color="auto"/>
              <w:right w:val="single" w:sz="4" w:space="0" w:color="auto"/>
            </w:tcBorders>
          </w:tcPr>
          <w:p w14:paraId="0DFE6023" w14:textId="77777777" w:rsidR="002564EF" w:rsidRPr="002564EF" w:rsidRDefault="002564EF" w:rsidP="000E0C16">
            <w:pPr>
              <w:widowControl w:val="0"/>
              <w:numPr>
                <w:ilvl w:val="0"/>
                <w:numId w:val="71"/>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tcPr>
          <w:p w14:paraId="72BADE1A" w14:textId="77777777" w:rsidR="002564EF" w:rsidRPr="002564EF" w:rsidRDefault="002564EF" w:rsidP="002564EF">
            <w:pPr>
              <w:spacing w:after="0" w:line="240" w:lineRule="auto"/>
              <w:ind w:left="-31"/>
              <w:rPr>
                <w:rFonts w:ascii="Arial Narrow" w:hAnsi="Arial Narrow"/>
              </w:rPr>
            </w:pPr>
            <w:r w:rsidRPr="002564EF">
              <w:rPr>
                <w:rFonts w:ascii="Arial Narrow" w:hAnsi="Arial Narrow"/>
              </w:rPr>
              <w:t xml:space="preserve">Możliwość szybkiej zmiany rozmiaru mankietu do pomiaru bez konieczności odłączania kabla – wymiana samego mankietu. </w:t>
            </w:r>
          </w:p>
        </w:tc>
        <w:tc>
          <w:tcPr>
            <w:tcW w:w="4640" w:type="dxa"/>
            <w:tcBorders>
              <w:top w:val="single" w:sz="4" w:space="0" w:color="auto"/>
              <w:left w:val="single" w:sz="4" w:space="0" w:color="auto"/>
              <w:bottom w:val="single" w:sz="4" w:space="0" w:color="auto"/>
              <w:right w:val="single" w:sz="4" w:space="0" w:color="auto"/>
            </w:tcBorders>
          </w:tcPr>
          <w:p w14:paraId="05E77EEA" w14:textId="77777777" w:rsidR="002564EF" w:rsidRPr="002564EF" w:rsidRDefault="002564EF" w:rsidP="002564EF">
            <w:pPr>
              <w:spacing w:after="0" w:line="240" w:lineRule="auto"/>
              <w:rPr>
                <w:rFonts w:ascii="Arial Narrow" w:eastAsia="Times New Roman" w:hAnsi="Arial Narrow" w:cs="Times New Roman"/>
                <w:lang w:eastAsia="pl-PL"/>
              </w:rPr>
            </w:pPr>
          </w:p>
        </w:tc>
      </w:tr>
      <w:tr w:rsidR="002564EF" w:rsidRPr="002564EF" w14:paraId="7837CD42" w14:textId="77777777" w:rsidTr="002564EF">
        <w:trPr>
          <w:trHeight w:val="339"/>
        </w:trPr>
        <w:tc>
          <w:tcPr>
            <w:tcW w:w="100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D54EAC" w14:textId="77777777" w:rsidR="002564EF" w:rsidRPr="002564EF" w:rsidRDefault="002564EF" w:rsidP="002564EF">
            <w:pPr>
              <w:spacing w:after="0" w:line="240" w:lineRule="auto"/>
              <w:jc w:val="center"/>
              <w:rPr>
                <w:rFonts w:ascii="Arial Narrow" w:eastAsia="Times New Roman" w:hAnsi="Arial Narrow" w:cs="Times New Roman"/>
                <w:lang w:eastAsia="pl-PL"/>
              </w:rPr>
            </w:pPr>
            <w:r w:rsidRPr="002564EF">
              <w:rPr>
                <w:rFonts w:ascii="Arial Narrow" w:eastAsia="Times New Roman" w:hAnsi="Arial Narrow" w:cs="Times New Roman"/>
                <w:lang w:eastAsia="pl-PL"/>
              </w:rPr>
              <w:t>STYMULACJA ZEWNĘTRZNA</w:t>
            </w:r>
          </w:p>
        </w:tc>
      </w:tr>
      <w:tr w:rsidR="002564EF" w:rsidRPr="002564EF" w14:paraId="323F9B08" w14:textId="77777777" w:rsidTr="002564EF">
        <w:trPr>
          <w:trHeight w:val="339"/>
        </w:trPr>
        <w:tc>
          <w:tcPr>
            <w:tcW w:w="800" w:type="dxa"/>
            <w:tcBorders>
              <w:top w:val="single" w:sz="4" w:space="0" w:color="auto"/>
              <w:left w:val="single" w:sz="4" w:space="0" w:color="auto"/>
              <w:bottom w:val="single" w:sz="4" w:space="0" w:color="auto"/>
              <w:right w:val="single" w:sz="4" w:space="0" w:color="auto"/>
            </w:tcBorders>
          </w:tcPr>
          <w:p w14:paraId="0FCA66B3" w14:textId="77777777" w:rsidR="002564EF" w:rsidRPr="002564EF" w:rsidRDefault="002564EF" w:rsidP="000E0C16">
            <w:pPr>
              <w:widowControl w:val="0"/>
              <w:numPr>
                <w:ilvl w:val="0"/>
                <w:numId w:val="71"/>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tcPr>
          <w:p w14:paraId="62D28F1B" w14:textId="77777777" w:rsidR="002564EF" w:rsidRPr="002564EF" w:rsidRDefault="002564EF" w:rsidP="002564EF">
            <w:pPr>
              <w:spacing w:after="0" w:line="240" w:lineRule="auto"/>
              <w:ind w:left="-31"/>
              <w:rPr>
                <w:rFonts w:ascii="Arial Narrow" w:hAnsi="Arial Narrow"/>
              </w:rPr>
            </w:pPr>
            <w:r w:rsidRPr="002564EF">
              <w:rPr>
                <w:rFonts w:ascii="Arial Narrow" w:hAnsi="Arial Narrow"/>
              </w:rPr>
              <w:t>Możliwość stymulacji dzieci i dorosłych w trybach asynchronicznym i „na żądanie”</w:t>
            </w:r>
          </w:p>
        </w:tc>
        <w:tc>
          <w:tcPr>
            <w:tcW w:w="4640" w:type="dxa"/>
            <w:tcBorders>
              <w:top w:val="single" w:sz="4" w:space="0" w:color="auto"/>
              <w:left w:val="single" w:sz="4" w:space="0" w:color="auto"/>
              <w:bottom w:val="single" w:sz="4" w:space="0" w:color="auto"/>
              <w:right w:val="single" w:sz="4" w:space="0" w:color="auto"/>
            </w:tcBorders>
          </w:tcPr>
          <w:p w14:paraId="42C8F3D9" w14:textId="77777777" w:rsidR="002564EF" w:rsidRPr="002564EF" w:rsidRDefault="002564EF" w:rsidP="002564EF">
            <w:pPr>
              <w:spacing w:after="0" w:line="240" w:lineRule="auto"/>
              <w:rPr>
                <w:rFonts w:ascii="Arial Narrow" w:eastAsia="Times New Roman" w:hAnsi="Arial Narrow" w:cs="Times New Roman"/>
                <w:lang w:eastAsia="pl-PL"/>
              </w:rPr>
            </w:pPr>
          </w:p>
        </w:tc>
      </w:tr>
      <w:tr w:rsidR="002564EF" w:rsidRPr="002564EF" w14:paraId="403B4DB9" w14:textId="77777777" w:rsidTr="002564EF">
        <w:trPr>
          <w:trHeight w:val="339"/>
        </w:trPr>
        <w:tc>
          <w:tcPr>
            <w:tcW w:w="800" w:type="dxa"/>
            <w:tcBorders>
              <w:top w:val="single" w:sz="4" w:space="0" w:color="auto"/>
              <w:left w:val="single" w:sz="4" w:space="0" w:color="auto"/>
              <w:bottom w:val="single" w:sz="4" w:space="0" w:color="auto"/>
              <w:right w:val="single" w:sz="4" w:space="0" w:color="auto"/>
            </w:tcBorders>
          </w:tcPr>
          <w:p w14:paraId="4D2B5B85" w14:textId="77777777" w:rsidR="002564EF" w:rsidRPr="002564EF" w:rsidRDefault="002564EF" w:rsidP="000E0C16">
            <w:pPr>
              <w:widowControl w:val="0"/>
              <w:numPr>
                <w:ilvl w:val="0"/>
                <w:numId w:val="71"/>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tcPr>
          <w:p w14:paraId="1362E073" w14:textId="77777777" w:rsidR="002564EF" w:rsidRPr="002564EF" w:rsidRDefault="002564EF" w:rsidP="002564EF">
            <w:pPr>
              <w:spacing w:after="0" w:line="240" w:lineRule="auto"/>
              <w:ind w:left="-31"/>
              <w:rPr>
                <w:rFonts w:ascii="Arial Narrow" w:hAnsi="Arial Narrow"/>
              </w:rPr>
            </w:pPr>
            <w:r w:rsidRPr="002564EF">
              <w:rPr>
                <w:rFonts w:ascii="Arial Narrow" w:hAnsi="Arial Narrow"/>
              </w:rPr>
              <w:t>Stałoprądowy, prostokątny impuls stymulacji o szerokości min. 40 ms</w:t>
            </w:r>
          </w:p>
        </w:tc>
        <w:tc>
          <w:tcPr>
            <w:tcW w:w="4640" w:type="dxa"/>
            <w:tcBorders>
              <w:top w:val="single" w:sz="4" w:space="0" w:color="auto"/>
              <w:left w:val="single" w:sz="4" w:space="0" w:color="auto"/>
              <w:bottom w:val="single" w:sz="4" w:space="0" w:color="auto"/>
              <w:right w:val="single" w:sz="4" w:space="0" w:color="auto"/>
            </w:tcBorders>
          </w:tcPr>
          <w:p w14:paraId="53495B2A" w14:textId="77777777" w:rsidR="002564EF" w:rsidRPr="002564EF" w:rsidRDefault="002564EF" w:rsidP="002564EF">
            <w:pPr>
              <w:spacing w:after="0" w:line="240" w:lineRule="auto"/>
              <w:rPr>
                <w:rFonts w:ascii="Arial Narrow" w:eastAsia="Times New Roman" w:hAnsi="Arial Narrow" w:cs="Times New Roman"/>
                <w:lang w:eastAsia="pl-PL"/>
              </w:rPr>
            </w:pPr>
          </w:p>
        </w:tc>
      </w:tr>
      <w:tr w:rsidR="002564EF" w:rsidRPr="002564EF" w14:paraId="251F9E4E" w14:textId="77777777" w:rsidTr="002564EF">
        <w:trPr>
          <w:trHeight w:val="339"/>
        </w:trPr>
        <w:tc>
          <w:tcPr>
            <w:tcW w:w="800" w:type="dxa"/>
            <w:tcBorders>
              <w:top w:val="single" w:sz="4" w:space="0" w:color="auto"/>
              <w:left w:val="single" w:sz="4" w:space="0" w:color="auto"/>
              <w:bottom w:val="single" w:sz="4" w:space="0" w:color="auto"/>
              <w:right w:val="single" w:sz="4" w:space="0" w:color="auto"/>
            </w:tcBorders>
          </w:tcPr>
          <w:p w14:paraId="3E218886" w14:textId="77777777" w:rsidR="002564EF" w:rsidRPr="002564EF" w:rsidRDefault="002564EF" w:rsidP="000E0C16">
            <w:pPr>
              <w:widowControl w:val="0"/>
              <w:numPr>
                <w:ilvl w:val="0"/>
                <w:numId w:val="71"/>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tcPr>
          <w:p w14:paraId="277F601D" w14:textId="77777777" w:rsidR="002564EF" w:rsidRPr="002564EF" w:rsidRDefault="002564EF" w:rsidP="002564EF">
            <w:pPr>
              <w:spacing w:after="0" w:line="240" w:lineRule="auto"/>
              <w:ind w:left="-31"/>
              <w:rPr>
                <w:rFonts w:ascii="Arial Narrow" w:hAnsi="Arial Narrow"/>
              </w:rPr>
            </w:pPr>
            <w:r w:rsidRPr="002564EF">
              <w:rPr>
                <w:rFonts w:ascii="Arial Narrow" w:hAnsi="Arial Narrow"/>
              </w:rPr>
              <w:t xml:space="preserve">Częstość stymulacji regulowana w zakresie min. 30-180 </w:t>
            </w:r>
            <w:proofErr w:type="spellStart"/>
            <w:r w:rsidRPr="002564EF">
              <w:rPr>
                <w:rFonts w:ascii="Arial Narrow" w:hAnsi="Arial Narrow"/>
              </w:rPr>
              <w:t>imp</w:t>
            </w:r>
            <w:proofErr w:type="spellEnd"/>
            <w:r w:rsidRPr="002564EF">
              <w:rPr>
                <w:rFonts w:ascii="Arial Narrow" w:hAnsi="Arial Narrow"/>
              </w:rPr>
              <w:t>/min</w:t>
            </w:r>
          </w:p>
        </w:tc>
        <w:tc>
          <w:tcPr>
            <w:tcW w:w="4640" w:type="dxa"/>
            <w:tcBorders>
              <w:top w:val="single" w:sz="4" w:space="0" w:color="auto"/>
              <w:left w:val="single" w:sz="4" w:space="0" w:color="auto"/>
              <w:bottom w:val="single" w:sz="4" w:space="0" w:color="auto"/>
              <w:right w:val="single" w:sz="4" w:space="0" w:color="auto"/>
            </w:tcBorders>
          </w:tcPr>
          <w:p w14:paraId="5C96ED6F" w14:textId="77777777" w:rsidR="002564EF" w:rsidRPr="002564EF" w:rsidRDefault="002564EF" w:rsidP="002564EF">
            <w:pPr>
              <w:spacing w:after="0" w:line="240" w:lineRule="auto"/>
              <w:rPr>
                <w:rFonts w:ascii="Arial Narrow" w:eastAsia="Times New Roman" w:hAnsi="Arial Narrow" w:cs="Times New Roman"/>
                <w:lang w:eastAsia="pl-PL"/>
              </w:rPr>
            </w:pPr>
          </w:p>
        </w:tc>
      </w:tr>
      <w:tr w:rsidR="002564EF" w:rsidRPr="002564EF" w14:paraId="77079F27" w14:textId="77777777" w:rsidTr="002564EF">
        <w:trPr>
          <w:trHeight w:val="339"/>
        </w:trPr>
        <w:tc>
          <w:tcPr>
            <w:tcW w:w="800" w:type="dxa"/>
            <w:tcBorders>
              <w:top w:val="single" w:sz="4" w:space="0" w:color="auto"/>
              <w:left w:val="single" w:sz="4" w:space="0" w:color="auto"/>
              <w:bottom w:val="single" w:sz="4" w:space="0" w:color="auto"/>
              <w:right w:val="single" w:sz="4" w:space="0" w:color="auto"/>
            </w:tcBorders>
          </w:tcPr>
          <w:p w14:paraId="4908EE27" w14:textId="77777777" w:rsidR="002564EF" w:rsidRPr="002564EF" w:rsidRDefault="002564EF" w:rsidP="000E0C16">
            <w:pPr>
              <w:widowControl w:val="0"/>
              <w:numPr>
                <w:ilvl w:val="0"/>
                <w:numId w:val="71"/>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tcPr>
          <w:p w14:paraId="76A52382" w14:textId="77777777" w:rsidR="002564EF" w:rsidRPr="002564EF" w:rsidRDefault="002564EF" w:rsidP="002564EF">
            <w:pPr>
              <w:spacing w:after="0" w:line="240" w:lineRule="auto"/>
              <w:ind w:left="-31"/>
              <w:rPr>
                <w:rFonts w:ascii="Arial Narrow" w:hAnsi="Arial Narrow"/>
              </w:rPr>
            </w:pPr>
            <w:r w:rsidRPr="002564EF">
              <w:rPr>
                <w:rFonts w:ascii="Arial Narrow" w:hAnsi="Arial Narrow"/>
              </w:rPr>
              <w:t xml:space="preserve">Prąd stymulacji regulowany w zakresie min. 0-140 </w:t>
            </w:r>
            <w:proofErr w:type="spellStart"/>
            <w:r w:rsidRPr="002564EF">
              <w:rPr>
                <w:rFonts w:ascii="Arial Narrow" w:hAnsi="Arial Narrow"/>
              </w:rPr>
              <w:t>mA</w:t>
            </w:r>
            <w:proofErr w:type="spellEnd"/>
            <w:r w:rsidRPr="002564EF">
              <w:rPr>
                <w:rFonts w:ascii="Arial Narrow" w:hAnsi="Arial Narrow"/>
              </w:rPr>
              <w:t xml:space="preserve"> </w:t>
            </w:r>
          </w:p>
        </w:tc>
        <w:tc>
          <w:tcPr>
            <w:tcW w:w="4640" w:type="dxa"/>
            <w:tcBorders>
              <w:top w:val="single" w:sz="4" w:space="0" w:color="auto"/>
              <w:left w:val="single" w:sz="4" w:space="0" w:color="auto"/>
              <w:bottom w:val="single" w:sz="4" w:space="0" w:color="auto"/>
              <w:right w:val="single" w:sz="4" w:space="0" w:color="auto"/>
            </w:tcBorders>
          </w:tcPr>
          <w:p w14:paraId="38502E29" w14:textId="77777777" w:rsidR="002564EF" w:rsidRPr="002564EF" w:rsidRDefault="002564EF" w:rsidP="002564EF">
            <w:pPr>
              <w:spacing w:after="0" w:line="240" w:lineRule="auto"/>
              <w:rPr>
                <w:rFonts w:ascii="Arial Narrow" w:eastAsia="Times New Roman" w:hAnsi="Arial Narrow" w:cs="Times New Roman"/>
                <w:lang w:eastAsia="pl-PL"/>
              </w:rPr>
            </w:pPr>
          </w:p>
        </w:tc>
      </w:tr>
      <w:tr w:rsidR="002564EF" w:rsidRPr="002564EF" w14:paraId="705D201F" w14:textId="77777777" w:rsidTr="002564EF">
        <w:trPr>
          <w:trHeight w:val="339"/>
        </w:trPr>
        <w:tc>
          <w:tcPr>
            <w:tcW w:w="100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718736" w14:textId="77777777" w:rsidR="002564EF" w:rsidRPr="002564EF" w:rsidRDefault="002564EF" w:rsidP="002564EF">
            <w:pPr>
              <w:spacing w:after="0" w:line="240" w:lineRule="auto"/>
              <w:jc w:val="center"/>
              <w:rPr>
                <w:rFonts w:ascii="Arial Narrow" w:eastAsia="Times New Roman" w:hAnsi="Arial Narrow" w:cs="Times New Roman"/>
                <w:lang w:eastAsia="pl-PL"/>
              </w:rPr>
            </w:pPr>
            <w:r w:rsidRPr="002564EF">
              <w:rPr>
                <w:rFonts w:ascii="Arial Narrow" w:eastAsia="Times New Roman" w:hAnsi="Arial Narrow" w:cs="Times New Roman"/>
                <w:lang w:eastAsia="pl-PL"/>
              </w:rPr>
              <w:t>WYŚWIETLANIE/ REJESTRACJA</w:t>
            </w:r>
          </w:p>
        </w:tc>
      </w:tr>
      <w:tr w:rsidR="002564EF" w:rsidRPr="002564EF" w14:paraId="4B94AAF4" w14:textId="77777777" w:rsidTr="002564EF">
        <w:trPr>
          <w:trHeight w:val="339"/>
        </w:trPr>
        <w:tc>
          <w:tcPr>
            <w:tcW w:w="800" w:type="dxa"/>
            <w:tcBorders>
              <w:top w:val="single" w:sz="4" w:space="0" w:color="auto"/>
              <w:left w:val="single" w:sz="4" w:space="0" w:color="auto"/>
              <w:bottom w:val="single" w:sz="4" w:space="0" w:color="auto"/>
              <w:right w:val="single" w:sz="4" w:space="0" w:color="auto"/>
            </w:tcBorders>
          </w:tcPr>
          <w:p w14:paraId="3FA628B1" w14:textId="77777777" w:rsidR="002564EF" w:rsidRPr="002564EF" w:rsidRDefault="002564EF" w:rsidP="000E0C16">
            <w:pPr>
              <w:widowControl w:val="0"/>
              <w:numPr>
                <w:ilvl w:val="0"/>
                <w:numId w:val="71"/>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tcPr>
          <w:p w14:paraId="6473E9A3" w14:textId="77777777" w:rsidR="002564EF" w:rsidRPr="002564EF" w:rsidRDefault="002564EF" w:rsidP="002564EF">
            <w:pPr>
              <w:spacing w:after="0" w:line="240" w:lineRule="auto"/>
              <w:ind w:left="-31"/>
              <w:rPr>
                <w:rFonts w:ascii="Arial Narrow" w:hAnsi="Arial Narrow"/>
              </w:rPr>
            </w:pPr>
            <w:r w:rsidRPr="002564EF">
              <w:rPr>
                <w:rFonts w:ascii="Arial Narrow" w:hAnsi="Arial Narrow"/>
              </w:rPr>
              <w:t xml:space="preserve">Ekran kolorowy LCD / TFT o przekątnej min. 6,5”, z </w:t>
            </w:r>
            <w:proofErr w:type="spellStart"/>
            <w:r w:rsidRPr="002564EF">
              <w:rPr>
                <w:rFonts w:ascii="Arial Narrow" w:hAnsi="Arial Narrow"/>
              </w:rPr>
              <w:t>rodzielczością</w:t>
            </w:r>
            <w:proofErr w:type="spellEnd"/>
            <w:r w:rsidRPr="002564EF">
              <w:rPr>
                <w:rFonts w:ascii="Arial Narrow" w:hAnsi="Arial Narrow"/>
              </w:rPr>
              <w:t xml:space="preserve"> minimum 640 x 480 pikseli</w:t>
            </w:r>
          </w:p>
        </w:tc>
        <w:tc>
          <w:tcPr>
            <w:tcW w:w="4640" w:type="dxa"/>
            <w:tcBorders>
              <w:top w:val="single" w:sz="4" w:space="0" w:color="auto"/>
              <w:left w:val="single" w:sz="4" w:space="0" w:color="auto"/>
              <w:bottom w:val="single" w:sz="4" w:space="0" w:color="auto"/>
              <w:right w:val="single" w:sz="4" w:space="0" w:color="auto"/>
            </w:tcBorders>
          </w:tcPr>
          <w:p w14:paraId="4DD6FC2A" w14:textId="77777777" w:rsidR="002564EF" w:rsidRPr="002564EF" w:rsidRDefault="002564EF" w:rsidP="002564EF">
            <w:pPr>
              <w:spacing w:after="0" w:line="240" w:lineRule="auto"/>
              <w:rPr>
                <w:rFonts w:ascii="Arial Narrow" w:eastAsia="Times New Roman" w:hAnsi="Arial Narrow" w:cs="Times New Roman"/>
                <w:lang w:eastAsia="pl-PL"/>
              </w:rPr>
            </w:pPr>
          </w:p>
        </w:tc>
      </w:tr>
      <w:tr w:rsidR="002564EF" w:rsidRPr="002564EF" w14:paraId="1014F6DB" w14:textId="77777777" w:rsidTr="002564EF">
        <w:trPr>
          <w:trHeight w:val="339"/>
        </w:trPr>
        <w:tc>
          <w:tcPr>
            <w:tcW w:w="800" w:type="dxa"/>
            <w:tcBorders>
              <w:top w:val="single" w:sz="4" w:space="0" w:color="auto"/>
              <w:left w:val="single" w:sz="4" w:space="0" w:color="auto"/>
              <w:bottom w:val="single" w:sz="4" w:space="0" w:color="auto"/>
              <w:right w:val="single" w:sz="4" w:space="0" w:color="auto"/>
            </w:tcBorders>
          </w:tcPr>
          <w:p w14:paraId="216F285C" w14:textId="77777777" w:rsidR="002564EF" w:rsidRPr="002564EF" w:rsidRDefault="002564EF" w:rsidP="000E0C16">
            <w:pPr>
              <w:widowControl w:val="0"/>
              <w:numPr>
                <w:ilvl w:val="0"/>
                <w:numId w:val="71"/>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tcPr>
          <w:p w14:paraId="406C2378" w14:textId="77777777" w:rsidR="002564EF" w:rsidRPr="002564EF" w:rsidRDefault="002564EF" w:rsidP="002564EF">
            <w:pPr>
              <w:spacing w:after="0" w:line="240" w:lineRule="auto"/>
              <w:ind w:left="-31"/>
              <w:rPr>
                <w:rFonts w:ascii="Arial Narrow" w:hAnsi="Arial Narrow"/>
              </w:rPr>
            </w:pPr>
            <w:r w:rsidRPr="002564EF">
              <w:rPr>
                <w:rFonts w:ascii="Arial Narrow" w:hAnsi="Arial Narrow"/>
              </w:rPr>
              <w:t xml:space="preserve">Prezentacja na ekranie min. 4 kanałów dynamicznych </w:t>
            </w:r>
          </w:p>
        </w:tc>
        <w:tc>
          <w:tcPr>
            <w:tcW w:w="4640" w:type="dxa"/>
            <w:tcBorders>
              <w:top w:val="single" w:sz="4" w:space="0" w:color="auto"/>
              <w:left w:val="single" w:sz="4" w:space="0" w:color="auto"/>
              <w:bottom w:val="single" w:sz="4" w:space="0" w:color="auto"/>
              <w:right w:val="single" w:sz="4" w:space="0" w:color="auto"/>
            </w:tcBorders>
          </w:tcPr>
          <w:p w14:paraId="0F998877" w14:textId="77777777" w:rsidR="002564EF" w:rsidRPr="002564EF" w:rsidRDefault="002564EF" w:rsidP="002564EF">
            <w:pPr>
              <w:spacing w:after="0" w:line="240" w:lineRule="auto"/>
              <w:rPr>
                <w:rFonts w:ascii="Arial Narrow" w:eastAsia="Times New Roman" w:hAnsi="Arial Narrow" w:cs="Times New Roman"/>
                <w:lang w:eastAsia="pl-PL"/>
              </w:rPr>
            </w:pPr>
          </w:p>
        </w:tc>
      </w:tr>
      <w:tr w:rsidR="002564EF" w:rsidRPr="002564EF" w14:paraId="36EAA1BA" w14:textId="77777777" w:rsidTr="002564EF">
        <w:trPr>
          <w:trHeight w:val="339"/>
        </w:trPr>
        <w:tc>
          <w:tcPr>
            <w:tcW w:w="800" w:type="dxa"/>
            <w:tcBorders>
              <w:top w:val="single" w:sz="4" w:space="0" w:color="auto"/>
              <w:left w:val="single" w:sz="4" w:space="0" w:color="auto"/>
              <w:bottom w:val="single" w:sz="4" w:space="0" w:color="auto"/>
              <w:right w:val="single" w:sz="4" w:space="0" w:color="auto"/>
            </w:tcBorders>
          </w:tcPr>
          <w:p w14:paraId="0F4ED6D3" w14:textId="77777777" w:rsidR="002564EF" w:rsidRPr="002564EF" w:rsidRDefault="002564EF" w:rsidP="000E0C16">
            <w:pPr>
              <w:widowControl w:val="0"/>
              <w:numPr>
                <w:ilvl w:val="0"/>
                <w:numId w:val="71"/>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tcPr>
          <w:p w14:paraId="5E941705" w14:textId="77777777" w:rsidR="002564EF" w:rsidRPr="002564EF" w:rsidRDefault="002564EF" w:rsidP="002564EF">
            <w:pPr>
              <w:spacing w:after="0" w:line="240" w:lineRule="auto"/>
              <w:ind w:left="-31"/>
              <w:rPr>
                <w:rFonts w:ascii="Arial Narrow" w:hAnsi="Arial Narrow"/>
              </w:rPr>
            </w:pPr>
            <w:r w:rsidRPr="002564EF">
              <w:rPr>
                <w:rFonts w:ascii="Arial Narrow" w:hAnsi="Arial Narrow"/>
              </w:rPr>
              <w:t xml:space="preserve">Wyświetlanie na ekranie oraz wydruk na papierze pełnego zapisu 12 </w:t>
            </w:r>
            <w:proofErr w:type="spellStart"/>
            <w:r w:rsidRPr="002564EF">
              <w:rPr>
                <w:rFonts w:ascii="Arial Narrow" w:hAnsi="Arial Narrow"/>
              </w:rPr>
              <w:t>odpr</w:t>
            </w:r>
            <w:proofErr w:type="spellEnd"/>
            <w:r w:rsidRPr="002564EF">
              <w:rPr>
                <w:rFonts w:ascii="Arial Narrow" w:hAnsi="Arial Narrow"/>
              </w:rPr>
              <w:t>. EKG,, interpretacji słownej oraz wyników pomiarów amplitudowo – czasowych.</w:t>
            </w:r>
          </w:p>
        </w:tc>
        <w:tc>
          <w:tcPr>
            <w:tcW w:w="4640" w:type="dxa"/>
            <w:tcBorders>
              <w:top w:val="single" w:sz="4" w:space="0" w:color="auto"/>
              <w:left w:val="single" w:sz="4" w:space="0" w:color="auto"/>
              <w:bottom w:val="single" w:sz="4" w:space="0" w:color="auto"/>
              <w:right w:val="single" w:sz="4" w:space="0" w:color="auto"/>
            </w:tcBorders>
          </w:tcPr>
          <w:p w14:paraId="724407C2" w14:textId="77777777" w:rsidR="002564EF" w:rsidRPr="002564EF" w:rsidRDefault="002564EF" w:rsidP="002564EF">
            <w:pPr>
              <w:spacing w:after="0" w:line="240" w:lineRule="auto"/>
              <w:rPr>
                <w:rFonts w:ascii="Arial Narrow" w:eastAsia="Times New Roman" w:hAnsi="Arial Narrow" w:cs="Times New Roman"/>
                <w:lang w:eastAsia="pl-PL"/>
              </w:rPr>
            </w:pPr>
          </w:p>
        </w:tc>
      </w:tr>
      <w:tr w:rsidR="002564EF" w:rsidRPr="002564EF" w14:paraId="2149C9F5" w14:textId="77777777" w:rsidTr="002564EF">
        <w:trPr>
          <w:trHeight w:val="339"/>
        </w:trPr>
        <w:tc>
          <w:tcPr>
            <w:tcW w:w="800" w:type="dxa"/>
            <w:tcBorders>
              <w:top w:val="single" w:sz="4" w:space="0" w:color="auto"/>
              <w:left w:val="single" w:sz="4" w:space="0" w:color="auto"/>
              <w:bottom w:val="single" w:sz="4" w:space="0" w:color="auto"/>
              <w:right w:val="single" w:sz="4" w:space="0" w:color="auto"/>
            </w:tcBorders>
          </w:tcPr>
          <w:p w14:paraId="624B26F9" w14:textId="77777777" w:rsidR="002564EF" w:rsidRPr="002564EF" w:rsidRDefault="002564EF" w:rsidP="000E0C16">
            <w:pPr>
              <w:widowControl w:val="0"/>
              <w:numPr>
                <w:ilvl w:val="0"/>
                <w:numId w:val="71"/>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tcPr>
          <w:p w14:paraId="78230674" w14:textId="77777777" w:rsidR="002564EF" w:rsidRPr="002564EF" w:rsidRDefault="002564EF" w:rsidP="002564EF">
            <w:pPr>
              <w:spacing w:after="0" w:line="240" w:lineRule="auto"/>
              <w:ind w:left="-31"/>
              <w:rPr>
                <w:rFonts w:ascii="Arial Narrow" w:hAnsi="Arial Narrow"/>
              </w:rPr>
            </w:pPr>
            <w:r w:rsidRPr="002564EF">
              <w:rPr>
                <w:rFonts w:ascii="Arial Narrow" w:hAnsi="Arial Narrow"/>
              </w:rPr>
              <w:t>Wbudowany rejestrator termiczny EKG na papier o szerokości min. 80  mm z  lub bez naniesionej siatki milimetrowej.</w:t>
            </w:r>
          </w:p>
        </w:tc>
        <w:tc>
          <w:tcPr>
            <w:tcW w:w="4640" w:type="dxa"/>
            <w:tcBorders>
              <w:top w:val="single" w:sz="4" w:space="0" w:color="auto"/>
              <w:left w:val="single" w:sz="4" w:space="0" w:color="auto"/>
              <w:bottom w:val="single" w:sz="4" w:space="0" w:color="auto"/>
              <w:right w:val="single" w:sz="4" w:space="0" w:color="auto"/>
            </w:tcBorders>
          </w:tcPr>
          <w:p w14:paraId="72BB94D6" w14:textId="77777777" w:rsidR="002564EF" w:rsidRPr="002564EF" w:rsidRDefault="002564EF" w:rsidP="002564EF">
            <w:pPr>
              <w:spacing w:after="0" w:line="240" w:lineRule="auto"/>
              <w:rPr>
                <w:rFonts w:ascii="Arial Narrow" w:eastAsia="Times New Roman" w:hAnsi="Arial Narrow" w:cs="Times New Roman"/>
                <w:lang w:eastAsia="pl-PL"/>
              </w:rPr>
            </w:pPr>
          </w:p>
        </w:tc>
      </w:tr>
      <w:tr w:rsidR="002564EF" w:rsidRPr="002564EF" w14:paraId="48B60C6E" w14:textId="77777777" w:rsidTr="002564EF">
        <w:trPr>
          <w:trHeight w:val="339"/>
        </w:trPr>
        <w:tc>
          <w:tcPr>
            <w:tcW w:w="800" w:type="dxa"/>
            <w:tcBorders>
              <w:top w:val="single" w:sz="4" w:space="0" w:color="auto"/>
              <w:left w:val="single" w:sz="4" w:space="0" w:color="auto"/>
              <w:bottom w:val="single" w:sz="4" w:space="0" w:color="auto"/>
              <w:right w:val="single" w:sz="4" w:space="0" w:color="auto"/>
            </w:tcBorders>
          </w:tcPr>
          <w:p w14:paraId="26D58B5B" w14:textId="77777777" w:rsidR="002564EF" w:rsidRPr="002564EF" w:rsidRDefault="002564EF" w:rsidP="000E0C16">
            <w:pPr>
              <w:widowControl w:val="0"/>
              <w:numPr>
                <w:ilvl w:val="0"/>
                <w:numId w:val="71"/>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tcPr>
          <w:p w14:paraId="694FE33E" w14:textId="77777777" w:rsidR="002564EF" w:rsidRPr="002564EF" w:rsidRDefault="002564EF" w:rsidP="002564EF">
            <w:pPr>
              <w:spacing w:after="0" w:line="240" w:lineRule="auto"/>
              <w:ind w:left="-31"/>
              <w:rPr>
                <w:rFonts w:ascii="Arial Narrow" w:hAnsi="Arial Narrow"/>
              </w:rPr>
            </w:pPr>
            <w:r w:rsidRPr="002564EF">
              <w:rPr>
                <w:rFonts w:ascii="Arial Narrow" w:hAnsi="Arial Narrow"/>
              </w:rPr>
              <w:t>Pamięć wewnętrzna min. 300 zdarzeń z fragmentami zapisu EKG</w:t>
            </w:r>
          </w:p>
        </w:tc>
        <w:tc>
          <w:tcPr>
            <w:tcW w:w="4640" w:type="dxa"/>
            <w:tcBorders>
              <w:top w:val="single" w:sz="4" w:space="0" w:color="auto"/>
              <w:left w:val="single" w:sz="4" w:space="0" w:color="auto"/>
              <w:bottom w:val="single" w:sz="4" w:space="0" w:color="auto"/>
              <w:right w:val="single" w:sz="4" w:space="0" w:color="auto"/>
            </w:tcBorders>
          </w:tcPr>
          <w:p w14:paraId="38CDC2C7" w14:textId="77777777" w:rsidR="002564EF" w:rsidRPr="002564EF" w:rsidRDefault="002564EF" w:rsidP="002564EF">
            <w:pPr>
              <w:spacing w:after="0" w:line="240" w:lineRule="auto"/>
              <w:rPr>
                <w:rFonts w:ascii="Arial Narrow" w:eastAsia="Times New Roman" w:hAnsi="Arial Narrow" w:cs="Times New Roman"/>
                <w:lang w:eastAsia="pl-PL"/>
              </w:rPr>
            </w:pPr>
          </w:p>
        </w:tc>
      </w:tr>
      <w:tr w:rsidR="002564EF" w:rsidRPr="002564EF" w14:paraId="77A51BB8" w14:textId="77777777" w:rsidTr="002564EF">
        <w:trPr>
          <w:trHeight w:val="339"/>
        </w:trPr>
        <w:tc>
          <w:tcPr>
            <w:tcW w:w="800" w:type="dxa"/>
            <w:tcBorders>
              <w:top w:val="single" w:sz="4" w:space="0" w:color="auto"/>
              <w:left w:val="single" w:sz="4" w:space="0" w:color="auto"/>
              <w:bottom w:val="single" w:sz="4" w:space="0" w:color="auto"/>
              <w:right w:val="single" w:sz="4" w:space="0" w:color="auto"/>
            </w:tcBorders>
          </w:tcPr>
          <w:p w14:paraId="0B07C463" w14:textId="77777777" w:rsidR="002564EF" w:rsidRPr="002564EF" w:rsidRDefault="002564EF" w:rsidP="000E0C16">
            <w:pPr>
              <w:widowControl w:val="0"/>
              <w:numPr>
                <w:ilvl w:val="0"/>
                <w:numId w:val="71"/>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tcPr>
          <w:p w14:paraId="4405B712" w14:textId="77777777" w:rsidR="002564EF" w:rsidRPr="002564EF" w:rsidRDefault="002564EF" w:rsidP="002564EF">
            <w:pPr>
              <w:spacing w:after="0" w:line="240" w:lineRule="auto"/>
              <w:ind w:left="-31"/>
              <w:rPr>
                <w:rFonts w:ascii="Arial Narrow" w:hAnsi="Arial Narrow"/>
              </w:rPr>
            </w:pPr>
            <w:r w:rsidRPr="002564EF">
              <w:rPr>
                <w:rFonts w:ascii="Arial Narrow" w:hAnsi="Arial Narrow"/>
              </w:rPr>
              <w:t>Możliwość transferu danych/ raportów przez:</w:t>
            </w:r>
          </w:p>
          <w:p w14:paraId="2A4D14B8" w14:textId="77777777" w:rsidR="002564EF" w:rsidRPr="002564EF" w:rsidRDefault="002564EF" w:rsidP="002564EF">
            <w:pPr>
              <w:spacing w:after="0" w:line="240" w:lineRule="auto"/>
              <w:ind w:left="-31"/>
              <w:rPr>
                <w:rFonts w:ascii="Arial Narrow" w:hAnsi="Arial Narrow"/>
              </w:rPr>
            </w:pPr>
            <w:r w:rsidRPr="002564EF">
              <w:rPr>
                <w:rFonts w:ascii="Arial Narrow" w:hAnsi="Arial Narrow"/>
              </w:rPr>
              <w:t>- port USB</w:t>
            </w:r>
          </w:p>
          <w:p w14:paraId="6A208EE3" w14:textId="77777777" w:rsidR="002564EF" w:rsidRPr="002564EF" w:rsidRDefault="002564EF" w:rsidP="002564EF">
            <w:pPr>
              <w:spacing w:after="0" w:line="240" w:lineRule="auto"/>
              <w:ind w:left="-31"/>
              <w:rPr>
                <w:rFonts w:ascii="Arial Narrow" w:hAnsi="Arial Narrow"/>
              </w:rPr>
            </w:pPr>
            <w:r w:rsidRPr="002564EF">
              <w:rPr>
                <w:rFonts w:ascii="Arial Narrow" w:hAnsi="Arial Narrow"/>
              </w:rPr>
              <w:t>- Wi-Fi</w:t>
            </w:r>
          </w:p>
          <w:p w14:paraId="7E169592" w14:textId="77777777" w:rsidR="002564EF" w:rsidRPr="002564EF" w:rsidRDefault="002564EF" w:rsidP="002564EF">
            <w:pPr>
              <w:spacing w:after="0" w:line="240" w:lineRule="auto"/>
              <w:ind w:left="-31"/>
              <w:rPr>
                <w:rFonts w:ascii="Arial Narrow" w:hAnsi="Arial Narrow"/>
              </w:rPr>
            </w:pPr>
            <w:r w:rsidRPr="002564EF">
              <w:rPr>
                <w:rFonts w:ascii="Arial Narrow" w:hAnsi="Arial Narrow"/>
              </w:rPr>
              <w:t>- Bluetooth</w:t>
            </w:r>
          </w:p>
        </w:tc>
        <w:tc>
          <w:tcPr>
            <w:tcW w:w="4640" w:type="dxa"/>
            <w:tcBorders>
              <w:top w:val="single" w:sz="4" w:space="0" w:color="auto"/>
              <w:left w:val="single" w:sz="4" w:space="0" w:color="auto"/>
              <w:bottom w:val="single" w:sz="4" w:space="0" w:color="auto"/>
              <w:right w:val="single" w:sz="4" w:space="0" w:color="auto"/>
            </w:tcBorders>
          </w:tcPr>
          <w:p w14:paraId="4374EC96" w14:textId="77777777" w:rsidR="002564EF" w:rsidRPr="002564EF" w:rsidRDefault="002564EF" w:rsidP="002564EF">
            <w:pPr>
              <w:spacing w:after="0" w:line="240" w:lineRule="auto"/>
              <w:rPr>
                <w:rFonts w:ascii="Arial Narrow" w:eastAsia="Times New Roman" w:hAnsi="Arial Narrow" w:cs="Times New Roman"/>
                <w:lang w:eastAsia="pl-PL"/>
              </w:rPr>
            </w:pPr>
          </w:p>
        </w:tc>
      </w:tr>
      <w:tr w:rsidR="002564EF" w:rsidRPr="002564EF" w14:paraId="75B70024" w14:textId="77777777" w:rsidTr="002564EF">
        <w:trPr>
          <w:trHeight w:val="339"/>
        </w:trPr>
        <w:tc>
          <w:tcPr>
            <w:tcW w:w="100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254AE5" w14:textId="77777777" w:rsidR="002564EF" w:rsidRPr="002564EF" w:rsidRDefault="002564EF" w:rsidP="002564EF">
            <w:pPr>
              <w:spacing w:after="0" w:line="240" w:lineRule="auto"/>
              <w:jc w:val="center"/>
              <w:rPr>
                <w:rFonts w:ascii="Arial Narrow" w:eastAsia="Times New Roman" w:hAnsi="Arial Narrow" w:cs="Times New Roman"/>
                <w:lang w:eastAsia="pl-PL"/>
              </w:rPr>
            </w:pPr>
            <w:r w:rsidRPr="002564EF">
              <w:rPr>
                <w:rFonts w:ascii="Arial Narrow" w:eastAsia="Times New Roman" w:hAnsi="Arial Narrow" w:cs="Times New Roman"/>
                <w:lang w:eastAsia="pl-PL"/>
              </w:rPr>
              <w:t>PULSOKSYMETRIA</w:t>
            </w:r>
          </w:p>
        </w:tc>
      </w:tr>
      <w:tr w:rsidR="002564EF" w:rsidRPr="002564EF" w14:paraId="2E804A8B" w14:textId="77777777" w:rsidTr="002564EF">
        <w:trPr>
          <w:trHeight w:val="339"/>
        </w:trPr>
        <w:tc>
          <w:tcPr>
            <w:tcW w:w="800" w:type="dxa"/>
            <w:tcBorders>
              <w:top w:val="single" w:sz="4" w:space="0" w:color="auto"/>
              <w:left w:val="single" w:sz="4" w:space="0" w:color="auto"/>
              <w:bottom w:val="single" w:sz="4" w:space="0" w:color="auto"/>
              <w:right w:val="single" w:sz="4" w:space="0" w:color="auto"/>
            </w:tcBorders>
          </w:tcPr>
          <w:p w14:paraId="088D53D3" w14:textId="77777777" w:rsidR="002564EF" w:rsidRPr="002564EF" w:rsidRDefault="002564EF" w:rsidP="000E0C16">
            <w:pPr>
              <w:widowControl w:val="0"/>
              <w:numPr>
                <w:ilvl w:val="0"/>
                <w:numId w:val="71"/>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tcPr>
          <w:p w14:paraId="30D58B1D" w14:textId="77777777" w:rsidR="002564EF" w:rsidRPr="002564EF" w:rsidRDefault="002564EF" w:rsidP="002564EF">
            <w:pPr>
              <w:spacing w:after="0" w:line="240" w:lineRule="auto"/>
              <w:ind w:left="-31"/>
              <w:rPr>
                <w:rFonts w:ascii="Arial Narrow" w:hAnsi="Arial Narrow"/>
              </w:rPr>
            </w:pPr>
            <w:r w:rsidRPr="002564EF">
              <w:rPr>
                <w:rFonts w:ascii="Arial Narrow" w:hAnsi="Arial Narrow"/>
              </w:rPr>
              <w:t xml:space="preserve">Pomiar SpO2 w technologii odpornej na zakłócenia </w:t>
            </w:r>
          </w:p>
        </w:tc>
        <w:tc>
          <w:tcPr>
            <w:tcW w:w="4640" w:type="dxa"/>
            <w:tcBorders>
              <w:top w:val="single" w:sz="4" w:space="0" w:color="auto"/>
              <w:left w:val="single" w:sz="4" w:space="0" w:color="auto"/>
              <w:bottom w:val="single" w:sz="4" w:space="0" w:color="auto"/>
              <w:right w:val="single" w:sz="4" w:space="0" w:color="auto"/>
            </w:tcBorders>
          </w:tcPr>
          <w:p w14:paraId="0B4699A0" w14:textId="77777777" w:rsidR="002564EF" w:rsidRPr="002564EF" w:rsidRDefault="002564EF" w:rsidP="002564EF">
            <w:pPr>
              <w:spacing w:after="0" w:line="240" w:lineRule="auto"/>
              <w:rPr>
                <w:rFonts w:ascii="Arial Narrow" w:eastAsia="Times New Roman" w:hAnsi="Arial Narrow" w:cs="Times New Roman"/>
                <w:lang w:eastAsia="pl-PL"/>
              </w:rPr>
            </w:pPr>
          </w:p>
        </w:tc>
      </w:tr>
      <w:tr w:rsidR="002564EF" w:rsidRPr="002564EF" w14:paraId="00AFD18B" w14:textId="77777777" w:rsidTr="002564EF">
        <w:trPr>
          <w:trHeight w:val="339"/>
        </w:trPr>
        <w:tc>
          <w:tcPr>
            <w:tcW w:w="800" w:type="dxa"/>
            <w:tcBorders>
              <w:top w:val="single" w:sz="4" w:space="0" w:color="auto"/>
              <w:left w:val="single" w:sz="4" w:space="0" w:color="auto"/>
              <w:bottom w:val="single" w:sz="4" w:space="0" w:color="auto"/>
              <w:right w:val="single" w:sz="4" w:space="0" w:color="auto"/>
            </w:tcBorders>
          </w:tcPr>
          <w:p w14:paraId="0AB891EA" w14:textId="77777777" w:rsidR="002564EF" w:rsidRPr="002564EF" w:rsidRDefault="002564EF" w:rsidP="000E0C16">
            <w:pPr>
              <w:widowControl w:val="0"/>
              <w:numPr>
                <w:ilvl w:val="0"/>
                <w:numId w:val="71"/>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tcPr>
          <w:p w14:paraId="65C26232" w14:textId="77777777" w:rsidR="002564EF" w:rsidRPr="002564EF" w:rsidRDefault="002564EF" w:rsidP="002564EF">
            <w:pPr>
              <w:spacing w:after="0" w:line="240" w:lineRule="auto"/>
              <w:ind w:left="-31"/>
              <w:rPr>
                <w:rFonts w:ascii="Arial Narrow" w:hAnsi="Arial Narrow"/>
              </w:rPr>
            </w:pPr>
            <w:r w:rsidRPr="002564EF">
              <w:rPr>
                <w:rFonts w:ascii="Arial Narrow" w:hAnsi="Arial Narrow"/>
              </w:rPr>
              <w:t>Zakres pomiaru SpO2 min. 1-100%</w:t>
            </w:r>
          </w:p>
        </w:tc>
        <w:tc>
          <w:tcPr>
            <w:tcW w:w="4640" w:type="dxa"/>
            <w:tcBorders>
              <w:top w:val="single" w:sz="4" w:space="0" w:color="auto"/>
              <w:left w:val="single" w:sz="4" w:space="0" w:color="auto"/>
              <w:bottom w:val="single" w:sz="4" w:space="0" w:color="auto"/>
              <w:right w:val="single" w:sz="4" w:space="0" w:color="auto"/>
            </w:tcBorders>
          </w:tcPr>
          <w:p w14:paraId="6D3E0E19" w14:textId="77777777" w:rsidR="002564EF" w:rsidRPr="002564EF" w:rsidRDefault="002564EF" w:rsidP="002564EF">
            <w:pPr>
              <w:spacing w:after="0" w:line="240" w:lineRule="auto"/>
              <w:rPr>
                <w:rFonts w:ascii="Arial Narrow" w:eastAsia="Times New Roman" w:hAnsi="Arial Narrow" w:cs="Times New Roman"/>
                <w:lang w:eastAsia="pl-PL"/>
              </w:rPr>
            </w:pPr>
          </w:p>
        </w:tc>
      </w:tr>
      <w:tr w:rsidR="002564EF" w:rsidRPr="002564EF" w14:paraId="4DEEBA22" w14:textId="77777777" w:rsidTr="002564EF">
        <w:trPr>
          <w:trHeight w:val="339"/>
        </w:trPr>
        <w:tc>
          <w:tcPr>
            <w:tcW w:w="800" w:type="dxa"/>
            <w:tcBorders>
              <w:top w:val="single" w:sz="4" w:space="0" w:color="auto"/>
              <w:left w:val="single" w:sz="4" w:space="0" w:color="auto"/>
              <w:bottom w:val="single" w:sz="4" w:space="0" w:color="auto"/>
              <w:right w:val="single" w:sz="4" w:space="0" w:color="auto"/>
            </w:tcBorders>
          </w:tcPr>
          <w:p w14:paraId="740669BB" w14:textId="77777777" w:rsidR="002564EF" w:rsidRPr="002564EF" w:rsidRDefault="002564EF" w:rsidP="000E0C16">
            <w:pPr>
              <w:widowControl w:val="0"/>
              <w:numPr>
                <w:ilvl w:val="0"/>
                <w:numId w:val="71"/>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tcPr>
          <w:p w14:paraId="35131988" w14:textId="77777777" w:rsidR="002564EF" w:rsidRPr="002564EF" w:rsidRDefault="002564EF" w:rsidP="002564EF">
            <w:pPr>
              <w:spacing w:after="0" w:line="240" w:lineRule="auto"/>
              <w:ind w:left="-31"/>
              <w:rPr>
                <w:rFonts w:ascii="Arial Narrow" w:hAnsi="Arial Narrow"/>
              </w:rPr>
            </w:pPr>
            <w:r w:rsidRPr="002564EF">
              <w:rPr>
                <w:rFonts w:ascii="Arial Narrow" w:hAnsi="Arial Narrow"/>
              </w:rPr>
              <w:t xml:space="preserve">Wyświetlanie krzywej </w:t>
            </w:r>
            <w:proofErr w:type="spellStart"/>
            <w:r w:rsidRPr="002564EF">
              <w:rPr>
                <w:rFonts w:ascii="Arial Narrow" w:hAnsi="Arial Narrow"/>
              </w:rPr>
              <w:t>pletyzmograficznej</w:t>
            </w:r>
            <w:proofErr w:type="spellEnd"/>
            <w:r w:rsidRPr="002564EF">
              <w:rPr>
                <w:rFonts w:ascii="Arial Narrow" w:hAnsi="Arial Narrow"/>
              </w:rPr>
              <w:t xml:space="preserve"> na ekranie</w:t>
            </w:r>
          </w:p>
        </w:tc>
        <w:tc>
          <w:tcPr>
            <w:tcW w:w="4640" w:type="dxa"/>
            <w:tcBorders>
              <w:top w:val="single" w:sz="4" w:space="0" w:color="auto"/>
              <w:left w:val="single" w:sz="4" w:space="0" w:color="auto"/>
              <w:bottom w:val="single" w:sz="4" w:space="0" w:color="auto"/>
              <w:right w:val="single" w:sz="4" w:space="0" w:color="auto"/>
            </w:tcBorders>
          </w:tcPr>
          <w:p w14:paraId="38C73951" w14:textId="77777777" w:rsidR="002564EF" w:rsidRPr="002564EF" w:rsidRDefault="002564EF" w:rsidP="002564EF">
            <w:pPr>
              <w:spacing w:after="0" w:line="240" w:lineRule="auto"/>
              <w:rPr>
                <w:rFonts w:ascii="Arial Narrow" w:eastAsia="Times New Roman" w:hAnsi="Arial Narrow" w:cs="Times New Roman"/>
                <w:lang w:eastAsia="pl-PL"/>
              </w:rPr>
            </w:pPr>
          </w:p>
        </w:tc>
      </w:tr>
      <w:tr w:rsidR="002564EF" w:rsidRPr="002564EF" w14:paraId="4C6589F5" w14:textId="77777777" w:rsidTr="002564EF">
        <w:trPr>
          <w:trHeight w:val="339"/>
        </w:trPr>
        <w:tc>
          <w:tcPr>
            <w:tcW w:w="800" w:type="dxa"/>
            <w:tcBorders>
              <w:top w:val="single" w:sz="4" w:space="0" w:color="auto"/>
              <w:left w:val="single" w:sz="4" w:space="0" w:color="auto"/>
              <w:bottom w:val="single" w:sz="4" w:space="0" w:color="auto"/>
              <w:right w:val="single" w:sz="4" w:space="0" w:color="auto"/>
            </w:tcBorders>
          </w:tcPr>
          <w:p w14:paraId="5A677ECB" w14:textId="77777777" w:rsidR="002564EF" w:rsidRPr="002564EF" w:rsidRDefault="002564EF" w:rsidP="000E0C16">
            <w:pPr>
              <w:widowControl w:val="0"/>
              <w:numPr>
                <w:ilvl w:val="0"/>
                <w:numId w:val="71"/>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tcPr>
          <w:p w14:paraId="4F7826C9" w14:textId="77777777" w:rsidR="002564EF" w:rsidRPr="002564EF" w:rsidRDefault="002564EF" w:rsidP="002564EF">
            <w:pPr>
              <w:spacing w:after="0" w:line="240" w:lineRule="auto"/>
              <w:ind w:left="-31"/>
              <w:rPr>
                <w:rFonts w:ascii="Arial Narrow" w:hAnsi="Arial Narrow"/>
              </w:rPr>
            </w:pPr>
            <w:r w:rsidRPr="002564EF">
              <w:rPr>
                <w:rFonts w:ascii="Arial Narrow" w:hAnsi="Arial Narrow"/>
              </w:rPr>
              <w:t xml:space="preserve">Czujnik wielorazowego użytku typu „klips na palec”. </w:t>
            </w:r>
          </w:p>
        </w:tc>
        <w:tc>
          <w:tcPr>
            <w:tcW w:w="4640" w:type="dxa"/>
            <w:tcBorders>
              <w:top w:val="single" w:sz="4" w:space="0" w:color="auto"/>
              <w:left w:val="single" w:sz="4" w:space="0" w:color="auto"/>
              <w:bottom w:val="single" w:sz="4" w:space="0" w:color="auto"/>
              <w:right w:val="single" w:sz="4" w:space="0" w:color="auto"/>
            </w:tcBorders>
          </w:tcPr>
          <w:p w14:paraId="4F74BC38" w14:textId="77777777" w:rsidR="002564EF" w:rsidRPr="002564EF" w:rsidRDefault="002564EF" w:rsidP="002564EF">
            <w:pPr>
              <w:spacing w:after="0" w:line="240" w:lineRule="auto"/>
              <w:rPr>
                <w:rFonts w:ascii="Arial Narrow" w:eastAsia="Times New Roman" w:hAnsi="Arial Narrow" w:cs="Times New Roman"/>
                <w:lang w:eastAsia="pl-PL"/>
              </w:rPr>
            </w:pPr>
          </w:p>
        </w:tc>
      </w:tr>
      <w:tr w:rsidR="002564EF" w:rsidRPr="002564EF" w14:paraId="01D0811C" w14:textId="77777777" w:rsidTr="002564EF">
        <w:trPr>
          <w:trHeight w:val="339"/>
        </w:trPr>
        <w:tc>
          <w:tcPr>
            <w:tcW w:w="100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6A5F22" w14:textId="77777777" w:rsidR="002564EF" w:rsidRPr="002564EF" w:rsidRDefault="002564EF" w:rsidP="002564EF">
            <w:pPr>
              <w:spacing w:after="0" w:line="240" w:lineRule="auto"/>
              <w:jc w:val="center"/>
              <w:rPr>
                <w:rFonts w:ascii="Arial Narrow" w:eastAsia="Times New Roman" w:hAnsi="Arial Narrow" w:cs="Times New Roman"/>
                <w:lang w:eastAsia="pl-PL"/>
              </w:rPr>
            </w:pPr>
            <w:r w:rsidRPr="002564EF">
              <w:rPr>
                <w:rFonts w:ascii="Arial Narrow" w:eastAsia="Times New Roman" w:hAnsi="Arial Narrow" w:cs="Times New Roman"/>
                <w:lang w:eastAsia="pl-PL"/>
              </w:rPr>
              <w:t>EtCO2</w:t>
            </w:r>
          </w:p>
        </w:tc>
      </w:tr>
      <w:tr w:rsidR="002564EF" w:rsidRPr="002564EF" w14:paraId="793B8F12" w14:textId="77777777" w:rsidTr="002564EF">
        <w:trPr>
          <w:trHeight w:val="339"/>
        </w:trPr>
        <w:tc>
          <w:tcPr>
            <w:tcW w:w="800" w:type="dxa"/>
            <w:tcBorders>
              <w:top w:val="single" w:sz="4" w:space="0" w:color="auto"/>
              <w:left w:val="single" w:sz="4" w:space="0" w:color="auto"/>
              <w:bottom w:val="single" w:sz="4" w:space="0" w:color="auto"/>
              <w:right w:val="single" w:sz="4" w:space="0" w:color="auto"/>
            </w:tcBorders>
          </w:tcPr>
          <w:p w14:paraId="36F5B60F" w14:textId="77777777" w:rsidR="002564EF" w:rsidRPr="002564EF" w:rsidRDefault="002564EF" w:rsidP="000E0C16">
            <w:pPr>
              <w:widowControl w:val="0"/>
              <w:numPr>
                <w:ilvl w:val="0"/>
                <w:numId w:val="71"/>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tcPr>
          <w:p w14:paraId="0B5641B6" w14:textId="77777777" w:rsidR="002564EF" w:rsidRPr="002564EF" w:rsidRDefault="002564EF" w:rsidP="002564EF">
            <w:pPr>
              <w:spacing w:after="0" w:line="240" w:lineRule="auto"/>
              <w:ind w:left="-31"/>
              <w:rPr>
                <w:rFonts w:ascii="Arial Narrow" w:hAnsi="Arial Narrow"/>
              </w:rPr>
            </w:pPr>
            <w:r w:rsidRPr="002564EF">
              <w:rPr>
                <w:rFonts w:ascii="Arial Narrow" w:hAnsi="Arial Narrow"/>
              </w:rPr>
              <w:t>Możliwość pomiaru u pacjentów zaintubowanych dorosłych i dzieci (bez ograniczeń wiekowych)</w:t>
            </w:r>
          </w:p>
        </w:tc>
        <w:tc>
          <w:tcPr>
            <w:tcW w:w="4640" w:type="dxa"/>
            <w:tcBorders>
              <w:top w:val="single" w:sz="4" w:space="0" w:color="auto"/>
              <w:left w:val="single" w:sz="4" w:space="0" w:color="auto"/>
              <w:bottom w:val="single" w:sz="4" w:space="0" w:color="auto"/>
              <w:right w:val="single" w:sz="4" w:space="0" w:color="auto"/>
            </w:tcBorders>
          </w:tcPr>
          <w:p w14:paraId="07238896" w14:textId="77777777" w:rsidR="002564EF" w:rsidRPr="002564EF" w:rsidRDefault="002564EF" w:rsidP="002564EF">
            <w:pPr>
              <w:spacing w:after="0" w:line="240" w:lineRule="auto"/>
              <w:rPr>
                <w:rFonts w:ascii="Arial Narrow" w:eastAsia="Times New Roman" w:hAnsi="Arial Narrow" w:cs="Times New Roman"/>
                <w:lang w:eastAsia="pl-PL"/>
              </w:rPr>
            </w:pPr>
          </w:p>
        </w:tc>
      </w:tr>
      <w:tr w:rsidR="002564EF" w:rsidRPr="002564EF" w14:paraId="0912D3E0" w14:textId="77777777" w:rsidTr="002564EF">
        <w:trPr>
          <w:trHeight w:val="339"/>
        </w:trPr>
        <w:tc>
          <w:tcPr>
            <w:tcW w:w="800" w:type="dxa"/>
            <w:tcBorders>
              <w:top w:val="single" w:sz="4" w:space="0" w:color="auto"/>
              <w:left w:val="single" w:sz="4" w:space="0" w:color="auto"/>
              <w:bottom w:val="single" w:sz="4" w:space="0" w:color="auto"/>
              <w:right w:val="single" w:sz="4" w:space="0" w:color="auto"/>
            </w:tcBorders>
          </w:tcPr>
          <w:p w14:paraId="7CECA8A9" w14:textId="77777777" w:rsidR="002564EF" w:rsidRPr="002564EF" w:rsidRDefault="002564EF" w:rsidP="000E0C16">
            <w:pPr>
              <w:widowControl w:val="0"/>
              <w:numPr>
                <w:ilvl w:val="0"/>
                <w:numId w:val="71"/>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shd w:val="clear" w:color="auto" w:fill="auto"/>
          </w:tcPr>
          <w:p w14:paraId="1E0F56CE" w14:textId="77777777" w:rsidR="002564EF" w:rsidRPr="002564EF" w:rsidRDefault="002564EF" w:rsidP="002564EF">
            <w:pPr>
              <w:spacing w:after="0" w:line="240" w:lineRule="auto"/>
              <w:ind w:left="-31"/>
              <w:rPr>
                <w:rFonts w:ascii="Arial Narrow" w:hAnsi="Arial Narrow"/>
              </w:rPr>
            </w:pPr>
            <w:r w:rsidRPr="002564EF">
              <w:rPr>
                <w:rFonts w:ascii="Arial Narrow" w:hAnsi="Arial Narrow"/>
              </w:rPr>
              <w:t xml:space="preserve">Wyświetlanie krzywej </w:t>
            </w:r>
            <w:proofErr w:type="spellStart"/>
            <w:r w:rsidRPr="002564EF">
              <w:rPr>
                <w:rFonts w:ascii="Arial Narrow" w:hAnsi="Arial Narrow"/>
              </w:rPr>
              <w:t>pletyzmograficznej</w:t>
            </w:r>
            <w:proofErr w:type="spellEnd"/>
            <w:r w:rsidRPr="002564EF">
              <w:rPr>
                <w:rFonts w:ascii="Arial Narrow" w:hAnsi="Arial Narrow"/>
              </w:rPr>
              <w:t xml:space="preserve"> EtCO2 na ekranie</w:t>
            </w:r>
          </w:p>
        </w:tc>
        <w:tc>
          <w:tcPr>
            <w:tcW w:w="4640" w:type="dxa"/>
            <w:tcBorders>
              <w:top w:val="single" w:sz="4" w:space="0" w:color="auto"/>
              <w:left w:val="single" w:sz="4" w:space="0" w:color="auto"/>
              <w:bottom w:val="single" w:sz="4" w:space="0" w:color="auto"/>
              <w:right w:val="single" w:sz="4" w:space="0" w:color="auto"/>
            </w:tcBorders>
            <w:shd w:val="clear" w:color="auto" w:fill="auto"/>
          </w:tcPr>
          <w:p w14:paraId="4D81D69B" w14:textId="77777777" w:rsidR="002564EF" w:rsidRPr="002564EF" w:rsidRDefault="002564EF" w:rsidP="002564EF">
            <w:pPr>
              <w:spacing w:after="0" w:line="240" w:lineRule="auto"/>
              <w:rPr>
                <w:rFonts w:ascii="Arial Narrow" w:eastAsia="Times New Roman" w:hAnsi="Arial Narrow" w:cs="Times New Roman"/>
                <w:lang w:eastAsia="pl-PL"/>
              </w:rPr>
            </w:pPr>
          </w:p>
        </w:tc>
      </w:tr>
      <w:tr w:rsidR="002564EF" w:rsidRPr="002564EF" w14:paraId="4B6F1E32" w14:textId="77777777" w:rsidTr="002564EF">
        <w:trPr>
          <w:trHeight w:val="339"/>
        </w:trPr>
        <w:tc>
          <w:tcPr>
            <w:tcW w:w="100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56EA81" w14:textId="77777777" w:rsidR="002564EF" w:rsidRPr="002564EF" w:rsidRDefault="002564EF" w:rsidP="002564EF">
            <w:pPr>
              <w:spacing w:after="0" w:line="240" w:lineRule="auto"/>
              <w:jc w:val="center"/>
              <w:rPr>
                <w:rFonts w:ascii="Arial Narrow" w:eastAsia="Times New Roman" w:hAnsi="Arial Narrow" w:cs="Times New Roman"/>
                <w:lang w:eastAsia="pl-PL"/>
              </w:rPr>
            </w:pPr>
            <w:r w:rsidRPr="002564EF">
              <w:rPr>
                <w:rFonts w:ascii="Arial Narrow" w:eastAsia="Times New Roman" w:hAnsi="Arial Narrow" w:cs="Times New Roman"/>
                <w:lang w:eastAsia="pl-PL"/>
              </w:rPr>
              <w:t>INNE WYMAGANIA CO DO URZĄDZENIA</w:t>
            </w:r>
          </w:p>
        </w:tc>
      </w:tr>
      <w:tr w:rsidR="002564EF" w:rsidRPr="002564EF" w14:paraId="5E03BD02" w14:textId="77777777" w:rsidTr="002564EF">
        <w:trPr>
          <w:trHeight w:val="339"/>
        </w:trPr>
        <w:tc>
          <w:tcPr>
            <w:tcW w:w="800" w:type="dxa"/>
            <w:tcBorders>
              <w:top w:val="single" w:sz="4" w:space="0" w:color="auto"/>
              <w:left w:val="single" w:sz="4" w:space="0" w:color="auto"/>
              <w:bottom w:val="single" w:sz="4" w:space="0" w:color="auto"/>
              <w:right w:val="single" w:sz="4" w:space="0" w:color="auto"/>
            </w:tcBorders>
          </w:tcPr>
          <w:p w14:paraId="00E63B03" w14:textId="77777777" w:rsidR="002564EF" w:rsidRPr="002564EF" w:rsidRDefault="002564EF" w:rsidP="000E0C16">
            <w:pPr>
              <w:widowControl w:val="0"/>
              <w:numPr>
                <w:ilvl w:val="0"/>
                <w:numId w:val="71"/>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tcPr>
          <w:p w14:paraId="1B728336" w14:textId="77777777" w:rsidR="002564EF" w:rsidRPr="002564EF" w:rsidRDefault="002564EF" w:rsidP="002564EF">
            <w:pPr>
              <w:spacing w:after="0" w:line="240" w:lineRule="auto"/>
              <w:ind w:left="-31"/>
              <w:rPr>
                <w:rFonts w:ascii="Arial Narrow" w:hAnsi="Arial Narrow"/>
              </w:rPr>
            </w:pPr>
            <w:r w:rsidRPr="002564EF">
              <w:rPr>
                <w:rFonts w:ascii="Arial Narrow" w:hAnsi="Arial Narrow"/>
              </w:rPr>
              <w:t>Zaoferowane urządzenie jest fabrycznie nowe i gotowe do użytku bez żadnych dodatkowych zakupów czy inwestycji.</w:t>
            </w:r>
          </w:p>
        </w:tc>
        <w:tc>
          <w:tcPr>
            <w:tcW w:w="4640" w:type="dxa"/>
            <w:tcBorders>
              <w:top w:val="single" w:sz="4" w:space="0" w:color="auto"/>
              <w:left w:val="single" w:sz="4" w:space="0" w:color="auto"/>
              <w:bottom w:val="single" w:sz="4" w:space="0" w:color="auto"/>
              <w:right w:val="single" w:sz="4" w:space="0" w:color="auto"/>
            </w:tcBorders>
          </w:tcPr>
          <w:p w14:paraId="13206D09" w14:textId="77777777" w:rsidR="002564EF" w:rsidRPr="002564EF" w:rsidRDefault="002564EF" w:rsidP="002564EF">
            <w:pPr>
              <w:spacing w:after="0" w:line="240" w:lineRule="auto"/>
              <w:rPr>
                <w:rFonts w:ascii="Arial Narrow" w:eastAsia="Times New Roman" w:hAnsi="Arial Narrow" w:cs="Times New Roman"/>
                <w:lang w:eastAsia="pl-PL"/>
              </w:rPr>
            </w:pPr>
          </w:p>
        </w:tc>
      </w:tr>
      <w:tr w:rsidR="002564EF" w:rsidRPr="002564EF" w14:paraId="1996E5BA" w14:textId="77777777" w:rsidTr="002564EF">
        <w:trPr>
          <w:trHeight w:val="339"/>
        </w:trPr>
        <w:tc>
          <w:tcPr>
            <w:tcW w:w="800" w:type="dxa"/>
            <w:tcBorders>
              <w:top w:val="single" w:sz="4" w:space="0" w:color="auto"/>
              <w:left w:val="single" w:sz="4" w:space="0" w:color="auto"/>
              <w:bottom w:val="single" w:sz="4" w:space="0" w:color="auto"/>
              <w:right w:val="single" w:sz="4" w:space="0" w:color="auto"/>
            </w:tcBorders>
          </w:tcPr>
          <w:p w14:paraId="5076E9E7" w14:textId="77777777" w:rsidR="002564EF" w:rsidRPr="002564EF" w:rsidRDefault="002564EF" w:rsidP="000E0C16">
            <w:pPr>
              <w:widowControl w:val="0"/>
              <w:numPr>
                <w:ilvl w:val="0"/>
                <w:numId w:val="71"/>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tcPr>
          <w:p w14:paraId="7CF821EC" w14:textId="77777777" w:rsidR="002564EF" w:rsidRPr="002564EF" w:rsidRDefault="002564EF" w:rsidP="002564EF">
            <w:pPr>
              <w:spacing w:after="0" w:line="240" w:lineRule="auto"/>
              <w:ind w:left="-31"/>
              <w:rPr>
                <w:rFonts w:ascii="Arial Narrow" w:hAnsi="Arial Narrow"/>
              </w:rPr>
            </w:pPr>
            <w:r w:rsidRPr="002564EF">
              <w:rPr>
                <w:rFonts w:ascii="Arial Narrow" w:hAnsi="Arial Narrow"/>
              </w:rPr>
              <w:t>Oferowane urządzenie, oprócz spełnienia odpowiednich parametrów funkcyjnych, gwarantuje bezpieczeństwo pacjentów i personelu medycznego oraz zapewnia wymagany poziom świadczonych usług medycznych.</w:t>
            </w:r>
          </w:p>
        </w:tc>
        <w:tc>
          <w:tcPr>
            <w:tcW w:w="4640" w:type="dxa"/>
            <w:tcBorders>
              <w:top w:val="single" w:sz="4" w:space="0" w:color="auto"/>
              <w:left w:val="single" w:sz="4" w:space="0" w:color="auto"/>
              <w:bottom w:val="single" w:sz="4" w:space="0" w:color="auto"/>
              <w:right w:val="single" w:sz="4" w:space="0" w:color="auto"/>
            </w:tcBorders>
          </w:tcPr>
          <w:p w14:paraId="563A6739" w14:textId="77777777" w:rsidR="002564EF" w:rsidRPr="002564EF" w:rsidRDefault="002564EF" w:rsidP="002564EF">
            <w:pPr>
              <w:spacing w:after="0" w:line="240" w:lineRule="auto"/>
              <w:rPr>
                <w:rFonts w:ascii="Arial Narrow" w:eastAsia="Times New Roman" w:hAnsi="Arial Narrow" w:cs="Times New Roman"/>
                <w:lang w:eastAsia="pl-PL"/>
              </w:rPr>
            </w:pPr>
          </w:p>
        </w:tc>
      </w:tr>
      <w:tr w:rsidR="002564EF" w:rsidRPr="002564EF" w14:paraId="336E1938" w14:textId="77777777" w:rsidTr="002564EF">
        <w:trPr>
          <w:trHeight w:val="339"/>
        </w:trPr>
        <w:tc>
          <w:tcPr>
            <w:tcW w:w="800" w:type="dxa"/>
            <w:tcBorders>
              <w:top w:val="single" w:sz="4" w:space="0" w:color="auto"/>
              <w:left w:val="single" w:sz="4" w:space="0" w:color="auto"/>
              <w:bottom w:val="single" w:sz="4" w:space="0" w:color="auto"/>
              <w:right w:val="single" w:sz="4" w:space="0" w:color="auto"/>
            </w:tcBorders>
          </w:tcPr>
          <w:p w14:paraId="4CF7D940" w14:textId="77777777" w:rsidR="002564EF" w:rsidRPr="002564EF" w:rsidRDefault="002564EF" w:rsidP="000E0C16">
            <w:pPr>
              <w:widowControl w:val="0"/>
              <w:numPr>
                <w:ilvl w:val="0"/>
                <w:numId w:val="71"/>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tcPr>
          <w:p w14:paraId="5B564D6E" w14:textId="77777777" w:rsidR="002564EF" w:rsidRPr="002564EF" w:rsidRDefault="002564EF" w:rsidP="002564EF">
            <w:pPr>
              <w:spacing w:after="0" w:line="240" w:lineRule="auto"/>
              <w:ind w:left="-31"/>
              <w:rPr>
                <w:rFonts w:ascii="Arial Narrow" w:hAnsi="Arial Narrow"/>
              </w:rPr>
            </w:pPr>
            <w:r w:rsidRPr="002564EF">
              <w:rPr>
                <w:rFonts w:ascii="Arial Narrow" w:hAnsi="Arial Narrow"/>
              </w:rPr>
              <w:t>Certyfikaty, atesty, deklaracje zgodności oraz wszelka dokumentacja pozwalającą na użytkowanie oferowanego urządzenia w planowanym terminie oddania inwestycji do pełnej eksploatacji dostarczana przy dostawie.</w:t>
            </w:r>
          </w:p>
        </w:tc>
        <w:tc>
          <w:tcPr>
            <w:tcW w:w="4640" w:type="dxa"/>
            <w:tcBorders>
              <w:top w:val="single" w:sz="4" w:space="0" w:color="auto"/>
              <w:left w:val="single" w:sz="4" w:space="0" w:color="auto"/>
              <w:bottom w:val="single" w:sz="4" w:space="0" w:color="auto"/>
              <w:right w:val="single" w:sz="4" w:space="0" w:color="auto"/>
            </w:tcBorders>
          </w:tcPr>
          <w:p w14:paraId="18E5655B" w14:textId="77777777" w:rsidR="002564EF" w:rsidRPr="002564EF" w:rsidRDefault="002564EF" w:rsidP="002564EF">
            <w:pPr>
              <w:spacing w:after="0" w:line="240" w:lineRule="auto"/>
              <w:rPr>
                <w:rFonts w:ascii="Arial Narrow" w:eastAsia="Times New Roman" w:hAnsi="Arial Narrow" w:cs="Times New Roman"/>
                <w:lang w:eastAsia="pl-PL"/>
              </w:rPr>
            </w:pPr>
          </w:p>
        </w:tc>
      </w:tr>
      <w:tr w:rsidR="002564EF" w:rsidRPr="002564EF" w14:paraId="0C171FA2" w14:textId="77777777" w:rsidTr="002564EF">
        <w:trPr>
          <w:trHeight w:val="339"/>
        </w:trPr>
        <w:tc>
          <w:tcPr>
            <w:tcW w:w="800" w:type="dxa"/>
            <w:tcBorders>
              <w:top w:val="single" w:sz="4" w:space="0" w:color="auto"/>
              <w:left w:val="single" w:sz="4" w:space="0" w:color="auto"/>
              <w:bottom w:val="single" w:sz="4" w:space="0" w:color="auto"/>
              <w:right w:val="single" w:sz="4" w:space="0" w:color="auto"/>
            </w:tcBorders>
          </w:tcPr>
          <w:p w14:paraId="21CA45EC" w14:textId="77777777" w:rsidR="002564EF" w:rsidRPr="002564EF" w:rsidRDefault="002564EF" w:rsidP="000E0C16">
            <w:pPr>
              <w:widowControl w:val="0"/>
              <w:numPr>
                <w:ilvl w:val="0"/>
                <w:numId w:val="71"/>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tcPr>
          <w:p w14:paraId="67E93AA2" w14:textId="77777777" w:rsidR="002564EF" w:rsidRPr="002564EF" w:rsidRDefault="002564EF" w:rsidP="002564EF">
            <w:pPr>
              <w:spacing w:after="0" w:line="240" w:lineRule="auto"/>
              <w:ind w:left="-31"/>
              <w:rPr>
                <w:rFonts w:ascii="Arial Narrow" w:hAnsi="Arial Narrow"/>
              </w:rPr>
            </w:pPr>
            <w:r w:rsidRPr="002564EF">
              <w:rPr>
                <w:rFonts w:ascii="Arial Narrow" w:hAnsi="Arial Narrow"/>
              </w:rPr>
              <w:t>Wykonawca bierze na siebie odpowiedzialność za uzyskanie wszelkich pozwoleń, posiadania aktualnych certyfikatów, deklaracji zgodności oraz ewentualnego dostosowania zaoferowanych urządzeń medycznych do uwarunkowań prawnych i technologicznych obowiązujących w dniu oddania inwestycji do pełnej eksploatacji.</w:t>
            </w:r>
          </w:p>
        </w:tc>
        <w:tc>
          <w:tcPr>
            <w:tcW w:w="4640" w:type="dxa"/>
            <w:tcBorders>
              <w:top w:val="single" w:sz="4" w:space="0" w:color="auto"/>
              <w:left w:val="single" w:sz="4" w:space="0" w:color="auto"/>
              <w:bottom w:val="single" w:sz="4" w:space="0" w:color="auto"/>
              <w:right w:val="single" w:sz="4" w:space="0" w:color="auto"/>
            </w:tcBorders>
          </w:tcPr>
          <w:p w14:paraId="797B5920" w14:textId="77777777" w:rsidR="002564EF" w:rsidRPr="002564EF" w:rsidRDefault="002564EF" w:rsidP="002564EF">
            <w:pPr>
              <w:spacing w:after="0" w:line="240" w:lineRule="auto"/>
              <w:rPr>
                <w:rFonts w:ascii="Arial Narrow" w:eastAsia="Times New Roman" w:hAnsi="Arial Narrow" w:cs="Times New Roman"/>
                <w:lang w:eastAsia="pl-PL"/>
              </w:rPr>
            </w:pPr>
          </w:p>
        </w:tc>
      </w:tr>
      <w:tr w:rsidR="002564EF" w:rsidRPr="002564EF" w14:paraId="4B3001D1" w14:textId="77777777" w:rsidTr="002564EF">
        <w:trPr>
          <w:trHeight w:val="339"/>
        </w:trPr>
        <w:tc>
          <w:tcPr>
            <w:tcW w:w="800" w:type="dxa"/>
            <w:tcBorders>
              <w:top w:val="single" w:sz="4" w:space="0" w:color="auto"/>
              <w:left w:val="single" w:sz="4" w:space="0" w:color="auto"/>
              <w:bottom w:val="single" w:sz="4" w:space="0" w:color="auto"/>
              <w:right w:val="single" w:sz="4" w:space="0" w:color="auto"/>
            </w:tcBorders>
          </w:tcPr>
          <w:p w14:paraId="6E2538D4" w14:textId="77777777" w:rsidR="002564EF" w:rsidRPr="002564EF" w:rsidRDefault="002564EF" w:rsidP="000E0C16">
            <w:pPr>
              <w:widowControl w:val="0"/>
              <w:numPr>
                <w:ilvl w:val="0"/>
                <w:numId w:val="71"/>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tcPr>
          <w:p w14:paraId="250218F3" w14:textId="77777777" w:rsidR="002564EF" w:rsidRPr="002564EF" w:rsidRDefault="002564EF" w:rsidP="002564EF">
            <w:pPr>
              <w:spacing w:after="0" w:line="240" w:lineRule="auto"/>
              <w:ind w:left="-31"/>
              <w:rPr>
                <w:rFonts w:ascii="Arial Narrow" w:hAnsi="Arial Narrow"/>
              </w:rPr>
            </w:pPr>
            <w:r w:rsidRPr="002564EF">
              <w:rPr>
                <w:rFonts w:ascii="Arial Narrow" w:hAnsi="Arial Narrow"/>
              </w:rPr>
              <w:t xml:space="preserve">Gwarancja na aparat min. 24 miesiące w tym bezpłatne przeglądy serwisowe w okresie trwania gwarancji w terminach zgodnych z zaleceniami producenta </w:t>
            </w:r>
          </w:p>
        </w:tc>
        <w:tc>
          <w:tcPr>
            <w:tcW w:w="4640" w:type="dxa"/>
            <w:tcBorders>
              <w:top w:val="single" w:sz="4" w:space="0" w:color="auto"/>
              <w:left w:val="single" w:sz="4" w:space="0" w:color="auto"/>
              <w:bottom w:val="single" w:sz="4" w:space="0" w:color="auto"/>
              <w:right w:val="single" w:sz="4" w:space="0" w:color="auto"/>
            </w:tcBorders>
          </w:tcPr>
          <w:p w14:paraId="5C83E689" w14:textId="77777777" w:rsidR="002564EF" w:rsidRPr="002564EF" w:rsidRDefault="002564EF" w:rsidP="002564EF">
            <w:pPr>
              <w:spacing w:after="0" w:line="240" w:lineRule="auto"/>
              <w:rPr>
                <w:rFonts w:ascii="Arial Narrow" w:eastAsia="Times New Roman" w:hAnsi="Arial Narrow" w:cs="Times New Roman"/>
                <w:lang w:eastAsia="pl-PL"/>
              </w:rPr>
            </w:pPr>
          </w:p>
        </w:tc>
      </w:tr>
      <w:tr w:rsidR="002564EF" w:rsidRPr="002564EF" w14:paraId="780B1FB8" w14:textId="77777777" w:rsidTr="002564EF">
        <w:trPr>
          <w:trHeight w:val="339"/>
        </w:trPr>
        <w:tc>
          <w:tcPr>
            <w:tcW w:w="800" w:type="dxa"/>
            <w:tcBorders>
              <w:top w:val="single" w:sz="4" w:space="0" w:color="auto"/>
              <w:left w:val="single" w:sz="4" w:space="0" w:color="auto"/>
              <w:bottom w:val="single" w:sz="4" w:space="0" w:color="auto"/>
              <w:right w:val="single" w:sz="4" w:space="0" w:color="auto"/>
            </w:tcBorders>
          </w:tcPr>
          <w:p w14:paraId="0BC285EC" w14:textId="77777777" w:rsidR="002564EF" w:rsidRPr="002564EF" w:rsidRDefault="002564EF" w:rsidP="000E0C16">
            <w:pPr>
              <w:widowControl w:val="0"/>
              <w:numPr>
                <w:ilvl w:val="0"/>
                <w:numId w:val="71"/>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tcPr>
          <w:p w14:paraId="40985DCA" w14:textId="77777777" w:rsidR="002564EF" w:rsidRPr="002564EF" w:rsidRDefault="002564EF" w:rsidP="002564EF">
            <w:pPr>
              <w:spacing w:after="0" w:line="240" w:lineRule="auto"/>
              <w:ind w:left="-31"/>
              <w:rPr>
                <w:rFonts w:ascii="Arial Narrow" w:hAnsi="Arial Narrow"/>
              </w:rPr>
            </w:pPr>
            <w:r w:rsidRPr="002564EF">
              <w:rPr>
                <w:rFonts w:ascii="Arial Narrow" w:hAnsi="Arial Narrow"/>
              </w:rPr>
              <w:t>W przypadku naprawy trwającej dłużej niż 10 dni roboczych – urządzenie zastępcze o tych samych parametrach i funkcjonalności</w:t>
            </w:r>
          </w:p>
        </w:tc>
        <w:tc>
          <w:tcPr>
            <w:tcW w:w="4640" w:type="dxa"/>
            <w:tcBorders>
              <w:top w:val="single" w:sz="4" w:space="0" w:color="auto"/>
              <w:left w:val="single" w:sz="4" w:space="0" w:color="auto"/>
              <w:bottom w:val="single" w:sz="4" w:space="0" w:color="auto"/>
              <w:right w:val="single" w:sz="4" w:space="0" w:color="auto"/>
            </w:tcBorders>
          </w:tcPr>
          <w:p w14:paraId="3052EAEC" w14:textId="77777777" w:rsidR="002564EF" w:rsidRPr="002564EF" w:rsidRDefault="002564EF" w:rsidP="002564EF">
            <w:pPr>
              <w:spacing w:after="0" w:line="240" w:lineRule="auto"/>
              <w:rPr>
                <w:rFonts w:ascii="Arial Narrow" w:eastAsia="Times New Roman" w:hAnsi="Arial Narrow" w:cs="Times New Roman"/>
                <w:lang w:eastAsia="pl-PL"/>
              </w:rPr>
            </w:pPr>
          </w:p>
        </w:tc>
      </w:tr>
      <w:tr w:rsidR="002564EF" w:rsidRPr="002564EF" w14:paraId="690CA04B" w14:textId="77777777" w:rsidTr="002564EF">
        <w:trPr>
          <w:trHeight w:val="339"/>
        </w:trPr>
        <w:tc>
          <w:tcPr>
            <w:tcW w:w="800" w:type="dxa"/>
            <w:tcBorders>
              <w:top w:val="single" w:sz="4" w:space="0" w:color="auto"/>
              <w:left w:val="single" w:sz="4" w:space="0" w:color="auto"/>
              <w:bottom w:val="single" w:sz="4" w:space="0" w:color="auto"/>
              <w:right w:val="single" w:sz="4" w:space="0" w:color="auto"/>
            </w:tcBorders>
          </w:tcPr>
          <w:p w14:paraId="5DCCDAB1" w14:textId="77777777" w:rsidR="002564EF" w:rsidRPr="002564EF" w:rsidRDefault="002564EF" w:rsidP="000E0C16">
            <w:pPr>
              <w:widowControl w:val="0"/>
              <w:numPr>
                <w:ilvl w:val="0"/>
                <w:numId w:val="71"/>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tcPr>
          <w:p w14:paraId="16EE9417" w14:textId="77777777" w:rsidR="002564EF" w:rsidRPr="002564EF" w:rsidRDefault="002564EF" w:rsidP="002564EF">
            <w:pPr>
              <w:spacing w:after="0" w:line="240" w:lineRule="auto"/>
              <w:ind w:left="-31"/>
              <w:rPr>
                <w:rFonts w:ascii="Arial Narrow" w:hAnsi="Arial Narrow"/>
              </w:rPr>
            </w:pPr>
            <w:r w:rsidRPr="002564EF">
              <w:rPr>
                <w:rFonts w:ascii="Arial Narrow" w:hAnsi="Arial Narrow"/>
              </w:rPr>
              <w:t>Gwarancja sprzedaży części zamiennych i dostępności serwisu pogwarancyjnego – min. 10 lat</w:t>
            </w:r>
          </w:p>
        </w:tc>
        <w:tc>
          <w:tcPr>
            <w:tcW w:w="4640" w:type="dxa"/>
            <w:tcBorders>
              <w:top w:val="single" w:sz="4" w:space="0" w:color="auto"/>
              <w:left w:val="single" w:sz="4" w:space="0" w:color="auto"/>
              <w:bottom w:val="single" w:sz="4" w:space="0" w:color="auto"/>
              <w:right w:val="single" w:sz="4" w:space="0" w:color="auto"/>
            </w:tcBorders>
          </w:tcPr>
          <w:p w14:paraId="59B3FD63" w14:textId="77777777" w:rsidR="002564EF" w:rsidRPr="002564EF" w:rsidRDefault="002564EF" w:rsidP="002564EF">
            <w:pPr>
              <w:spacing w:after="0" w:line="240" w:lineRule="auto"/>
              <w:rPr>
                <w:rFonts w:ascii="Arial Narrow" w:eastAsia="Times New Roman" w:hAnsi="Arial Narrow" w:cs="Times New Roman"/>
                <w:lang w:eastAsia="pl-PL"/>
              </w:rPr>
            </w:pPr>
          </w:p>
        </w:tc>
      </w:tr>
      <w:tr w:rsidR="00C502F3" w:rsidRPr="002564EF" w14:paraId="5BC80B87" w14:textId="77777777" w:rsidTr="002564EF">
        <w:trPr>
          <w:trHeight w:val="339"/>
        </w:trPr>
        <w:tc>
          <w:tcPr>
            <w:tcW w:w="800" w:type="dxa"/>
            <w:tcBorders>
              <w:top w:val="single" w:sz="4" w:space="0" w:color="auto"/>
              <w:left w:val="single" w:sz="4" w:space="0" w:color="auto"/>
              <w:bottom w:val="single" w:sz="4" w:space="0" w:color="auto"/>
              <w:right w:val="single" w:sz="4" w:space="0" w:color="auto"/>
            </w:tcBorders>
          </w:tcPr>
          <w:p w14:paraId="525F37BE" w14:textId="77777777" w:rsidR="00C502F3" w:rsidRPr="002564EF" w:rsidRDefault="00C502F3" w:rsidP="000E0C16">
            <w:pPr>
              <w:widowControl w:val="0"/>
              <w:numPr>
                <w:ilvl w:val="0"/>
                <w:numId w:val="71"/>
              </w:numPr>
              <w:tabs>
                <w:tab w:val="left" w:pos="0"/>
                <w:tab w:val="left" w:pos="132"/>
                <w:tab w:val="left" w:pos="312"/>
              </w:tabs>
              <w:suppressAutoHyphens/>
              <w:spacing w:after="0" w:line="240" w:lineRule="auto"/>
              <w:rPr>
                <w:rFonts w:ascii="Arial Narrow" w:eastAsia="Times New Roman" w:hAnsi="Arial Narrow" w:cs="Times New Roman"/>
                <w:bCs/>
                <w:lang w:eastAsia="pl-PL"/>
              </w:rPr>
            </w:pPr>
          </w:p>
        </w:tc>
        <w:tc>
          <w:tcPr>
            <w:tcW w:w="4640" w:type="dxa"/>
            <w:tcBorders>
              <w:top w:val="single" w:sz="4" w:space="0" w:color="auto"/>
              <w:left w:val="single" w:sz="4" w:space="0" w:color="auto"/>
              <w:bottom w:val="single" w:sz="4" w:space="0" w:color="auto"/>
              <w:right w:val="single" w:sz="4" w:space="0" w:color="auto"/>
            </w:tcBorders>
          </w:tcPr>
          <w:p w14:paraId="29EA61A5" w14:textId="69CEC7D5" w:rsidR="00C502F3" w:rsidRPr="002564EF" w:rsidRDefault="00C502F3" w:rsidP="002564EF">
            <w:pPr>
              <w:spacing w:after="0" w:line="240" w:lineRule="auto"/>
              <w:ind w:left="-31"/>
              <w:rPr>
                <w:rFonts w:ascii="Arial Narrow" w:hAnsi="Arial Narrow"/>
              </w:rPr>
            </w:pPr>
            <w:r>
              <w:rPr>
                <w:rFonts w:ascii="Arial Narrow" w:hAnsi="Arial Narrow"/>
              </w:rPr>
              <w:t xml:space="preserve">Aparat wyposażony w moduł umożliwiający transmisję EKG – 12 </w:t>
            </w:r>
            <w:proofErr w:type="spellStart"/>
            <w:r>
              <w:rPr>
                <w:rFonts w:ascii="Arial Narrow" w:hAnsi="Arial Narrow"/>
              </w:rPr>
              <w:t>odprowadzeń</w:t>
            </w:r>
            <w:proofErr w:type="spellEnd"/>
            <w:r>
              <w:rPr>
                <w:rFonts w:ascii="Arial Narrow" w:hAnsi="Arial Narrow"/>
              </w:rPr>
              <w:t xml:space="preserve"> współpracujący z istniejącym systemem.</w:t>
            </w:r>
          </w:p>
        </w:tc>
        <w:tc>
          <w:tcPr>
            <w:tcW w:w="4640" w:type="dxa"/>
            <w:tcBorders>
              <w:top w:val="single" w:sz="4" w:space="0" w:color="auto"/>
              <w:left w:val="single" w:sz="4" w:space="0" w:color="auto"/>
              <w:bottom w:val="single" w:sz="4" w:space="0" w:color="auto"/>
              <w:right w:val="single" w:sz="4" w:space="0" w:color="auto"/>
            </w:tcBorders>
          </w:tcPr>
          <w:p w14:paraId="1FB0C6D1" w14:textId="77777777" w:rsidR="00C502F3" w:rsidRPr="002564EF" w:rsidRDefault="00C502F3" w:rsidP="002564EF">
            <w:pPr>
              <w:spacing w:after="0" w:line="240" w:lineRule="auto"/>
              <w:rPr>
                <w:rFonts w:ascii="Arial Narrow" w:eastAsia="Times New Roman" w:hAnsi="Arial Narrow" w:cs="Times New Roman"/>
                <w:lang w:eastAsia="pl-PL"/>
              </w:rPr>
            </w:pPr>
          </w:p>
        </w:tc>
      </w:tr>
    </w:tbl>
    <w:p w14:paraId="2BBBB024" w14:textId="77777777" w:rsidR="003E7574" w:rsidRPr="00D927A9" w:rsidRDefault="003E7574" w:rsidP="00002C71">
      <w:pPr>
        <w:spacing w:after="0" w:line="240" w:lineRule="auto"/>
        <w:ind w:left="-142"/>
        <w:rPr>
          <w:rFonts w:ascii="Arial Narrow" w:eastAsia="Times New Roman" w:hAnsi="Arial Narrow" w:cs="Times New Roman"/>
          <w:sz w:val="16"/>
          <w:szCs w:val="16"/>
          <w:lang w:eastAsia="pl-PL"/>
        </w:rPr>
      </w:pPr>
      <w:bookmarkStart w:id="14" w:name="_Hlk115353756"/>
      <w:r w:rsidRPr="00D927A9">
        <w:rPr>
          <w:rFonts w:ascii="Arial Narrow" w:eastAsia="Times New Roman" w:hAnsi="Arial Narrow" w:cs="Times New Roman"/>
          <w:b/>
          <w:sz w:val="16"/>
          <w:szCs w:val="16"/>
          <w:u w:val="single"/>
          <w:lang w:eastAsia="pl-PL"/>
        </w:rPr>
        <w:t>UWAGA</w:t>
      </w:r>
      <w:r w:rsidRPr="00D927A9">
        <w:rPr>
          <w:rFonts w:ascii="Arial Narrow" w:eastAsia="Times New Roman" w:hAnsi="Arial Narrow" w:cs="Times New Roman"/>
          <w:sz w:val="16"/>
          <w:szCs w:val="16"/>
          <w:lang w:eastAsia="pl-PL"/>
        </w:rPr>
        <w:t xml:space="preserve">: W kolumnie  </w:t>
      </w:r>
      <w:r w:rsidRPr="00D927A9">
        <w:rPr>
          <w:rFonts w:ascii="Arial Narrow" w:eastAsia="Times New Roman" w:hAnsi="Arial Narrow" w:cs="Times New Roman"/>
          <w:i/>
          <w:sz w:val="16"/>
          <w:szCs w:val="16"/>
          <w:lang w:eastAsia="pl-PL"/>
        </w:rPr>
        <w:t>„</w:t>
      </w:r>
      <w:r w:rsidRPr="00D927A9">
        <w:rPr>
          <w:rFonts w:ascii="Arial Narrow" w:eastAsia="Times New Roman" w:hAnsi="Arial Narrow" w:cs="Times New Roman"/>
          <w:sz w:val="16"/>
          <w:szCs w:val="16"/>
          <w:lang w:eastAsia="pl-PL"/>
        </w:rPr>
        <w:t>Opis parametrów wymaganych</w:t>
      </w:r>
      <w:r w:rsidRPr="00D927A9">
        <w:rPr>
          <w:rFonts w:ascii="Arial Narrow" w:eastAsia="Times New Roman" w:hAnsi="Arial Narrow" w:cs="Times New Roman"/>
          <w:i/>
          <w:sz w:val="16"/>
          <w:szCs w:val="16"/>
          <w:lang w:eastAsia="pl-PL"/>
        </w:rPr>
        <w:t>”</w:t>
      </w:r>
      <w:r w:rsidRPr="00D927A9">
        <w:rPr>
          <w:rFonts w:ascii="Arial Narrow" w:eastAsia="Times New Roman" w:hAnsi="Arial Narrow" w:cs="Times New Roman"/>
          <w:sz w:val="16"/>
          <w:szCs w:val="16"/>
          <w:lang w:eastAsia="pl-PL"/>
        </w:rPr>
        <w:t xml:space="preserve"> wpisano minimalne wymagane parametry. Nie spełnienie jednego z parametrów minimalnych będzie skutkowało odrzuceniem oferty.</w:t>
      </w:r>
    </w:p>
    <w:p w14:paraId="5A6112E5" w14:textId="77777777" w:rsidR="003E7574" w:rsidRPr="00D927A9" w:rsidRDefault="003E7574" w:rsidP="00002C71">
      <w:pPr>
        <w:widowControl w:val="0"/>
        <w:autoSpaceDE w:val="0"/>
        <w:autoSpaceDN w:val="0"/>
        <w:adjustRightInd w:val="0"/>
        <w:spacing w:after="0" w:line="240" w:lineRule="auto"/>
        <w:ind w:left="-142" w:right="-283"/>
        <w:jc w:val="both"/>
        <w:rPr>
          <w:rFonts w:ascii="Arial Narrow" w:eastAsia="Times New Roman" w:hAnsi="Arial Narrow" w:cs="Arial"/>
          <w:color w:val="000000"/>
          <w:sz w:val="16"/>
          <w:szCs w:val="16"/>
          <w:lang w:eastAsia="pl-PL"/>
        </w:rPr>
      </w:pPr>
    </w:p>
    <w:p w14:paraId="591EAF69" w14:textId="77777777" w:rsidR="003E7574" w:rsidRPr="00D927A9" w:rsidRDefault="003E7574" w:rsidP="00002C71">
      <w:pPr>
        <w:widowControl w:val="0"/>
        <w:autoSpaceDE w:val="0"/>
        <w:autoSpaceDN w:val="0"/>
        <w:adjustRightInd w:val="0"/>
        <w:spacing w:after="0" w:line="240" w:lineRule="auto"/>
        <w:ind w:left="-142" w:right="-283"/>
        <w:jc w:val="both"/>
        <w:rPr>
          <w:rFonts w:ascii="Arial Narrow" w:eastAsia="Times New Roman" w:hAnsi="Arial Narrow" w:cs="Arial"/>
          <w:b/>
          <w:color w:val="000000"/>
          <w:sz w:val="16"/>
          <w:szCs w:val="16"/>
          <w:u w:val="single"/>
          <w:lang w:eastAsia="pl-PL"/>
        </w:rPr>
      </w:pPr>
      <w:r w:rsidRPr="00D927A9">
        <w:rPr>
          <w:rFonts w:ascii="Arial Narrow" w:eastAsia="Times New Roman" w:hAnsi="Arial Narrow" w:cs="Arial"/>
          <w:b/>
          <w:color w:val="000000"/>
          <w:sz w:val="16"/>
          <w:szCs w:val="16"/>
          <w:u w:val="single"/>
          <w:lang w:eastAsia="pl-PL"/>
        </w:rPr>
        <w:t xml:space="preserve">Oświadczenie  Wykonawcy: </w:t>
      </w:r>
    </w:p>
    <w:p w14:paraId="093C2F48" w14:textId="77777777" w:rsidR="003E7574" w:rsidRPr="00D927A9" w:rsidRDefault="003E7574" w:rsidP="000E0C16">
      <w:pPr>
        <w:numPr>
          <w:ilvl w:val="0"/>
          <w:numId w:val="72"/>
        </w:numPr>
        <w:tabs>
          <w:tab w:val="clear" w:pos="720"/>
          <w:tab w:val="num" w:pos="-142"/>
        </w:tabs>
        <w:autoSpaceDN w:val="0"/>
        <w:spacing w:after="0" w:line="300" w:lineRule="auto"/>
        <w:ind w:left="-142" w:right="72" w:firstLine="0"/>
        <w:jc w:val="both"/>
        <w:rPr>
          <w:rFonts w:ascii="Arial Narrow" w:eastAsia="Times New Roman" w:hAnsi="Arial Narrow" w:cs="Arial"/>
          <w:color w:val="000000"/>
          <w:sz w:val="16"/>
          <w:szCs w:val="16"/>
          <w:lang w:eastAsia="pl-PL"/>
        </w:rPr>
      </w:pPr>
      <w:r w:rsidRPr="00D927A9">
        <w:rPr>
          <w:rFonts w:ascii="Arial Narrow" w:eastAsia="Times New Roman" w:hAnsi="Arial Narrow" w:cs="Arial"/>
          <w:color w:val="000000"/>
          <w:sz w:val="16"/>
          <w:szCs w:val="16"/>
          <w:lang w:eastAsia="pl-PL"/>
        </w:rPr>
        <w:t>Oświadczamy, że przedstawione powyżej dane są prawdziwe oraz zobowiązujemy się w przypadku wygrania przetargu do dostarczenia sprzętu spełniającego wyspecyfikowane parametry.</w:t>
      </w:r>
    </w:p>
    <w:p w14:paraId="032ACEB0" w14:textId="3C62CDDE" w:rsidR="002564EF" w:rsidRPr="00002C71" w:rsidRDefault="003E7574" w:rsidP="000E0C16">
      <w:pPr>
        <w:numPr>
          <w:ilvl w:val="0"/>
          <w:numId w:val="72"/>
        </w:numPr>
        <w:tabs>
          <w:tab w:val="clear" w:pos="720"/>
          <w:tab w:val="num" w:pos="-142"/>
        </w:tabs>
        <w:autoSpaceDN w:val="0"/>
        <w:spacing w:after="0" w:line="300" w:lineRule="auto"/>
        <w:ind w:left="-142" w:right="72" w:firstLine="0"/>
        <w:jc w:val="both"/>
        <w:rPr>
          <w:rFonts w:ascii="Arial Narrow" w:eastAsia="Times New Roman" w:hAnsi="Arial Narrow" w:cs="Arial"/>
          <w:color w:val="000000"/>
          <w:sz w:val="16"/>
          <w:szCs w:val="16"/>
          <w:lang w:eastAsia="pl-PL"/>
        </w:rPr>
      </w:pPr>
      <w:r w:rsidRPr="00D927A9">
        <w:rPr>
          <w:rFonts w:ascii="Arial Narrow" w:eastAsia="Times New Roman" w:hAnsi="Arial Narrow" w:cs="Arial"/>
          <w:color w:val="000000"/>
          <w:sz w:val="16"/>
          <w:szCs w:val="16"/>
          <w:lang w:eastAsia="pl-PL"/>
        </w:rPr>
        <w:t>Oświadczamy, że oferowany, powyżej wyspecyfikowany sprzęt jest kompletny i po zainstalowaniu będzie gotowy do eksploatacji, bez żadnych dodatkowych zakupów i inwestycji.</w:t>
      </w:r>
      <w:bookmarkEnd w:id="14"/>
    </w:p>
    <w:p w14:paraId="3F251CCA" w14:textId="77777777" w:rsidR="009B6C88" w:rsidRDefault="009B6C88" w:rsidP="002564EF">
      <w:pPr>
        <w:spacing w:after="0" w:line="240" w:lineRule="auto"/>
        <w:jc w:val="right"/>
        <w:rPr>
          <w:rFonts w:ascii="Arial Narrow" w:eastAsia="Times New Roman" w:hAnsi="Arial Narrow" w:cs="Times New Roman"/>
          <w:lang w:eastAsia="pl-PL"/>
        </w:rPr>
      </w:pPr>
    </w:p>
    <w:p w14:paraId="0DCE3D4A" w14:textId="77777777" w:rsidR="009B6C88" w:rsidRDefault="009B6C88" w:rsidP="002564EF">
      <w:pPr>
        <w:spacing w:after="0" w:line="240" w:lineRule="auto"/>
        <w:jc w:val="right"/>
        <w:rPr>
          <w:rFonts w:ascii="Arial Narrow" w:eastAsia="Times New Roman" w:hAnsi="Arial Narrow" w:cs="Times New Roman"/>
          <w:lang w:eastAsia="pl-PL"/>
        </w:rPr>
      </w:pPr>
    </w:p>
    <w:p w14:paraId="3C11F36F" w14:textId="77777777" w:rsidR="009B6C88" w:rsidRDefault="009B6C88" w:rsidP="002564EF">
      <w:pPr>
        <w:spacing w:after="0" w:line="240" w:lineRule="auto"/>
        <w:jc w:val="right"/>
        <w:rPr>
          <w:rFonts w:ascii="Arial Narrow" w:eastAsia="Times New Roman" w:hAnsi="Arial Narrow" w:cs="Times New Roman"/>
          <w:lang w:eastAsia="pl-PL"/>
        </w:rPr>
      </w:pPr>
    </w:p>
    <w:p w14:paraId="17B4C1F8" w14:textId="77777777" w:rsidR="009B6C88" w:rsidRDefault="009B6C88" w:rsidP="002564EF">
      <w:pPr>
        <w:spacing w:after="0" w:line="240" w:lineRule="auto"/>
        <w:jc w:val="right"/>
        <w:rPr>
          <w:rFonts w:ascii="Arial Narrow" w:eastAsia="Times New Roman" w:hAnsi="Arial Narrow" w:cs="Times New Roman"/>
          <w:lang w:eastAsia="pl-PL"/>
        </w:rPr>
      </w:pPr>
    </w:p>
    <w:p w14:paraId="0C81F601" w14:textId="77777777" w:rsidR="009B6C88" w:rsidRDefault="009B6C88" w:rsidP="002564EF">
      <w:pPr>
        <w:spacing w:after="0" w:line="240" w:lineRule="auto"/>
        <w:jc w:val="right"/>
        <w:rPr>
          <w:rFonts w:ascii="Arial Narrow" w:eastAsia="Times New Roman" w:hAnsi="Arial Narrow" w:cs="Times New Roman"/>
          <w:lang w:eastAsia="pl-PL"/>
        </w:rPr>
      </w:pPr>
    </w:p>
    <w:p w14:paraId="70C72C99" w14:textId="77777777" w:rsidR="009B6C88" w:rsidRDefault="009B6C88" w:rsidP="002564EF">
      <w:pPr>
        <w:spacing w:after="0" w:line="240" w:lineRule="auto"/>
        <w:jc w:val="right"/>
        <w:rPr>
          <w:rFonts w:ascii="Arial Narrow" w:eastAsia="Times New Roman" w:hAnsi="Arial Narrow" w:cs="Times New Roman"/>
          <w:lang w:eastAsia="pl-PL"/>
        </w:rPr>
      </w:pPr>
    </w:p>
    <w:p w14:paraId="2406D82E" w14:textId="77777777" w:rsidR="009B6C88" w:rsidRDefault="009B6C88" w:rsidP="002564EF">
      <w:pPr>
        <w:spacing w:after="0" w:line="240" w:lineRule="auto"/>
        <w:jc w:val="right"/>
        <w:rPr>
          <w:rFonts w:ascii="Arial Narrow" w:eastAsia="Times New Roman" w:hAnsi="Arial Narrow" w:cs="Times New Roman"/>
          <w:lang w:eastAsia="pl-PL"/>
        </w:rPr>
      </w:pPr>
    </w:p>
    <w:p w14:paraId="35A01415" w14:textId="77777777" w:rsidR="009B6C88" w:rsidRDefault="009B6C88" w:rsidP="002564EF">
      <w:pPr>
        <w:spacing w:after="0" w:line="240" w:lineRule="auto"/>
        <w:jc w:val="right"/>
        <w:rPr>
          <w:rFonts w:ascii="Arial Narrow" w:eastAsia="Times New Roman" w:hAnsi="Arial Narrow" w:cs="Times New Roman"/>
          <w:lang w:eastAsia="pl-PL"/>
        </w:rPr>
      </w:pPr>
    </w:p>
    <w:p w14:paraId="592F4C62" w14:textId="77777777" w:rsidR="009B6C88" w:rsidRDefault="009B6C88" w:rsidP="002564EF">
      <w:pPr>
        <w:spacing w:after="0" w:line="240" w:lineRule="auto"/>
        <w:jc w:val="right"/>
        <w:rPr>
          <w:rFonts w:ascii="Arial Narrow" w:eastAsia="Times New Roman" w:hAnsi="Arial Narrow" w:cs="Times New Roman"/>
          <w:lang w:eastAsia="pl-PL"/>
        </w:rPr>
      </w:pPr>
    </w:p>
    <w:p w14:paraId="069234E1" w14:textId="77777777" w:rsidR="009B6C88" w:rsidRDefault="009B6C88" w:rsidP="002564EF">
      <w:pPr>
        <w:spacing w:after="0" w:line="240" w:lineRule="auto"/>
        <w:jc w:val="right"/>
        <w:rPr>
          <w:rFonts w:ascii="Arial Narrow" w:eastAsia="Times New Roman" w:hAnsi="Arial Narrow" w:cs="Times New Roman"/>
          <w:lang w:eastAsia="pl-PL"/>
        </w:rPr>
      </w:pPr>
    </w:p>
    <w:p w14:paraId="32035715" w14:textId="77777777" w:rsidR="009B6C88" w:rsidRDefault="009B6C88" w:rsidP="002564EF">
      <w:pPr>
        <w:spacing w:after="0" w:line="240" w:lineRule="auto"/>
        <w:jc w:val="right"/>
        <w:rPr>
          <w:rFonts w:ascii="Arial Narrow" w:eastAsia="Times New Roman" w:hAnsi="Arial Narrow" w:cs="Times New Roman"/>
          <w:lang w:eastAsia="pl-PL"/>
        </w:rPr>
      </w:pPr>
    </w:p>
    <w:p w14:paraId="45309513" w14:textId="77777777" w:rsidR="009B6C88" w:rsidRDefault="009B6C88" w:rsidP="002564EF">
      <w:pPr>
        <w:spacing w:after="0" w:line="240" w:lineRule="auto"/>
        <w:jc w:val="right"/>
        <w:rPr>
          <w:rFonts w:ascii="Arial Narrow" w:eastAsia="Times New Roman" w:hAnsi="Arial Narrow" w:cs="Times New Roman"/>
          <w:lang w:eastAsia="pl-PL"/>
        </w:rPr>
      </w:pPr>
    </w:p>
    <w:p w14:paraId="73D3C893" w14:textId="77777777" w:rsidR="009B6C88" w:rsidRDefault="009B6C88" w:rsidP="002564EF">
      <w:pPr>
        <w:spacing w:after="0" w:line="240" w:lineRule="auto"/>
        <w:jc w:val="right"/>
        <w:rPr>
          <w:rFonts w:ascii="Arial Narrow" w:eastAsia="Times New Roman" w:hAnsi="Arial Narrow" w:cs="Times New Roman"/>
          <w:lang w:eastAsia="pl-PL"/>
        </w:rPr>
      </w:pPr>
    </w:p>
    <w:p w14:paraId="1EC2A4F8" w14:textId="77777777" w:rsidR="009B6C88" w:rsidRDefault="009B6C88" w:rsidP="002564EF">
      <w:pPr>
        <w:spacing w:after="0" w:line="240" w:lineRule="auto"/>
        <w:jc w:val="right"/>
        <w:rPr>
          <w:rFonts w:ascii="Arial Narrow" w:eastAsia="Times New Roman" w:hAnsi="Arial Narrow" w:cs="Times New Roman"/>
          <w:lang w:eastAsia="pl-PL"/>
        </w:rPr>
      </w:pPr>
    </w:p>
    <w:p w14:paraId="2F0A3EBB" w14:textId="30DD7A19" w:rsidR="002564EF" w:rsidRPr="003E7574" w:rsidRDefault="002564EF" w:rsidP="002564EF">
      <w:pPr>
        <w:spacing w:after="0" w:line="240" w:lineRule="auto"/>
        <w:jc w:val="right"/>
        <w:rPr>
          <w:rFonts w:ascii="Arial Narrow" w:eastAsia="Times New Roman" w:hAnsi="Arial Narrow" w:cs="Times New Roman"/>
          <w:color w:val="000000"/>
          <w:lang w:eastAsia="pl-PL"/>
        </w:rPr>
      </w:pPr>
      <w:r w:rsidRPr="003E7574">
        <w:rPr>
          <w:rFonts w:ascii="Arial Narrow" w:eastAsia="Times New Roman" w:hAnsi="Arial Narrow" w:cs="Times New Roman"/>
          <w:lang w:eastAsia="pl-PL"/>
        </w:rPr>
        <w:t>Załącznik Nr 2</w:t>
      </w:r>
      <w:r>
        <w:rPr>
          <w:rFonts w:ascii="Arial Narrow" w:eastAsia="Times New Roman" w:hAnsi="Arial Narrow" w:cs="Times New Roman"/>
          <w:lang w:eastAsia="pl-PL"/>
        </w:rPr>
        <w:t>/2</w:t>
      </w:r>
    </w:p>
    <w:p w14:paraId="37154C13" w14:textId="77777777" w:rsidR="002564EF" w:rsidRDefault="002564EF" w:rsidP="002564EF">
      <w:pPr>
        <w:keepNext/>
        <w:spacing w:after="0" w:line="240" w:lineRule="auto"/>
        <w:jc w:val="center"/>
        <w:outlineLvl w:val="1"/>
        <w:rPr>
          <w:rFonts w:ascii="Arial Narrow" w:eastAsia="Times New Roman" w:hAnsi="Arial Narrow" w:cs="Arial"/>
          <w:b/>
          <w:bCs/>
          <w:iCs/>
          <w:u w:val="single"/>
          <w:lang w:eastAsia="pl-PL"/>
        </w:rPr>
      </w:pPr>
      <w:r w:rsidRPr="003E7574">
        <w:rPr>
          <w:rFonts w:ascii="Arial Narrow" w:eastAsia="Times New Roman" w:hAnsi="Arial Narrow" w:cs="Arial"/>
          <w:b/>
          <w:bCs/>
          <w:iCs/>
          <w:u w:val="single"/>
          <w:lang w:eastAsia="pl-PL"/>
        </w:rPr>
        <w:t>Wymagania i parametry techniczne</w:t>
      </w:r>
    </w:p>
    <w:p w14:paraId="6E26C2D6" w14:textId="77777777" w:rsidR="002564EF" w:rsidRPr="003E7574" w:rsidRDefault="002564EF" w:rsidP="002564EF">
      <w:pPr>
        <w:spacing w:after="0" w:line="240" w:lineRule="auto"/>
        <w:rPr>
          <w:rFonts w:ascii="Arial Narrow" w:eastAsia="Times New Roman" w:hAnsi="Arial Narrow" w:cs="Times New Roman"/>
          <w:lang w:eastAsia="pl-PL"/>
        </w:rPr>
      </w:pPr>
    </w:p>
    <w:p w14:paraId="7EFE7FDA" w14:textId="18EEFFF9" w:rsidR="002564EF" w:rsidRPr="00002C71" w:rsidRDefault="002564EF" w:rsidP="002564EF">
      <w:pPr>
        <w:spacing w:after="0" w:line="240" w:lineRule="auto"/>
        <w:jc w:val="both"/>
        <w:rPr>
          <w:rFonts w:ascii="Arial Narrow" w:eastAsia="Times New Roman" w:hAnsi="Arial Narrow" w:cs="Times New Roman"/>
          <w:lang w:eastAsia="pl-PL"/>
        </w:rPr>
      </w:pPr>
      <w:r w:rsidRPr="003E7574">
        <w:rPr>
          <w:rFonts w:ascii="Arial Narrow" w:eastAsia="Times New Roman" w:hAnsi="Arial Narrow" w:cs="Times New Roman"/>
          <w:b/>
          <w:bCs/>
          <w:lang w:eastAsia="pl-PL"/>
        </w:rPr>
        <w:t>Przedmiot zamówienia:</w:t>
      </w:r>
      <w:r>
        <w:rPr>
          <w:rFonts w:ascii="Arial Narrow" w:eastAsia="Times New Roman" w:hAnsi="Arial Narrow" w:cs="Times New Roman"/>
          <w:b/>
          <w:bCs/>
          <w:lang w:eastAsia="pl-PL"/>
        </w:rPr>
        <w:t xml:space="preserve"> </w:t>
      </w:r>
      <w:r w:rsidR="00901605" w:rsidRPr="00901605">
        <w:rPr>
          <w:rFonts w:ascii="Arial Narrow" w:eastAsia="Times New Roman" w:hAnsi="Arial Narrow" w:cs="Times New Roman"/>
          <w:b/>
          <w:bCs/>
          <w:lang w:eastAsia="pl-PL"/>
        </w:rPr>
        <w:t>Kardiotokograf do ciąży poj</w:t>
      </w:r>
      <w:r w:rsidR="009B6C88">
        <w:rPr>
          <w:rFonts w:ascii="Arial Narrow" w:eastAsia="Times New Roman" w:hAnsi="Arial Narrow" w:cs="Times New Roman"/>
          <w:b/>
          <w:bCs/>
          <w:lang w:eastAsia="pl-PL"/>
        </w:rPr>
        <w:t>edynczej z analizą i wózkiem – 2</w:t>
      </w:r>
      <w:r w:rsidR="00901605" w:rsidRPr="00901605">
        <w:rPr>
          <w:rFonts w:ascii="Arial Narrow" w:eastAsia="Times New Roman" w:hAnsi="Arial Narrow" w:cs="Times New Roman"/>
          <w:b/>
          <w:bCs/>
          <w:lang w:eastAsia="pl-PL"/>
        </w:rPr>
        <w:t xml:space="preserve"> szt.</w:t>
      </w:r>
    </w:p>
    <w:p w14:paraId="174B84F5" w14:textId="23B9CE21" w:rsidR="003A4BF2" w:rsidRPr="003E7574" w:rsidRDefault="002564EF" w:rsidP="002564EF">
      <w:pPr>
        <w:tabs>
          <w:tab w:val="right" w:pos="9120"/>
        </w:tabs>
        <w:spacing w:after="0" w:line="240" w:lineRule="auto"/>
        <w:jc w:val="both"/>
        <w:rPr>
          <w:rFonts w:ascii="Arial Narrow" w:eastAsia="Times New Roman" w:hAnsi="Arial Narrow" w:cs="Times New Roman"/>
          <w:b/>
          <w:lang w:eastAsia="pl-PL"/>
        </w:rPr>
      </w:pPr>
      <w:r w:rsidRPr="003E7574">
        <w:rPr>
          <w:rFonts w:ascii="Arial Narrow" w:eastAsia="Times New Roman" w:hAnsi="Arial Narrow" w:cs="Times New Roman"/>
          <w:b/>
          <w:lang w:eastAsia="pl-PL"/>
        </w:rPr>
        <w:t>Nazwa i typ:   ..................................................................................</w:t>
      </w:r>
      <w:r w:rsidR="00002C71">
        <w:rPr>
          <w:rFonts w:ascii="Arial Narrow" w:eastAsia="Times New Roman" w:hAnsi="Arial Narrow" w:cs="Times New Roman"/>
          <w:b/>
          <w:lang w:eastAsia="pl-PL"/>
        </w:rPr>
        <w:t>...........</w:t>
      </w:r>
    </w:p>
    <w:p w14:paraId="473862FA" w14:textId="4599435B" w:rsidR="003A4BF2" w:rsidRPr="003E7574" w:rsidRDefault="002564EF" w:rsidP="002564EF">
      <w:pPr>
        <w:tabs>
          <w:tab w:val="right" w:pos="9120"/>
        </w:tabs>
        <w:spacing w:after="0" w:line="240" w:lineRule="auto"/>
        <w:jc w:val="both"/>
        <w:rPr>
          <w:rFonts w:ascii="Arial Narrow" w:eastAsia="Times New Roman" w:hAnsi="Arial Narrow" w:cs="Times New Roman"/>
          <w:b/>
          <w:lang w:eastAsia="pl-PL"/>
        </w:rPr>
      </w:pPr>
      <w:r w:rsidRPr="003E7574">
        <w:rPr>
          <w:rFonts w:ascii="Arial Narrow" w:eastAsia="Times New Roman" w:hAnsi="Arial Narrow" w:cs="Times New Roman"/>
          <w:b/>
          <w:lang w:eastAsia="pl-PL"/>
        </w:rPr>
        <w:t>Producent / Firma: ......................................................</w:t>
      </w:r>
      <w:r w:rsidR="00002C71">
        <w:rPr>
          <w:rFonts w:ascii="Arial Narrow" w:eastAsia="Times New Roman" w:hAnsi="Arial Narrow" w:cs="Times New Roman"/>
          <w:b/>
          <w:lang w:eastAsia="pl-PL"/>
        </w:rPr>
        <w:t>...............................</w:t>
      </w:r>
    </w:p>
    <w:p w14:paraId="242E88F2" w14:textId="2054B2B0" w:rsidR="00070D57" w:rsidRPr="00002C71" w:rsidRDefault="002564EF" w:rsidP="00002C71">
      <w:pPr>
        <w:tabs>
          <w:tab w:val="right" w:pos="9120"/>
        </w:tabs>
        <w:spacing w:after="0" w:line="240" w:lineRule="auto"/>
        <w:jc w:val="both"/>
        <w:rPr>
          <w:rFonts w:ascii="Arial Narrow" w:eastAsia="Times New Roman" w:hAnsi="Arial Narrow" w:cs="Times New Roman"/>
          <w:b/>
          <w:lang w:eastAsia="pl-PL"/>
        </w:rPr>
      </w:pPr>
      <w:r w:rsidRPr="003E7574">
        <w:rPr>
          <w:rFonts w:ascii="Arial Narrow" w:eastAsia="Times New Roman" w:hAnsi="Arial Narrow" w:cs="Times New Roman"/>
          <w:b/>
          <w:lang w:eastAsia="pl-PL"/>
        </w:rPr>
        <w:t>Kraj pochodzenia ………………………………………………………………</w:t>
      </w:r>
    </w:p>
    <w:tbl>
      <w:tblPr>
        <w:tblW w:w="9781" w:type="dxa"/>
        <w:tblInd w:w="-8" w:type="dxa"/>
        <w:tblLayout w:type="fixed"/>
        <w:tblCellMar>
          <w:left w:w="70" w:type="dxa"/>
          <w:right w:w="70" w:type="dxa"/>
        </w:tblCellMar>
        <w:tblLook w:val="0000" w:firstRow="0" w:lastRow="0" w:firstColumn="0" w:lastColumn="0" w:noHBand="0" w:noVBand="0"/>
      </w:tblPr>
      <w:tblGrid>
        <w:gridCol w:w="426"/>
        <w:gridCol w:w="4614"/>
        <w:gridCol w:w="4741"/>
      </w:tblGrid>
      <w:tr w:rsidR="00070D57" w:rsidRPr="004647DA" w14:paraId="640A37B7" w14:textId="77777777" w:rsidTr="00070D57">
        <w:trPr>
          <w:trHeight w:val="780"/>
        </w:trPr>
        <w:tc>
          <w:tcPr>
            <w:tcW w:w="426" w:type="dxa"/>
            <w:tcBorders>
              <w:top w:val="single" w:sz="6" w:space="0" w:color="auto"/>
              <w:left w:val="single" w:sz="6" w:space="0" w:color="auto"/>
              <w:bottom w:val="single" w:sz="6" w:space="0" w:color="auto"/>
              <w:right w:val="single" w:sz="6" w:space="0" w:color="auto"/>
            </w:tcBorders>
            <w:shd w:val="pct37" w:color="auto" w:fill="auto"/>
            <w:vAlign w:val="center"/>
          </w:tcPr>
          <w:p w14:paraId="28488455" w14:textId="77777777" w:rsidR="00070D57" w:rsidRPr="004647DA" w:rsidRDefault="00070D57" w:rsidP="00737EF2">
            <w:pPr>
              <w:jc w:val="center"/>
              <w:rPr>
                <w:rFonts w:ascii="Arial Narrow" w:hAnsi="Arial Narrow" w:cs="Arial"/>
              </w:rPr>
            </w:pPr>
            <w:r w:rsidRPr="004647DA">
              <w:rPr>
                <w:rFonts w:ascii="Arial Narrow" w:hAnsi="Arial Narrow" w:cs="Arial"/>
                <w:b/>
              </w:rPr>
              <w:t>LP.</w:t>
            </w:r>
          </w:p>
        </w:tc>
        <w:tc>
          <w:tcPr>
            <w:tcW w:w="4614" w:type="dxa"/>
            <w:tcBorders>
              <w:top w:val="single" w:sz="6" w:space="0" w:color="auto"/>
              <w:left w:val="single" w:sz="6" w:space="0" w:color="auto"/>
              <w:bottom w:val="single" w:sz="6" w:space="0" w:color="auto"/>
              <w:right w:val="single" w:sz="6" w:space="0" w:color="auto"/>
            </w:tcBorders>
            <w:shd w:val="pct37" w:color="auto" w:fill="auto"/>
            <w:vAlign w:val="center"/>
          </w:tcPr>
          <w:p w14:paraId="0109713F" w14:textId="77777777" w:rsidR="00070D57" w:rsidRPr="004647DA" w:rsidRDefault="00070D57" w:rsidP="00737EF2">
            <w:pPr>
              <w:jc w:val="center"/>
              <w:rPr>
                <w:rFonts w:ascii="Arial Narrow" w:hAnsi="Arial Narrow" w:cs="Arial"/>
                <w:b/>
              </w:rPr>
            </w:pPr>
            <w:r w:rsidRPr="004647DA">
              <w:rPr>
                <w:rFonts w:ascii="Arial Narrow" w:hAnsi="Arial Narrow" w:cs="Arial"/>
                <w:b/>
              </w:rPr>
              <w:t>WYMAGANE PARAMETRY I WARUNKI</w:t>
            </w:r>
          </w:p>
        </w:tc>
        <w:tc>
          <w:tcPr>
            <w:tcW w:w="4741" w:type="dxa"/>
            <w:tcBorders>
              <w:top w:val="single" w:sz="6" w:space="0" w:color="auto"/>
              <w:left w:val="single" w:sz="6" w:space="0" w:color="auto"/>
              <w:bottom w:val="single" w:sz="6" w:space="0" w:color="auto"/>
              <w:right w:val="single" w:sz="6" w:space="0" w:color="auto"/>
            </w:tcBorders>
            <w:shd w:val="pct37" w:color="auto" w:fill="auto"/>
          </w:tcPr>
          <w:p w14:paraId="624A327C" w14:textId="77777777" w:rsidR="00070D57" w:rsidRDefault="00070D57" w:rsidP="00737EF2">
            <w:pPr>
              <w:jc w:val="center"/>
              <w:rPr>
                <w:rFonts w:ascii="Arial Narrow" w:hAnsi="Arial Narrow"/>
                <w:b/>
              </w:rPr>
            </w:pPr>
          </w:p>
          <w:p w14:paraId="537FAC84" w14:textId="77777777" w:rsidR="00070D57" w:rsidRPr="004647DA" w:rsidRDefault="00070D57" w:rsidP="00737EF2">
            <w:pPr>
              <w:jc w:val="center"/>
              <w:rPr>
                <w:rFonts w:ascii="Arial Narrow" w:hAnsi="Arial Narrow" w:cs="Arial"/>
                <w:b/>
              </w:rPr>
            </w:pPr>
            <w:r w:rsidRPr="004647DA">
              <w:rPr>
                <w:rFonts w:ascii="Arial Narrow" w:hAnsi="Arial Narrow"/>
                <w:b/>
              </w:rPr>
              <w:t xml:space="preserve">OPIS PARAMETRÓW OFEROWANYCH  </w:t>
            </w:r>
          </w:p>
        </w:tc>
      </w:tr>
    </w:tbl>
    <w:p w14:paraId="770859AB" w14:textId="77777777" w:rsidR="00070D57" w:rsidRPr="004647DA" w:rsidRDefault="00070D57" w:rsidP="00070D57">
      <w:pPr>
        <w:rPr>
          <w:rFonts w:ascii="Arial Narrow" w:hAnsi="Arial Narrow"/>
          <w:vanish/>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4922"/>
        <w:gridCol w:w="4365"/>
      </w:tblGrid>
      <w:tr w:rsidR="00070D57" w:rsidRPr="004647DA" w14:paraId="7C117574" w14:textId="77777777" w:rsidTr="00A82BE9">
        <w:trPr>
          <w:trHeight w:val="20"/>
        </w:trPr>
        <w:tc>
          <w:tcPr>
            <w:tcW w:w="0" w:type="auto"/>
            <w:shd w:val="clear" w:color="auto" w:fill="auto"/>
            <w:hideMark/>
          </w:tcPr>
          <w:p w14:paraId="1664EE6F" w14:textId="77777777" w:rsidR="00070D57" w:rsidRPr="004647DA" w:rsidRDefault="00070D57" w:rsidP="00737EF2">
            <w:pPr>
              <w:jc w:val="right"/>
              <w:rPr>
                <w:rFonts w:ascii="Arial Narrow" w:hAnsi="Arial Narrow"/>
              </w:rPr>
            </w:pPr>
            <w:r w:rsidRPr="004647DA">
              <w:rPr>
                <w:rFonts w:ascii="Arial Narrow" w:hAnsi="Arial Narrow"/>
              </w:rPr>
              <w:t>1</w:t>
            </w:r>
          </w:p>
        </w:tc>
        <w:tc>
          <w:tcPr>
            <w:tcW w:w="4922" w:type="dxa"/>
            <w:shd w:val="clear" w:color="auto" w:fill="auto"/>
            <w:hideMark/>
          </w:tcPr>
          <w:p w14:paraId="391BCECC" w14:textId="77777777" w:rsidR="00070D57" w:rsidRPr="004647DA" w:rsidRDefault="00070D57" w:rsidP="00737EF2">
            <w:pPr>
              <w:rPr>
                <w:rFonts w:ascii="Arial Narrow" w:hAnsi="Arial Narrow"/>
              </w:rPr>
            </w:pPr>
            <w:r w:rsidRPr="004647DA">
              <w:rPr>
                <w:rFonts w:ascii="Arial Narrow" w:hAnsi="Arial Narrow"/>
              </w:rPr>
              <w:t>Kolorowy ekran LCD pochylany o przekątnej ≥  5,6''</w:t>
            </w:r>
          </w:p>
        </w:tc>
        <w:tc>
          <w:tcPr>
            <w:tcW w:w="4365" w:type="dxa"/>
            <w:shd w:val="clear" w:color="auto" w:fill="auto"/>
            <w:hideMark/>
          </w:tcPr>
          <w:p w14:paraId="7AD943F8" w14:textId="77777777" w:rsidR="00070D57" w:rsidRPr="004647DA" w:rsidRDefault="00070D57" w:rsidP="00737EF2">
            <w:pPr>
              <w:rPr>
                <w:rFonts w:ascii="Arial Narrow" w:hAnsi="Arial Narrow"/>
                <w:color w:val="4D4D4D"/>
              </w:rPr>
            </w:pPr>
          </w:p>
        </w:tc>
      </w:tr>
      <w:tr w:rsidR="00070D57" w:rsidRPr="004647DA" w14:paraId="3F723F8A" w14:textId="77777777" w:rsidTr="00A82BE9">
        <w:trPr>
          <w:trHeight w:val="567"/>
        </w:trPr>
        <w:tc>
          <w:tcPr>
            <w:tcW w:w="0" w:type="auto"/>
            <w:shd w:val="clear" w:color="auto" w:fill="auto"/>
            <w:hideMark/>
          </w:tcPr>
          <w:p w14:paraId="44D3E6CA" w14:textId="77777777" w:rsidR="00070D57" w:rsidRPr="004647DA" w:rsidRDefault="00070D57" w:rsidP="00737EF2">
            <w:pPr>
              <w:jc w:val="right"/>
              <w:rPr>
                <w:rFonts w:ascii="Arial Narrow" w:hAnsi="Arial Narrow"/>
              </w:rPr>
            </w:pPr>
            <w:r w:rsidRPr="004647DA">
              <w:rPr>
                <w:rFonts w:ascii="Arial Narrow" w:hAnsi="Arial Narrow"/>
              </w:rPr>
              <w:t>2</w:t>
            </w:r>
          </w:p>
        </w:tc>
        <w:tc>
          <w:tcPr>
            <w:tcW w:w="4922" w:type="dxa"/>
            <w:shd w:val="clear" w:color="auto" w:fill="auto"/>
            <w:hideMark/>
          </w:tcPr>
          <w:p w14:paraId="1049B2C5" w14:textId="77777777" w:rsidR="00070D57" w:rsidRPr="004647DA" w:rsidRDefault="00070D57" w:rsidP="00737EF2">
            <w:pPr>
              <w:rPr>
                <w:rFonts w:ascii="Arial Narrow" w:hAnsi="Arial Narrow"/>
              </w:rPr>
            </w:pPr>
            <w:r w:rsidRPr="004647DA">
              <w:rPr>
                <w:rFonts w:ascii="Arial Narrow" w:hAnsi="Arial Narrow"/>
              </w:rPr>
              <w:t>Obsługa urządzenia przez przyciski funkcyjne i pokrętło</w:t>
            </w:r>
          </w:p>
        </w:tc>
        <w:tc>
          <w:tcPr>
            <w:tcW w:w="4365" w:type="dxa"/>
            <w:shd w:val="clear" w:color="auto" w:fill="auto"/>
            <w:hideMark/>
          </w:tcPr>
          <w:p w14:paraId="765BEBCE" w14:textId="77777777" w:rsidR="00070D57" w:rsidRPr="004647DA" w:rsidRDefault="00070D57" w:rsidP="00737EF2">
            <w:pPr>
              <w:rPr>
                <w:rFonts w:ascii="Arial Narrow" w:hAnsi="Arial Narrow"/>
                <w:color w:val="4D4D4D"/>
              </w:rPr>
            </w:pPr>
          </w:p>
        </w:tc>
      </w:tr>
      <w:tr w:rsidR="00070D57" w:rsidRPr="004647DA" w14:paraId="21AC1E72" w14:textId="77777777" w:rsidTr="00A82BE9">
        <w:trPr>
          <w:trHeight w:val="20"/>
        </w:trPr>
        <w:tc>
          <w:tcPr>
            <w:tcW w:w="0" w:type="auto"/>
            <w:shd w:val="clear" w:color="auto" w:fill="auto"/>
            <w:hideMark/>
          </w:tcPr>
          <w:p w14:paraId="1CFC54CC" w14:textId="77777777" w:rsidR="00070D57" w:rsidRPr="004647DA" w:rsidRDefault="00070D57" w:rsidP="00737EF2">
            <w:pPr>
              <w:jc w:val="right"/>
              <w:rPr>
                <w:rFonts w:ascii="Arial Narrow" w:hAnsi="Arial Narrow"/>
              </w:rPr>
            </w:pPr>
            <w:r w:rsidRPr="004647DA">
              <w:rPr>
                <w:rFonts w:ascii="Arial Narrow" w:hAnsi="Arial Narrow"/>
              </w:rPr>
              <w:t>3</w:t>
            </w:r>
          </w:p>
        </w:tc>
        <w:tc>
          <w:tcPr>
            <w:tcW w:w="4922" w:type="dxa"/>
            <w:shd w:val="clear" w:color="auto" w:fill="auto"/>
            <w:hideMark/>
          </w:tcPr>
          <w:p w14:paraId="174DCA6A" w14:textId="77777777" w:rsidR="00070D57" w:rsidRPr="004647DA" w:rsidRDefault="00070D57" w:rsidP="00737EF2">
            <w:pPr>
              <w:rPr>
                <w:rFonts w:ascii="Arial Narrow" w:hAnsi="Arial Narrow"/>
              </w:rPr>
            </w:pPr>
            <w:r w:rsidRPr="004647DA">
              <w:rPr>
                <w:rFonts w:ascii="Arial Narrow" w:hAnsi="Arial Narrow"/>
              </w:rPr>
              <w:t xml:space="preserve">Możliwość współpracy z systemami Centralnego Nadzoru okołoporodowego firm </w:t>
            </w:r>
            <w:proofErr w:type="spellStart"/>
            <w:r w:rsidRPr="004647DA">
              <w:rPr>
                <w:rFonts w:ascii="Arial Narrow" w:hAnsi="Arial Narrow"/>
              </w:rPr>
              <w:t>Hunteigh</w:t>
            </w:r>
            <w:proofErr w:type="spellEnd"/>
            <w:r w:rsidRPr="004647DA">
              <w:rPr>
                <w:rFonts w:ascii="Arial Narrow" w:hAnsi="Arial Narrow"/>
              </w:rPr>
              <w:t xml:space="preserve">, Philips, </w:t>
            </w:r>
            <w:proofErr w:type="spellStart"/>
            <w:r w:rsidRPr="004647DA">
              <w:rPr>
                <w:rFonts w:ascii="Arial Narrow" w:hAnsi="Arial Narrow"/>
              </w:rPr>
              <w:t>Edan</w:t>
            </w:r>
            <w:proofErr w:type="spellEnd"/>
          </w:p>
        </w:tc>
        <w:tc>
          <w:tcPr>
            <w:tcW w:w="4365" w:type="dxa"/>
            <w:shd w:val="clear" w:color="auto" w:fill="auto"/>
          </w:tcPr>
          <w:p w14:paraId="1E5AEFBE" w14:textId="77777777" w:rsidR="00070D57" w:rsidRPr="004647DA" w:rsidRDefault="00070D57" w:rsidP="00737EF2">
            <w:pPr>
              <w:rPr>
                <w:rFonts w:ascii="Arial Narrow" w:hAnsi="Arial Narrow"/>
                <w:color w:val="4D4D4D"/>
              </w:rPr>
            </w:pPr>
          </w:p>
        </w:tc>
      </w:tr>
      <w:tr w:rsidR="00070D57" w:rsidRPr="004647DA" w14:paraId="3307D998" w14:textId="77777777" w:rsidTr="00A82BE9">
        <w:trPr>
          <w:trHeight w:val="20"/>
        </w:trPr>
        <w:tc>
          <w:tcPr>
            <w:tcW w:w="0" w:type="auto"/>
            <w:shd w:val="clear" w:color="auto" w:fill="auto"/>
            <w:hideMark/>
          </w:tcPr>
          <w:p w14:paraId="6318CDC2" w14:textId="77777777" w:rsidR="00070D57" w:rsidRPr="004647DA" w:rsidRDefault="00070D57" w:rsidP="00737EF2">
            <w:pPr>
              <w:jc w:val="right"/>
              <w:rPr>
                <w:rFonts w:ascii="Arial Narrow" w:hAnsi="Arial Narrow"/>
              </w:rPr>
            </w:pPr>
            <w:r w:rsidRPr="004647DA">
              <w:rPr>
                <w:rFonts w:ascii="Arial Narrow" w:hAnsi="Arial Narrow"/>
              </w:rPr>
              <w:t>4</w:t>
            </w:r>
          </w:p>
        </w:tc>
        <w:tc>
          <w:tcPr>
            <w:tcW w:w="4922" w:type="dxa"/>
            <w:shd w:val="clear" w:color="auto" w:fill="auto"/>
            <w:hideMark/>
          </w:tcPr>
          <w:p w14:paraId="499A7D38" w14:textId="77777777" w:rsidR="00070D57" w:rsidRPr="004647DA" w:rsidRDefault="00070D57" w:rsidP="00737EF2">
            <w:pPr>
              <w:rPr>
                <w:rFonts w:ascii="Arial Narrow" w:hAnsi="Arial Narrow"/>
              </w:rPr>
            </w:pPr>
            <w:r w:rsidRPr="004647DA">
              <w:rPr>
                <w:rFonts w:ascii="Arial Narrow" w:hAnsi="Arial Narrow"/>
              </w:rPr>
              <w:t>Metoda pomiarowa FHR Ultradźwiękowy Doppler pulsacyjny</w:t>
            </w:r>
          </w:p>
        </w:tc>
        <w:tc>
          <w:tcPr>
            <w:tcW w:w="4365" w:type="dxa"/>
            <w:shd w:val="clear" w:color="auto" w:fill="auto"/>
          </w:tcPr>
          <w:p w14:paraId="46C29CD8" w14:textId="77777777" w:rsidR="00070D57" w:rsidRPr="004647DA" w:rsidRDefault="00070D57" w:rsidP="00737EF2">
            <w:pPr>
              <w:rPr>
                <w:rFonts w:ascii="Arial Narrow" w:hAnsi="Arial Narrow"/>
                <w:color w:val="4D4D4D"/>
              </w:rPr>
            </w:pPr>
          </w:p>
        </w:tc>
      </w:tr>
      <w:tr w:rsidR="00070D57" w:rsidRPr="004647DA" w14:paraId="5C292E6E" w14:textId="77777777" w:rsidTr="00A82BE9">
        <w:trPr>
          <w:trHeight w:val="20"/>
        </w:trPr>
        <w:tc>
          <w:tcPr>
            <w:tcW w:w="0" w:type="auto"/>
            <w:shd w:val="clear" w:color="auto" w:fill="auto"/>
            <w:hideMark/>
          </w:tcPr>
          <w:p w14:paraId="4F336EDD" w14:textId="77777777" w:rsidR="00070D57" w:rsidRPr="004647DA" w:rsidRDefault="00070D57" w:rsidP="00737EF2">
            <w:pPr>
              <w:jc w:val="right"/>
              <w:rPr>
                <w:rFonts w:ascii="Arial Narrow" w:hAnsi="Arial Narrow"/>
              </w:rPr>
            </w:pPr>
            <w:r w:rsidRPr="004647DA">
              <w:rPr>
                <w:rFonts w:ascii="Arial Narrow" w:hAnsi="Arial Narrow"/>
              </w:rPr>
              <w:t>5</w:t>
            </w:r>
          </w:p>
        </w:tc>
        <w:tc>
          <w:tcPr>
            <w:tcW w:w="4922" w:type="dxa"/>
            <w:shd w:val="clear" w:color="auto" w:fill="auto"/>
            <w:hideMark/>
          </w:tcPr>
          <w:p w14:paraId="0330FB8A" w14:textId="77777777" w:rsidR="00070D57" w:rsidRPr="004647DA" w:rsidRDefault="00070D57" w:rsidP="00737EF2">
            <w:pPr>
              <w:rPr>
                <w:rFonts w:ascii="Arial Narrow" w:hAnsi="Arial Narrow"/>
              </w:rPr>
            </w:pPr>
            <w:r w:rsidRPr="004647DA">
              <w:rPr>
                <w:rFonts w:ascii="Arial Narrow" w:hAnsi="Arial Narrow"/>
              </w:rPr>
              <w:t xml:space="preserve">Zakres pomiarowy US min 50-240 </w:t>
            </w:r>
            <w:proofErr w:type="spellStart"/>
            <w:r w:rsidRPr="004647DA">
              <w:rPr>
                <w:rFonts w:ascii="Arial Narrow" w:hAnsi="Arial Narrow"/>
              </w:rPr>
              <w:t>bpm</w:t>
            </w:r>
            <w:proofErr w:type="spellEnd"/>
          </w:p>
        </w:tc>
        <w:tc>
          <w:tcPr>
            <w:tcW w:w="4365" w:type="dxa"/>
            <w:shd w:val="clear" w:color="auto" w:fill="auto"/>
          </w:tcPr>
          <w:p w14:paraId="092E9C27" w14:textId="77777777" w:rsidR="00070D57" w:rsidRPr="004647DA" w:rsidRDefault="00070D57" w:rsidP="00737EF2">
            <w:pPr>
              <w:rPr>
                <w:rFonts w:ascii="Arial Narrow" w:hAnsi="Arial Narrow"/>
                <w:color w:val="4D4D4D"/>
              </w:rPr>
            </w:pPr>
          </w:p>
        </w:tc>
      </w:tr>
      <w:tr w:rsidR="00070D57" w:rsidRPr="004647DA" w14:paraId="7DF6E188" w14:textId="77777777" w:rsidTr="00A82BE9">
        <w:trPr>
          <w:trHeight w:val="20"/>
        </w:trPr>
        <w:tc>
          <w:tcPr>
            <w:tcW w:w="0" w:type="auto"/>
            <w:shd w:val="clear" w:color="auto" w:fill="auto"/>
            <w:hideMark/>
          </w:tcPr>
          <w:p w14:paraId="32E70D84" w14:textId="77777777" w:rsidR="00070D57" w:rsidRPr="004647DA" w:rsidRDefault="00070D57" w:rsidP="00737EF2">
            <w:pPr>
              <w:jc w:val="right"/>
              <w:rPr>
                <w:rFonts w:ascii="Arial Narrow" w:hAnsi="Arial Narrow"/>
              </w:rPr>
            </w:pPr>
            <w:r w:rsidRPr="004647DA">
              <w:rPr>
                <w:rFonts w:ascii="Arial Narrow" w:hAnsi="Arial Narrow"/>
              </w:rPr>
              <w:t>6</w:t>
            </w:r>
          </w:p>
        </w:tc>
        <w:tc>
          <w:tcPr>
            <w:tcW w:w="4922" w:type="dxa"/>
            <w:shd w:val="clear" w:color="auto" w:fill="auto"/>
            <w:hideMark/>
          </w:tcPr>
          <w:p w14:paraId="64FE4A28" w14:textId="77777777" w:rsidR="00070D57" w:rsidRPr="004647DA" w:rsidRDefault="00070D57" w:rsidP="00737EF2">
            <w:pPr>
              <w:rPr>
                <w:rFonts w:ascii="Arial Narrow" w:hAnsi="Arial Narrow"/>
              </w:rPr>
            </w:pPr>
            <w:r w:rsidRPr="004647DA">
              <w:rPr>
                <w:rFonts w:ascii="Arial Narrow" w:hAnsi="Arial Narrow"/>
              </w:rPr>
              <w:t>Nieinwazyjne monitorowanie i rejestracja czynności serca płodu</w:t>
            </w:r>
          </w:p>
        </w:tc>
        <w:tc>
          <w:tcPr>
            <w:tcW w:w="4365" w:type="dxa"/>
            <w:shd w:val="clear" w:color="auto" w:fill="auto"/>
          </w:tcPr>
          <w:p w14:paraId="0A6FCC22" w14:textId="77777777" w:rsidR="00070D57" w:rsidRPr="004647DA" w:rsidRDefault="00070D57" w:rsidP="00737EF2">
            <w:pPr>
              <w:rPr>
                <w:rFonts w:ascii="Arial Narrow" w:hAnsi="Arial Narrow"/>
                <w:color w:val="4D4D4D"/>
              </w:rPr>
            </w:pPr>
          </w:p>
        </w:tc>
      </w:tr>
      <w:tr w:rsidR="00070D57" w:rsidRPr="004647DA" w14:paraId="42741EA4" w14:textId="77777777" w:rsidTr="00A82BE9">
        <w:trPr>
          <w:trHeight w:val="20"/>
        </w:trPr>
        <w:tc>
          <w:tcPr>
            <w:tcW w:w="0" w:type="auto"/>
            <w:shd w:val="clear" w:color="auto" w:fill="auto"/>
            <w:hideMark/>
          </w:tcPr>
          <w:p w14:paraId="03370C8E" w14:textId="77777777" w:rsidR="00070D57" w:rsidRPr="004647DA" w:rsidRDefault="00070D57" w:rsidP="00737EF2">
            <w:pPr>
              <w:jc w:val="right"/>
              <w:rPr>
                <w:rFonts w:ascii="Arial Narrow" w:hAnsi="Arial Narrow"/>
              </w:rPr>
            </w:pPr>
            <w:r w:rsidRPr="004647DA">
              <w:rPr>
                <w:rFonts w:ascii="Arial Narrow" w:hAnsi="Arial Narrow"/>
              </w:rPr>
              <w:t>7</w:t>
            </w:r>
          </w:p>
        </w:tc>
        <w:tc>
          <w:tcPr>
            <w:tcW w:w="4922" w:type="dxa"/>
            <w:shd w:val="clear" w:color="auto" w:fill="auto"/>
            <w:hideMark/>
          </w:tcPr>
          <w:p w14:paraId="71E957A9" w14:textId="77777777" w:rsidR="00070D57" w:rsidRPr="004647DA" w:rsidRDefault="00070D57" w:rsidP="00737EF2">
            <w:pPr>
              <w:rPr>
                <w:rFonts w:ascii="Arial Narrow" w:hAnsi="Arial Narrow"/>
              </w:rPr>
            </w:pPr>
            <w:r w:rsidRPr="004647DA">
              <w:rPr>
                <w:rFonts w:ascii="Arial Narrow" w:hAnsi="Arial Narrow"/>
              </w:rPr>
              <w:t>Częstotliwość pracy sygnału ultradźwiękowego 1 MHz</w:t>
            </w:r>
          </w:p>
        </w:tc>
        <w:tc>
          <w:tcPr>
            <w:tcW w:w="4365" w:type="dxa"/>
            <w:shd w:val="clear" w:color="auto" w:fill="auto"/>
          </w:tcPr>
          <w:p w14:paraId="1FD4D174" w14:textId="77777777" w:rsidR="00070D57" w:rsidRPr="004647DA" w:rsidRDefault="00070D57" w:rsidP="00737EF2">
            <w:pPr>
              <w:rPr>
                <w:rFonts w:ascii="Arial Narrow" w:hAnsi="Arial Narrow"/>
                <w:color w:val="4D4D4D"/>
              </w:rPr>
            </w:pPr>
          </w:p>
        </w:tc>
      </w:tr>
      <w:tr w:rsidR="00070D57" w:rsidRPr="004647DA" w14:paraId="2FD58791" w14:textId="77777777" w:rsidTr="00A82BE9">
        <w:trPr>
          <w:trHeight w:val="20"/>
        </w:trPr>
        <w:tc>
          <w:tcPr>
            <w:tcW w:w="0" w:type="auto"/>
            <w:shd w:val="clear" w:color="auto" w:fill="auto"/>
            <w:hideMark/>
          </w:tcPr>
          <w:p w14:paraId="7BC848B3" w14:textId="77777777" w:rsidR="00070D57" w:rsidRPr="004647DA" w:rsidRDefault="00070D57" w:rsidP="00737EF2">
            <w:pPr>
              <w:jc w:val="right"/>
              <w:rPr>
                <w:rFonts w:ascii="Arial Narrow" w:hAnsi="Arial Narrow"/>
              </w:rPr>
            </w:pPr>
            <w:r w:rsidRPr="004647DA">
              <w:rPr>
                <w:rFonts w:ascii="Arial Narrow" w:hAnsi="Arial Narrow"/>
              </w:rPr>
              <w:t>8</w:t>
            </w:r>
          </w:p>
        </w:tc>
        <w:tc>
          <w:tcPr>
            <w:tcW w:w="4922" w:type="dxa"/>
            <w:shd w:val="clear" w:color="auto" w:fill="auto"/>
            <w:hideMark/>
          </w:tcPr>
          <w:p w14:paraId="4D99F409" w14:textId="77777777" w:rsidR="00070D57" w:rsidRPr="004647DA" w:rsidRDefault="00070D57" w:rsidP="00737EF2">
            <w:pPr>
              <w:rPr>
                <w:rFonts w:ascii="Arial Narrow" w:hAnsi="Arial Narrow"/>
              </w:rPr>
            </w:pPr>
            <w:r w:rsidRPr="004647DA">
              <w:rPr>
                <w:rFonts w:ascii="Arial Narrow" w:hAnsi="Arial Narrow"/>
              </w:rPr>
              <w:t xml:space="preserve">Wartość natężenia emitowanej fali US ≤ 2 </w:t>
            </w:r>
            <w:proofErr w:type="spellStart"/>
            <w:r w:rsidRPr="004647DA">
              <w:rPr>
                <w:rFonts w:ascii="Arial Narrow" w:hAnsi="Arial Narrow"/>
              </w:rPr>
              <w:t>mW</w:t>
            </w:r>
            <w:proofErr w:type="spellEnd"/>
            <w:r w:rsidRPr="004647DA">
              <w:rPr>
                <w:rFonts w:ascii="Arial Narrow" w:hAnsi="Arial Narrow"/>
              </w:rPr>
              <w:t>/cm2</w:t>
            </w:r>
          </w:p>
        </w:tc>
        <w:tc>
          <w:tcPr>
            <w:tcW w:w="4365" w:type="dxa"/>
            <w:shd w:val="clear" w:color="auto" w:fill="auto"/>
          </w:tcPr>
          <w:p w14:paraId="2633E499" w14:textId="77777777" w:rsidR="00070D57" w:rsidRPr="004647DA" w:rsidRDefault="00070D57" w:rsidP="00737EF2">
            <w:pPr>
              <w:rPr>
                <w:rFonts w:ascii="Arial Narrow" w:hAnsi="Arial Narrow"/>
                <w:color w:val="4D4D4D"/>
              </w:rPr>
            </w:pPr>
          </w:p>
        </w:tc>
      </w:tr>
      <w:tr w:rsidR="00070D57" w:rsidRPr="004647DA" w14:paraId="0641B518" w14:textId="77777777" w:rsidTr="00A82BE9">
        <w:trPr>
          <w:trHeight w:val="20"/>
        </w:trPr>
        <w:tc>
          <w:tcPr>
            <w:tcW w:w="0" w:type="auto"/>
            <w:shd w:val="clear" w:color="auto" w:fill="auto"/>
            <w:hideMark/>
          </w:tcPr>
          <w:p w14:paraId="2DBE922E" w14:textId="77777777" w:rsidR="00070D57" w:rsidRPr="004647DA" w:rsidRDefault="00070D57" w:rsidP="00737EF2">
            <w:pPr>
              <w:jc w:val="right"/>
              <w:rPr>
                <w:rFonts w:ascii="Arial Narrow" w:hAnsi="Arial Narrow"/>
              </w:rPr>
            </w:pPr>
            <w:r w:rsidRPr="004647DA">
              <w:rPr>
                <w:rFonts w:ascii="Arial Narrow" w:hAnsi="Arial Narrow"/>
              </w:rPr>
              <w:t>9</w:t>
            </w:r>
          </w:p>
        </w:tc>
        <w:tc>
          <w:tcPr>
            <w:tcW w:w="4922" w:type="dxa"/>
            <w:shd w:val="clear" w:color="auto" w:fill="auto"/>
            <w:hideMark/>
          </w:tcPr>
          <w:p w14:paraId="02FAB3A6" w14:textId="77777777" w:rsidR="00070D57" w:rsidRPr="004647DA" w:rsidRDefault="00070D57" w:rsidP="00737EF2">
            <w:pPr>
              <w:rPr>
                <w:rFonts w:ascii="Arial Narrow" w:hAnsi="Arial Narrow"/>
              </w:rPr>
            </w:pPr>
            <w:r w:rsidRPr="004647DA">
              <w:rPr>
                <w:rFonts w:ascii="Arial Narrow" w:hAnsi="Arial Narrow"/>
              </w:rPr>
              <w:t>Częstość powtarzania ≥2 kHz</w:t>
            </w:r>
          </w:p>
        </w:tc>
        <w:tc>
          <w:tcPr>
            <w:tcW w:w="4365" w:type="dxa"/>
            <w:shd w:val="clear" w:color="auto" w:fill="auto"/>
          </w:tcPr>
          <w:p w14:paraId="66CA9EF9" w14:textId="77777777" w:rsidR="00070D57" w:rsidRPr="004647DA" w:rsidRDefault="00070D57" w:rsidP="00737EF2">
            <w:pPr>
              <w:rPr>
                <w:rFonts w:ascii="Arial Narrow" w:hAnsi="Arial Narrow"/>
                <w:color w:val="4D4D4D"/>
              </w:rPr>
            </w:pPr>
          </w:p>
        </w:tc>
      </w:tr>
      <w:tr w:rsidR="00070D57" w:rsidRPr="004647DA" w14:paraId="176AF12C" w14:textId="77777777" w:rsidTr="00A82BE9">
        <w:trPr>
          <w:trHeight w:val="20"/>
        </w:trPr>
        <w:tc>
          <w:tcPr>
            <w:tcW w:w="0" w:type="auto"/>
            <w:shd w:val="clear" w:color="auto" w:fill="auto"/>
            <w:hideMark/>
          </w:tcPr>
          <w:p w14:paraId="21CCFCCA" w14:textId="77777777" w:rsidR="00070D57" w:rsidRPr="004647DA" w:rsidRDefault="00070D57" w:rsidP="00737EF2">
            <w:pPr>
              <w:jc w:val="right"/>
              <w:rPr>
                <w:rFonts w:ascii="Arial Narrow" w:hAnsi="Arial Narrow"/>
              </w:rPr>
            </w:pPr>
            <w:r w:rsidRPr="004647DA">
              <w:rPr>
                <w:rFonts w:ascii="Arial Narrow" w:hAnsi="Arial Narrow"/>
              </w:rPr>
              <w:t>10</w:t>
            </w:r>
          </w:p>
        </w:tc>
        <w:tc>
          <w:tcPr>
            <w:tcW w:w="4922" w:type="dxa"/>
            <w:shd w:val="clear" w:color="auto" w:fill="auto"/>
            <w:hideMark/>
          </w:tcPr>
          <w:p w14:paraId="500A8528" w14:textId="77777777" w:rsidR="00070D57" w:rsidRPr="004647DA" w:rsidRDefault="00070D57" w:rsidP="00737EF2">
            <w:pPr>
              <w:rPr>
                <w:rFonts w:ascii="Arial Narrow" w:hAnsi="Arial Narrow"/>
              </w:rPr>
            </w:pPr>
            <w:r w:rsidRPr="004647DA">
              <w:rPr>
                <w:rFonts w:ascii="Arial Narrow" w:hAnsi="Arial Narrow"/>
              </w:rPr>
              <w:t>Wskaźnik jakości sygnału, stanu naładowania baterii (w przypadku korzystania z zasilania bateryjnego)</w:t>
            </w:r>
          </w:p>
        </w:tc>
        <w:tc>
          <w:tcPr>
            <w:tcW w:w="4365" w:type="dxa"/>
            <w:shd w:val="clear" w:color="auto" w:fill="auto"/>
          </w:tcPr>
          <w:p w14:paraId="3EA33D14" w14:textId="77777777" w:rsidR="00070D57" w:rsidRPr="004647DA" w:rsidRDefault="00070D57" w:rsidP="00737EF2">
            <w:pPr>
              <w:rPr>
                <w:rFonts w:ascii="Arial Narrow" w:hAnsi="Arial Narrow"/>
                <w:color w:val="4D4D4D"/>
              </w:rPr>
            </w:pPr>
          </w:p>
        </w:tc>
      </w:tr>
      <w:tr w:rsidR="00070D57" w:rsidRPr="004647DA" w14:paraId="4B6EA24B" w14:textId="77777777" w:rsidTr="00A82BE9">
        <w:trPr>
          <w:trHeight w:val="20"/>
        </w:trPr>
        <w:tc>
          <w:tcPr>
            <w:tcW w:w="0" w:type="auto"/>
            <w:shd w:val="clear" w:color="auto" w:fill="auto"/>
            <w:hideMark/>
          </w:tcPr>
          <w:p w14:paraId="7CB2F4B4" w14:textId="77777777" w:rsidR="00070D57" w:rsidRPr="004647DA" w:rsidRDefault="00070D57" w:rsidP="00737EF2">
            <w:pPr>
              <w:jc w:val="right"/>
              <w:rPr>
                <w:rFonts w:ascii="Arial Narrow" w:hAnsi="Arial Narrow"/>
              </w:rPr>
            </w:pPr>
            <w:r w:rsidRPr="004647DA">
              <w:rPr>
                <w:rFonts w:ascii="Arial Narrow" w:hAnsi="Arial Narrow"/>
              </w:rPr>
              <w:t>11</w:t>
            </w:r>
          </w:p>
        </w:tc>
        <w:tc>
          <w:tcPr>
            <w:tcW w:w="4922" w:type="dxa"/>
            <w:shd w:val="clear" w:color="auto" w:fill="auto"/>
            <w:hideMark/>
          </w:tcPr>
          <w:p w14:paraId="7862A7C8" w14:textId="77777777" w:rsidR="00070D57" w:rsidRPr="004647DA" w:rsidRDefault="00070D57" w:rsidP="00737EF2">
            <w:pPr>
              <w:rPr>
                <w:rFonts w:ascii="Arial Narrow" w:hAnsi="Arial Narrow"/>
              </w:rPr>
            </w:pPr>
            <w:r w:rsidRPr="004647DA">
              <w:rPr>
                <w:rFonts w:ascii="Arial Narrow" w:hAnsi="Arial Narrow"/>
              </w:rPr>
              <w:t>Wyświetlanie trendów FHR i TOCO</w:t>
            </w:r>
          </w:p>
        </w:tc>
        <w:tc>
          <w:tcPr>
            <w:tcW w:w="4365" w:type="dxa"/>
            <w:shd w:val="clear" w:color="auto" w:fill="auto"/>
          </w:tcPr>
          <w:p w14:paraId="7BCB9060" w14:textId="77777777" w:rsidR="00070D57" w:rsidRPr="004647DA" w:rsidRDefault="00070D57" w:rsidP="00737EF2">
            <w:pPr>
              <w:rPr>
                <w:rFonts w:ascii="Arial Narrow" w:hAnsi="Arial Narrow"/>
                <w:color w:val="4D4D4D"/>
              </w:rPr>
            </w:pPr>
          </w:p>
        </w:tc>
      </w:tr>
      <w:tr w:rsidR="00070D57" w:rsidRPr="004647DA" w14:paraId="42D72B51" w14:textId="77777777" w:rsidTr="00A82BE9">
        <w:trPr>
          <w:trHeight w:val="20"/>
        </w:trPr>
        <w:tc>
          <w:tcPr>
            <w:tcW w:w="0" w:type="auto"/>
            <w:shd w:val="clear" w:color="auto" w:fill="auto"/>
            <w:hideMark/>
          </w:tcPr>
          <w:p w14:paraId="6E54F4FB" w14:textId="77777777" w:rsidR="00070D57" w:rsidRPr="004647DA" w:rsidRDefault="00070D57" w:rsidP="00737EF2">
            <w:pPr>
              <w:jc w:val="right"/>
              <w:rPr>
                <w:rFonts w:ascii="Arial Narrow" w:hAnsi="Arial Narrow"/>
              </w:rPr>
            </w:pPr>
            <w:r w:rsidRPr="004647DA">
              <w:rPr>
                <w:rFonts w:ascii="Arial Narrow" w:hAnsi="Arial Narrow"/>
              </w:rPr>
              <w:t>12</w:t>
            </w:r>
          </w:p>
        </w:tc>
        <w:tc>
          <w:tcPr>
            <w:tcW w:w="4922" w:type="dxa"/>
            <w:shd w:val="clear" w:color="auto" w:fill="auto"/>
            <w:hideMark/>
          </w:tcPr>
          <w:p w14:paraId="4C4723F0" w14:textId="77777777" w:rsidR="00070D57" w:rsidRPr="004647DA" w:rsidRDefault="00070D57" w:rsidP="00737EF2">
            <w:pPr>
              <w:rPr>
                <w:rFonts w:ascii="Arial Narrow" w:hAnsi="Arial Narrow"/>
              </w:rPr>
            </w:pPr>
            <w:r w:rsidRPr="004647DA">
              <w:rPr>
                <w:rFonts w:ascii="Arial Narrow" w:hAnsi="Arial Narrow"/>
              </w:rPr>
              <w:t>Znacznik dla personelu</w:t>
            </w:r>
          </w:p>
        </w:tc>
        <w:tc>
          <w:tcPr>
            <w:tcW w:w="4365" w:type="dxa"/>
            <w:shd w:val="clear" w:color="auto" w:fill="auto"/>
          </w:tcPr>
          <w:p w14:paraId="603A979C" w14:textId="77777777" w:rsidR="00070D57" w:rsidRPr="004647DA" w:rsidRDefault="00070D57" w:rsidP="00737EF2">
            <w:pPr>
              <w:rPr>
                <w:rFonts w:ascii="Arial Narrow" w:hAnsi="Arial Narrow"/>
                <w:color w:val="4D4D4D"/>
              </w:rPr>
            </w:pPr>
          </w:p>
        </w:tc>
      </w:tr>
      <w:tr w:rsidR="00070D57" w:rsidRPr="004647DA" w14:paraId="7E496405" w14:textId="77777777" w:rsidTr="00A82BE9">
        <w:trPr>
          <w:trHeight w:val="20"/>
        </w:trPr>
        <w:tc>
          <w:tcPr>
            <w:tcW w:w="0" w:type="auto"/>
            <w:shd w:val="clear" w:color="auto" w:fill="auto"/>
            <w:hideMark/>
          </w:tcPr>
          <w:p w14:paraId="53A58EA1" w14:textId="77777777" w:rsidR="00070D57" w:rsidRPr="004647DA" w:rsidRDefault="00070D57" w:rsidP="00737EF2">
            <w:pPr>
              <w:jc w:val="right"/>
              <w:rPr>
                <w:rFonts w:ascii="Arial Narrow" w:hAnsi="Arial Narrow"/>
              </w:rPr>
            </w:pPr>
            <w:r w:rsidRPr="004647DA">
              <w:rPr>
                <w:rFonts w:ascii="Arial Narrow" w:hAnsi="Arial Narrow"/>
              </w:rPr>
              <w:t>13</w:t>
            </w:r>
          </w:p>
        </w:tc>
        <w:tc>
          <w:tcPr>
            <w:tcW w:w="4922" w:type="dxa"/>
            <w:shd w:val="clear" w:color="auto" w:fill="auto"/>
            <w:hideMark/>
          </w:tcPr>
          <w:p w14:paraId="115D85EA" w14:textId="77777777" w:rsidR="00070D57" w:rsidRPr="004647DA" w:rsidRDefault="00070D57" w:rsidP="00737EF2">
            <w:pPr>
              <w:rPr>
                <w:rFonts w:ascii="Arial Narrow" w:hAnsi="Arial Narrow"/>
              </w:rPr>
            </w:pPr>
            <w:r w:rsidRPr="004647DA">
              <w:rPr>
                <w:rFonts w:ascii="Arial Narrow" w:hAnsi="Arial Narrow"/>
              </w:rPr>
              <w:t>Na wyposażeniu 1 przetwornik x TOCO, 1 x CARDIO, znacznik FM</w:t>
            </w:r>
          </w:p>
        </w:tc>
        <w:tc>
          <w:tcPr>
            <w:tcW w:w="4365" w:type="dxa"/>
            <w:shd w:val="clear" w:color="auto" w:fill="auto"/>
          </w:tcPr>
          <w:p w14:paraId="4BE72A2A" w14:textId="77777777" w:rsidR="00070D57" w:rsidRPr="004647DA" w:rsidRDefault="00070D57" w:rsidP="00737EF2">
            <w:pPr>
              <w:rPr>
                <w:rFonts w:ascii="Arial Narrow" w:hAnsi="Arial Narrow"/>
                <w:color w:val="4D4D4D"/>
              </w:rPr>
            </w:pPr>
          </w:p>
        </w:tc>
      </w:tr>
      <w:tr w:rsidR="00070D57" w:rsidRPr="004647DA" w14:paraId="68E074DE" w14:textId="77777777" w:rsidTr="00A82BE9">
        <w:trPr>
          <w:trHeight w:val="20"/>
        </w:trPr>
        <w:tc>
          <w:tcPr>
            <w:tcW w:w="0" w:type="auto"/>
            <w:shd w:val="clear" w:color="auto" w:fill="auto"/>
            <w:hideMark/>
          </w:tcPr>
          <w:p w14:paraId="608F210E" w14:textId="77777777" w:rsidR="00070D57" w:rsidRPr="004647DA" w:rsidRDefault="00070D57" w:rsidP="00737EF2">
            <w:pPr>
              <w:jc w:val="right"/>
              <w:rPr>
                <w:rFonts w:ascii="Arial Narrow" w:hAnsi="Arial Narrow"/>
              </w:rPr>
            </w:pPr>
            <w:r w:rsidRPr="004647DA">
              <w:rPr>
                <w:rFonts w:ascii="Arial Narrow" w:hAnsi="Arial Narrow"/>
              </w:rPr>
              <w:t>14</w:t>
            </w:r>
          </w:p>
        </w:tc>
        <w:tc>
          <w:tcPr>
            <w:tcW w:w="4922" w:type="dxa"/>
            <w:shd w:val="clear" w:color="auto" w:fill="auto"/>
            <w:hideMark/>
          </w:tcPr>
          <w:p w14:paraId="6DF3FF0F" w14:textId="77777777" w:rsidR="00070D57" w:rsidRPr="004647DA" w:rsidRDefault="00070D57" w:rsidP="00737EF2">
            <w:pPr>
              <w:rPr>
                <w:rFonts w:ascii="Arial Narrow" w:hAnsi="Arial Narrow"/>
              </w:rPr>
            </w:pPr>
            <w:r w:rsidRPr="004647DA">
              <w:rPr>
                <w:rFonts w:ascii="Arial Narrow" w:hAnsi="Arial Narrow"/>
              </w:rPr>
              <w:t>Automatyczne aktywowanie podpiętego przetwornika</w:t>
            </w:r>
          </w:p>
        </w:tc>
        <w:tc>
          <w:tcPr>
            <w:tcW w:w="4365" w:type="dxa"/>
            <w:shd w:val="clear" w:color="auto" w:fill="auto"/>
          </w:tcPr>
          <w:p w14:paraId="448CCEA5" w14:textId="77777777" w:rsidR="00070D57" w:rsidRPr="004647DA" w:rsidRDefault="00070D57" w:rsidP="00737EF2">
            <w:pPr>
              <w:rPr>
                <w:rFonts w:ascii="Arial Narrow" w:hAnsi="Arial Narrow"/>
                <w:color w:val="4D4D4D"/>
              </w:rPr>
            </w:pPr>
          </w:p>
        </w:tc>
      </w:tr>
      <w:tr w:rsidR="00070D57" w:rsidRPr="004647DA" w14:paraId="3C16A597" w14:textId="77777777" w:rsidTr="00A82BE9">
        <w:trPr>
          <w:trHeight w:val="20"/>
        </w:trPr>
        <w:tc>
          <w:tcPr>
            <w:tcW w:w="0" w:type="auto"/>
            <w:shd w:val="clear" w:color="auto" w:fill="auto"/>
            <w:hideMark/>
          </w:tcPr>
          <w:p w14:paraId="05F05C31" w14:textId="77777777" w:rsidR="00070D57" w:rsidRPr="004647DA" w:rsidRDefault="00070D57" w:rsidP="00737EF2">
            <w:pPr>
              <w:jc w:val="right"/>
              <w:rPr>
                <w:rFonts w:ascii="Arial Narrow" w:hAnsi="Arial Narrow"/>
              </w:rPr>
            </w:pPr>
            <w:r w:rsidRPr="004647DA">
              <w:rPr>
                <w:rFonts w:ascii="Arial Narrow" w:hAnsi="Arial Narrow"/>
              </w:rPr>
              <w:t>15</w:t>
            </w:r>
          </w:p>
        </w:tc>
        <w:tc>
          <w:tcPr>
            <w:tcW w:w="4922" w:type="dxa"/>
            <w:shd w:val="clear" w:color="auto" w:fill="auto"/>
            <w:hideMark/>
          </w:tcPr>
          <w:p w14:paraId="710D7AB8" w14:textId="77777777" w:rsidR="00070D57" w:rsidRPr="004647DA" w:rsidRDefault="00070D57" w:rsidP="00737EF2">
            <w:pPr>
              <w:rPr>
                <w:rFonts w:ascii="Arial Narrow" w:hAnsi="Arial Narrow"/>
              </w:rPr>
            </w:pPr>
            <w:r w:rsidRPr="004647DA">
              <w:rPr>
                <w:rFonts w:ascii="Arial Narrow" w:hAnsi="Arial Narrow"/>
              </w:rPr>
              <w:t>Możliwość przenoszenia głowic pomiędzy aparatami tego modelu</w:t>
            </w:r>
          </w:p>
        </w:tc>
        <w:tc>
          <w:tcPr>
            <w:tcW w:w="4365" w:type="dxa"/>
            <w:shd w:val="clear" w:color="auto" w:fill="auto"/>
          </w:tcPr>
          <w:p w14:paraId="2D29EA84" w14:textId="77777777" w:rsidR="00070D57" w:rsidRPr="004647DA" w:rsidRDefault="00070D57" w:rsidP="00737EF2">
            <w:pPr>
              <w:rPr>
                <w:rFonts w:ascii="Arial Narrow" w:hAnsi="Arial Narrow"/>
                <w:color w:val="4D4D4D"/>
              </w:rPr>
            </w:pPr>
          </w:p>
        </w:tc>
      </w:tr>
      <w:tr w:rsidR="00070D57" w:rsidRPr="004647DA" w14:paraId="50AAE549" w14:textId="77777777" w:rsidTr="00A82BE9">
        <w:trPr>
          <w:trHeight w:val="20"/>
        </w:trPr>
        <w:tc>
          <w:tcPr>
            <w:tcW w:w="0" w:type="auto"/>
            <w:shd w:val="clear" w:color="auto" w:fill="auto"/>
            <w:hideMark/>
          </w:tcPr>
          <w:p w14:paraId="4BDB7150" w14:textId="77777777" w:rsidR="00070D57" w:rsidRPr="004647DA" w:rsidRDefault="00070D57" w:rsidP="00737EF2">
            <w:pPr>
              <w:jc w:val="right"/>
              <w:rPr>
                <w:rFonts w:ascii="Arial Narrow" w:hAnsi="Arial Narrow"/>
              </w:rPr>
            </w:pPr>
            <w:r w:rsidRPr="004647DA">
              <w:rPr>
                <w:rFonts w:ascii="Arial Narrow" w:hAnsi="Arial Narrow"/>
              </w:rPr>
              <w:t>16</w:t>
            </w:r>
          </w:p>
        </w:tc>
        <w:tc>
          <w:tcPr>
            <w:tcW w:w="4922" w:type="dxa"/>
            <w:shd w:val="clear" w:color="auto" w:fill="auto"/>
            <w:hideMark/>
          </w:tcPr>
          <w:p w14:paraId="3C96F3A3" w14:textId="77777777" w:rsidR="00070D57" w:rsidRPr="004647DA" w:rsidRDefault="00070D57" w:rsidP="00737EF2">
            <w:pPr>
              <w:rPr>
                <w:rFonts w:ascii="Arial Narrow" w:hAnsi="Arial Narrow"/>
              </w:rPr>
            </w:pPr>
            <w:r w:rsidRPr="004647DA">
              <w:rPr>
                <w:rFonts w:ascii="Arial Narrow" w:hAnsi="Arial Narrow"/>
              </w:rPr>
              <w:t>Wodoszczelność przetworników IPX8</w:t>
            </w:r>
          </w:p>
        </w:tc>
        <w:tc>
          <w:tcPr>
            <w:tcW w:w="4365" w:type="dxa"/>
            <w:shd w:val="clear" w:color="auto" w:fill="auto"/>
          </w:tcPr>
          <w:p w14:paraId="060D8B6F" w14:textId="77777777" w:rsidR="00070D57" w:rsidRPr="004647DA" w:rsidRDefault="00070D57" w:rsidP="00737EF2">
            <w:pPr>
              <w:rPr>
                <w:rFonts w:ascii="Arial Narrow" w:hAnsi="Arial Narrow"/>
                <w:color w:val="4D4D4D"/>
              </w:rPr>
            </w:pPr>
          </w:p>
        </w:tc>
      </w:tr>
      <w:tr w:rsidR="00070D57" w:rsidRPr="004647DA" w14:paraId="21C39A3E" w14:textId="77777777" w:rsidTr="00A82BE9">
        <w:trPr>
          <w:trHeight w:val="20"/>
        </w:trPr>
        <w:tc>
          <w:tcPr>
            <w:tcW w:w="0" w:type="auto"/>
            <w:shd w:val="clear" w:color="auto" w:fill="auto"/>
            <w:hideMark/>
          </w:tcPr>
          <w:p w14:paraId="472AF1B1" w14:textId="77777777" w:rsidR="00070D57" w:rsidRPr="004647DA" w:rsidRDefault="00070D57" w:rsidP="00737EF2">
            <w:pPr>
              <w:jc w:val="right"/>
              <w:rPr>
                <w:rFonts w:ascii="Arial Narrow" w:hAnsi="Arial Narrow"/>
              </w:rPr>
            </w:pPr>
            <w:r w:rsidRPr="004647DA">
              <w:rPr>
                <w:rFonts w:ascii="Arial Narrow" w:hAnsi="Arial Narrow"/>
              </w:rPr>
              <w:t>17</w:t>
            </w:r>
          </w:p>
        </w:tc>
        <w:tc>
          <w:tcPr>
            <w:tcW w:w="4922" w:type="dxa"/>
            <w:shd w:val="clear" w:color="auto" w:fill="auto"/>
            <w:hideMark/>
          </w:tcPr>
          <w:p w14:paraId="5586FAC7" w14:textId="77777777" w:rsidR="00070D57" w:rsidRPr="004647DA" w:rsidRDefault="00070D57" w:rsidP="00737EF2">
            <w:pPr>
              <w:rPr>
                <w:rFonts w:ascii="Arial Narrow" w:hAnsi="Arial Narrow"/>
              </w:rPr>
            </w:pPr>
            <w:r w:rsidRPr="004647DA">
              <w:rPr>
                <w:rFonts w:ascii="Arial Narrow" w:hAnsi="Arial Narrow"/>
              </w:rPr>
              <w:t>Ręczny znacznik ruchów płodu dla matki</w:t>
            </w:r>
          </w:p>
        </w:tc>
        <w:tc>
          <w:tcPr>
            <w:tcW w:w="4365" w:type="dxa"/>
            <w:shd w:val="clear" w:color="auto" w:fill="auto"/>
          </w:tcPr>
          <w:p w14:paraId="364F7837" w14:textId="77777777" w:rsidR="00070D57" w:rsidRPr="004647DA" w:rsidRDefault="00070D57" w:rsidP="00737EF2">
            <w:pPr>
              <w:rPr>
                <w:rFonts w:ascii="Arial Narrow" w:hAnsi="Arial Narrow"/>
                <w:color w:val="4D4D4D"/>
              </w:rPr>
            </w:pPr>
          </w:p>
        </w:tc>
      </w:tr>
      <w:tr w:rsidR="00070D57" w:rsidRPr="004647DA" w14:paraId="0B220CE0" w14:textId="77777777" w:rsidTr="00A82BE9">
        <w:trPr>
          <w:trHeight w:val="20"/>
        </w:trPr>
        <w:tc>
          <w:tcPr>
            <w:tcW w:w="0" w:type="auto"/>
            <w:shd w:val="clear" w:color="auto" w:fill="auto"/>
            <w:hideMark/>
          </w:tcPr>
          <w:p w14:paraId="68010234" w14:textId="77777777" w:rsidR="00070D57" w:rsidRPr="004647DA" w:rsidRDefault="00070D57" w:rsidP="00737EF2">
            <w:pPr>
              <w:jc w:val="right"/>
              <w:rPr>
                <w:rFonts w:ascii="Arial Narrow" w:hAnsi="Arial Narrow"/>
              </w:rPr>
            </w:pPr>
            <w:r w:rsidRPr="004647DA">
              <w:rPr>
                <w:rFonts w:ascii="Arial Narrow" w:hAnsi="Arial Narrow"/>
              </w:rPr>
              <w:t>18</w:t>
            </w:r>
          </w:p>
        </w:tc>
        <w:tc>
          <w:tcPr>
            <w:tcW w:w="4922" w:type="dxa"/>
            <w:shd w:val="clear" w:color="auto" w:fill="auto"/>
            <w:hideMark/>
          </w:tcPr>
          <w:p w14:paraId="09BE8240" w14:textId="77777777" w:rsidR="00070D57" w:rsidRPr="004647DA" w:rsidRDefault="00070D57" w:rsidP="00737EF2">
            <w:pPr>
              <w:rPr>
                <w:rFonts w:ascii="Arial Narrow" w:hAnsi="Arial Narrow"/>
              </w:rPr>
            </w:pPr>
            <w:r w:rsidRPr="004647DA">
              <w:rPr>
                <w:rFonts w:ascii="Arial Narrow" w:hAnsi="Arial Narrow"/>
              </w:rPr>
              <w:t>Automatyczne wykrywanie ruchów płodu</w:t>
            </w:r>
          </w:p>
        </w:tc>
        <w:tc>
          <w:tcPr>
            <w:tcW w:w="4365" w:type="dxa"/>
            <w:shd w:val="clear" w:color="auto" w:fill="auto"/>
          </w:tcPr>
          <w:p w14:paraId="6C97804D" w14:textId="77777777" w:rsidR="00070D57" w:rsidRPr="004647DA" w:rsidRDefault="00070D57" w:rsidP="00737EF2">
            <w:pPr>
              <w:rPr>
                <w:rFonts w:ascii="Arial Narrow" w:hAnsi="Arial Narrow"/>
                <w:color w:val="4D4D4D"/>
              </w:rPr>
            </w:pPr>
          </w:p>
        </w:tc>
      </w:tr>
      <w:tr w:rsidR="00070D57" w:rsidRPr="004647DA" w14:paraId="6F4151EC" w14:textId="77777777" w:rsidTr="00A82BE9">
        <w:trPr>
          <w:trHeight w:val="20"/>
        </w:trPr>
        <w:tc>
          <w:tcPr>
            <w:tcW w:w="0" w:type="auto"/>
            <w:shd w:val="clear" w:color="auto" w:fill="auto"/>
            <w:hideMark/>
          </w:tcPr>
          <w:p w14:paraId="3454AD71" w14:textId="77777777" w:rsidR="00070D57" w:rsidRPr="004647DA" w:rsidRDefault="00070D57" w:rsidP="00737EF2">
            <w:pPr>
              <w:jc w:val="right"/>
              <w:rPr>
                <w:rFonts w:ascii="Arial Narrow" w:hAnsi="Arial Narrow"/>
              </w:rPr>
            </w:pPr>
            <w:r w:rsidRPr="004647DA">
              <w:rPr>
                <w:rFonts w:ascii="Arial Narrow" w:hAnsi="Arial Narrow"/>
              </w:rPr>
              <w:t>19</w:t>
            </w:r>
          </w:p>
        </w:tc>
        <w:tc>
          <w:tcPr>
            <w:tcW w:w="4922" w:type="dxa"/>
            <w:shd w:val="clear" w:color="auto" w:fill="auto"/>
            <w:hideMark/>
          </w:tcPr>
          <w:p w14:paraId="2F8E8724" w14:textId="77777777" w:rsidR="00070D57" w:rsidRPr="004647DA" w:rsidRDefault="00070D57" w:rsidP="00737EF2">
            <w:pPr>
              <w:rPr>
                <w:rFonts w:ascii="Arial Narrow" w:hAnsi="Arial Narrow"/>
              </w:rPr>
            </w:pPr>
            <w:r w:rsidRPr="004647DA">
              <w:rPr>
                <w:rFonts w:ascii="Arial Narrow" w:hAnsi="Arial Narrow"/>
              </w:rPr>
              <w:t>Zakresy wartości występowania alarmów FHR ustawiane krokiem 5 lub 10 sekundowym</w:t>
            </w:r>
          </w:p>
        </w:tc>
        <w:tc>
          <w:tcPr>
            <w:tcW w:w="4365" w:type="dxa"/>
            <w:shd w:val="clear" w:color="auto" w:fill="auto"/>
          </w:tcPr>
          <w:p w14:paraId="09E347AC" w14:textId="77777777" w:rsidR="00070D57" w:rsidRPr="004647DA" w:rsidRDefault="00070D57" w:rsidP="00737EF2">
            <w:pPr>
              <w:rPr>
                <w:rFonts w:ascii="Arial Narrow" w:hAnsi="Arial Narrow"/>
                <w:color w:val="4D4D4D"/>
              </w:rPr>
            </w:pPr>
          </w:p>
        </w:tc>
      </w:tr>
      <w:tr w:rsidR="00070D57" w:rsidRPr="004647DA" w14:paraId="4A148A43" w14:textId="77777777" w:rsidTr="00A82BE9">
        <w:trPr>
          <w:trHeight w:val="20"/>
        </w:trPr>
        <w:tc>
          <w:tcPr>
            <w:tcW w:w="0" w:type="auto"/>
            <w:shd w:val="clear" w:color="auto" w:fill="auto"/>
            <w:hideMark/>
          </w:tcPr>
          <w:p w14:paraId="37F0ACAB" w14:textId="77777777" w:rsidR="00070D57" w:rsidRPr="004647DA" w:rsidRDefault="00070D57" w:rsidP="00737EF2">
            <w:pPr>
              <w:jc w:val="right"/>
              <w:rPr>
                <w:rFonts w:ascii="Arial Narrow" w:hAnsi="Arial Narrow"/>
              </w:rPr>
            </w:pPr>
            <w:r w:rsidRPr="004647DA">
              <w:rPr>
                <w:rFonts w:ascii="Arial Narrow" w:hAnsi="Arial Narrow"/>
              </w:rPr>
              <w:t>20</w:t>
            </w:r>
          </w:p>
        </w:tc>
        <w:tc>
          <w:tcPr>
            <w:tcW w:w="4922" w:type="dxa"/>
            <w:shd w:val="clear" w:color="auto" w:fill="auto"/>
            <w:hideMark/>
          </w:tcPr>
          <w:p w14:paraId="271CDF2F" w14:textId="77777777" w:rsidR="00070D57" w:rsidRPr="004647DA" w:rsidRDefault="00070D57" w:rsidP="00737EF2">
            <w:pPr>
              <w:rPr>
                <w:rFonts w:ascii="Arial Narrow" w:hAnsi="Arial Narrow"/>
              </w:rPr>
            </w:pPr>
            <w:r w:rsidRPr="004647DA">
              <w:rPr>
                <w:rFonts w:ascii="Arial Narrow" w:hAnsi="Arial Narrow"/>
              </w:rPr>
              <w:t>Zakresy opóźnień występowania alarmów ustawiane krokiem 5 lub 10 sekundowym (min. 10 - 300 s)</w:t>
            </w:r>
          </w:p>
        </w:tc>
        <w:tc>
          <w:tcPr>
            <w:tcW w:w="4365" w:type="dxa"/>
            <w:shd w:val="clear" w:color="auto" w:fill="auto"/>
          </w:tcPr>
          <w:p w14:paraId="19AAD75B" w14:textId="77777777" w:rsidR="00070D57" w:rsidRPr="004647DA" w:rsidRDefault="00070D57" w:rsidP="00737EF2">
            <w:pPr>
              <w:rPr>
                <w:rFonts w:ascii="Arial Narrow" w:hAnsi="Arial Narrow"/>
                <w:color w:val="4D4D4D"/>
              </w:rPr>
            </w:pPr>
          </w:p>
        </w:tc>
      </w:tr>
      <w:tr w:rsidR="00070D57" w:rsidRPr="004647DA" w14:paraId="2DA8BE51" w14:textId="77777777" w:rsidTr="00A82BE9">
        <w:trPr>
          <w:trHeight w:val="20"/>
        </w:trPr>
        <w:tc>
          <w:tcPr>
            <w:tcW w:w="0" w:type="auto"/>
            <w:shd w:val="clear" w:color="auto" w:fill="auto"/>
            <w:hideMark/>
          </w:tcPr>
          <w:p w14:paraId="1108FBC4" w14:textId="77777777" w:rsidR="00070D57" w:rsidRPr="004647DA" w:rsidRDefault="00070D57" w:rsidP="00737EF2">
            <w:pPr>
              <w:jc w:val="right"/>
              <w:rPr>
                <w:rFonts w:ascii="Arial Narrow" w:hAnsi="Arial Narrow"/>
              </w:rPr>
            </w:pPr>
            <w:r w:rsidRPr="004647DA">
              <w:rPr>
                <w:rFonts w:ascii="Arial Narrow" w:hAnsi="Arial Narrow"/>
              </w:rPr>
              <w:t>21</w:t>
            </w:r>
          </w:p>
        </w:tc>
        <w:tc>
          <w:tcPr>
            <w:tcW w:w="4922" w:type="dxa"/>
            <w:shd w:val="clear" w:color="auto" w:fill="auto"/>
            <w:hideMark/>
          </w:tcPr>
          <w:p w14:paraId="20AF565C" w14:textId="77777777" w:rsidR="00070D57" w:rsidRPr="004647DA" w:rsidRDefault="00070D57" w:rsidP="00737EF2">
            <w:pPr>
              <w:rPr>
                <w:rFonts w:ascii="Arial Narrow" w:hAnsi="Arial Narrow"/>
              </w:rPr>
            </w:pPr>
            <w:r w:rsidRPr="004647DA">
              <w:rPr>
                <w:rFonts w:ascii="Arial Narrow" w:hAnsi="Arial Narrow"/>
              </w:rPr>
              <w:t xml:space="preserve">Prezentacja cyfrowej wartości FHR i </w:t>
            </w:r>
            <w:proofErr w:type="spellStart"/>
            <w:r w:rsidRPr="004647DA">
              <w:rPr>
                <w:rFonts w:ascii="Arial Narrow" w:hAnsi="Arial Narrow"/>
              </w:rPr>
              <w:t>Toco</w:t>
            </w:r>
            <w:proofErr w:type="spellEnd"/>
          </w:p>
        </w:tc>
        <w:tc>
          <w:tcPr>
            <w:tcW w:w="4365" w:type="dxa"/>
            <w:shd w:val="clear" w:color="auto" w:fill="auto"/>
          </w:tcPr>
          <w:p w14:paraId="0190DE31" w14:textId="77777777" w:rsidR="00070D57" w:rsidRPr="004647DA" w:rsidRDefault="00070D57" w:rsidP="00737EF2">
            <w:pPr>
              <w:rPr>
                <w:rFonts w:ascii="Arial Narrow" w:hAnsi="Arial Narrow"/>
                <w:color w:val="4D4D4D"/>
              </w:rPr>
            </w:pPr>
          </w:p>
        </w:tc>
      </w:tr>
      <w:tr w:rsidR="00070D57" w:rsidRPr="004647DA" w14:paraId="5B4CEB05" w14:textId="77777777" w:rsidTr="00A82BE9">
        <w:trPr>
          <w:trHeight w:val="20"/>
        </w:trPr>
        <w:tc>
          <w:tcPr>
            <w:tcW w:w="0" w:type="auto"/>
            <w:shd w:val="clear" w:color="auto" w:fill="auto"/>
            <w:hideMark/>
          </w:tcPr>
          <w:p w14:paraId="3D99EBF7" w14:textId="77777777" w:rsidR="00070D57" w:rsidRPr="004647DA" w:rsidRDefault="00070D57" w:rsidP="00737EF2">
            <w:pPr>
              <w:jc w:val="right"/>
              <w:rPr>
                <w:rFonts w:ascii="Arial Narrow" w:hAnsi="Arial Narrow"/>
              </w:rPr>
            </w:pPr>
            <w:r w:rsidRPr="004647DA">
              <w:rPr>
                <w:rFonts w:ascii="Arial Narrow" w:hAnsi="Arial Narrow"/>
              </w:rPr>
              <w:t>22</w:t>
            </w:r>
          </w:p>
        </w:tc>
        <w:tc>
          <w:tcPr>
            <w:tcW w:w="4922" w:type="dxa"/>
            <w:shd w:val="clear" w:color="auto" w:fill="auto"/>
            <w:hideMark/>
          </w:tcPr>
          <w:p w14:paraId="54FE2D19" w14:textId="77777777" w:rsidR="00070D57" w:rsidRPr="004647DA" w:rsidRDefault="00070D57" w:rsidP="00737EF2">
            <w:pPr>
              <w:rPr>
                <w:rFonts w:ascii="Arial Narrow" w:hAnsi="Arial Narrow"/>
              </w:rPr>
            </w:pPr>
            <w:r w:rsidRPr="004647DA">
              <w:rPr>
                <w:rFonts w:ascii="Arial Narrow" w:hAnsi="Arial Narrow"/>
              </w:rPr>
              <w:t xml:space="preserve">Metoda pomiarowa </w:t>
            </w:r>
            <w:proofErr w:type="spellStart"/>
            <w:r w:rsidRPr="004647DA">
              <w:rPr>
                <w:rFonts w:ascii="Arial Narrow" w:hAnsi="Arial Narrow"/>
              </w:rPr>
              <w:t>Toco</w:t>
            </w:r>
            <w:proofErr w:type="spellEnd"/>
            <w:r w:rsidRPr="004647DA">
              <w:rPr>
                <w:rFonts w:ascii="Arial Narrow" w:hAnsi="Arial Narrow"/>
              </w:rPr>
              <w:t xml:space="preserve"> Tensometryczna</w:t>
            </w:r>
          </w:p>
        </w:tc>
        <w:tc>
          <w:tcPr>
            <w:tcW w:w="4365" w:type="dxa"/>
            <w:shd w:val="clear" w:color="auto" w:fill="auto"/>
          </w:tcPr>
          <w:p w14:paraId="3614E975" w14:textId="77777777" w:rsidR="00070D57" w:rsidRPr="004647DA" w:rsidRDefault="00070D57" w:rsidP="00737EF2">
            <w:pPr>
              <w:rPr>
                <w:rFonts w:ascii="Arial Narrow" w:hAnsi="Arial Narrow"/>
                <w:color w:val="4D4D4D"/>
              </w:rPr>
            </w:pPr>
          </w:p>
        </w:tc>
      </w:tr>
      <w:tr w:rsidR="00070D57" w:rsidRPr="004647DA" w14:paraId="35ADB410" w14:textId="77777777" w:rsidTr="00A82BE9">
        <w:trPr>
          <w:trHeight w:val="20"/>
        </w:trPr>
        <w:tc>
          <w:tcPr>
            <w:tcW w:w="0" w:type="auto"/>
            <w:shd w:val="clear" w:color="auto" w:fill="auto"/>
            <w:hideMark/>
          </w:tcPr>
          <w:p w14:paraId="30E0FD87" w14:textId="77777777" w:rsidR="00070D57" w:rsidRPr="004647DA" w:rsidRDefault="00070D57" w:rsidP="00737EF2">
            <w:pPr>
              <w:jc w:val="right"/>
              <w:rPr>
                <w:rFonts w:ascii="Arial Narrow" w:hAnsi="Arial Narrow"/>
              </w:rPr>
            </w:pPr>
            <w:r w:rsidRPr="004647DA">
              <w:rPr>
                <w:rFonts w:ascii="Arial Narrow" w:hAnsi="Arial Narrow"/>
              </w:rPr>
              <w:t>23</w:t>
            </w:r>
          </w:p>
        </w:tc>
        <w:tc>
          <w:tcPr>
            <w:tcW w:w="4922" w:type="dxa"/>
            <w:shd w:val="clear" w:color="auto" w:fill="auto"/>
            <w:hideMark/>
          </w:tcPr>
          <w:p w14:paraId="426AEE4C" w14:textId="77777777" w:rsidR="00070D57" w:rsidRPr="004647DA" w:rsidRDefault="00070D57" w:rsidP="00737EF2">
            <w:pPr>
              <w:rPr>
                <w:rFonts w:ascii="Arial Narrow" w:hAnsi="Arial Narrow"/>
              </w:rPr>
            </w:pPr>
            <w:r w:rsidRPr="004647DA">
              <w:rPr>
                <w:rFonts w:ascii="Arial Narrow" w:hAnsi="Arial Narrow"/>
              </w:rPr>
              <w:t>Nieinwazyjne monitorowanie i rejestracja czynności skurczowej macicy</w:t>
            </w:r>
          </w:p>
        </w:tc>
        <w:tc>
          <w:tcPr>
            <w:tcW w:w="4365" w:type="dxa"/>
            <w:shd w:val="clear" w:color="auto" w:fill="auto"/>
          </w:tcPr>
          <w:p w14:paraId="1B44B3AD" w14:textId="77777777" w:rsidR="00070D57" w:rsidRPr="004647DA" w:rsidRDefault="00070D57" w:rsidP="00737EF2">
            <w:pPr>
              <w:rPr>
                <w:rFonts w:ascii="Arial Narrow" w:hAnsi="Arial Narrow"/>
                <w:color w:val="4D4D4D"/>
              </w:rPr>
            </w:pPr>
          </w:p>
        </w:tc>
      </w:tr>
      <w:tr w:rsidR="00070D57" w:rsidRPr="004647DA" w14:paraId="141B5331" w14:textId="77777777" w:rsidTr="00A82BE9">
        <w:trPr>
          <w:trHeight w:val="20"/>
        </w:trPr>
        <w:tc>
          <w:tcPr>
            <w:tcW w:w="0" w:type="auto"/>
            <w:shd w:val="clear" w:color="auto" w:fill="auto"/>
            <w:hideMark/>
          </w:tcPr>
          <w:p w14:paraId="63E196D6" w14:textId="77777777" w:rsidR="00070D57" w:rsidRPr="004647DA" w:rsidRDefault="00070D57" w:rsidP="00737EF2">
            <w:pPr>
              <w:jc w:val="right"/>
              <w:rPr>
                <w:rFonts w:ascii="Arial Narrow" w:hAnsi="Arial Narrow"/>
              </w:rPr>
            </w:pPr>
            <w:r w:rsidRPr="004647DA">
              <w:rPr>
                <w:rFonts w:ascii="Arial Narrow" w:hAnsi="Arial Narrow"/>
              </w:rPr>
              <w:t>24</w:t>
            </w:r>
          </w:p>
        </w:tc>
        <w:tc>
          <w:tcPr>
            <w:tcW w:w="4922" w:type="dxa"/>
            <w:shd w:val="clear" w:color="auto" w:fill="auto"/>
            <w:hideMark/>
          </w:tcPr>
          <w:p w14:paraId="60648574" w14:textId="77777777" w:rsidR="00070D57" w:rsidRPr="004647DA" w:rsidRDefault="00070D57" w:rsidP="00737EF2">
            <w:pPr>
              <w:rPr>
                <w:rFonts w:ascii="Arial Narrow" w:hAnsi="Arial Narrow"/>
              </w:rPr>
            </w:pPr>
            <w:r w:rsidRPr="004647DA">
              <w:rPr>
                <w:rFonts w:ascii="Arial Narrow" w:hAnsi="Arial Narrow"/>
              </w:rPr>
              <w:t xml:space="preserve">Zakres sygnału </w:t>
            </w:r>
            <w:proofErr w:type="spellStart"/>
            <w:r w:rsidRPr="004647DA">
              <w:rPr>
                <w:rFonts w:ascii="Arial Narrow" w:hAnsi="Arial Narrow"/>
              </w:rPr>
              <w:t>Toco</w:t>
            </w:r>
            <w:proofErr w:type="spellEnd"/>
            <w:r w:rsidRPr="004647DA">
              <w:rPr>
                <w:rFonts w:ascii="Arial Narrow" w:hAnsi="Arial Narrow"/>
              </w:rPr>
              <w:t xml:space="preserve"> 0÷100</w:t>
            </w:r>
          </w:p>
        </w:tc>
        <w:tc>
          <w:tcPr>
            <w:tcW w:w="4365" w:type="dxa"/>
            <w:shd w:val="clear" w:color="auto" w:fill="auto"/>
          </w:tcPr>
          <w:p w14:paraId="0B609AB2" w14:textId="77777777" w:rsidR="00070D57" w:rsidRPr="004647DA" w:rsidRDefault="00070D57" w:rsidP="00737EF2">
            <w:pPr>
              <w:rPr>
                <w:rFonts w:ascii="Arial Narrow" w:hAnsi="Arial Narrow"/>
                <w:color w:val="4D4D4D"/>
              </w:rPr>
            </w:pPr>
          </w:p>
        </w:tc>
      </w:tr>
      <w:tr w:rsidR="00070D57" w:rsidRPr="004647DA" w14:paraId="1BFD8121" w14:textId="77777777" w:rsidTr="00A82BE9">
        <w:trPr>
          <w:trHeight w:val="20"/>
        </w:trPr>
        <w:tc>
          <w:tcPr>
            <w:tcW w:w="0" w:type="auto"/>
            <w:shd w:val="clear" w:color="auto" w:fill="auto"/>
            <w:hideMark/>
          </w:tcPr>
          <w:p w14:paraId="77533EF0" w14:textId="77777777" w:rsidR="00070D57" w:rsidRPr="004647DA" w:rsidRDefault="00070D57" w:rsidP="00737EF2">
            <w:pPr>
              <w:jc w:val="right"/>
              <w:rPr>
                <w:rFonts w:ascii="Arial Narrow" w:hAnsi="Arial Narrow"/>
              </w:rPr>
            </w:pPr>
            <w:r w:rsidRPr="004647DA">
              <w:rPr>
                <w:rFonts w:ascii="Arial Narrow" w:hAnsi="Arial Narrow"/>
              </w:rPr>
              <w:t>25</w:t>
            </w:r>
          </w:p>
        </w:tc>
        <w:tc>
          <w:tcPr>
            <w:tcW w:w="4922" w:type="dxa"/>
            <w:shd w:val="clear" w:color="auto" w:fill="auto"/>
            <w:hideMark/>
          </w:tcPr>
          <w:p w14:paraId="4FA2699C" w14:textId="77777777" w:rsidR="00070D57" w:rsidRPr="004647DA" w:rsidRDefault="00070D57" w:rsidP="00737EF2">
            <w:pPr>
              <w:rPr>
                <w:rFonts w:ascii="Arial Narrow" w:hAnsi="Arial Narrow"/>
              </w:rPr>
            </w:pPr>
            <w:r w:rsidRPr="004647DA">
              <w:rPr>
                <w:rFonts w:ascii="Arial Narrow" w:hAnsi="Arial Narrow"/>
              </w:rPr>
              <w:t xml:space="preserve">Ustawienie linii podstawowej </w:t>
            </w:r>
            <w:proofErr w:type="spellStart"/>
            <w:r w:rsidRPr="004647DA">
              <w:rPr>
                <w:rFonts w:ascii="Arial Narrow" w:hAnsi="Arial Narrow"/>
              </w:rPr>
              <w:t>Toco</w:t>
            </w:r>
            <w:proofErr w:type="spellEnd"/>
            <w:r w:rsidRPr="004647DA">
              <w:rPr>
                <w:rFonts w:ascii="Arial Narrow" w:hAnsi="Arial Narrow"/>
              </w:rPr>
              <w:t xml:space="preserve"> 10 lub 20 jednostek (do wyboru przez użytkownika)</w:t>
            </w:r>
          </w:p>
        </w:tc>
        <w:tc>
          <w:tcPr>
            <w:tcW w:w="4365" w:type="dxa"/>
            <w:shd w:val="clear" w:color="auto" w:fill="auto"/>
          </w:tcPr>
          <w:p w14:paraId="24BA5938" w14:textId="77777777" w:rsidR="00070D57" w:rsidRPr="004647DA" w:rsidRDefault="00070D57" w:rsidP="00737EF2">
            <w:pPr>
              <w:rPr>
                <w:rFonts w:ascii="Arial Narrow" w:hAnsi="Arial Narrow"/>
                <w:color w:val="4D4D4D"/>
              </w:rPr>
            </w:pPr>
          </w:p>
        </w:tc>
      </w:tr>
      <w:tr w:rsidR="00070D57" w:rsidRPr="004647DA" w14:paraId="2886A138" w14:textId="77777777" w:rsidTr="00A82BE9">
        <w:trPr>
          <w:trHeight w:val="20"/>
        </w:trPr>
        <w:tc>
          <w:tcPr>
            <w:tcW w:w="0" w:type="auto"/>
            <w:shd w:val="clear" w:color="auto" w:fill="auto"/>
            <w:hideMark/>
          </w:tcPr>
          <w:p w14:paraId="674F82E9" w14:textId="77777777" w:rsidR="00070D57" w:rsidRPr="004647DA" w:rsidRDefault="00070D57" w:rsidP="00737EF2">
            <w:pPr>
              <w:jc w:val="right"/>
              <w:rPr>
                <w:rFonts w:ascii="Arial Narrow" w:hAnsi="Arial Narrow"/>
              </w:rPr>
            </w:pPr>
            <w:r w:rsidRPr="004647DA">
              <w:rPr>
                <w:rFonts w:ascii="Arial Narrow" w:hAnsi="Arial Narrow"/>
              </w:rPr>
              <w:t>26</w:t>
            </w:r>
          </w:p>
        </w:tc>
        <w:tc>
          <w:tcPr>
            <w:tcW w:w="4922" w:type="dxa"/>
            <w:shd w:val="clear" w:color="auto" w:fill="auto"/>
            <w:hideMark/>
          </w:tcPr>
          <w:p w14:paraId="705E2020" w14:textId="77777777" w:rsidR="00070D57" w:rsidRPr="004647DA" w:rsidRDefault="00070D57" w:rsidP="00737EF2">
            <w:pPr>
              <w:rPr>
                <w:rFonts w:ascii="Arial Narrow" w:hAnsi="Arial Narrow"/>
              </w:rPr>
            </w:pPr>
            <w:r w:rsidRPr="004647DA">
              <w:rPr>
                <w:rFonts w:ascii="Arial Narrow" w:hAnsi="Arial Narrow"/>
              </w:rPr>
              <w:t>Automatyczna korekcja zerowania</w:t>
            </w:r>
          </w:p>
        </w:tc>
        <w:tc>
          <w:tcPr>
            <w:tcW w:w="4365" w:type="dxa"/>
            <w:shd w:val="clear" w:color="auto" w:fill="auto"/>
          </w:tcPr>
          <w:p w14:paraId="660352A6" w14:textId="77777777" w:rsidR="00070D57" w:rsidRPr="004647DA" w:rsidRDefault="00070D57" w:rsidP="00737EF2">
            <w:pPr>
              <w:rPr>
                <w:rFonts w:ascii="Arial Narrow" w:hAnsi="Arial Narrow"/>
                <w:color w:val="4D4D4D"/>
              </w:rPr>
            </w:pPr>
          </w:p>
        </w:tc>
      </w:tr>
      <w:tr w:rsidR="00070D57" w:rsidRPr="004647DA" w14:paraId="70377F13" w14:textId="77777777" w:rsidTr="00A82BE9">
        <w:trPr>
          <w:trHeight w:val="20"/>
        </w:trPr>
        <w:tc>
          <w:tcPr>
            <w:tcW w:w="0" w:type="auto"/>
            <w:shd w:val="clear" w:color="auto" w:fill="auto"/>
            <w:hideMark/>
          </w:tcPr>
          <w:p w14:paraId="4FE39EEF" w14:textId="77777777" w:rsidR="00070D57" w:rsidRPr="004647DA" w:rsidRDefault="00070D57" w:rsidP="00737EF2">
            <w:pPr>
              <w:jc w:val="right"/>
              <w:rPr>
                <w:rFonts w:ascii="Arial Narrow" w:hAnsi="Arial Narrow"/>
              </w:rPr>
            </w:pPr>
            <w:r w:rsidRPr="004647DA">
              <w:rPr>
                <w:rFonts w:ascii="Arial Narrow" w:hAnsi="Arial Narrow"/>
              </w:rPr>
              <w:t>27</w:t>
            </w:r>
          </w:p>
        </w:tc>
        <w:tc>
          <w:tcPr>
            <w:tcW w:w="4922" w:type="dxa"/>
            <w:shd w:val="clear" w:color="auto" w:fill="auto"/>
            <w:hideMark/>
          </w:tcPr>
          <w:p w14:paraId="6A551C80" w14:textId="77777777" w:rsidR="00070D57" w:rsidRPr="004647DA" w:rsidRDefault="00070D57" w:rsidP="00737EF2">
            <w:pPr>
              <w:rPr>
                <w:rFonts w:ascii="Arial Narrow" w:hAnsi="Arial Narrow"/>
              </w:rPr>
            </w:pPr>
            <w:r w:rsidRPr="004647DA">
              <w:rPr>
                <w:rFonts w:ascii="Arial Narrow" w:hAnsi="Arial Narrow"/>
              </w:rPr>
              <w:t>Graficzny rejestrator termiczny wbudowany w urządzenie</w:t>
            </w:r>
          </w:p>
        </w:tc>
        <w:tc>
          <w:tcPr>
            <w:tcW w:w="4365" w:type="dxa"/>
            <w:shd w:val="clear" w:color="auto" w:fill="auto"/>
          </w:tcPr>
          <w:p w14:paraId="5E3346FF" w14:textId="77777777" w:rsidR="00070D57" w:rsidRPr="004647DA" w:rsidRDefault="00070D57" w:rsidP="00737EF2">
            <w:pPr>
              <w:rPr>
                <w:rFonts w:ascii="Arial Narrow" w:hAnsi="Arial Narrow"/>
                <w:color w:val="4D4D4D"/>
              </w:rPr>
            </w:pPr>
          </w:p>
        </w:tc>
      </w:tr>
      <w:tr w:rsidR="00070D57" w:rsidRPr="004647DA" w14:paraId="1F593509" w14:textId="77777777" w:rsidTr="00A82BE9">
        <w:trPr>
          <w:trHeight w:val="20"/>
        </w:trPr>
        <w:tc>
          <w:tcPr>
            <w:tcW w:w="0" w:type="auto"/>
            <w:shd w:val="clear" w:color="auto" w:fill="auto"/>
            <w:hideMark/>
          </w:tcPr>
          <w:p w14:paraId="1C12DEF6" w14:textId="77777777" w:rsidR="00070D57" w:rsidRPr="004647DA" w:rsidRDefault="00070D57" w:rsidP="00737EF2">
            <w:pPr>
              <w:jc w:val="right"/>
              <w:rPr>
                <w:rFonts w:ascii="Arial Narrow" w:hAnsi="Arial Narrow"/>
              </w:rPr>
            </w:pPr>
            <w:r w:rsidRPr="004647DA">
              <w:rPr>
                <w:rFonts w:ascii="Arial Narrow" w:hAnsi="Arial Narrow"/>
              </w:rPr>
              <w:t>28</w:t>
            </w:r>
          </w:p>
        </w:tc>
        <w:tc>
          <w:tcPr>
            <w:tcW w:w="4922" w:type="dxa"/>
            <w:shd w:val="clear" w:color="auto" w:fill="auto"/>
            <w:hideMark/>
          </w:tcPr>
          <w:p w14:paraId="1B003BF1" w14:textId="77777777" w:rsidR="00070D57" w:rsidRPr="004647DA" w:rsidRDefault="00070D57" w:rsidP="00737EF2">
            <w:pPr>
              <w:rPr>
                <w:rFonts w:ascii="Arial Narrow" w:hAnsi="Arial Narrow"/>
              </w:rPr>
            </w:pPr>
            <w:r w:rsidRPr="004647DA">
              <w:rPr>
                <w:rFonts w:ascii="Arial Narrow" w:hAnsi="Arial Narrow"/>
              </w:rPr>
              <w:t>Standardowe prędkości przesuwania papieru 1,2 i 3 [cm/min]</w:t>
            </w:r>
          </w:p>
        </w:tc>
        <w:tc>
          <w:tcPr>
            <w:tcW w:w="4365" w:type="dxa"/>
            <w:shd w:val="clear" w:color="auto" w:fill="auto"/>
          </w:tcPr>
          <w:p w14:paraId="73084558" w14:textId="77777777" w:rsidR="00070D57" w:rsidRPr="004647DA" w:rsidRDefault="00070D57" w:rsidP="00737EF2">
            <w:pPr>
              <w:rPr>
                <w:rFonts w:ascii="Arial Narrow" w:hAnsi="Arial Narrow"/>
                <w:color w:val="4D4D4D"/>
              </w:rPr>
            </w:pPr>
          </w:p>
        </w:tc>
      </w:tr>
      <w:tr w:rsidR="00070D57" w:rsidRPr="004647DA" w14:paraId="4E6F3E0B" w14:textId="77777777" w:rsidTr="00A82BE9">
        <w:trPr>
          <w:trHeight w:val="20"/>
        </w:trPr>
        <w:tc>
          <w:tcPr>
            <w:tcW w:w="0" w:type="auto"/>
            <w:shd w:val="clear" w:color="auto" w:fill="auto"/>
            <w:hideMark/>
          </w:tcPr>
          <w:p w14:paraId="3C545BAF" w14:textId="77777777" w:rsidR="00070D57" w:rsidRPr="004647DA" w:rsidRDefault="00070D57" w:rsidP="00737EF2">
            <w:pPr>
              <w:jc w:val="right"/>
              <w:rPr>
                <w:rFonts w:ascii="Arial Narrow" w:hAnsi="Arial Narrow"/>
              </w:rPr>
            </w:pPr>
            <w:r w:rsidRPr="004647DA">
              <w:rPr>
                <w:rFonts w:ascii="Arial Narrow" w:hAnsi="Arial Narrow"/>
              </w:rPr>
              <w:t>29</w:t>
            </w:r>
          </w:p>
        </w:tc>
        <w:tc>
          <w:tcPr>
            <w:tcW w:w="4922" w:type="dxa"/>
            <w:shd w:val="clear" w:color="auto" w:fill="auto"/>
            <w:hideMark/>
          </w:tcPr>
          <w:p w14:paraId="0B4E1202" w14:textId="77777777" w:rsidR="00070D57" w:rsidRPr="004647DA" w:rsidRDefault="00070D57" w:rsidP="00737EF2">
            <w:pPr>
              <w:rPr>
                <w:rFonts w:ascii="Arial Narrow" w:hAnsi="Arial Narrow"/>
              </w:rPr>
            </w:pPr>
            <w:r w:rsidRPr="004647DA">
              <w:rPr>
                <w:rFonts w:ascii="Arial Narrow" w:hAnsi="Arial Narrow"/>
              </w:rPr>
              <w:t>Duże prędkości wydruku (zapisy archiwalne) ≥ 15 mm/</w:t>
            </w:r>
            <w:proofErr w:type="spellStart"/>
            <w:r w:rsidRPr="004647DA">
              <w:rPr>
                <w:rFonts w:ascii="Arial Narrow" w:hAnsi="Arial Narrow"/>
              </w:rPr>
              <w:t>sek</w:t>
            </w:r>
            <w:proofErr w:type="spellEnd"/>
          </w:p>
        </w:tc>
        <w:tc>
          <w:tcPr>
            <w:tcW w:w="4365" w:type="dxa"/>
            <w:shd w:val="clear" w:color="auto" w:fill="auto"/>
          </w:tcPr>
          <w:p w14:paraId="4D158A80" w14:textId="77777777" w:rsidR="00070D57" w:rsidRPr="004647DA" w:rsidRDefault="00070D57" w:rsidP="00737EF2">
            <w:pPr>
              <w:rPr>
                <w:rFonts w:ascii="Arial Narrow" w:hAnsi="Arial Narrow"/>
                <w:color w:val="4D4D4D"/>
              </w:rPr>
            </w:pPr>
          </w:p>
        </w:tc>
      </w:tr>
      <w:tr w:rsidR="00070D57" w:rsidRPr="004647DA" w14:paraId="50BC22C5" w14:textId="77777777" w:rsidTr="00A82BE9">
        <w:trPr>
          <w:trHeight w:val="20"/>
        </w:trPr>
        <w:tc>
          <w:tcPr>
            <w:tcW w:w="0" w:type="auto"/>
            <w:shd w:val="clear" w:color="auto" w:fill="auto"/>
            <w:hideMark/>
          </w:tcPr>
          <w:p w14:paraId="1CAC1B44" w14:textId="77777777" w:rsidR="00070D57" w:rsidRPr="004647DA" w:rsidRDefault="00070D57" w:rsidP="00737EF2">
            <w:pPr>
              <w:jc w:val="right"/>
              <w:rPr>
                <w:rFonts w:ascii="Arial Narrow" w:hAnsi="Arial Narrow"/>
              </w:rPr>
            </w:pPr>
            <w:r w:rsidRPr="004647DA">
              <w:rPr>
                <w:rFonts w:ascii="Arial Narrow" w:hAnsi="Arial Narrow"/>
              </w:rPr>
              <w:t>30</w:t>
            </w:r>
          </w:p>
        </w:tc>
        <w:tc>
          <w:tcPr>
            <w:tcW w:w="4922" w:type="dxa"/>
            <w:shd w:val="clear" w:color="auto" w:fill="auto"/>
            <w:hideMark/>
          </w:tcPr>
          <w:p w14:paraId="119ECF6E" w14:textId="77777777" w:rsidR="00070D57" w:rsidRPr="004647DA" w:rsidRDefault="00070D57" w:rsidP="00737EF2">
            <w:pPr>
              <w:rPr>
                <w:rFonts w:ascii="Arial Narrow" w:hAnsi="Arial Narrow"/>
              </w:rPr>
            </w:pPr>
            <w:r w:rsidRPr="004647DA">
              <w:rPr>
                <w:rFonts w:ascii="Arial Narrow" w:hAnsi="Arial Narrow"/>
              </w:rPr>
              <w:t>Szerokość papieru 150mm</w:t>
            </w:r>
          </w:p>
        </w:tc>
        <w:tc>
          <w:tcPr>
            <w:tcW w:w="4365" w:type="dxa"/>
            <w:shd w:val="clear" w:color="auto" w:fill="auto"/>
          </w:tcPr>
          <w:p w14:paraId="14886CA1" w14:textId="77777777" w:rsidR="00070D57" w:rsidRPr="004647DA" w:rsidRDefault="00070D57" w:rsidP="00737EF2">
            <w:pPr>
              <w:rPr>
                <w:rFonts w:ascii="Arial Narrow" w:hAnsi="Arial Narrow"/>
                <w:color w:val="4D4D4D"/>
              </w:rPr>
            </w:pPr>
          </w:p>
        </w:tc>
      </w:tr>
      <w:tr w:rsidR="00070D57" w:rsidRPr="004647DA" w14:paraId="565CE20B" w14:textId="77777777" w:rsidTr="00A82BE9">
        <w:trPr>
          <w:trHeight w:val="20"/>
        </w:trPr>
        <w:tc>
          <w:tcPr>
            <w:tcW w:w="0" w:type="auto"/>
            <w:shd w:val="clear" w:color="auto" w:fill="auto"/>
            <w:hideMark/>
          </w:tcPr>
          <w:p w14:paraId="5C8EC7F1" w14:textId="77777777" w:rsidR="00070D57" w:rsidRPr="004647DA" w:rsidRDefault="00070D57" w:rsidP="00737EF2">
            <w:pPr>
              <w:jc w:val="right"/>
              <w:rPr>
                <w:rFonts w:ascii="Arial Narrow" w:hAnsi="Arial Narrow"/>
              </w:rPr>
            </w:pPr>
            <w:r w:rsidRPr="004647DA">
              <w:rPr>
                <w:rFonts w:ascii="Arial Narrow" w:hAnsi="Arial Narrow"/>
              </w:rPr>
              <w:t>31</w:t>
            </w:r>
          </w:p>
        </w:tc>
        <w:tc>
          <w:tcPr>
            <w:tcW w:w="4922" w:type="dxa"/>
            <w:shd w:val="clear" w:color="auto" w:fill="auto"/>
            <w:hideMark/>
          </w:tcPr>
          <w:p w14:paraId="6C99435D" w14:textId="77777777" w:rsidR="00070D57" w:rsidRPr="004647DA" w:rsidRDefault="00070D57" w:rsidP="00737EF2">
            <w:pPr>
              <w:rPr>
                <w:rFonts w:ascii="Arial Narrow" w:hAnsi="Arial Narrow"/>
              </w:rPr>
            </w:pPr>
            <w:r w:rsidRPr="004647DA">
              <w:rPr>
                <w:rFonts w:ascii="Arial Narrow" w:hAnsi="Arial Narrow"/>
              </w:rPr>
              <w:t xml:space="preserve">Rozdzielczość wydruku ≥ 200 </w:t>
            </w:r>
            <w:proofErr w:type="spellStart"/>
            <w:r w:rsidRPr="004647DA">
              <w:rPr>
                <w:rFonts w:ascii="Arial Narrow" w:hAnsi="Arial Narrow"/>
              </w:rPr>
              <w:t>dpi</w:t>
            </w:r>
            <w:proofErr w:type="spellEnd"/>
          </w:p>
        </w:tc>
        <w:tc>
          <w:tcPr>
            <w:tcW w:w="4365" w:type="dxa"/>
            <w:shd w:val="clear" w:color="auto" w:fill="auto"/>
          </w:tcPr>
          <w:p w14:paraId="4EBA2651" w14:textId="77777777" w:rsidR="00070D57" w:rsidRPr="004647DA" w:rsidRDefault="00070D57" w:rsidP="00737EF2">
            <w:pPr>
              <w:rPr>
                <w:rFonts w:ascii="Arial Narrow" w:hAnsi="Arial Narrow"/>
                <w:color w:val="4D4D4D"/>
              </w:rPr>
            </w:pPr>
          </w:p>
        </w:tc>
      </w:tr>
      <w:tr w:rsidR="00070D57" w:rsidRPr="004647DA" w14:paraId="415E5D63" w14:textId="77777777" w:rsidTr="00A82BE9">
        <w:trPr>
          <w:trHeight w:val="565"/>
        </w:trPr>
        <w:tc>
          <w:tcPr>
            <w:tcW w:w="0" w:type="auto"/>
            <w:shd w:val="clear" w:color="auto" w:fill="auto"/>
            <w:hideMark/>
          </w:tcPr>
          <w:p w14:paraId="44589A0F" w14:textId="77777777" w:rsidR="00070D57" w:rsidRPr="004647DA" w:rsidRDefault="00070D57" w:rsidP="00737EF2">
            <w:pPr>
              <w:jc w:val="right"/>
              <w:rPr>
                <w:rFonts w:ascii="Arial Narrow" w:hAnsi="Arial Narrow"/>
              </w:rPr>
            </w:pPr>
            <w:r w:rsidRPr="004647DA">
              <w:rPr>
                <w:rFonts w:ascii="Arial Narrow" w:hAnsi="Arial Narrow"/>
              </w:rPr>
              <w:t>32</w:t>
            </w:r>
          </w:p>
        </w:tc>
        <w:tc>
          <w:tcPr>
            <w:tcW w:w="4922" w:type="dxa"/>
            <w:shd w:val="clear" w:color="auto" w:fill="auto"/>
            <w:hideMark/>
          </w:tcPr>
          <w:p w14:paraId="161B1807" w14:textId="77777777" w:rsidR="00070D57" w:rsidRPr="004647DA" w:rsidRDefault="00070D57" w:rsidP="00737EF2">
            <w:pPr>
              <w:rPr>
                <w:rFonts w:ascii="Arial Narrow" w:hAnsi="Arial Narrow"/>
              </w:rPr>
            </w:pPr>
            <w:r w:rsidRPr="004647DA">
              <w:rPr>
                <w:rFonts w:ascii="Arial Narrow" w:hAnsi="Arial Narrow"/>
              </w:rPr>
              <w:t xml:space="preserve">Możliwość zapisu danych na urządzeniu przenośnym typu </w:t>
            </w:r>
            <w:proofErr w:type="spellStart"/>
            <w:r w:rsidRPr="004647DA">
              <w:rPr>
                <w:rFonts w:ascii="Arial Narrow" w:hAnsi="Arial Narrow"/>
              </w:rPr>
              <w:t>pen-drive</w:t>
            </w:r>
            <w:proofErr w:type="spellEnd"/>
          </w:p>
        </w:tc>
        <w:tc>
          <w:tcPr>
            <w:tcW w:w="4365" w:type="dxa"/>
            <w:shd w:val="clear" w:color="auto" w:fill="auto"/>
          </w:tcPr>
          <w:p w14:paraId="28759192" w14:textId="77777777" w:rsidR="00070D57" w:rsidRPr="004647DA" w:rsidRDefault="00070D57" w:rsidP="00737EF2">
            <w:pPr>
              <w:rPr>
                <w:rFonts w:ascii="Arial Narrow" w:hAnsi="Arial Narrow"/>
                <w:color w:val="4D4D4D"/>
              </w:rPr>
            </w:pPr>
          </w:p>
        </w:tc>
      </w:tr>
      <w:tr w:rsidR="00070D57" w:rsidRPr="004647DA" w14:paraId="5EDCDCBA" w14:textId="77777777" w:rsidTr="00A82BE9">
        <w:trPr>
          <w:trHeight w:val="20"/>
        </w:trPr>
        <w:tc>
          <w:tcPr>
            <w:tcW w:w="0" w:type="auto"/>
            <w:shd w:val="clear" w:color="auto" w:fill="auto"/>
            <w:hideMark/>
          </w:tcPr>
          <w:p w14:paraId="5C318684" w14:textId="77777777" w:rsidR="00070D57" w:rsidRPr="004647DA" w:rsidRDefault="00070D57" w:rsidP="00737EF2">
            <w:pPr>
              <w:jc w:val="right"/>
              <w:rPr>
                <w:rFonts w:ascii="Arial Narrow" w:hAnsi="Arial Narrow"/>
              </w:rPr>
            </w:pPr>
            <w:r w:rsidRPr="004647DA">
              <w:rPr>
                <w:rFonts w:ascii="Arial Narrow" w:hAnsi="Arial Narrow"/>
              </w:rPr>
              <w:t>33</w:t>
            </w:r>
          </w:p>
        </w:tc>
        <w:tc>
          <w:tcPr>
            <w:tcW w:w="4922" w:type="dxa"/>
            <w:shd w:val="clear" w:color="auto" w:fill="auto"/>
            <w:hideMark/>
          </w:tcPr>
          <w:p w14:paraId="730250D7" w14:textId="77777777" w:rsidR="00070D57" w:rsidRPr="004647DA" w:rsidRDefault="00070D57" w:rsidP="00737EF2">
            <w:pPr>
              <w:rPr>
                <w:rFonts w:ascii="Arial Narrow" w:hAnsi="Arial Narrow"/>
              </w:rPr>
            </w:pPr>
            <w:r w:rsidRPr="004647DA">
              <w:rPr>
                <w:rFonts w:ascii="Arial Narrow" w:hAnsi="Arial Narrow"/>
              </w:rPr>
              <w:t>Alarm końca papieru</w:t>
            </w:r>
          </w:p>
        </w:tc>
        <w:tc>
          <w:tcPr>
            <w:tcW w:w="4365" w:type="dxa"/>
            <w:shd w:val="clear" w:color="auto" w:fill="auto"/>
          </w:tcPr>
          <w:p w14:paraId="3AE42E9C" w14:textId="77777777" w:rsidR="00070D57" w:rsidRPr="004647DA" w:rsidRDefault="00070D57" w:rsidP="00737EF2">
            <w:pPr>
              <w:rPr>
                <w:rFonts w:ascii="Arial Narrow" w:hAnsi="Arial Narrow"/>
                <w:color w:val="4D4D4D"/>
              </w:rPr>
            </w:pPr>
          </w:p>
        </w:tc>
      </w:tr>
      <w:tr w:rsidR="00070D57" w:rsidRPr="004647DA" w14:paraId="3B7B453C" w14:textId="77777777" w:rsidTr="00A82BE9">
        <w:trPr>
          <w:trHeight w:val="20"/>
        </w:trPr>
        <w:tc>
          <w:tcPr>
            <w:tcW w:w="0" w:type="auto"/>
            <w:shd w:val="clear" w:color="auto" w:fill="auto"/>
            <w:hideMark/>
          </w:tcPr>
          <w:p w14:paraId="5A0CC567" w14:textId="77777777" w:rsidR="00070D57" w:rsidRPr="004647DA" w:rsidRDefault="00070D57" w:rsidP="00737EF2">
            <w:pPr>
              <w:jc w:val="right"/>
              <w:rPr>
                <w:rFonts w:ascii="Arial Narrow" w:hAnsi="Arial Narrow"/>
              </w:rPr>
            </w:pPr>
            <w:r w:rsidRPr="004647DA">
              <w:rPr>
                <w:rFonts w:ascii="Arial Narrow" w:hAnsi="Arial Narrow"/>
              </w:rPr>
              <w:t>34</w:t>
            </w:r>
          </w:p>
        </w:tc>
        <w:tc>
          <w:tcPr>
            <w:tcW w:w="4922" w:type="dxa"/>
            <w:shd w:val="clear" w:color="auto" w:fill="auto"/>
            <w:hideMark/>
          </w:tcPr>
          <w:p w14:paraId="36FDE798" w14:textId="77777777" w:rsidR="00070D57" w:rsidRPr="004647DA" w:rsidRDefault="00070D57" w:rsidP="00737EF2">
            <w:pPr>
              <w:rPr>
                <w:rFonts w:ascii="Arial Narrow" w:hAnsi="Arial Narrow"/>
              </w:rPr>
            </w:pPr>
            <w:r w:rsidRPr="004647DA">
              <w:rPr>
                <w:rFonts w:ascii="Arial Narrow" w:hAnsi="Arial Narrow"/>
              </w:rPr>
              <w:t>Kompaktowa  obudowa</w:t>
            </w:r>
          </w:p>
        </w:tc>
        <w:tc>
          <w:tcPr>
            <w:tcW w:w="4365" w:type="dxa"/>
            <w:shd w:val="clear" w:color="auto" w:fill="auto"/>
          </w:tcPr>
          <w:p w14:paraId="45AA90A1" w14:textId="77777777" w:rsidR="00070D57" w:rsidRPr="004647DA" w:rsidRDefault="00070D57" w:rsidP="00737EF2">
            <w:pPr>
              <w:rPr>
                <w:rFonts w:ascii="Arial Narrow" w:hAnsi="Arial Narrow"/>
                <w:color w:val="4D4D4D"/>
              </w:rPr>
            </w:pPr>
          </w:p>
        </w:tc>
      </w:tr>
      <w:tr w:rsidR="00070D57" w:rsidRPr="004647DA" w14:paraId="5CAAAB30" w14:textId="77777777" w:rsidTr="00A82BE9">
        <w:trPr>
          <w:trHeight w:val="20"/>
        </w:trPr>
        <w:tc>
          <w:tcPr>
            <w:tcW w:w="0" w:type="auto"/>
            <w:shd w:val="clear" w:color="auto" w:fill="auto"/>
            <w:hideMark/>
          </w:tcPr>
          <w:p w14:paraId="031BD2FC" w14:textId="77777777" w:rsidR="00070D57" w:rsidRPr="004647DA" w:rsidRDefault="00070D57" w:rsidP="00737EF2">
            <w:pPr>
              <w:jc w:val="right"/>
              <w:rPr>
                <w:rFonts w:ascii="Arial Narrow" w:hAnsi="Arial Narrow"/>
              </w:rPr>
            </w:pPr>
            <w:r w:rsidRPr="004647DA">
              <w:rPr>
                <w:rFonts w:ascii="Arial Narrow" w:hAnsi="Arial Narrow"/>
              </w:rPr>
              <w:t>35</w:t>
            </w:r>
          </w:p>
        </w:tc>
        <w:tc>
          <w:tcPr>
            <w:tcW w:w="4922" w:type="dxa"/>
            <w:shd w:val="clear" w:color="auto" w:fill="auto"/>
            <w:hideMark/>
          </w:tcPr>
          <w:p w14:paraId="5D79CC43" w14:textId="77777777" w:rsidR="00070D57" w:rsidRPr="004647DA" w:rsidRDefault="00070D57" w:rsidP="00737EF2">
            <w:pPr>
              <w:rPr>
                <w:rFonts w:ascii="Arial Narrow" w:hAnsi="Arial Narrow"/>
              </w:rPr>
            </w:pPr>
            <w:r w:rsidRPr="004647DA">
              <w:rPr>
                <w:rFonts w:ascii="Arial Narrow" w:hAnsi="Arial Narrow"/>
              </w:rPr>
              <w:t>Wbudowany akumulator zapewniający pracę aparatu bez zasilania sieciowego minimum 2h</w:t>
            </w:r>
          </w:p>
        </w:tc>
        <w:tc>
          <w:tcPr>
            <w:tcW w:w="4365" w:type="dxa"/>
            <w:shd w:val="clear" w:color="auto" w:fill="auto"/>
          </w:tcPr>
          <w:p w14:paraId="249E0175" w14:textId="77777777" w:rsidR="00070D57" w:rsidRPr="004647DA" w:rsidRDefault="00070D57" w:rsidP="00737EF2">
            <w:pPr>
              <w:rPr>
                <w:rFonts w:ascii="Arial Narrow" w:hAnsi="Arial Narrow"/>
                <w:color w:val="4D4D4D"/>
                <w:u w:val="single"/>
              </w:rPr>
            </w:pPr>
          </w:p>
        </w:tc>
      </w:tr>
      <w:tr w:rsidR="00070D57" w:rsidRPr="004647DA" w14:paraId="5AB49F48" w14:textId="77777777" w:rsidTr="00A82BE9">
        <w:trPr>
          <w:trHeight w:val="20"/>
        </w:trPr>
        <w:tc>
          <w:tcPr>
            <w:tcW w:w="0" w:type="auto"/>
            <w:shd w:val="clear" w:color="auto" w:fill="auto"/>
            <w:hideMark/>
          </w:tcPr>
          <w:p w14:paraId="1A76276F" w14:textId="77777777" w:rsidR="00070D57" w:rsidRPr="004647DA" w:rsidRDefault="00070D57" w:rsidP="00737EF2">
            <w:pPr>
              <w:jc w:val="right"/>
              <w:rPr>
                <w:rFonts w:ascii="Arial Narrow" w:hAnsi="Arial Narrow"/>
              </w:rPr>
            </w:pPr>
            <w:r w:rsidRPr="004647DA">
              <w:rPr>
                <w:rFonts w:ascii="Arial Narrow" w:hAnsi="Arial Narrow"/>
              </w:rPr>
              <w:t>36</w:t>
            </w:r>
          </w:p>
        </w:tc>
        <w:tc>
          <w:tcPr>
            <w:tcW w:w="4922" w:type="dxa"/>
            <w:shd w:val="clear" w:color="auto" w:fill="auto"/>
            <w:hideMark/>
          </w:tcPr>
          <w:p w14:paraId="41D37C61" w14:textId="77777777" w:rsidR="00070D57" w:rsidRPr="004647DA" w:rsidRDefault="00070D57" w:rsidP="00737EF2">
            <w:pPr>
              <w:rPr>
                <w:rFonts w:ascii="Arial Narrow" w:hAnsi="Arial Narrow"/>
              </w:rPr>
            </w:pPr>
            <w:r w:rsidRPr="004647DA">
              <w:rPr>
                <w:rFonts w:ascii="Arial Narrow" w:hAnsi="Arial Narrow"/>
              </w:rPr>
              <w:t xml:space="preserve">Wbudowana automatyczna analiza zapisu KTG: ilość akceleracji, </w:t>
            </w:r>
            <w:proofErr w:type="spellStart"/>
            <w:r w:rsidRPr="004647DA">
              <w:rPr>
                <w:rFonts w:ascii="Arial Narrow" w:hAnsi="Arial Narrow"/>
              </w:rPr>
              <w:t>deceleracji</w:t>
            </w:r>
            <w:proofErr w:type="spellEnd"/>
            <w:r w:rsidRPr="004647DA">
              <w:rPr>
                <w:rFonts w:ascii="Arial Narrow" w:hAnsi="Arial Narrow"/>
              </w:rPr>
              <w:t>, zmienność krótkoterminowa STV, długoterminowa LTV</w:t>
            </w:r>
          </w:p>
        </w:tc>
        <w:tc>
          <w:tcPr>
            <w:tcW w:w="4365" w:type="dxa"/>
            <w:shd w:val="clear" w:color="auto" w:fill="auto"/>
          </w:tcPr>
          <w:p w14:paraId="695771C6" w14:textId="77777777" w:rsidR="00070D57" w:rsidRPr="004647DA" w:rsidRDefault="00070D57" w:rsidP="00737EF2">
            <w:pPr>
              <w:rPr>
                <w:rFonts w:ascii="Arial Narrow" w:hAnsi="Arial Narrow"/>
                <w:color w:val="4D4D4D"/>
                <w:u w:val="single"/>
              </w:rPr>
            </w:pPr>
          </w:p>
        </w:tc>
      </w:tr>
      <w:tr w:rsidR="00070D57" w:rsidRPr="004647DA" w14:paraId="5AD9E327" w14:textId="77777777" w:rsidTr="00A82BE9">
        <w:trPr>
          <w:trHeight w:val="20"/>
        </w:trPr>
        <w:tc>
          <w:tcPr>
            <w:tcW w:w="0" w:type="auto"/>
            <w:shd w:val="clear" w:color="auto" w:fill="auto"/>
            <w:hideMark/>
          </w:tcPr>
          <w:p w14:paraId="5E4F6BA4" w14:textId="77777777" w:rsidR="00070D57" w:rsidRPr="004647DA" w:rsidRDefault="00070D57" w:rsidP="00737EF2">
            <w:pPr>
              <w:jc w:val="right"/>
              <w:rPr>
                <w:rFonts w:ascii="Arial Narrow" w:hAnsi="Arial Narrow"/>
              </w:rPr>
            </w:pPr>
            <w:r w:rsidRPr="004647DA">
              <w:rPr>
                <w:rFonts w:ascii="Arial Narrow" w:hAnsi="Arial Narrow"/>
              </w:rPr>
              <w:t>37</w:t>
            </w:r>
          </w:p>
        </w:tc>
        <w:tc>
          <w:tcPr>
            <w:tcW w:w="4922" w:type="dxa"/>
            <w:shd w:val="clear" w:color="auto" w:fill="auto"/>
            <w:hideMark/>
          </w:tcPr>
          <w:p w14:paraId="27E14E4B" w14:textId="77777777" w:rsidR="00070D57" w:rsidRPr="004647DA" w:rsidRDefault="00070D57" w:rsidP="00737EF2">
            <w:pPr>
              <w:rPr>
                <w:rFonts w:ascii="Arial Narrow" w:hAnsi="Arial Narrow"/>
              </w:rPr>
            </w:pPr>
            <w:r w:rsidRPr="004647DA">
              <w:rPr>
                <w:rFonts w:ascii="Arial Narrow" w:hAnsi="Arial Narrow"/>
              </w:rPr>
              <w:t>Wózek do aparatu z koszykiem na akcesoria</w:t>
            </w:r>
          </w:p>
        </w:tc>
        <w:tc>
          <w:tcPr>
            <w:tcW w:w="4365" w:type="dxa"/>
            <w:shd w:val="clear" w:color="auto" w:fill="auto"/>
            <w:noWrap/>
          </w:tcPr>
          <w:p w14:paraId="09855350" w14:textId="77777777" w:rsidR="00070D57" w:rsidRPr="004647DA" w:rsidRDefault="00070D57" w:rsidP="00737EF2">
            <w:pPr>
              <w:rPr>
                <w:rFonts w:ascii="Arial Narrow" w:hAnsi="Arial Narrow"/>
                <w:color w:val="000000"/>
              </w:rPr>
            </w:pPr>
          </w:p>
        </w:tc>
      </w:tr>
    </w:tbl>
    <w:p w14:paraId="73EC26C2" w14:textId="77777777" w:rsidR="00070D57" w:rsidRPr="004647DA" w:rsidRDefault="00070D57" w:rsidP="00070D57">
      <w:pPr>
        <w:rPr>
          <w:rFonts w:ascii="Arial Narrow" w:hAnsi="Arial Narrow"/>
          <w:vanish/>
        </w:rPr>
      </w:pPr>
    </w:p>
    <w:tbl>
      <w:tblPr>
        <w:tblW w:w="9781" w:type="dxa"/>
        <w:tblInd w:w="-5" w:type="dxa"/>
        <w:tblLayout w:type="fixed"/>
        <w:tblCellMar>
          <w:left w:w="0" w:type="dxa"/>
          <w:right w:w="0" w:type="dxa"/>
        </w:tblCellMar>
        <w:tblLook w:val="0000" w:firstRow="0" w:lastRow="0" w:firstColumn="0" w:lastColumn="0" w:noHBand="0" w:noVBand="0"/>
      </w:tblPr>
      <w:tblGrid>
        <w:gridCol w:w="5387"/>
        <w:gridCol w:w="4394"/>
      </w:tblGrid>
      <w:tr w:rsidR="00070D57" w:rsidRPr="004647DA" w14:paraId="6AC4D0B9" w14:textId="77777777" w:rsidTr="002007B1">
        <w:trPr>
          <w:trHeight w:val="286"/>
        </w:trPr>
        <w:tc>
          <w:tcPr>
            <w:tcW w:w="9781" w:type="dxa"/>
            <w:gridSpan w:val="2"/>
            <w:tcBorders>
              <w:top w:val="single" w:sz="4" w:space="0" w:color="auto"/>
              <w:left w:val="single" w:sz="4" w:space="0" w:color="auto"/>
              <w:bottom w:val="single" w:sz="4" w:space="0" w:color="auto"/>
              <w:right w:val="single" w:sz="4" w:space="0" w:color="auto"/>
            </w:tcBorders>
            <w:shd w:val="pct37" w:color="auto" w:fill="auto"/>
          </w:tcPr>
          <w:p w14:paraId="4597C747" w14:textId="77777777" w:rsidR="00070D57" w:rsidRPr="004647DA" w:rsidRDefault="00070D57" w:rsidP="00737EF2">
            <w:pPr>
              <w:widowControl w:val="0"/>
              <w:autoSpaceDE w:val="0"/>
              <w:autoSpaceDN w:val="0"/>
              <w:adjustRightInd w:val="0"/>
              <w:snapToGrid w:val="0"/>
              <w:rPr>
                <w:rFonts w:ascii="Arial Narrow" w:hAnsi="Arial Narrow"/>
                <w:b/>
              </w:rPr>
            </w:pPr>
            <w:r w:rsidRPr="004647DA">
              <w:rPr>
                <w:rFonts w:ascii="Arial Narrow" w:hAnsi="Arial Narrow"/>
                <w:b/>
              </w:rPr>
              <w:t xml:space="preserve">                  WARUNKI OGÓLNE</w:t>
            </w:r>
          </w:p>
        </w:tc>
      </w:tr>
      <w:tr w:rsidR="00070D57" w:rsidRPr="004647DA" w14:paraId="02814C69" w14:textId="77777777" w:rsidTr="00A82BE9">
        <w:trPr>
          <w:trHeight w:val="286"/>
        </w:trPr>
        <w:tc>
          <w:tcPr>
            <w:tcW w:w="5387" w:type="dxa"/>
            <w:tcBorders>
              <w:top w:val="single" w:sz="4" w:space="0" w:color="auto"/>
              <w:left w:val="single" w:sz="4" w:space="0" w:color="auto"/>
              <w:bottom w:val="single" w:sz="4" w:space="0" w:color="auto"/>
              <w:right w:val="single" w:sz="4" w:space="0" w:color="auto"/>
            </w:tcBorders>
          </w:tcPr>
          <w:p w14:paraId="1B88328F" w14:textId="77777777" w:rsidR="00070D57" w:rsidRPr="004647DA" w:rsidRDefault="00070D57" w:rsidP="00737EF2">
            <w:pPr>
              <w:widowControl w:val="0"/>
              <w:autoSpaceDE w:val="0"/>
              <w:autoSpaceDN w:val="0"/>
              <w:adjustRightInd w:val="0"/>
              <w:rPr>
                <w:rFonts w:ascii="Arial Narrow" w:hAnsi="Arial Narrow"/>
              </w:rPr>
            </w:pPr>
            <w:r w:rsidRPr="003D26CE">
              <w:rPr>
                <w:rFonts w:ascii="Arial Narrow" w:hAnsi="Arial Narrow"/>
              </w:rPr>
              <w:t>Gwarancja  minimum 24 miesiące</w:t>
            </w:r>
          </w:p>
        </w:tc>
        <w:tc>
          <w:tcPr>
            <w:tcW w:w="4394" w:type="dxa"/>
            <w:tcBorders>
              <w:top w:val="single" w:sz="4" w:space="0" w:color="auto"/>
              <w:left w:val="single" w:sz="4" w:space="0" w:color="auto"/>
              <w:bottom w:val="single" w:sz="4" w:space="0" w:color="auto"/>
              <w:right w:val="single" w:sz="4" w:space="0" w:color="auto"/>
            </w:tcBorders>
          </w:tcPr>
          <w:p w14:paraId="53085A69" w14:textId="77777777" w:rsidR="00070D57" w:rsidRPr="004647DA" w:rsidRDefault="00070D57" w:rsidP="00737EF2">
            <w:pPr>
              <w:widowControl w:val="0"/>
              <w:autoSpaceDE w:val="0"/>
              <w:autoSpaceDN w:val="0"/>
              <w:adjustRightInd w:val="0"/>
              <w:snapToGrid w:val="0"/>
              <w:rPr>
                <w:rFonts w:ascii="Arial Narrow" w:hAnsi="Arial Narrow"/>
              </w:rPr>
            </w:pPr>
          </w:p>
        </w:tc>
      </w:tr>
      <w:tr w:rsidR="00070D57" w:rsidRPr="004647DA" w14:paraId="4A3B167D" w14:textId="77777777" w:rsidTr="00A82BE9">
        <w:trPr>
          <w:trHeight w:val="286"/>
        </w:trPr>
        <w:tc>
          <w:tcPr>
            <w:tcW w:w="5387" w:type="dxa"/>
            <w:tcBorders>
              <w:top w:val="single" w:sz="4" w:space="0" w:color="auto"/>
              <w:left w:val="single" w:sz="4" w:space="0" w:color="auto"/>
              <w:bottom w:val="single" w:sz="4" w:space="0" w:color="auto"/>
              <w:right w:val="single" w:sz="4" w:space="0" w:color="auto"/>
            </w:tcBorders>
          </w:tcPr>
          <w:p w14:paraId="355CF897" w14:textId="77777777" w:rsidR="00070D57" w:rsidRPr="004647DA" w:rsidRDefault="00070D57" w:rsidP="00737EF2">
            <w:pPr>
              <w:widowControl w:val="0"/>
              <w:autoSpaceDE w:val="0"/>
              <w:autoSpaceDN w:val="0"/>
              <w:adjustRightInd w:val="0"/>
              <w:rPr>
                <w:rFonts w:ascii="Arial Narrow" w:hAnsi="Arial Narrow"/>
              </w:rPr>
            </w:pPr>
            <w:r w:rsidRPr="004647DA">
              <w:rPr>
                <w:rFonts w:ascii="Arial Narrow" w:hAnsi="Arial Narrow"/>
              </w:rPr>
              <w:t>Autoryzowany serwis gwarancyjny i pogwarancyjny</w:t>
            </w:r>
          </w:p>
        </w:tc>
        <w:tc>
          <w:tcPr>
            <w:tcW w:w="4394" w:type="dxa"/>
            <w:tcBorders>
              <w:top w:val="single" w:sz="4" w:space="0" w:color="auto"/>
              <w:left w:val="single" w:sz="4" w:space="0" w:color="auto"/>
              <w:bottom w:val="single" w:sz="4" w:space="0" w:color="auto"/>
              <w:right w:val="single" w:sz="4" w:space="0" w:color="auto"/>
            </w:tcBorders>
          </w:tcPr>
          <w:p w14:paraId="4AB98549" w14:textId="77777777" w:rsidR="00070D57" w:rsidRPr="004647DA" w:rsidRDefault="00070D57" w:rsidP="00737EF2">
            <w:pPr>
              <w:widowControl w:val="0"/>
              <w:autoSpaceDE w:val="0"/>
              <w:autoSpaceDN w:val="0"/>
              <w:adjustRightInd w:val="0"/>
              <w:snapToGrid w:val="0"/>
              <w:rPr>
                <w:rFonts w:ascii="Arial Narrow" w:hAnsi="Arial Narrow"/>
              </w:rPr>
            </w:pPr>
          </w:p>
        </w:tc>
      </w:tr>
      <w:tr w:rsidR="00070D57" w:rsidRPr="004647DA" w14:paraId="7D284737" w14:textId="77777777" w:rsidTr="00A82BE9">
        <w:trPr>
          <w:trHeight w:val="286"/>
        </w:trPr>
        <w:tc>
          <w:tcPr>
            <w:tcW w:w="5387" w:type="dxa"/>
            <w:tcBorders>
              <w:top w:val="single" w:sz="4" w:space="0" w:color="auto"/>
              <w:left w:val="single" w:sz="4" w:space="0" w:color="auto"/>
              <w:bottom w:val="single" w:sz="4" w:space="0" w:color="auto"/>
              <w:right w:val="single" w:sz="4" w:space="0" w:color="auto"/>
            </w:tcBorders>
          </w:tcPr>
          <w:p w14:paraId="57DA9280" w14:textId="77777777" w:rsidR="00070D57" w:rsidRPr="004647DA" w:rsidRDefault="00070D57" w:rsidP="00737EF2">
            <w:pPr>
              <w:widowControl w:val="0"/>
              <w:autoSpaceDE w:val="0"/>
              <w:autoSpaceDN w:val="0"/>
              <w:adjustRightInd w:val="0"/>
              <w:rPr>
                <w:rFonts w:ascii="Arial Narrow" w:hAnsi="Arial Narrow"/>
              </w:rPr>
            </w:pPr>
            <w:r w:rsidRPr="004647DA">
              <w:rPr>
                <w:rFonts w:ascii="Arial Narrow" w:hAnsi="Arial Narrow"/>
              </w:rPr>
              <w:t>Instrukcja obsługi przedmiotu oferty w języku polskim</w:t>
            </w:r>
          </w:p>
        </w:tc>
        <w:tc>
          <w:tcPr>
            <w:tcW w:w="4394" w:type="dxa"/>
            <w:tcBorders>
              <w:top w:val="single" w:sz="4" w:space="0" w:color="auto"/>
              <w:left w:val="single" w:sz="4" w:space="0" w:color="auto"/>
              <w:bottom w:val="single" w:sz="4" w:space="0" w:color="auto"/>
              <w:right w:val="single" w:sz="4" w:space="0" w:color="auto"/>
            </w:tcBorders>
          </w:tcPr>
          <w:p w14:paraId="77331136" w14:textId="77777777" w:rsidR="00070D57" w:rsidRPr="004647DA" w:rsidRDefault="00070D57" w:rsidP="00737EF2">
            <w:pPr>
              <w:widowControl w:val="0"/>
              <w:autoSpaceDE w:val="0"/>
              <w:autoSpaceDN w:val="0"/>
              <w:adjustRightInd w:val="0"/>
              <w:snapToGrid w:val="0"/>
              <w:rPr>
                <w:rFonts w:ascii="Arial Narrow" w:hAnsi="Arial Narrow"/>
              </w:rPr>
            </w:pPr>
          </w:p>
        </w:tc>
      </w:tr>
    </w:tbl>
    <w:p w14:paraId="28A30DC9" w14:textId="77777777" w:rsidR="00A82BE9" w:rsidRDefault="00A82BE9" w:rsidP="003A4BF2">
      <w:pPr>
        <w:rPr>
          <w:rFonts w:ascii="Arial Narrow" w:hAnsi="Arial Narrow"/>
          <w:b/>
          <w:sz w:val="20"/>
          <w:szCs w:val="20"/>
          <w:u w:val="single"/>
        </w:rPr>
      </w:pPr>
    </w:p>
    <w:p w14:paraId="7CCBEA39" w14:textId="4FC362C2" w:rsidR="00002C71" w:rsidRPr="00002C71" w:rsidRDefault="00002C71" w:rsidP="003A4BF2">
      <w:pPr>
        <w:ind w:left="142" w:right="-709" w:hanging="142"/>
        <w:rPr>
          <w:rFonts w:ascii="Arial Narrow" w:hAnsi="Arial Narrow"/>
          <w:sz w:val="20"/>
          <w:szCs w:val="20"/>
        </w:rPr>
      </w:pPr>
      <w:r w:rsidRPr="00002C71">
        <w:rPr>
          <w:rFonts w:ascii="Arial Narrow" w:hAnsi="Arial Narrow"/>
          <w:b/>
          <w:sz w:val="20"/>
          <w:szCs w:val="20"/>
          <w:u w:val="single"/>
        </w:rPr>
        <w:t>UWAGA</w:t>
      </w:r>
      <w:r w:rsidRPr="00002C71">
        <w:rPr>
          <w:rFonts w:ascii="Arial Narrow" w:hAnsi="Arial Narrow"/>
          <w:sz w:val="20"/>
          <w:szCs w:val="20"/>
        </w:rPr>
        <w:t xml:space="preserve">: W kolumnie  </w:t>
      </w:r>
      <w:r w:rsidRPr="00002C71">
        <w:rPr>
          <w:rFonts w:ascii="Arial Narrow" w:hAnsi="Arial Narrow"/>
          <w:i/>
          <w:sz w:val="20"/>
          <w:szCs w:val="20"/>
        </w:rPr>
        <w:t>„</w:t>
      </w:r>
      <w:r w:rsidRPr="00002C71">
        <w:rPr>
          <w:rFonts w:ascii="Arial Narrow" w:hAnsi="Arial Narrow"/>
          <w:sz w:val="20"/>
          <w:szCs w:val="20"/>
        </w:rPr>
        <w:t>Opis parametrów wymaganych</w:t>
      </w:r>
      <w:r w:rsidRPr="00002C71">
        <w:rPr>
          <w:rFonts w:ascii="Arial Narrow" w:hAnsi="Arial Narrow"/>
          <w:i/>
          <w:sz w:val="20"/>
          <w:szCs w:val="20"/>
        </w:rPr>
        <w:t>”</w:t>
      </w:r>
      <w:r w:rsidRPr="00002C71">
        <w:rPr>
          <w:rFonts w:ascii="Arial Narrow" w:hAnsi="Arial Narrow"/>
          <w:sz w:val="20"/>
          <w:szCs w:val="20"/>
        </w:rPr>
        <w:t xml:space="preserve"> wpisano minimalne wymagane parametry. Nie spełnienie jednego </w:t>
      </w:r>
      <w:r w:rsidR="00A82BE9" w:rsidRPr="00A82BE9">
        <w:rPr>
          <w:rFonts w:ascii="Arial Narrow" w:hAnsi="Arial Narrow"/>
          <w:sz w:val="20"/>
          <w:szCs w:val="20"/>
        </w:rPr>
        <w:t xml:space="preserve">z parametrów minimalnych będzie </w:t>
      </w:r>
      <w:r w:rsidRPr="00002C71">
        <w:rPr>
          <w:rFonts w:ascii="Arial Narrow" w:hAnsi="Arial Narrow"/>
          <w:sz w:val="20"/>
          <w:szCs w:val="20"/>
        </w:rPr>
        <w:t>skutkowało odrzuceniem oferty.</w:t>
      </w:r>
    </w:p>
    <w:p w14:paraId="35E5966D" w14:textId="3DC139B9" w:rsidR="00002C71" w:rsidRPr="00002C71" w:rsidRDefault="003A4BF2" w:rsidP="003A4BF2">
      <w:pPr>
        <w:widowControl w:val="0"/>
        <w:tabs>
          <w:tab w:val="left" w:pos="1916"/>
        </w:tabs>
        <w:autoSpaceDE w:val="0"/>
        <w:autoSpaceDN w:val="0"/>
        <w:adjustRightInd w:val="0"/>
        <w:spacing w:after="0" w:line="240" w:lineRule="auto"/>
        <w:ind w:left="142" w:right="-709" w:hanging="142"/>
        <w:jc w:val="both"/>
        <w:rPr>
          <w:rFonts w:ascii="Arial Narrow" w:eastAsia="Times New Roman" w:hAnsi="Arial Narrow" w:cs="Arial"/>
          <w:b/>
          <w:color w:val="000000"/>
          <w:sz w:val="20"/>
          <w:szCs w:val="20"/>
          <w:u w:val="single"/>
          <w:lang w:eastAsia="pl-PL"/>
        </w:rPr>
      </w:pPr>
      <w:r>
        <w:rPr>
          <w:rFonts w:ascii="Arial Narrow" w:eastAsia="Times New Roman" w:hAnsi="Arial Narrow" w:cs="Arial"/>
          <w:b/>
          <w:color w:val="000000"/>
          <w:sz w:val="20"/>
          <w:szCs w:val="20"/>
          <w:u w:val="single"/>
          <w:lang w:eastAsia="pl-PL"/>
        </w:rPr>
        <w:t xml:space="preserve">Oświadczenie  Wykonawcy: </w:t>
      </w:r>
    </w:p>
    <w:p w14:paraId="43C8A80B" w14:textId="77777777" w:rsidR="00002C71" w:rsidRPr="00002C71" w:rsidRDefault="00002C71" w:rsidP="000E0C16">
      <w:pPr>
        <w:numPr>
          <w:ilvl w:val="0"/>
          <w:numId w:val="78"/>
        </w:numPr>
        <w:tabs>
          <w:tab w:val="num" w:pos="-142"/>
        </w:tabs>
        <w:spacing w:after="0" w:line="300" w:lineRule="auto"/>
        <w:ind w:left="142" w:right="-709" w:hanging="142"/>
        <w:jc w:val="both"/>
        <w:rPr>
          <w:rFonts w:ascii="Arial Narrow" w:eastAsia="Times New Roman" w:hAnsi="Arial Narrow" w:cs="Arial"/>
          <w:color w:val="000000"/>
          <w:sz w:val="20"/>
          <w:szCs w:val="20"/>
          <w:lang w:eastAsia="pl-PL"/>
        </w:rPr>
      </w:pPr>
      <w:r w:rsidRPr="00002C71">
        <w:rPr>
          <w:rFonts w:ascii="Arial Narrow" w:eastAsia="Times New Roman" w:hAnsi="Arial Narrow" w:cs="Arial"/>
          <w:color w:val="000000"/>
          <w:sz w:val="20"/>
          <w:szCs w:val="20"/>
          <w:lang w:eastAsia="pl-PL"/>
        </w:rPr>
        <w:t>Oświadczamy, że przedstawione powyżej dane są prawdziwe oraz zobowiązujemy się w przypadku wygrania przetargu do dostarczenia sprzętu spełniającego wyspecyfikowane parametry.</w:t>
      </w:r>
    </w:p>
    <w:p w14:paraId="03E37CAD" w14:textId="77777777" w:rsidR="00002C71" w:rsidRPr="00002C71" w:rsidRDefault="00002C71" w:rsidP="000E0C16">
      <w:pPr>
        <w:numPr>
          <w:ilvl w:val="0"/>
          <w:numId w:val="78"/>
        </w:numPr>
        <w:tabs>
          <w:tab w:val="num" w:pos="-142"/>
        </w:tabs>
        <w:spacing w:after="0" w:line="300" w:lineRule="auto"/>
        <w:ind w:left="142" w:right="-709" w:hanging="141"/>
        <w:jc w:val="both"/>
        <w:rPr>
          <w:rFonts w:ascii="Arial Narrow" w:eastAsia="Times New Roman" w:hAnsi="Arial Narrow" w:cs="Arial"/>
          <w:color w:val="000000"/>
          <w:sz w:val="20"/>
          <w:szCs w:val="20"/>
          <w:lang w:eastAsia="pl-PL"/>
        </w:rPr>
      </w:pPr>
      <w:r w:rsidRPr="00002C71">
        <w:rPr>
          <w:rFonts w:ascii="Arial Narrow" w:eastAsia="Times New Roman" w:hAnsi="Arial Narrow" w:cs="Arial"/>
          <w:color w:val="000000"/>
          <w:sz w:val="20"/>
          <w:szCs w:val="20"/>
          <w:lang w:eastAsia="pl-PL"/>
        </w:rPr>
        <w:t>Oświadczamy, że oferowany, powyżej wyspecyfikowany sprzęt jest kompletny i po zainstalowaniu będzie gotowy do eksploatacji, bez żadnych dodatkowych zakupów i inwestycji.</w:t>
      </w:r>
    </w:p>
    <w:p w14:paraId="5A74E85A" w14:textId="77777777" w:rsidR="006D2E7E" w:rsidRDefault="006D2E7E" w:rsidP="009B6C88">
      <w:pPr>
        <w:spacing w:after="0" w:line="240" w:lineRule="auto"/>
        <w:jc w:val="center"/>
        <w:rPr>
          <w:rFonts w:ascii="Arial Narrow" w:eastAsia="Times New Roman" w:hAnsi="Arial Narrow" w:cs="Times New Roman"/>
          <w:lang w:eastAsia="pl-PL"/>
        </w:rPr>
      </w:pPr>
    </w:p>
    <w:p w14:paraId="5202AA13" w14:textId="77777777" w:rsidR="006D2E7E" w:rsidRDefault="006D2E7E" w:rsidP="002007B1">
      <w:pPr>
        <w:spacing w:after="0" w:line="240" w:lineRule="auto"/>
        <w:jc w:val="right"/>
        <w:rPr>
          <w:rFonts w:ascii="Arial Narrow" w:eastAsia="Times New Roman" w:hAnsi="Arial Narrow" w:cs="Times New Roman"/>
          <w:lang w:eastAsia="pl-PL"/>
        </w:rPr>
      </w:pPr>
    </w:p>
    <w:p w14:paraId="4B436B86" w14:textId="77777777" w:rsidR="006D2E7E" w:rsidRDefault="006D2E7E" w:rsidP="002007B1">
      <w:pPr>
        <w:spacing w:after="0" w:line="240" w:lineRule="auto"/>
        <w:jc w:val="right"/>
        <w:rPr>
          <w:rFonts w:ascii="Arial Narrow" w:eastAsia="Times New Roman" w:hAnsi="Arial Narrow" w:cs="Times New Roman"/>
          <w:lang w:eastAsia="pl-PL"/>
        </w:rPr>
      </w:pPr>
    </w:p>
    <w:p w14:paraId="7480DE99" w14:textId="77777777" w:rsidR="006D2E7E" w:rsidRDefault="006D2E7E" w:rsidP="002007B1">
      <w:pPr>
        <w:spacing w:after="0" w:line="240" w:lineRule="auto"/>
        <w:jc w:val="right"/>
        <w:rPr>
          <w:rFonts w:ascii="Arial Narrow" w:eastAsia="Times New Roman" w:hAnsi="Arial Narrow" w:cs="Times New Roman"/>
          <w:lang w:eastAsia="pl-PL"/>
        </w:rPr>
      </w:pPr>
    </w:p>
    <w:p w14:paraId="06D154AC" w14:textId="2509E154" w:rsidR="002007B1" w:rsidRPr="003E7574" w:rsidRDefault="002007B1" w:rsidP="002007B1">
      <w:pPr>
        <w:spacing w:after="0" w:line="240" w:lineRule="auto"/>
        <w:jc w:val="right"/>
        <w:rPr>
          <w:rFonts w:ascii="Arial Narrow" w:eastAsia="Times New Roman" w:hAnsi="Arial Narrow" w:cs="Times New Roman"/>
          <w:color w:val="000000"/>
          <w:lang w:eastAsia="pl-PL"/>
        </w:rPr>
      </w:pPr>
      <w:r w:rsidRPr="003E7574">
        <w:rPr>
          <w:rFonts w:ascii="Arial Narrow" w:eastAsia="Times New Roman" w:hAnsi="Arial Narrow" w:cs="Times New Roman"/>
          <w:lang w:eastAsia="pl-PL"/>
        </w:rPr>
        <w:t>Załącznik Nr 2</w:t>
      </w:r>
      <w:r>
        <w:rPr>
          <w:rFonts w:ascii="Arial Narrow" w:eastAsia="Times New Roman" w:hAnsi="Arial Narrow" w:cs="Times New Roman"/>
          <w:lang w:eastAsia="pl-PL"/>
        </w:rPr>
        <w:t>/3</w:t>
      </w:r>
    </w:p>
    <w:p w14:paraId="27AA102B" w14:textId="77777777" w:rsidR="002007B1" w:rsidRDefault="002007B1" w:rsidP="002007B1">
      <w:pPr>
        <w:keepNext/>
        <w:spacing w:after="0" w:line="240" w:lineRule="auto"/>
        <w:jc w:val="center"/>
        <w:outlineLvl w:val="1"/>
        <w:rPr>
          <w:rFonts w:ascii="Arial Narrow" w:eastAsia="Times New Roman" w:hAnsi="Arial Narrow" w:cs="Arial"/>
          <w:b/>
          <w:bCs/>
          <w:iCs/>
          <w:u w:val="single"/>
          <w:lang w:eastAsia="pl-PL"/>
        </w:rPr>
      </w:pPr>
      <w:r w:rsidRPr="003E7574">
        <w:rPr>
          <w:rFonts w:ascii="Arial Narrow" w:eastAsia="Times New Roman" w:hAnsi="Arial Narrow" w:cs="Arial"/>
          <w:b/>
          <w:bCs/>
          <w:iCs/>
          <w:u w:val="single"/>
          <w:lang w:eastAsia="pl-PL"/>
        </w:rPr>
        <w:t>Wymagania i parametry techniczne</w:t>
      </w:r>
    </w:p>
    <w:p w14:paraId="423B189D" w14:textId="77777777" w:rsidR="002007B1" w:rsidRPr="003E7574" w:rsidRDefault="002007B1" w:rsidP="002007B1">
      <w:pPr>
        <w:keepNext/>
        <w:spacing w:after="0" w:line="240" w:lineRule="auto"/>
        <w:outlineLvl w:val="1"/>
        <w:rPr>
          <w:rFonts w:ascii="Arial Narrow" w:eastAsia="Times New Roman" w:hAnsi="Arial Narrow" w:cs="Arial"/>
          <w:b/>
          <w:bCs/>
          <w:iCs/>
          <w:u w:val="single"/>
          <w:lang w:eastAsia="pl-PL"/>
        </w:rPr>
      </w:pPr>
    </w:p>
    <w:p w14:paraId="702C1473" w14:textId="77777777" w:rsidR="002007B1" w:rsidRPr="003E7574" w:rsidRDefault="002007B1" w:rsidP="002007B1">
      <w:pPr>
        <w:spacing w:after="0" w:line="240" w:lineRule="auto"/>
        <w:rPr>
          <w:rFonts w:ascii="Arial Narrow" w:eastAsia="Times New Roman" w:hAnsi="Arial Narrow" w:cs="Times New Roman"/>
          <w:lang w:eastAsia="pl-PL"/>
        </w:rPr>
      </w:pPr>
    </w:p>
    <w:p w14:paraId="661982AD" w14:textId="72A2650A" w:rsidR="002007B1" w:rsidRPr="002007B1" w:rsidRDefault="002007B1" w:rsidP="002007B1">
      <w:pPr>
        <w:spacing w:after="0" w:line="240" w:lineRule="auto"/>
        <w:jc w:val="both"/>
        <w:rPr>
          <w:rFonts w:ascii="Arial Narrow" w:eastAsia="Times New Roman" w:hAnsi="Arial Narrow" w:cs="Times New Roman"/>
          <w:lang w:eastAsia="pl-PL"/>
        </w:rPr>
      </w:pPr>
      <w:r w:rsidRPr="003E7574">
        <w:rPr>
          <w:rFonts w:ascii="Arial Narrow" w:eastAsia="Times New Roman" w:hAnsi="Arial Narrow" w:cs="Times New Roman"/>
          <w:b/>
          <w:bCs/>
          <w:lang w:eastAsia="pl-PL"/>
        </w:rPr>
        <w:t>Przedmiot zamówienia:</w:t>
      </w:r>
      <w:r w:rsidRPr="00901605">
        <w:rPr>
          <w:rFonts w:ascii="Arial Narrow" w:eastAsia="Times New Roman" w:hAnsi="Arial Narrow" w:cs="Times New Roman"/>
          <w:b/>
          <w:bCs/>
          <w:lang w:eastAsia="pl-PL"/>
        </w:rPr>
        <w:t xml:space="preserve"> </w:t>
      </w:r>
      <w:r w:rsidRPr="004647DA">
        <w:rPr>
          <w:rFonts w:ascii="Arial Narrow" w:hAnsi="Arial Narrow" w:cs="Calibri"/>
          <w:lang w:eastAsia="zh-CN"/>
        </w:rPr>
        <w:t xml:space="preserve">Jednokopułowa lampa </w:t>
      </w:r>
      <w:r w:rsidRPr="004647DA">
        <w:rPr>
          <w:rFonts w:ascii="Arial Narrow" w:hAnsi="Arial Narrow" w:cs="Calibri"/>
          <w:color w:val="000000"/>
          <w:lang w:eastAsia="zh-CN"/>
        </w:rPr>
        <w:t>operacyjna bezcieniowa</w:t>
      </w:r>
      <w:r w:rsidRPr="00901605">
        <w:rPr>
          <w:rFonts w:ascii="Arial Narrow" w:eastAsia="Times New Roman" w:hAnsi="Arial Narrow" w:cs="Times New Roman"/>
          <w:b/>
          <w:bCs/>
          <w:lang w:eastAsia="pl-PL"/>
        </w:rPr>
        <w:t xml:space="preserve"> </w:t>
      </w:r>
      <w:r>
        <w:rPr>
          <w:rFonts w:ascii="Arial Narrow" w:eastAsia="Times New Roman" w:hAnsi="Arial Narrow" w:cs="Times New Roman"/>
          <w:b/>
          <w:bCs/>
          <w:lang w:eastAsia="pl-PL"/>
        </w:rPr>
        <w:t xml:space="preserve">- </w:t>
      </w:r>
      <w:r w:rsidRPr="002007B1">
        <w:rPr>
          <w:rFonts w:ascii="Arial Narrow" w:eastAsia="Times New Roman" w:hAnsi="Arial Narrow" w:cs="Times New Roman"/>
          <w:bCs/>
          <w:lang w:eastAsia="pl-PL"/>
        </w:rPr>
        <w:t>1 szt.</w:t>
      </w:r>
    </w:p>
    <w:p w14:paraId="7BB70D45" w14:textId="77777777" w:rsidR="002007B1" w:rsidRPr="003E7574" w:rsidRDefault="002007B1" w:rsidP="002007B1">
      <w:pPr>
        <w:spacing w:after="0" w:line="240" w:lineRule="auto"/>
        <w:jc w:val="both"/>
        <w:rPr>
          <w:rFonts w:ascii="Arial Narrow" w:eastAsia="Times New Roman" w:hAnsi="Arial Narrow" w:cs="Times New Roman"/>
          <w:b/>
          <w:bCs/>
          <w:lang w:eastAsia="pl-PL"/>
        </w:rPr>
      </w:pPr>
    </w:p>
    <w:p w14:paraId="38851BE2" w14:textId="77777777" w:rsidR="002007B1" w:rsidRPr="003E7574" w:rsidRDefault="002007B1" w:rsidP="002007B1">
      <w:pPr>
        <w:tabs>
          <w:tab w:val="right" w:pos="9120"/>
        </w:tabs>
        <w:spacing w:after="0" w:line="240" w:lineRule="auto"/>
        <w:jc w:val="both"/>
        <w:rPr>
          <w:rFonts w:ascii="Arial Narrow" w:eastAsia="Times New Roman" w:hAnsi="Arial Narrow" w:cs="Times New Roman"/>
          <w:b/>
          <w:lang w:eastAsia="pl-PL"/>
        </w:rPr>
      </w:pPr>
      <w:r w:rsidRPr="003E7574">
        <w:rPr>
          <w:rFonts w:ascii="Arial Narrow" w:eastAsia="Times New Roman" w:hAnsi="Arial Narrow" w:cs="Times New Roman"/>
          <w:b/>
          <w:lang w:eastAsia="pl-PL"/>
        </w:rPr>
        <w:t>Nazwa i typ:   .............................................................................................</w:t>
      </w:r>
    </w:p>
    <w:p w14:paraId="658B84D7" w14:textId="77777777" w:rsidR="002007B1" w:rsidRPr="003E7574" w:rsidRDefault="002007B1" w:rsidP="002007B1">
      <w:pPr>
        <w:tabs>
          <w:tab w:val="right" w:pos="9120"/>
        </w:tabs>
        <w:spacing w:after="0" w:line="240" w:lineRule="auto"/>
        <w:jc w:val="both"/>
        <w:rPr>
          <w:rFonts w:ascii="Arial Narrow" w:eastAsia="Times New Roman" w:hAnsi="Arial Narrow" w:cs="Times New Roman"/>
          <w:b/>
          <w:lang w:eastAsia="pl-PL"/>
        </w:rPr>
      </w:pPr>
    </w:p>
    <w:p w14:paraId="347420D8" w14:textId="77777777" w:rsidR="002007B1" w:rsidRPr="003E7574" w:rsidRDefault="002007B1" w:rsidP="002007B1">
      <w:pPr>
        <w:tabs>
          <w:tab w:val="right" w:pos="9120"/>
        </w:tabs>
        <w:spacing w:after="0" w:line="240" w:lineRule="auto"/>
        <w:jc w:val="both"/>
        <w:rPr>
          <w:rFonts w:ascii="Arial Narrow" w:eastAsia="Times New Roman" w:hAnsi="Arial Narrow" w:cs="Times New Roman"/>
          <w:b/>
          <w:lang w:eastAsia="pl-PL"/>
        </w:rPr>
      </w:pPr>
      <w:r w:rsidRPr="003E7574">
        <w:rPr>
          <w:rFonts w:ascii="Arial Narrow" w:eastAsia="Times New Roman" w:hAnsi="Arial Narrow" w:cs="Times New Roman"/>
          <w:b/>
          <w:lang w:eastAsia="pl-PL"/>
        </w:rPr>
        <w:t>Producent / Firma: .....................................................................................</w:t>
      </w:r>
    </w:p>
    <w:p w14:paraId="661CD828" w14:textId="77777777" w:rsidR="002007B1" w:rsidRPr="003E7574" w:rsidRDefault="002007B1" w:rsidP="002007B1">
      <w:pPr>
        <w:tabs>
          <w:tab w:val="right" w:pos="9120"/>
        </w:tabs>
        <w:spacing w:after="0" w:line="240" w:lineRule="auto"/>
        <w:jc w:val="both"/>
        <w:rPr>
          <w:rFonts w:ascii="Arial Narrow" w:eastAsia="Times New Roman" w:hAnsi="Arial Narrow" w:cs="Times New Roman"/>
          <w:b/>
          <w:lang w:eastAsia="pl-PL"/>
        </w:rPr>
      </w:pPr>
    </w:p>
    <w:p w14:paraId="7B9D60A0" w14:textId="77777777" w:rsidR="002007B1" w:rsidRDefault="002007B1" w:rsidP="002007B1">
      <w:pPr>
        <w:tabs>
          <w:tab w:val="right" w:pos="9120"/>
        </w:tabs>
        <w:spacing w:after="0" w:line="240" w:lineRule="auto"/>
        <w:jc w:val="both"/>
        <w:rPr>
          <w:rFonts w:ascii="Arial Narrow" w:eastAsia="Times New Roman" w:hAnsi="Arial Narrow" w:cs="Times New Roman"/>
          <w:b/>
          <w:lang w:eastAsia="pl-PL"/>
        </w:rPr>
      </w:pPr>
      <w:r w:rsidRPr="003E7574">
        <w:rPr>
          <w:rFonts w:ascii="Arial Narrow" w:eastAsia="Times New Roman" w:hAnsi="Arial Narrow" w:cs="Times New Roman"/>
          <w:b/>
          <w:lang w:eastAsia="pl-PL"/>
        </w:rPr>
        <w:t>Kraj pochodzenia ………………………………………………………………</w:t>
      </w:r>
    </w:p>
    <w:p w14:paraId="630C58DA" w14:textId="77777777" w:rsidR="002007B1" w:rsidRPr="004647DA" w:rsidRDefault="002007B1" w:rsidP="002007B1">
      <w:pPr>
        <w:tabs>
          <w:tab w:val="right" w:pos="9120"/>
        </w:tabs>
        <w:jc w:val="both"/>
        <w:rPr>
          <w:rFonts w:ascii="Arial Narrow" w:hAnsi="Arial Narrow"/>
          <w:b/>
        </w:rPr>
      </w:pPr>
    </w:p>
    <w:tbl>
      <w:tblPr>
        <w:tblW w:w="10207" w:type="dxa"/>
        <w:tblInd w:w="-356" w:type="dxa"/>
        <w:tblLayout w:type="fixed"/>
        <w:tblCellMar>
          <w:left w:w="70" w:type="dxa"/>
          <w:right w:w="70" w:type="dxa"/>
        </w:tblCellMar>
        <w:tblLook w:val="0000" w:firstRow="0" w:lastRow="0" w:firstColumn="0" w:lastColumn="0" w:noHBand="0" w:noVBand="0"/>
      </w:tblPr>
      <w:tblGrid>
        <w:gridCol w:w="714"/>
        <w:gridCol w:w="5099"/>
        <w:gridCol w:w="4394"/>
      </w:tblGrid>
      <w:tr w:rsidR="002007B1" w:rsidRPr="004647DA" w14:paraId="21EC5D8B" w14:textId="77777777" w:rsidTr="00737EF2">
        <w:trPr>
          <w:cantSplit/>
          <w:trHeight w:val="453"/>
        </w:trPr>
        <w:tc>
          <w:tcPr>
            <w:tcW w:w="714" w:type="dxa"/>
            <w:tcBorders>
              <w:top w:val="single" w:sz="4" w:space="0" w:color="000000"/>
              <w:left w:val="single" w:sz="4" w:space="0" w:color="000000"/>
              <w:bottom w:val="single" w:sz="4" w:space="0" w:color="000000"/>
            </w:tcBorders>
            <w:shd w:val="pct37" w:color="auto" w:fill="auto"/>
            <w:vAlign w:val="center"/>
          </w:tcPr>
          <w:p w14:paraId="31B20B79" w14:textId="77777777" w:rsidR="002007B1" w:rsidRPr="004647DA" w:rsidRDefault="002007B1" w:rsidP="00737EF2">
            <w:pPr>
              <w:suppressAutoHyphens/>
              <w:jc w:val="center"/>
              <w:rPr>
                <w:rFonts w:ascii="Arial Narrow" w:hAnsi="Arial Narrow"/>
                <w:lang w:eastAsia="zh-CN"/>
              </w:rPr>
            </w:pPr>
            <w:r w:rsidRPr="004647DA">
              <w:rPr>
                <w:rFonts w:ascii="Arial Narrow" w:hAnsi="Arial Narrow" w:cs="Calibri"/>
                <w:b/>
                <w:lang w:eastAsia="zh-CN"/>
              </w:rPr>
              <w:t>L.p.</w:t>
            </w:r>
          </w:p>
        </w:tc>
        <w:tc>
          <w:tcPr>
            <w:tcW w:w="5099" w:type="dxa"/>
            <w:tcBorders>
              <w:top w:val="single" w:sz="4" w:space="0" w:color="000000"/>
              <w:left w:val="single" w:sz="4" w:space="0" w:color="000000"/>
              <w:bottom w:val="single" w:sz="4" w:space="0" w:color="000000"/>
              <w:right w:val="single" w:sz="4" w:space="0" w:color="000000"/>
            </w:tcBorders>
            <w:shd w:val="pct37" w:color="auto" w:fill="auto"/>
            <w:vAlign w:val="center"/>
          </w:tcPr>
          <w:p w14:paraId="166EF39B" w14:textId="77777777" w:rsidR="002007B1" w:rsidRPr="004647DA" w:rsidRDefault="002007B1" w:rsidP="00737EF2">
            <w:pPr>
              <w:suppressAutoHyphens/>
              <w:jc w:val="center"/>
              <w:rPr>
                <w:rFonts w:ascii="Arial Narrow" w:hAnsi="Arial Narrow"/>
                <w:lang w:eastAsia="zh-CN"/>
              </w:rPr>
            </w:pPr>
            <w:r w:rsidRPr="004647DA">
              <w:rPr>
                <w:rFonts w:ascii="Arial Narrow" w:hAnsi="Arial Narrow"/>
                <w:b/>
              </w:rPr>
              <w:t>WYMAGANE PARAMETRY I WARUNKI</w:t>
            </w:r>
          </w:p>
        </w:tc>
        <w:tc>
          <w:tcPr>
            <w:tcW w:w="4394" w:type="dxa"/>
            <w:tcBorders>
              <w:top w:val="single" w:sz="4" w:space="0" w:color="000000"/>
              <w:left w:val="single" w:sz="4" w:space="0" w:color="000000"/>
              <w:bottom w:val="single" w:sz="4" w:space="0" w:color="000000"/>
              <w:right w:val="single" w:sz="4" w:space="0" w:color="000000"/>
            </w:tcBorders>
            <w:shd w:val="pct37" w:color="auto" w:fill="auto"/>
          </w:tcPr>
          <w:p w14:paraId="39844232" w14:textId="77777777" w:rsidR="002007B1" w:rsidRPr="004647DA" w:rsidRDefault="002007B1" w:rsidP="00737EF2">
            <w:pPr>
              <w:ind w:left="294" w:hanging="152"/>
              <w:jc w:val="center"/>
              <w:rPr>
                <w:rFonts w:ascii="Arial Narrow" w:hAnsi="Arial Narrow"/>
                <w:b/>
              </w:rPr>
            </w:pPr>
            <w:r w:rsidRPr="004647DA">
              <w:rPr>
                <w:rFonts w:ascii="Arial Narrow" w:hAnsi="Arial Narrow"/>
                <w:b/>
              </w:rPr>
              <w:t xml:space="preserve">OPIS PARAMETRÓW OFEROWANYCH  </w:t>
            </w:r>
          </w:p>
        </w:tc>
      </w:tr>
      <w:tr w:rsidR="002007B1" w:rsidRPr="004647DA" w14:paraId="5C949B43" w14:textId="77777777" w:rsidTr="00737EF2">
        <w:trPr>
          <w:cantSplit/>
          <w:trHeight w:val="774"/>
        </w:trPr>
        <w:tc>
          <w:tcPr>
            <w:tcW w:w="714" w:type="dxa"/>
            <w:tcBorders>
              <w:top w:val="single" w:sz="4" w:space="0" w:color="000000"/>
              <w:left w:val="single" w:sz="4" w:space="0" w:color="000000"/>
              <w:bottom w:val="single" w:sz="4" w:space="0" w:color="000000"/>
            </w:tcBorders>
            <w:shd w:val="clear" w:color="auto" w:fill="auto"/>
            <w:vAlign w:val="center"/>
          </w:tcPr>
          <w:p w14:paraId="03CD6E1F" w14:textId="77777777" w:rsidR="002007B1" w:rsidRPr="004647DA" w:rsidRDefault="002007B1" w:rsidP="00737EF2">
            <w:pPr>
              <w:suppressAutoHyphens/>
              <w:snapToGrid w:val="0"/>
              <w:jc w:val="center"/>
              <w:rPr>
                <w:rFonts w:ascii="Arial Narrow" w:hAnsi="Arial Narrow"/>
                <w:lang w:eastAsia="zh-CN"/>
              </w:rPr>
            </w:pP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65FD1" w14:textId="77777777" w:rsidR="002007B1" w:rsidRPr="004647DA" w:rsidRDefault="002007B1" w:rsidP="00737EF2">
            <w:pPr>
              <w:suppressAutoHyphens/>
              <w:snapToGrid w:val="0"/>
              <w:rPr>
                <w:rFonts w:ascii="Arial Narrow" w:hAnsi="Arial Narrow" w:cs="Calibri"/>
                <w:color w:val="000000"/>
                <w:lang w:eastAsia="zh-CN"/>
              </w:rPr>
            </w:pPr>
            <w:r w:rsidRPr="004647DA">
              <w:rPr>
                <w:rFonts w:ascii="Arial Narrow" w:hAnsi="Arial Narrow" w:cs="Calibri"/>
                <w:lang w:eastAsia="zh-CN"/>
              </w:rPr>
              <w:t xml:space="preserve">Jednokopułowa lampa </w:t>
            </w:r>
            <w:r w:rsidRPr="004647DA">
              <w:rPr>
                <w:rFonts w:ascii="Arial Narrow" w:hAnsi="Arial Narrow" w:cs="Calibri"/>
                <w:color w:val="000000"/>
                <w:lang w:eastAsia="zh-CN"/>
              </w:rPr>
              <w:t>operacyjna bezcieniowa mocowana do sufitu za pomocą podkonstrukcji dystansowej z jednym ramieniem.</w:t>
            </w:r>
          </w:p>
          <w:p w14:paraId="3E96DCD9" w14:textId="53BEED74" w:rsidR="002007B1" w:rsidRPr="004647DA" w:rsidRDefault="002007B1" w:rsidP="00737EF2">
            <w:pPr>
              <w:suppressAutoHyphens/>
              <w:rPr>
                <w:rFonts w:ascii="Arial Narrow" w:hAnsi="Arial Narrow"/>
                <w:lang w:eastAsia="zh-CN"/>
              </w:rPr>
            </w:pPr>
            <w:r w:rsidRPr="004647DA">
              <w:rPr>
                <w:rFonts w:ascii="Arial Narrow" w:hAnsi="Arial Narrow" w:cs="Calibri"/>
                <w:color w:val="000000"/>
                <w:lang w:eastAsia="zh-CN"/>
              </w:rPr>
              <w:t xml:space="preserve">Ramię wychodzące z </w:t>
            </w:r>
            <w:proofErr w:type="spellStart"/>
            <w:r w:rsidRPr="004647DA">
              <w:rPr>
                <w:rFonts w:ascii="Arial Narrow" w:hAnsi="Arial Narrow" w:cs="Calibri"/>
                <w:color w:val="000000"/>
                <w:lang w:eastAsia="zh-CN"/>
              </w:rPr>
              <w:t>zawiesia</w:t>
            </w:r>
            <w:proofErr w:type="spellEnd"/>
            <w:r w:rsidRPr="004647DA">
              <w:rPr>
                <w:rFonts w:ascii="Arial Narrow" w:hAnsi="Arial Narrow" w:cs="Calibri"/>
                <w:color w:val="000000"/>
                <w:lang w:eastAsia="zh-CN"/>
              </w:rPr>
              <w:t xml:space="preserve"> sufitowego – </w:t>
            </w:r>
            <w:proofErr w:type="spellStart"/>
            <w:r w:rsidRPr="004647DA">
              <w:rPr>
                <w:rFonts w:ascii="Arial Narrow" w:hAnsi="Arial Narrow" w:cs="Calibri"/>
                <w:color w:val="000000"/>
                <w:lang w:eastAsia="zh-CN"/>
              </w:rPr>
              <w:t>zawiesie</w:t>
            </w:r>
            <w:proofErr w:type="spellEnd"/>
            <w:r w:rsidRPr="004647DA">
              <w:rPr>
                <w:rFonts w:ascii="Arial Narrow" w:hAnsi="Arial Narrow" w:cs="Calibri"/>
                <w:color w:val="000000"/>
                <w:lang w:eastAsia="zh-CN"/>
              </w:rPr>
              <w:t xml:space="preserve"> posiadające osłonę zakrywającą płytę stropową i wszystkie przyłącza elektryczne.</w:t>
            </w:r>
            <w:r w:rsidRPr="004647DA">
              <w:rPr>
                <w:rFonts w:ascii="Arial Narrow" w:hAnsi="Arial Narrow" w:cs="Calibri"/>
                <w:b/>
                <w:color w:val="000000"/>
                <w:lang w:eastAsia="zh-CN"/>
              </w:rPr>
              <w:t xml:space="preserve"> </w:t>
            </w:r>
          </w:p>
        </w:tc>
        <w:tc>
          <w:tcPr>
            <w:tcW w:w="4394" w:type="dxa"/>
            <w:tcBorders>
              <w:top w:val="single" w:sz="4" w:space="0" w:color="000000"/>
              <w:left w:val="single" w:sz="4" w:space="0" w:color="000000"/>
              <w:bottom w:val="single" w:sz="4" w:space="0" w:color="000000"/>
              <w:right w:val="single" w:sz="4" w:space="0" w:color="000000"/>
            </w:tcBorders>
          </w:tcPr>
          <w:p w14:paraId="3CA3377D" w14:textId="77777777" w:rsidR="002007B1" w:rsidRPr="004647DA" w:rsidRDefault="002007B1" w:rsidP="00737EF2">
            <w:pPr>
              <w:suppressAutoHyphens/>
              <w:snapToGrid w:val="0"/>
              <w:jc w:val="center"/>
              <w:rPr>
                <w:rFonts w:ascii="Arial Narrow" w:hAnsi="Arial Narrow" w:cs="Calibri"/>
                <w:b/>
                <w:lang w:eastAsia="zh-CN"/>
              </w:rPr>
            </w:pPr>
          </w:p>
        </w:tc>
      </w:tr>
      <w:tr w:rsidR="002007B1" w:rsidRPr="004647DA" w14:paraId="72037E30" w14:textId="77777777" w:rsidTr="00737EF2">
        <w:trPr>
          <w:cantSplit/>
          <w:trHeight w:val="410"/>
        </w:trPr>
        <w:tc>
          <w:tcPr>
            <w:tcW w:w="714" w:type="dxa"/>
            <w:tcBorders>
              <w:top w:val="single" w:sz="4" w:space="0" w:color="000000"/>
              <w:left w:val="single" w:sz="4" w:space="0" w:color="000000"/>
              <w:bottom w:val="single" w:sz="4" w:space="0" w:color="000000"/>
            </w:tcBorders>
            <w:shd w:val="clear" w:color="auto" w:fill="auto"/>
            <w:vAlign w:val="center"/>
          </w:tcPr>
          <w:p w14:paraId="4C1545E9" w14:textId="77777777" w:rsidR="002007B1" w:rsidRPr="004647DA" w:rsidRDefault="002007B1" w:rsidP="00737EF2">
            <w:pPr>
              <w:suppressAutoHyphens/>
              <w:jc w:val="center"/>
              <w:rPr>
                <w:rFonts w:ascii="Arial Narrow" w:hAnsi="Arial Narrow"/>
                <w:lang w:eastAsia="zh-CN"/>
              </w:rPr>
            </w:pPr>
            <w:r w:rsidRPr="004647DA">
              <w:rPr>
                <w:rFonts w:ascii="Arial Narrow" w:hAnsi="Arial Narrow" w:cs="Calibri"/>
                <w:bCs/>
                <w:lang w:eastAsia="zh-CN"/>
              </w:rPr>
              <w:t>1</w:t>
            </w:r>
            <w:r>
              <w:rPr>
                <w:rFonts w:ascii="Arial Narrow" w:hAnsi="Arial Narrow" w:cs="Calibri"/>
                <w:bCs/>
                <w:lang w:eastAsia="zh-CN"/>
              </w:rPr>
              <w:t>.</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7DD0D" w14:textId="77777777" w:rsidR="002007B1" w:rsidRPr="004647DA" w:rsidRDefault="002007B1" w:rsidP="00737EF2">
            <w:pPr>
              <w:suppressAutoHyphens/>
              <w:snapToGrid w:val="0"/>
              <w:rPr>
                <w:rFonts w:ascii="Arial Narrow" w:hAnsi="Arial Narrow" w:cs="Calibri"/>
                <w:lang w:eastAsia="zh-CN"/>
              </w:rPr>
            </w:pPr>
            <w:r w:rsidRPr="004647DA">
              <w:rPr>
                <w:rFonts w:ascii="Arial Narrow" w:hAnsi="Arial Narrow" w:cs="Calibri"/>
                <w:lang w:eastAsia="zh-CN"/>
              </w:rPr>
              <w:t>Obudowa kopuły wykonana z tworzywa ABS z aluminiowymi segmentami wewnętrznymi odprowadzającymi ciepło</w:t>
            </w:r>
          </w:p>
        </w:tc>
        <w:tc>
          <w:tcPr>
            <w:tcW w:w="4394" w:type="dxa"/>
            <w:tcBorders>
              <w:top w:val="single" w:sz="4" w:space="0" w:color="000000"/>
              <w:left w:val="single" w:sz="4" w:space="0" w:color="000000"/>
              <w:bottom w:val="single" w:sz="4" w:space="0" w:color="000000"/>
              <w:right w:val="single" w:sz="4" w:space="0" w:color="000000"/>
            </w:tcBorders>
          </w:tcPr>
          <w:p w14:paraId="7F581AA7" w14:textId="77777777" w:rsidR="002007B1" w:rsidRPr="004647DA" w:rsidRDefault="002007B1" w:rsidP="00737EF2">
            <w:pPr>
              <w:suppressAutoHyphens/>
              <w:snapToGrid w:val="0"/>
              <w:rPr>
                <w:rFonts w:ascii="Arial Narrow" w:hAnsi="Arial Narrow" w:cs="Calibri"/>
                <w:lang w:eastAsia="zh-CN"/>
              </w:rPr>
            </w:pPr>
          </w:p>
        </w:tc>
      </w:tr>
      <w:tr w:rsidR="002007B1" w:rsidRPr="004647DA" w14:paraId="59A67B40" w14:textId="77777777" w:rsidTr="00737EF2">
        <w:trPr>
          <w:cantSplit/>
          <w:trHeight w:val="139"/>
        </w:trPr>
        <w:tc>
          <w:tcPr>
            <w:tcW w:w="714" w:type="dxa"/>
            <w:tcBorders>
              <w:left w:val="single" w:sz="4" w:space="0" w:color="000000"/>
              <w:bottom w:val="single" w:sz="4" w:space="0" w:color="000000"/>
            </w:tcBorders>
            <w:shd w:val="clear" w:color="auto" w:fill="auto"/>
            <w:vAlign w:val="center"/>
          </w:tcPr>
          <w:p w14:paraId="0B0CEBA8" w14:textId="77777777" w:rsidR="002007B1" w:rsidRPr="004647DA" w:rsidRDefault="002007B1" w:rsidP="00737EF2">
            <w:pPr>
              <w:suppressAutoHyphens/>
              <w:jc w:val="center"/>
              <w:rPr>
                <w:rFonts w:ascii="Arial Narrow" w:hAnsi="Arial Narrow"/>
                <w:lang w:eastAsia="zh-CN"/>
              </w:rPr>
            </w:pPr>
            <w:r w:rsidRPr="004647DA">
              <w:rPr>
                <w:rFonts w:ascii="Arial Narrow" w:hAnsi="Arial Narrow" w:cs="Calibri"/>
                <w:bCs/>
                <w:lang w:eastAsia="zh-CN"/>
              </w:rPr>
              <w:t>2</w:t>
            </w:r>
            <w:r>
              <w:rPr>
                <w:rFonts w:ascii="Arial Narrow" w:hAnsi="Arial Narrow" w:cs="Calibri"/>
                <w:bCs/>
                <w:lang w:eastAsia="zh-CN"/>
              </w:rPr>
              <w:t>.</w:t>
            </w:r>
          </w:p>
        </w:tc>
        <w:tc>
          <w:tcPr>
            <w:tcW w:w="5099" w:type="dxa"/>
            <w:tcBorders>
              <w:left w:val="single" w:sz="4" w:space="0" w:color="000000"/>
              <w:bottom w:val="single" w:sz="4" w:space="0" w:color="000000"/>
              <w:right w:val="single" w:sz="4" w:space="0" w:color="000000"/>
            </w:tcBorders>
            <w:shd w:val="clear" w:color="auto" w:fill="auto"/>
            <w:vAlign w:val="center"/>
          </w:tcPr>
          <w:p w14:paraId="09B93505" w14:textId="77777777" w:rsidR="002007B1" w:rsidRPr="004647DA" w:rsidRDefault="002007B1" w:rsidP="00737EF2">
            <w:pPr>
              <w:widowControl w:val="0"/>
              <w:suppressAutoHyphens/>
              <w:snapToGrid w:val="0"/>
              <w:rPr>
                <w:rFonts w:ascii="Arial Narrow" w:hAnsi="Arial Narrow"/>
                <w:lang w:eastAsia="zh-CN"/>
              </w:rPr>
            </w:pPr>
            <w:r w:rsidRPr="004647DA">
              <w:rPr>
                <w:rFonts w:ascii="Arial Narrow" w:hAnsi="Arial Narrow" w:cs="Calibri"/>
                <w:lang w:eastAsia="zh-CN"/>
              </w:rPr>
              <w:t>Lekka konstrukcja ułatwiająca manewrowanie i pozycjonowanie lampy.</w:t>
            </w:r>
          </w:p>
        </w:tc>
        <w:tc>
          <w:tcPr>
            <w:tcW w:w="4394" w:type="dxa"/>
            <w:tcBorders>
              <w:left w:val="single" w:sz="4" w:space="0" w:color="000000"/>
              <w:bottom w:val="single" w:sz="4" w:space="0" w:color="000000"/>
              <w:right w:val="single" w:sz="4" w:space="0" w:color="000000"/>
            </w:tcBorders>
          </w:tcPr>
          <w:p w14:paraId="2133C202" w14:textId="77777777" w:rsidR="002007B1" w:rsidRPr="004647DA" w:rsidRDefault="002007B1" w:rsidP="00737EF2">
            <w:pPr>
              <w:widowControl w:val="0"/>
              <w:suppressAutoHyphens/>
              <w:snapToGrid w:val="0"/>
              <w:rPr>
                <w:rFonts w:ascii="Arial Narrow" w:hAnsi="Arial Narrow" w:cs="Calibri"/>
                <w:lang w:eastAsia="zh-CN"/>
              </w:rPr>
            </w:pPr>
          </w:p>
        </w:tc>
      </w:tr>
      <w:tr w:rsidR="002007B1" w:rsidRPr="004647DA" w14:paraId="69B4C651" w14:textId="77777777" w:rsidTr="00737EF2">
        <w:trPr>
          <w:cantSplit/>
          <w:trHeight w:val="351"/>
        </w:trPr>
        <w:tc>
          <w:tcPr>
            <w:tcW w:w="714" w:type="dxa"/>
            <w:tcBorders>
              <w:left w:val="single" w:sz="4" w:space="0" w:color="000000"/>
              <w:bottom w:val="single" w:sz="4" w:space="0" w:color="000000"/>
            </w:tcBorders>
            <w:shd w:val="clear" w:color="auto" w:fill="auto"/>
            <w:vAlign w:val="center"/>
          </w:tcPr>
          <w:p w14:paraId="62D32CC0" w14:textId="77777777" w:rsidR="002007B1" w:rsidRPr="004647DA" w:rsidRDefault="002007B1" w:rsidP="00737EF2">
            <w:pPr>
              <w:suppressAutoHyphens/>
              <w:jc w:val="center"/>
              <w:rPr>
                <w:rFonts w:ascii="Arial Narrow" w:hAnsi="Arial Narrow"/>
                <w:lang w:eastAsia="zh-CN"/>
              </w:rPr>
            </w:pPr>
            <w:r w:rsidRPr="004647DA">
              <w:rPr>
                <w:rFonts w:ascii="Arial Narrow" w:hAnsi="Arial Narrow" w:cs="Calibri"/>
                <w:bCs/>
                <w:lang w:eastAsia="zh-CN"/>
              </w:rPr>
              <w:t>3</w:t>
            </w:r>
            <w:r>
              <w:rPr>
                <w:rFonts w:ascii="Arial Narrow" w:hAnsi="Arial Narrow" w:cs="Calibri"/>
                <w:bCs/>
                <w:lang w:eastAsia="zh-CN"/>
              </w:rPr>
              <w:t>.</w:t>
            </w:r>
          </w:p>
        </w:tc>
        <w:tc>
          <w:tcPr>
            <w:tcW w:w="5099" w:type="dxa"/>
            <w:tcBorders>
              <w:left w:val="single" w:sz="4" w:space="0" w:color="000000"/>
              <w:bottom w:val="single" w:sz="4" w:space="0" w:color="000000"/>
              <w:right w:val="single" w:sz="4" w:space="0" w:color="000000"/>
            </w:tcBorders>
            <w:shd w:val="clear" w:color="auto" w:fill="auto"/>
            <w:vAlign w:val="center"/>
          </w:tcPr>
          <w:p w14:paraId="5A68AE2C" w14:textId="77777777" w:rsidR="002007B1" w:rsidRPr="004647DA" w:rsidRDefault="002007B1" w:rsidP="00737EF2">
            <w:pPr>
              <w:autoSpaceDE w:val="0"/>
              <w:autoSpaceDN w:val="0"/>
              <w:adjustRightInd w:val="0"/>
              <w:spacing w:after="13"/>
              <w:rPr>
                <w:rFonts w:ascii="Arial Narrow" w:eastAsia="Calibri" w:hAnsi="Arial Narrow" w:cs="Calibri"/>
                <w:color w:val="000000"/>
              </w:rPr>
            </w:pPr>
            <w:r w:rsidRPr="004647DA">
              <w:rPr>
                <w:rFonts w:ascii="Arial Narrow" w:eastAsia="Calibri" w:hAnsi="Arial Narrow" w:cs="Calibri"/>
                <w:color w:val="000000"/>
              </w:rPr>
              <w:t xml:space="preserve">Czasza oświetleniowa wielosegmentowa ze źródłem światła w postaci diod LED. </w:t>
            </w:r>
          </w:p>
        </w:tc>
        <w:tc>
          <w:tcPr>
            <w:tcW w:w="4394" w:type="dxa"/>
            <w:tcBorders>
              <w:left w:val="single" w:sz="4" w:space="0" w:color="000000"/>
              <w:bottom w:val="single" w:sz="4" w:space="0" w:color="000000"/>
              <w:right w:val="single" w:sz="4" w:space="0" w:color="000000"/>
            </w:tcBorders>
          </w:tcPr>
          <w:p w14:paraId="7CEEA173" w14:textId="77777777" w:rsidR="002007B1" w:rsidRPr="004647DA" w:rsidRDefault="002007B1" w:rsidP="00737EF2">
            <w:pPr>
              <w:autoSpaceDE w:val="0"/>
              <w:autoSpaceDN w:val="0"/>
              <w:adjustRightInd w:val="0"/>
              <w:spacing w:after="13"/>
              <w:rPr>
                <w:rFonts w:ascii="Arial Narrow" w:eastAsia="Calibri" w:hAnsi="Arial Narrow" w:cs="Calibri"/>
                <w:color w:val="000000"/>
              </w:rPr>
            </w:pPr>
          </w:p>
        </w:tc>
      </w:tr>
      <w:tr w:rsidR="002007B1" w:rsidRPr="004647DA" w14:paraId="674E607F" w14:textId="77777777" w:rsidTr="00737EF2">
        <w:trPr>
          <w:cantSplit/>
          <w:trHeight w:val="267"/>
        </w:trPr>
        <w:tc>
          <w:tcPr>
            <w:tcW w:w="714" w:type="dxa"/>
            <w:tcBorders>
              <w:left w:val="single" w:sz="4" w:space="0" w:color="000000"/>
              <w:bottom w:val="single" w:sz="4" w:space="0" w:color="000000"/>
            </w:tcBorders>
            <w:shd w:val="clear" w:color="auto" w:fill="auto"/>
            <w:vAlign w:val="center"/>
          </w:tcPr>
          <w:p w14:paraId="5728EFE9" w14:textId="77777777" w:rsidR="002007B1" w:rsidRPr="004647DA" w:rsidRDefault="002007B1" w:rsidP="00737EF2">
            <w:pPr>
              <w:suppressAutoHyphens/>
              <w:jc w:val="center"/>
              <w:rPr>
                <w:rFonts w:ascii="Arial Narrow" w:hAnsi="Arial Narrow"/>
                <w:lang w:eastAsia="zh-CN"/>
              </w:rPr>
            </w:pPr>
            <w:r w:rsidRPr="004647DA">
              <w:rPr>
                <w:rFonts w:ascii="Arial Narrow" w:hAnsi="Arial Narrow" w:cs="Calibri"/>
                <w:bCs/>
                <w:lang w:eastAsia="zh-CN"/>
              </w:rPr>
              <w:t>4</w:t>
            </w:r>
            <w:r>
              <w:rPr>
                <w:rFonts w:ascii="Arial Narrow" w:hAnsi="Arial Narrow" w:cs="Calibri"/>
                <w:bCs/>
                <w:lang w:eastAsia="zh-CN"/>
              </w:rPr>
              <w:t>.</w:t>
            </w:r>
          </w:p>
        </w:tc>
        <w:tc>
          <w:tcPr>
            <w:tcW w:w="5099" w:type="dxa"/>
            <w:tcBorders>
              <w:left w:val="single" w:sz="4" w:space="0" w:color="000000"/>
              <w:bottom w:val="single" w:sz="4" w:space="0" w:color="000000"/>
              <w:right w:val="single" w:sz="4" w:space="0" w:color="000000"/>
            </w:tcBorders>
            <w:shd w:val="clear" w:color="auto" w:fill="auto"/>
            <w:vAlign w:val="center"/>
          </w:tcPr>
          <w:p w14:paraId="5888995B" w14:textId="77777777" w:rsidR="002007B1" w:rsidRPr="004647DA" w:rsidRDefault="002007B1" w:rsidP="00737EF2">
            <w:pPr>
              <w:suppressAutoHyphens/>
              <w:snapToGrid w:val="0"/>
              <w:rPr>
                <w:rFonts w:ascii="Arial Narrow" w:hAnsi="Arial Narrow"/>
                <w:lang w:eastAsia="zh-CN"/>
              </w:rPr>
            </w:pPr>
            <w:r w:rsidRPr="003D26CE">
              <w:rPr>
                <w:rFonts w:ascii="Arial Narrow" w:hAnsi="Arial Narrow" w:cs="Calibri"/>
                <w:color w:val="00000A"/>
                <w:spacing w:val="-1"/>
                <w:lang w:eastAsia="zh-CN"/>
              </w:rPr>
              <w:t>Lampa wyposażona tylko w białe diody LED min 50 szt.</w:t>
            </w:r>
          </w:p>
        </w:tc>
        <w:tc>
          <w:tcPr>
            <w:tcW w:w="4394" w:type="dxa"/>
            <w:tcBorders>
              <w:left w:val="single" w:sz="4" w:space="0" w:color="000000"/>
              <w:bottom w:val="single" w:sz="4" w:space="0" w:color="000000"/>
              <w:right w:val="single" w:sz="4" w:space="0" w:color="000000"/>
            </w:tcBorders>
          </w:tcPr>
          <w:p w14:paraId="0B701E7D" w14:textId="77777777" w:rsidR="002007B1" w:rsidRPr="004647DA" w:rsidRDefault="002007B1" w:rsidP="00737EF2">
            <w:pPr>
              <w:suppressAutoHyphens/>
              <w:snapToGrid w:val="0"/>
              <w:rPr>
                <w:rFonts w:ascii="Arial Narrow" w:hAnsi="Arial Narrow" w:cs="Calibri"/>
                <w:color w:val="00000A"/>
                <w:spacing w:val="-1"/>
                <w:lang w:eastAsia="zh-CN"/>
              </w:rPr>
            </w:pPr>
          </w:p>
        </w:tc>
      </w:tr>
      <w:tr w:rsidR="002007B1" w:rsidRPr="004647DA" w14:paraId="54B15737" w14:textId="77777777" w:rsidTr="00737EF2">
        <w:trPr>
          <w:cantSplit/>
          <w:trHeight w:val="287"/>
        </w:trPr>
        <w:tc>
          <w:tcPr>
            <w:tcW w:w="714" w:type="dxa"/>
            <w:tcBorders>
              <w:left w:val="single" w:sz="4" w:space="0" w:color="000000"/>
              <w:bottom w:val="single" w:sz="4" w:space="0" w:color="000000"/>
            </w:tcBorders>
            <w:shd w:val="clear" w:color="auto" w:fill="auto"/>
            <w:vAlign w:val="center"/>
          </w:tcPr>
          <w:p w14:paraId="44D8E617" w14:textId="77777777" w:rsidR="002007B1" w:rsidRPr="004647DA" w:rsidRDefault="002007B1" w:rsidP="00737EF2">
            <w:pPr>
              <w:suppressAutoHyphens/>
              <w:jc w:val="center"/>
              <w:rPr>
                <w:rFonts w:ascii="Arial Narrow" w:hAnsi="Arial Narrow"/>
                <w:lang w:eastAsia="zh-CN"/>
              </w:rPr>
            </w:pPr>
            <w:r w:rsidRPr="004647DA">
              <w:rPr>
                <w:rFonts w:ascii="Arial Narrow" w:hAnsi="Arial Narrow" w:cs="Calibri"/>
                <w:bCs/>
                <w:lang w:eastAsia="zh-CN"/>
              </w:rPr>
              <w:t>5</w:t>
            </w:r>
            <w:r>
              <w:rPr>
                <w:rFonts w:ascii="Arial Narrow" w:hAnsi="Arial Narrow" w:cs="Calibri"/>
                <w:bCs/>
                <w:lang w:eastAsia="zh-CN"/>
              </w:rPr>
              <w:t>.</w:t>
            </w:r>
          </w:p>
        </w:tc>
        <w:tc>
          <w:tcPr>
            <w:tcW w:w="5099" w:type="dxa"/>
            <w:tcBorders>
              <w:left w:val="single" w:sz="4" w:space="0" w:color="000000"/>
              <w:bottom w:val="single" w:sz="4" w:space="0" w:color="000000"/>
              <w:right w:val="single" w:sz="4" w:space="0" w:color="000000"/>
            </w:tcBorders>
            <w:shd w:val="clear" w:color="auto" w:fill="auto"/>
            <w:vAlign w:val="center"/>
          </w:tcPr>
          <w:p w14:paraId="4FFFE728" w14:textId="0F98B419" w:rsidR="002007B1" w:rsidRPr="004647DA" w:rsidRDefault="002007B1" w:rsidP="00737EF2">
            <w:pPr>
              <w:suppressAutoHyphens/>
              <w:snapToGrid w:val="0"/>
              <w:rPr>
                <w:rFonts w:ascii="Arial Narrow" w:hAnsi="Arial Narrow"/>
                <w:lang w:eastAsia="zh-CN"/>
              </w:rPr>
            </w:pPr>
            <w:r w:rsidRPr="004647DA">
              <w:rPr>
                <w:rFonts w:ascii="Arial Narrow" w:hAnsi="Arial Narrow" w:cs="Calibri"/>
                <w:color w:val="000000"/>
                <w:spacing w:val="-1"/>
                <w:lang w:eastAsia="zh-CN"/>
              </w:rPr>
              <w:t xml:space="preserve">Pobór mocy przez kopułę </w:t>
            </w:r>
            <w:r w:rsidR="007A04E5">
              <w:rPr>
                <w:rFonts w:ascii="Arial Narrow" w:hAnsi="Arial Narrow" w:cs="Calibri"/>
                <w:color w:val="000000"/>
                <w:spacing w:val="-1"/>
                <w:lang w:eastAsia="zh-CN"/>
              </w:rPr>
              <w:t>–</w:t>
            </w:r>
            <w:r w:rsidRPr="004647DA">
              <w:rPr>
                <w:rFonts w:ascii="Arial Narrow" w:hAnsi="Arial Narrow" w:cs="Calibri"/>
                <w:color w:val="000000"/>
                <w:spacing w:val="-1"/>
                <w:lang w:eastAsia="zh-CN"/>
              </w:rPr>
              <w:t xml:space="preserve"> 5</w:t>
            </w:r>
            <w:r w:rsidR="007A04E5">
              <w:rPr>
                <w:rFonts w:ascii="Arial Narrow" w:hAnsi="Arial Narrow" w:cs="Calibri"/>
                <w:color w:val="000000"/>
                <w:spacing w:val="-1"/>
                <w:lang w:eastAsia="zh-CN"/>
              </w:rPr>
              <w:t>5 W.</w:t>
            </w:r>
          </w:p>
        </w:tc>
        <w:tc>
          <w:tcPr>
            <w:tcW w:w="4394" w:type="dxa"/>
            <w:tcBorders>
              <w:left w:val="single" w:sz="4" w:space="0" w:color="000000"/>
              <w:bottom w:val="single" w:sz="4" w:space="0" w:color="000000"/>
              <w:right w:val="single" w:sz="4" w:space="0" w:color="000000"/>
            </w:tcBorders>
          </w:tcPr>
          <w:p w14:paraId="2753CB77" w14:textId="77777777" w:rsidR="002007B1" w:rsidRPr="004647DA" w:rsidRDefault="002007B1" w:rsidP="00737EF2">
            <w:pPr>
              <w:suppressAutoHyphens/>
              <w:snapToGrid w:val="0"/>
              <w:rPr>
                <w:rFonts w:ascii="Arial Narrow" w:hAnsi="Arial Narrow" w:cs="Calibri"/>
                <w:color w:val="000000"/>
                <w:spacing w:val="-1"/>
                <w:lang w:eastAsia="zh-CN"/>
              </w:rPr>
            </w:pPr>
          </w:p>
        </w:tc>
      </w:tr>
      <w:tr w:rsidR="002007B1" w:rsidRPr="004647DA" w14:paraId="3E17D1ED" w14:textId="77777777" w:rsidTr="00737EF2">
        <w:trPr>
          <w:cantSplit/>
          <w:trHeight w:val="453"/>
        </w:trPr>
        <w:tc>
          <w:tcPr>
            <w:tcW w:w="714" w:type="dxa"/>
            <w:tcBorders>
              <w:top w:val="single" w:sz="4" w:space="0" w:color="000000"/>
              <w:left w:val="single" w:sz="4" w:space="0" w:color="000000"/>
              <w:bottom w:val="single" w:sz="4" w:space="0" w:color="000000"/>
            </w:tcBorders>
            <w:shd w:val="clear" w:color="auto" w:fill="auto"/>
            <w:vAlign w:val="center"/>
          </w:tcPr>
          <w:p w14:paraId="326BC1A8" w14:textId="77777777" w:rsidR="002007B1" w:rsidRPr="004647DA" w:rsidRDefault="002007B1" w:rsidP="00737EF2">
            <w:pPr>
              <w:suppressAutoHyphens/>
              <w:jc w:val="center"/>
              <w:rPr>
                <w:rFonts w:ascii="Arial Narrow" w:hAnsi="Arial Narrow"/>
                <w:lang w:eastAsia="zh-CN"/>
              </w:rPr>
            </w:pPr>
            <w:r w:rsidRPr="004647DA">
              <w:rPr>
                <w:rFonts w:ascii="Arial Narrow" w:hAnsi="Arial Narrow" w:cs="Calibri"/>
                <w:bCs/>
                <w:lang w:eastAsia="zh-CN"/>
              </w:rPr>
              <w:t>6</w:t>
            </w:r>
            <w:r>
              <w:rPr>
                <w:rFonts w:ascii="Arial Narrow" w:hAnsi="Arial Narrow" w:cs="Calibri"/>
                <w:bCs/>
                <w:lang w:eastAsia="zh-CN"/>
              </w:rPr>
              <w:t>.</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11A5A" w14:textId="77777777" w:rsidR="002007B1" w:rsidRPr="004647DA" w:rsidRDefault="002007B1" w:rsidP="00737EF2">
            <w:pPr>
              <w:widowControl w:val="0"/>
              <w:suppressAutoHyphens/>
              <w:snapToGrid w:val="0"/>
              <w:rPr>
                <w:rFonts w:ascii="Arial Narrow" w:hAnsi="Arial Narrow"/>
                <w:lang w:eastAsia="zh-CN"/>
              </w:rPr>
            </w:pPr>
            <w:r w:rsidRPr="004647DA">
              <w:rPr>
                <w:rFonts w:ascii="Arial Narrow" w:hAnsi="Arial Narrow" w:cs="Calibri"/>
                <w:color w:val="00000A"/>
                <w:spacing w:val="-1"/>
                <w:lang w:eastAsia="zh-CN"/>
              </w:rPr>
              <w:t>Powierzchnia lampy łatwa do utrzymania w czystości: gładka, bez widocznych śrub i nitów, wykonana z materiałów odpornych na działanie środków dezynfekujących.</w:t>
            </w:r>
          </w:p>
        </w:tc>
        <w:tc>
          <w:tcPr>
            <w:tcW w:w="4394" w:type="dxa"/>
            <w:tcBorders>
              <w:top w:val="single" w:sz="4" w:space="0" w:color="000000"/>
              <w:left w:val="single" w:sz="4" w:space="0" w:color="000000"/>
              <w:bottom w:val="single" w:sz="4" w:space="0" w:color="000000"/>
              <w:right w:val="single" w:sz="4" w:space="0" w:color="000000"/>
            </w:tcBorders>
          </w:tcPr>
          <w:p w14:paraId="3E8CE41C" w14:textId="77777777" w:rsidR="002007B1" w:rsidRPr="004647DA" w:rsidRDefault="002007B1" w:rsidP="00737EF2">
            <w:pPr>
              <w:widowControl w:val="0"/>
              <w:suppressAutoHyphens/>
              <w:snapToGrid w:val="0"/>
              <w:rPr>
                <w:rFonts w:ascii="Arial Narrow" w:hAnsi="Arial Narrow" w:cs="Calibri"/>
                <w:color w:val="00000A"/>
                <w:spacing w:val="-1"/>
                <w:lang w:eastAsia="zh-CN"/>
              </w:rPr>
            </w:pPr>
          </w:p>
        </w:tc>
      </w:tr>
      <w:tr w:rsidR="002007B1" w:rsidRPr="004647DA" w14:paraId="58B53CC6" w14:textId="77777777" w:rsidTr="00737EF2">
        <w:trPr>
          <w:cantSplit/>
          <w:trHeight w:val="215"/>
        </w:trPr>
        <w:tc>
          <w:tcPr>
            <w:tcW w:w="714" w:type="dxa"/>
            <w:tcBorders>
              <w:left w:val="single" w:sz="4" w:space="0" w:color="000000"/>
              <w:bottom w:val="single" w:sz="4" w:space="0" w:color="000000"/>
            </w:tcBorders>
            <w:shd w:val="clear" w:color="auto" w:fill="auto"/>
            <w:vAlign w:val="center"/>
          </w:tcPr>
          <w:p w14:paraId="32DD3D13" w14:textId="77777777" w:rsidR="002007B1" w:rsidRPr="004647DA" w:rsidRDefault="002007B1" w:rsidP="00737EF2">
            <w:pPr>
              <w:suppressAutoHyphens/>
              <w:jc w:val="center"/>
              <w:rPr>
                <w:rFonts w:ascii="Arial Narrow" w:hAnsi="Arial Narrow"/>
                <w:lang w:eastAsia="zh-CN"/>
              </w:rPr>
            </w:pPr>
            <w:r w:rsidRPr="004647DA">
              <w:rPr>
                <w:rFonts w:ascii="Arial Narrow" w:hAnsi="Arial Narrow" w:cs="Calibri"/>
                <w:bCs/>
                <w:lang w:eastAsia="zh-CN"/>
              </w:rPr>
              <w:t>7</w:t>
            </w:r>
            <w:r>
              <w:rPr>
                <w:rFonts w:ascii="Arial Narrow" w:hAnsi="Arial Narrow" w:cs="Calibri"/>
                <w:bCs/>
                <w:lang w:eastAsia="zh-CN"/>
              </w:rPr>
              <w:t>.</w:t>
            </w:r>
          </w:p>
        </w:tc>
        <w:tc>
          <w:tcPr>
            <w:tcW w:w="5099" w:type="dxa"/>
            <w:tcBorders>
              <w:left w:val="single" w:sz="4" w:space="0" w:color="000000"/>
              <w:bottom w:val="single" w:sz="4" w:space="0" w:color="000000"/>
              <w:right w:val="single" w:sz="4" w:space="0" w:color="000000"/>
            </w:tcBorders>
            <w:shd w:val="clear" w:color="auto" w:fill="auto"/>
            <w:vAlign w:val="center"/>
          </w:tcPr>
          <w:p w14:paraId="6C7CE2C8" w14:textId="77777777" w:rsidR="002007B1" w:rsidRPr="004647DA" w:rsidRDefault="002007B1" w:rsidP="00737EF2">
            <w:pPr>
              <w:widowControl w:val="0"/>
              <w:suppressAutoHyphens/>
              <w:snapToGrid w:val="0"/>
              <w:rPr>
                <w:rFonts w:ascii="Arial Narrow" w:hAnsi="Arial Narrow"/>
                <w:lang w:eastAsia="zh-CN"/>
              </w:rPr>
            </w:pPr>
            <w:r w:rsidRPr="003D26CE">
              <w:rPr>
                <w:rFonts w:ascii="Arial Narrow" w:hAnsi="Arial Narrow" w:cs="Calibri"/>
                <w:color w:val="00000A"/>
                <w:spacing w:val="-1"/>
                <w:lang w:eastAsia="zh-CN"/>
              </w:rPr>
              <w:t>Średnica zewnętrzna kopuły min 64 cm.</w:t>
            </w:r>
          </w:p>
        </w:tc>
        <w:tc>
          <w:tcPr>
            <w:tcW w:w="4394" w:type="dxa"/>
            <w:tcBorders>
              <w:left w:val="single" w:sz="4" w:space="0" w:color="000000"/>
              <w:bottom w:val="single" w:sz="4" w:space="0" w:color="000000"/>
              <w:right w:val="single" w:sz="4" w:space="0" w:color="000000"/>
            </w:tcBorders>
          </w:tcPr>
          <w:p w14:paraId="0E150D8B" w14:textId="77777777" w:rsidR="002007B1" w:rsidRPr="004647DA" w:rsidRDefault="002007B1" w:rsidP="00737EF2">
            <w:pPr>
              <w:widowControl w:val="0"/>
              <w:suppressAutoHyphens/>
              <w:snapToGrid w:val="0"/>
              <w:rPr>
                <w:rFonts w:ascii="Arial Narrow" w:hAnsi="Arial Narrow" w:cs="Calibri"/>
                <w:color w:val="00000A"/>
                <w:spacing w:val="-1"/>
                <w:lang w:eastAsia="zh-CN"/>
              </w:rPr>
            </w:pPr>
          </w:p>
        </w:tc>
      </w:tr>
      <w:tr w:rsidR="002007B1" w:rsidRPr="004647DA" w14:paraId="79E36C51" w14:textId="77777777" w:rsidTr="00737EF2">
        <w:trPr>
          <w:cantSplit/>
          <w:trHeight w:val="737"/>
        </w:trPr>
        <w:tc>
          <w:tcPr>
            <w:tcW w:w="714" w:type="dxa"/>
            <w:tcBorders>
              <w:left w:val="single" w:sz="4" w:space="0" w:color="000000"/>
              <w:bottom w:val="single" w:sz="4" w:space="0" w:color="000000"/>
            </w:tcBorders>
            <w:shd w:val="clear" w:color="auto" w:fill="auto"/>
            <w:vAlign w:val="center"/>
          </w:tcPr>
          <w:p w14:paraId="3BE9695F" w14:textId="77777777" w:rsidR="002007B1" w:rsidRPr="004647DA" w:rsidRDefault="002007B1" w:rsidP="00737EF2">
            <w:pPr>
              <w:suppressAutoHyphens/>
              <w:jc w:val="center"/>
              <w:rPr>
                <w:rFonts w:ascii="Arial Narrow" w:hAnsi="Arial Narrow"/>
                <w:lang w:eastAsia="zh-CN"/>
              </w:rPr>
            </w:pPr>
            <w:r w:rsidRPr="004647DA">
              <w:rPr>
                <w:rFonts w:ascii="Arial Narrow" w:hAnsi="Arial Narrow" w:cs="Calibri"/>
                <w:bCs/>
                <w:lang w:eastAsia="zh-CN"/>
              </w:rPr>
              <w:t>8</w:t>
            </w:r>
            <w:r>
              <w:rPr>
                <w:rFonts w:ascii="Arial Narrow" w:hAnsi="Arial Narrow" w:cs="Calibri"/>
                <w:bCs/>
                <w:lang w:eastAsia="zh-CN"/>
              </w:rPr>
              <w:t>.</w:t>
            </w:r>
          </w:p>
        </w:tc>
        <w:tc>
          <w:tcPr>
            <w:tcW w:w="5099" w:type="dxa"/>
            <w:tcBorders>
              <w:left w:val="single" w:sz="4" w:space="0" w:color="000000"/>
              <w:bottom w:val="single" w:sz="4" w:space="0" w:color="000000"/>
              <w:right w:val="single" w:sz="4" w:space="0" w:color="000000"/>
            </w:tcBorders>
            <w:shd w:val="clear" w:color="auto" w:fill="auto"/>
            <w:vAlign w:val="center"/>
          </w:tcPr>
          <w:p w14:paraId="047C3B81" w14:textId="77777777" w:rsidR="002007B1" w:rsidRPr="004647DA" w:rsidRDefault="002007B1" w:rsidP="00737EF2">
            <w:pPr>
              <w:widowControl w:val="0"/>
              <w:suppressAutoHyphens/>
              <w:snapToGrid w:val="0"/>
              <w:rPr>
                <w:rFonts w:ascii="Arial Narrow" w:hAnsi="Arial Narrow"/>
                <w:lang w:eastAsia="zh-CN"/>
              </w:rPr>
            </w:pPr>
            <w:r w:rsidRPr="004647DA">
              <w:rPr>
                <w:rFonts w:ascii="Arial Narrow" w:hAnsi="Arial Narrow" w:cs="Calibri"/>
                <w:color w:val="00000A"/>
                <w:spacing w:val="-1"/>
                <w:lang w:eastAsia="zh-CN"/>
              </w:rPr>
              <w:t>Pozycjonowanie lampy za pomocą wymiennego, sterylizowanego uchwytu centralnego. Ponadto dwa uchwyty brudne (</w:t>
            </w:r>
            <w:proofErr w:type="spellStart"/>
            <w:r w:rsidRPr="004647DA">
              <w:rPr>
                <w:rFonts w:ascii="Arial Narrow" w:hAnsi="Arial Narrow" w:cs="Calibri"/>
                <w:color w:val="00000A"/>
                <w:spacing w:val="-1"/>
                <w:lang w:eastAsia="zh-CN"/>
              </w:rPr>
              <w:t>wykone</w:t>
            </w:r>
            <w:proofErr w:type="spellEnd"/>
            <w:r w:rsidRPr="004647DA">
              <w:rPr>
                <w:rFonts w:ascii="Arial Narrow" w:hAnsi="Arial Narrow" w:cs="Calibri"/>
                <w:color w:val="00000A"/>
                <w:spacing w:val="-1"/>
                <w:lang w:eastAsia="zh-CN"/>
              </w:rPr>
              <w:t xml:space="preserve"> w ten sposób, że pozwalają na wsunięcie całej dłoni i jej zaciśnięcie co daje pewny chwyt przy pozycjonowaniu lampy).</w:t>
            </w:r>
          </w:p>
        </w:tc>
        <w:tc>
          <w:tcPr>
            <w:tcW w:w="4394" w:type="dxa"/>
            <w:tcBorders>
              <w:left w:val="single" w:sz="4" w:space="0" w:color="000000"/>
              <w:bottom w:val="single" w:sz="4" w:space="0" w:color="000000"/>
              <w:right w:val="single" w:sz="4" w:space="0" w:color="000000"/>
            </w:tcBorders>
          </w:tcPr>
          <w:p w14:paraId="2D037D1C" w14:textId="77777777" w:rsidR="002007B1" w:rsidRPr="004647DA" w:rsidRDefault="002007B1" w:rsidP="00737EF2">
            <w:pPr>
              <w:widowControl w:val="0"/>
              <w:suppressAutoHyphens/>
              <w:snapToGrid w:val="0"/>
              <w:rPr>
                <w:rFonts w:ascii="Arial Narrow" w:hAnsi="Arial Narrow" w:cs="Calibri"/>
                <w:color w:val="00000A"/>
                <w:spacing w:val="-1"/>
                <w:lang w:eastAsia="zh-CN"/>
              </w:rPr>
            </w:pPr>
          </w:p>
        </w:tc>
      </w:tr>
      <w:tr w:rsidR="002007B1" w:rsidRPr="004647DA" w14:paraId="6CA6481F" w14:textId="77777777" w:rsidTr="00737EF2">
        <w:trPr>
          <w:cantSplit/>
          <w:trHeight w:val="414"/>
        </w:trPr>
        <w:tc>
          <w:tcPr>
            <w:tcW w:w="714" w:type="dxa"/>
            <w:tcBorders>
              <w:top w:val="single" w:sz="4" w:space="0" w:color="000000"/>
              <w:left w:val="single" w:sz="4" w:space="0" w:color="000000"/>
              <w:bottom w:val="single" w:sz="4" w:space="0" w:color="000000"/>
            </w:tcBorders>
            <w:shd w:val="clear" w:color="auto" w:fill="auto"/>
            <w:vAlign w:val="center"/>
          </w:tcPr>
          <w:p w14:paraId="24BF54C4" w14:textId="77777777" w:rsidR="002007B1" w:rsidRPr="004647DA" w:rsidRDefault="002007B1" w:rsidP="00737EF2">
            <w:pPr>
              <w:suppressAutoHyphens/>
              <w:jc w:val="center"/>
              <w:rPr>
                <w:rFonts w:ascii="Arial Narrow" w:hAnsi="Arial Narrow"/>
                <w:lang w:eastAsia="zh-CN"/>
              </w:rPr>
            </w:pPr>
            <w:r w:rsidRPr="004647DA">
              <w:rPr>
                <w:rFonts w:ascii="Arial Narrow" w:hAnsi="Arial Narrow" w:cs="Calibri"/>
                <w:bCs/>
                <w:lang w:eastAsia="zh-CN"/>
              </w:rPr>
              <w:t>9</w:t>
            </w:r>
            <w:r>
              <w:rPr>
                <w:rFonts w:ascii="Arial Narrow" w:hAnsi="Arial Narrow" w:cs="Calibri"/>
                <w:bCs/>
                <w:lang w:eastAsia="zh-CN"/>
              </w:rPr>
              <w:t>.</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3A810" w14:textId="77777777" w:rsidR="002007B1" w:rsidRPr="004647DA" w:rsidRDefault="002007B1" w:rsidP="00737EF2">
            <w:pPr>
              <w:suppressAutoHyphens/>
              <w:snapToGrid w:val="0"/>
              <w:rPr>
                <w:rFonts w:ascii="Arial Narrow" w:hAnsi="Arial Narrow"/>
                <w:lang w:eastAsia="zh-CN"/>
              </w:rPr>
            </w:pPr>
            <w:r w:rsidRPr="004647DA">
              <w:rPr>
                <w:rFonts w:ascii="Arial Narrow" w:hAnsi="Arial Narrow" w:cs="Calibri"/>
                <w:color w:val="000000"/>
                <w:spacing w:val="-1"/>
                <w:lang w:eastAsia="zh-CN"/>
              </w:rPr>
              <w:t xml:space="preserve">Płynna regulacja średnicy pola operacyjnego realizowana mechanicznie za pomocą sterylizowanego, wymiennego uchwytu umieszczonego w centralnej części czaszy lampy. </w:t>
            </w:r>
          </w:p>
        </w:tc>
        <w:tc>
          <w:tcPr>
            <w:tcW w:w="4394" w:type="dxa"/>
            <w:tcBorders>
              <w:top w:val="single" w:sz="4" w:space="0" w:color="000000"/>
              <w:left w:val="single" w:sz="4" w:space="0" w:color="000000"/>
              <w:bottom w:val="single" w:sz="4" w:space="0" w:color="000000"/>
              <w:right w:val="single" w:sz="4" w:space="0" w:color="000000"/>
            </w:tcBorders>
          </w:tcPr>
          <w:p w14:paraId="01F344E2" w14:textId="77777777" w:rsidR="002007B1" w:rsidRPr="004647DA" w:rsidRDefault="002007B1" w:rsidP="00737EF2">
            <w:pPr>
              <w:suppressAutoHyphens/>
              <w:snapToGrid w:val="0"/>
              <w:rPr>
                <w:rFonts w:ascii="Arial Narrow" w:hAnsi="Arial Narrow" w:cs="Calibri"/>
                <w:color w:val="000000"/>
                <w:spacing w:val="-1"/>
                <w:lang w:eastAsia="zh-CN"/>
              </w:rPr>
            </w:pPr>
          </w:p>
        </w:tc>
      </w:tr>
      <w:tr w:rsidR="002007B1" w:rsidRPr="004647DA" w14:paraId="24A5A966" w14:textId="77777777" w:rsidTr="00737EF2">
        <w:trPr>
          <w:cantSplit/>
          <w:trHeight w:val="255"/>
        </w:trPr>
        <w:tc>
          <w:tcPr>
            <w:tcW w:w="714" w:type="dxa"/>
            <w:tcBorders>
              <w:left w:val="single" w:sz="4" w:space="0" w:color="000000"/>
              <w:bottom w:val="single" w:sz="4" w:space="0" w:color="000000"/>
            </w:tcBorders>
            <w:shd w:val="clear" w:color="auto" w:fill="auto"/>
            <w:vAlign w:val="center"/>
          </w:tcPr>
          <w:p w14:paraId="4229CC0B" w14:textId="77777777" w:rsidR="002007B1" w:rsidRPr="004647DA" w:rsidRDefault="002007B1" w:rsidP="00737EF2">
            <w:pPr>
              <w:suppressAutoHyphens/>
              <w:jc w:val="center"/>
              <w:rPr>
                <w:rFonts w:ascii="Arial Narrow" w:hAnsi="Arial Narrow"/>
                <w:lang w:eastAsia="zh-CN"/>
              </w:rPr>
            </w:pPr>
            <w:r w:rsidRPr="004647DA">
              <w:rPr>
                <w:rFonts w:ascii="Arial Narrow" w:hAnsi="Arial Narrow" w:cs="Calibri"/>
                <w:bCs/>
                <w:lang w:eastAsia="zh-CN"/>
              </w:rPr>
              <w:t>10</w:t>
            </w:r>
            <w:r>
              <w:rPr>
                <w:rFonts w:ascii="Arial Narrow" w:hAnsi="Arial Narrow" w:cs="Calibri"/>
                <w:bCs/>
                <w:lang w:eastAsia="zh-CN"/>
              </w:rPr>
              <w:t>.</w:t>
            </w:r>
          </w:p>
        </w:tc>
        <w:tc>
          <w:tcPr>
            <w:tcW w:w="5099" w:type="dxa"/>
            <w:tcBorders>
              <w:left w:val="single" w:sz="4" w:space="0" w:color="000000"/>
              <w:bottom w:val="single" w:sz="4" w:space="0" w:color="000000"/>
              <w:right w:val="single" w:sz="4" w:space="0" w:color="000000"/>
            </w:tcBorders>
            <w:shd w:val="clear" w:color="auto" w:fill="auto"/>
            <w:vAlign w:val="center"/>
          </w:tcPr>
          <w:p w14:paraId="58859970" w14:textId="42034381" w:rsidR="002007B1" w:rsidRPr="004647DA" w:rsidRDefault="002007B1" w:rsidP="00737EF2">
            <w:pPr>
              <w:suppressAutoHyphens/>
              <w:snapToGrid w:val="0"/>
              <w:rPr>
                <w:rFonts w:ascii="Arial Narrow" w:hAnsi="Arial Narrow"/>
                <w:lang w:eastAsia="zh-CN"/>
              </w:rPr>
            </w:pPr>
            <w:r w:rsidRPr="004647DA">
              <w:rPr>
                <w:rFonts w:ascii="Arial Narrow" w:hAnsi="Arial Narrow" w:cs="Calibri"/>
                <w:color w:val="000000"/>
                <w:spacing w:val="-1"/>
                <w:lang w:eastAsia="zh-CN"/>
              </w:rPr>
              <w:t>Średnica pola roboczego d10-d50: 21 cm – 1</w:t>
            </w:r>
            <w:r w:rsidR="006729E2">
              <w:rPr>
                <w:rFonts w:ascii="Arial Narrow" w:hAnsi="Arial Narrow" w:cs="Calibri"/>
                <w:color w:val="000000"/>
                <w:spacing w:val="-1"/>
                <w:lang w:eastAsia="zh-CN"/>
              </w:rPr>
              <w:t>1</w:t>
            </w:r>
            <w:r w:rsidR="00836DED">
              <w:rPr>
                <w:rFonts w:ascii="Arial Narrow" w:hAnsi="Arial Narrow" w:cs="Calibri"/>
                <w:color w:val="000000"/>
                <w:spacing w:val="-1"/>
                <w:lang w:eastAsia="zh-CN"/>
              </w:rPr>
              <w:t xml:space="preserve"> </w:t>
            </w:r>
            <w:r w:rsidRPr="004647DA">
              <w:rPr>
                <w:rFonts w:ascii="Arial Narrow" w:hAnsi="Arial Narrow" w:cs="Calibri"/>
                <w:color w:val="000000"/>
                <w:spacing w:val="-1"/>
                <w:lang w:eastAsia="zh-CN"/>
              </w:rPr>
              <w:t>cm</w:t>
            </w:r>
          </w:p>
        </w:tc>
        <w:tc>
          <w:tcPr>
            <w:tcW w:w="4394" w:type="dxa"/>
            <w:tcBorders>
              <w:left w:val="single" w:sz="4" w:space="0" w:color="000000"/>
              <w:bottom w:val="single" w:sz="4" w:space="0" w:color="000000"/>
              <w:right w:val="single" w:sz="4" w:space="0" w:color="000000"/>
            </w:tcBorders>
          </w:tcPr>
          <w:p w14:paraId="185C368E" w14:textId="77777777" w:rsidR="002007B1" w:rsidRPr="004647DA" w:rsidRDefault="002007B1" w:rsidP="00737EF2">
            <w:pPr>
              <w:suppressAutoHyphens/>
              <w:snapToGrid w:val="0"/>
              <w:rPr>
                <w:rFonts w:ascii="Arial Narrow" w:hAnsi="Arial Narrow" w:cs="Calibri"/>
                <w:color w:val="000000"/>
                <w:spacing w:val="-1"/>
                <w:lang w:eastAsia="zh-CN"/>
              </w:rPr>
            </w:pPr>
          </w:p>
        </w:tc>
      </w:tr>
      <w:tr w:rsidR="002007B1" w:rsidRPr="004647DA" w14:paraId="7B133233" w14:textId="77777777" w:rsidTr="00737EF2">
        <w:trPr>
          <w:cantSplit/>
          <w:trHeight w:val="221"/>
        </w:trPr>
        <w:tc>
          <w:tcPr>
            <w:tcW w:w="714" w:type="dxa"/>
            <w:tcBorders>
              <w:top w:val="single" w:sz="4" w:space="0" w:color="000000"/>
              <w:left w:val="single" w:sz="4" w:space="0" w:color="000000"/>
              <w:bottom w:val="single" w:sz="4" w:space="0" w:color="000000"/>
            </w:tcBorders>
            <w:shd w:val="clear" w:color="auto" w:fill="auto"/>
            <w:vAlign w:val="center"/>
          </w:tcPr>
          <w:p w14:paraId="0260704C" w14:textId="77777777" w:rsidR="002007B1" w:rsidRPr="004647DA" w:rsidRDefault="002007B1" w:rsidP="00737EF2">
            <w:pPr>
              <w:suppressAutoHyphens/>
              <w:jc w:val="center"/>
              <w:rPr>
                <w:rFonts w:ascii="Arial Narrow" w:hAnsi="Arial Narrow"/>
                <w:lang w:eastAsia="zh-CN"/>
              </w:rPr>
            </w:pPr>
            <w:r w:rsidRPr="004647DA">
              <w:rPr>
                <w:rFonts w:ascii="Arial Narrow" w:hAnsi="Arial Narrow" w:cs="Calibri"/>
                <w:bCs/>
                <w:lang w:eastAsia="zh-CN"/>
              </w:rPr>
              <w:t>11</w:t>
            </w:r>
            <w:r>
              <w:rPr>
                <w:rFonts w:ascii="Arial Narrow" w:hAnsi="Arial Narrow" w:cs="Calibri"/>
                <w:bCs/>
                <w:lang w:eastAsia="zh-CN"/>
              </w:rPr>
              <w:t>.</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0B69A" w14:textId="77777777" w:rsidR="002007B1" w:rsidRPr="004647DA" w:rsidRDefault="002007B1" w:rsidP="00737EF2">
            <w:pPr>
              <w:suppressAutoHyphens/>
              <w:snapToGrid w:val="0"/>
              <w:rPr>
                <w:rFonts w:ascii="Arial Narrow" w:hAnsi="Arial Narrow"/>
                <w:lang w:eastAsia="zh-CN"/>
              </w:rPr>
            </w:pPr>
            <w:r w:rsidRPr="004647DA">
              <w:rPr>
                <w:rFonts w:ascii="Arial Narrow" w:hAnsi="Arial Narrow" w:cs="Calibri"/>
                <w:color w:val="000000"/>
                <w:spacing w:val="-1"/>
                <w:lang w:eastAsia="zh-CN"/>
              </w:rPr>
              <w:t>Natężenie oświetlenia w odległości 1m - 160 000 luksów</w:t>
            </w:r>
          </w:p>
        </w:tc>
        <w:tc>
          <w:tcPr>
            <w:tcW w:w="4394" w:type="dxa"/>
            <w:tcBorders>
              <w:top w:val="single" w:sz="4" w:space="0" w:color="000000"/>
              <w:left w:val="single" w:sz="4" w:space="0" w:color="000000"/>
              <w:bottom w:val="single" w:sz="4" w:space="0" w:color="000000"/>
              <w:right w:val="single" w:sz="4" w:space="0" w:color="000000"/>
            </w:tcBorders>
          </w:tcPr>
          <w:p w14:paraId="242A051F" w14:textId="77777777" w:rsidR="002007B1" w:rsidRPr="004647DA" w:rsidRDefault="002007B1" w:rsidP="00737EF2">
            <w:pPr>
              <w:suppressAutoHyphens/>
              <w:snapToGrid w:val="0"/>
              <w:rPr>
                <w:rFonts w:ascii="Arial Narrow" w:hAnsi="Arial Narrow" w:cs="Calibri"/>
                <w:color w:val="000000"/>
                <w:spacing w:val="-1"/>
                <w:lang w:eastAsia="zh-CN"/>
              </w:rPr>
            </w:pPr>
          </w:p>
        </w:tc>
      </w:tr>
      <w:tr w:rsidR="002007B1" w:rsidRPr="004647DA" w14:paraId="7A29E795" w14:textId="77777777" w:rsidTr="00737EF2">
        <w:trPr>
          <w:cantSplit/>
          <w:trHeight w:val="514"/>
        </w:trPr>
        <w:tc>
          <w:tcPr>
            <w:tcW w:w="714" w:type="dxa"/>
            <w:tcBorders>
              <w:top w:val="single" w:sz="4" w:space="0" w:color="000000"/>
              <w:left w:val="single" w:sz="4" w:space="0" w:color="000000"/>
              <w:bottom w:val="single" w:sz="4" w:space="0" w:color="000000"/>
            </w:tcBorders>
            <w:shd w:val="clear" w:color="auto" w:fill="auto"/>
            <w:vAlign w:val="center"/>
          </w:tcPr>
          <w:p w14:paraId="2A79DAB8" w14:textId="77777777" w:rsidR="002007B1" w:rsidRPr="004647DA" w:rsidRDefault="002007B1" w:rsidP="00737EF2">
            <w:pPr>
              <w:suppressAutoHyphens/>
              <w:jc w:val="center"/>
              <w:rPr>
                <w:rFonts w:ascii="Arial Narrow" w:hAnsi="Arial Narrow"/>
                <w:lang w:eastAsia="zh-CN"/>
              </w:rPr>
            </w:pPr>
            <w:r w:rsidRPr="004647DA">
              <w:rPr>
                <w:rFonts w:ascii="Arial Narrow" w:hAnsi="Arial Narrow" w:cs="Calibri"/>
                <w:bCs/>
                <w:lang w:eastAsia="zh-CN"/>
              </w:rPr>
              <w:t>12</w:t>
            </w:r>
            <w:r>
              <w:rPr>
                <w:rFonts w:ascii="Arial Narrow" w:hAnsi="Arial Narrow" w:cs="Calibri"/>
                <w:bCs/>
                <w:lang w:eastAsia="zh-CN"/>
              </w:rPr>
              <w:t>.</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898FE" w14:textId="0D1D47BC" w:rsidR="002007B1" w:rsidRPr="004647DA" w:rsidRDefault="002007B1" w:rsidP="00737EF2">
            <w:pPr>
              <w:widowControl w:val="0"/>
              <w:suppressAutoHyphens/>
              <w:snapToGrid w:val="0"/>
              <w:rPr>
                <w:rFonts w:ascii="Arial Narrow" w:hAnsi="Arial Narrow"/>
                <w:lang w:eastAsia="zh-CN"/>
              </w:rPr>
            </w:pPr>
            <w:r w:rsidRPr="004647DA">
              <w:rPr>
                <w:rFonts w:ascii="Arial Narrow" w:hAnsi="Arial Narrow" w:cs="Calibri"/>
                <w:color w:val="00000A"/>
                <w:spacing w:val="-1"/>
                <w:lang w:eastAsia="zh-CN"/>
              </w:rPr>
              <w:t>Natężenie światła regulowane w zakresie min. 25÷100% za pomocą panelu umieszczonego przy kopule. Sterowanie elektroniczne realizowane w 1</w:t>
            </w:r>
            <w:r w:rsidR="00836DED">
              <w:rPr>
                <w:rFonts w:ascii="Arial Narrow" w:hAnsi="Arial Narrow" w:cs="Calibri"/>
                <w:color w:val="00000A"/>
                <w:spacing w:val="-1"/>
                <w:lang w:eastAsia="zh-CN"/>
              </w:rPr>
              <w:t>4</w:t>
            </w:r>
            <w:r w:rsidRPr="004647DA">
              <w:rPr>
                <w:rFonts w:ascii="Arial Narrow" w:hAnsi="Arial Narrow" w:cs="Calibri"/>
                <w:color w:val="00000A"/>
                <w:spacing w:val="-1"/>
                <w:lang w:eastAsia="zh-CN"/>
              </w:rPr>
              <w:t xml:space="preserve"> stopniach</w:t>
            </w:r>
          </w:p>
        </w:tc>
        <w:tc>
          <w:tcPr>
            <w:tcW w:w="4394" w:type="dxa"/>
            <w:tcBorders>
              <w:top w:val="single" w:sz="4" w:space="0" w:color="000000"/>
              <w:left w:val="single" w:sz="4" w:space="0" w:color="000000"/>
              <w:bottom w:val="single" w:sz="4" w:space="0" w:color="000000"/>
              <w:right w:val="single" w:sz="4" w:space="0" w:color="000000"/>
            </w:tcBorders>
          </w:tcPr>
          <w:p w14:paraId="6DA1FB13" w14:textId="77777777" w:rsidR="002007B1" w:rsidRPr="004647DA" w:rsidRDefault="002007B1" w:rsidP="00737EF2">
            <w:pPr>
              <w:widowControl w:val="0"/>
              <w:suppressAutoHyphens/>
              <w:snapToGrid w:val="0"/>
              <w:rPr>
                <w:rFonts w:ascii="Arial Narrow" w:hAnsi="Arial Narrow" w:cs="Calibri"/>
                <w:color w:val="00000A"/>
                <w:spacing w:val="-1"/>
                <w:lang w:eastAsia="zh-CN"/>
              </w:rPr>
            </w:pPr>
          </w:p>
        </w:tc>
      </w:tr>
      <w:tr w:rsidR="002007B1" w:rsidRPr="004647DA" w14:paraId="13AD65B1" w14:textId="77777777" w:rsidTr="00737EF2">
        <w:trPr>
          <w:cantSplit/>
          <w:trHeight w:val="268"/>
        </w:trPr>
        <w:tc>
          <w:tcPr>
            <w:tcW w:w="714" w:type="dxa"/>
            <w:tcBorders>
              <w:top w:val="single" w:sz="4" w:space="0" w:color="000000"/>
              <w:left w:val="single" w:sz="4" w:space="0" w:color="000000"/>
              <w:bottom w:val="single" w:sz="4" w:space="0" w:color="000000"/>
            </w:tcBorders>
            <w:shd w:val="clear" w:color="auto" w:fill="auto"/>
            <w:vAlign w:val="center"/>
          </w:tcPr>
          <w:p w14:paraId="34A63DAF" w14:textId="77777777" w:rsidR="002007B1" w:rsidRPr="004647DA" w:rsidRDefault="002007B1" w:rsidP="00737EF2">
            <w:pPr>
              <w:suppressAutoHyphens/>
              <w:jc w:val="center"/>
              <w:rPr>
                <w:rFonts w:ascii="Arial Narrow" w:hAnsi="Arial Narrow"/>
                <w:lang w:eastAsia="zh-CN"/>
              </w:rPr>
            </w:pPr>
            <w:r w:rsidRPr="004647DA">
              <w:rPr>
                <w:rFonts w:ascii="Arial Narrow" w:hAnsi="Arial Narrow" w:cs="Calibri"/>
                <w:bCs/>
                <w:lang w:eastAsia="zh-CN"/>
              </w:rPr>
              <w:t>13</w:t>
            </w:r>
            <w:r>
              <w:rPr>
                <w:rFonts w:ascii="Arial Narrow" w:hAnsi="Arial Narrow" w:cs="Calibri"/>
                <w:bCs/>
                <w:lang w:eastAsia="zh-CN"/>
              </w:rPr>
              <w:t>.</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93478" w14:textId="77777777" w:rsidR="002007B1" w:rsidRPr="004647DA" w:rsidRDefault="002007B1" w:rsidP="00737EF2">
            <w:pPr>
              <w:suppressAutoHyphens/>
              <w:snapToGrid w:val="0"/>
              <w:rPr>
                <w:rFonts w:ascii="Arial Narrow" w:hAnsi="Arial Narrow"/>
                <w:lang w:eastAsia="zh-CN"/>
              </w:rPr>
            </w:pPr>
            <w:r w:rsidRPr="004647DA">
              <w:rPr>
                <w:rFonts w:ascii="Arial Narrow" w:hAnsi="Arial Narrow" w:cs="Calibri"/>
                <w:lang w:eastAsia="zh-CN"/>
              </w:rPr>
              <w:t>Stała temperatura barwowa na poziomie 4400 K</w:t>
            </w:r>
          </w:p>
        </w:tc>
        <w:tc>
          <w:tcPr>
            <w:tcW w:w="4394" w:type="dxa"/>
            <w:tcBorders>
              <w:top w:val="single" w:sz="4" w:space="0" w:color="000000"/>
              <w:left w:val="single" w:sz="4" w:space="0" w:color="000000"/>
              <w:bottom w:val="single" w:sz="4" w:space="0" w:color="000000"/>
              <w:right w:val="single" w:sz="4" w:space="0" w:color="000000"/>
            </w:tcBorders>
          </w:tcPr>
          <w:p w14:paraId="587ECDE3" w14:textId="77777777" w:rsidR="002007B1" w:rsidRPr="004647DA" w:rsidRDefault="002007B1" w:rsidP="00737EF2">
            <w:pPr>
              <w:suppressAutoHyphens/>
              <w:snapToGrid w:val="0"/>
              <w:rPr>
                <w:rFonts w:ascii="Arial Narrow" w:hAnsi="Arial Narrow" w:cs="Calibri"/>
                <w:lang w:eastAsia="zh-CN"/>
              </w:rPr>
            </w:pPr>
          </w:p>
        </w:tc>
      </w:tr>
      <w:tr w:rsidR="002007B1" w:rsidRPr="004647DA" w14:paraId="485D5E18" w14:textId="77777777" w:rsidTr="00737EF2">
        <w:trPr>
          <w:cantSplit/>
          <w:trHeight w:val="288"/>
        </w:trPr>
        <w:tc>
          <w:tcPr>
            <w:tcW w:w="714" w:type="dxa"/>
            <w:tcBorders>
              <w:top w:val="single" w:sz="4" w:space="0" w:color="000000"/>
              <w:left w:val="single" w:sz="4" w:space="0" w:color="000000"/>
              <w:bottom w:val="single" w:sz="4" w:space="0" w:color="000000"/>
            </w:tcBorders>
            <w:shd w:val="clear" w:color="auto" w:fill="auto"/>
            <w:vAlign w:val="center"/>
          </w:tcPr>
          <w:p w14:paraId="7E23042C" w14:textId="77777777" w:rsidR="002007B1" w:rsidRPr="004647DA" w:rsidRDefault="002007B1" w:rsidP="00737EF2">
            <w:pPr>
              <w:suppressAutoHyphens/>
              <w:jc w:val="center"/>
              <w:rPr>
                <w:rFonts w:ascii="Arial Narrow" w:hAnsi="Arial Narrow"/>
                <w:lang w:eastAsia="zh-CN"/>
              </w:rPr>
            </w:pPr>
            <w:r w:rsidRPr="004647DA">
              <w:rPr>
                <w:rFonts w:ascii="Arial Narrow" w:hAnsi="Arial Narrow" w:cs="Calibri"/>
                <w:bCs/>
                <w:lang w:eastAsia="zh-CN"/>
              </w:rPr>
              <w:t>14</w:t>
            </w:r>
            <w:r>
              <w:rPr>
                <w:rFonts w:ascii="Arial Narrow" w:hAnsi="Arial Narrow" w:cs="Calibri"/>
                <w:bCs/>
                <w:lang w:eastAsia="zh-CN"/>
              </w:rPr>
              <w:t>.</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41A20" w14:textId="77777777" w:rsidR="002007B1" w:rsidRPr="004647DA" w:rsidRDefault="002007B1" w:rsidP="00737EF2">
            <w:pPr>
              <w:suppressAutoHyphens/>
              <w:snapToGrid w:val="0"/>
              <w:rPr>
                <w:rFonts w:ascii="Arial Narrow" w:hAnsi="Arial Narrow"/>
                <w:lang w:eastAsia="zh-CN"/>
              </w:rPr>
            </w:pPr>
            <w:r w:rsidRPr="004647DA">
              <w:rPr>
                <w:rFonts w:ascii="Arial Narrow" w:hAnsi="Arial Narrow" w:cs="Calibri"/>
                <w:lang w:eastAsia="zh-CN"/>
              </w:rPr>
              <w:t>Współczynnik odwzorowania barw (Ra) nie mniejszy niż 96</w:t>
            </w:r>
          </w:p>
        </w:tc>
        <w:tc>
          <w:tcPr>
            <w:tcW w:w="4394" w:type="dxa"/>
            <w:tcBorders>
              <w:top w:val="single" w:sz="4" w:space="0" w:color="000000"/>
              <w:left w:val="single" w:sz="4" w:space="0" w:color="000000"/>
              <w:bottom w:val="single" w:sz="4" w:space="0" w:color="000000"/>
              <w:right w:val="single" w:sz="4" w:space="0" w:color="000000"/>
            </w:tcBorders>
          </w:tcPr>
          <w:p w14:paraId="3B4B0721" w14:textId="77777777" w:rsidR="002007B1" w:rsidRPr="004647DA" w:rsidRDefault="002007B1" w:rsidP="00737EF2">
            <w:pPr>
              <w:suppressAutoHyphens/>
              <w:snapToGrid w:val="0"/>
              <w:rPr>
                <w:rFonts w:ascii="Arial Narrow" w:hAnsi="Arial Narrow" w:cs="Calibri"/>
                <w:lang w:eastAsia="zh-CN"/>
              </w:rPr>
            </w:pPr>
          </w:p>
        </w:tc>
      </w:tr>
      <w:tr w:rsidR="002007B1" w:rsidRPr="004647DA" w14:paraId="69E91891" w14:textId="77777777" w:rsidTr="00737EF2">
        <w:trPr>
          <w:cantSplit/>
          <w:trHeight w:val="278"/>
        </w:trPr>
        <w:tc>
          <w:tcPr>
            <w:tcW w:w="714" w:type="dxa"/>
            <w:tcBorders>
              <w:top w:val="single" w:sz="4" w:space="0" w:color="000000"/>
              <w:left w:val="single" w:sz="4" w:space="0" w:color="000000"/>
              <w:bottom w:val="single" w:sz="4" w:space="0" w:color="000000"/>
            </w:tcBorders>
            <w:shd w:val="clear" w:color="auto" w:fill="auto"/>
            <w:vAlign w:val="center"/>
          </w:tcPr>
          <w:p w14:paraId="40EFA825" w14:textId="77777777" w:rsidR="002007B1" w:rsidRPr="004647DA" w:rsidRDefault="002007B1" w:rsidP="00737EF2">
            <w:pPr>
              <w:suppressAutoHyphens/>
              <w:jc w:val="center"/>
              <w:rPr>
                <w:rFonts w:ascii="Arial Narrow" w:hAnsi="Arial Narrow"/>
                <w:lang w:eastAsia="zh-CN"/>
              </w:rPr>
            </w:pPr>
            <w:r w:rsidRPr="004647DA">
              <w:rPr>
                <w:rFonts w:ascii="Arial Narrow" w:hAnsi="Arial Narrow" w:cs="Calibri"/>
                <w:bCs/>
                <w:lang w:eastAsia="zh-CN"/>
              </w:rPr>
              <w:t>15</w:t>
            </w:r>
            <w:r>
              <w:rPr>
                <w:rFonts w:ascii="Arial Narrow" w:hAnsi="Arial Narrow" w:cs="Calibri"/>
                <w:bCs/>
                <w:lang w:eastAsia="zh-CN"/>
              </w:rPr>
              <w:t>.</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25CB9" w14:textId="77777777" w:rsidR="002007B1" w:rsidRPr="004647DA" w:rsidRDefault="002007B1" w:rsidP="00737EF2">
            <w:pPr>
              <w:suppressAutoHyphens/>
              <w:snapToGrid w:val="0"/>
              <w:rPr>
                <w:rFonts w:ascii="Arial Narrow" w:hAnsi="Arial Narrow"/>
                <w:lang w:eastAsia="zh-CN"/>
              </w:rPr>
            </w:pPr>
            <w:r w:rsidRPr="004647DA">
              <w:rPr>
                <w:rFonts w:ascii="Arial Narrow" w:hAnsi="Arial Narrow" w:cs="Calibri"/>
                <w:lang w:eastAsia="zh-CN"/>
              </w:rPr>
              <w:t>Kopuła zamocowana na podwójnym ramieniu o zasięgu min. 165 cm</w:t>
            </w:r>
          </w:p>
        </w:tc>
        <w:tc>
          <w:tcPr>
            <w:tcW w:w="4394" w:type="dxa"/>
            <w:tcBorders>
              <w:top w:val="single" w:sz="4" w:space="0" w:color="000000"/>
              <w:left w:val="single" w:sz="4" w:space="0" w:color="000000"/>
              <w:bottom w:val="single" w:sz="4" w:space="0" w:color="000000"/>
              <w:right w:val="single" w:sz="4" w:space="0" w:color="000000"/>
            </w:tcBorders>
          </w:tcPr>
          <w:p w14:paraId="6C7BF168" w14:textId="77777777" w:rsidR="002007B1" w:rsidRPr="004647DA" w:rsidRDefault="002007B1" w:rsidP="00737EF2">
            <w:pPr>
              <w:suppressAutoHyphens/>
              <w:snapToGrid w:val="0"/>
              <w:rPr>
                <w:rFonts w:ascii="Arial Narrow" w:hAnsi="Arial Narrow" w:cs="Calibri"/>
                <w:lang w:eastAsia="zh-CN"/>
              </w:rPr>
            </w:pPr>
          </w:p>
        </w:tc>
      </w:tr>
      <w:tr w:rsidR="002007B1" w:rsidRPr="004647DA" w14:paraId="48E85224" w14:textId="77777777" w:rsidTr="00737EF2">
        <w:trPr>
          <w:cantSplit/>
          <w:trHeight w:val="268"/>
        </w:trPr>
        <w:tc>
          <w:tcPr>
            <w:tcW w:w="714" w:type="dxa"/>
            <w:tcBorders>
              <w:top w:val="single" w:sz="4" w:space="0" w:color="000000"/>
              <w:left w:val="single" w:sz="4" w:space="0" w:color="000000"/>
              <w:bottom w:val="single" w:sz="4" w:space="0" w:color="000000"/>
            </w:tcBorders>
            <w:shd w:val="clear" w:color="auto" w:fill="auto"/>
            <w:vAlign w:val="center"/>
          </w:tcPr>
          <w:p w14:paraId="2E606132" w14:textId="77777777" w:rsidR="002007B1" w:rsidRPr="004647DA" w:rsidRDefault="002007B1" w:rsidP="00737EF2">
            <w:pPr>
              <w:suppressAutoHyphens/>
              <w:jc w:val="center"/>
              <w:rPr>
                <w:rFonts w:ascii="Arial Narrow" w:hAnsi="Arial Narrow"/>
                <w:lang w:eastAsia="zh-CN"/>
              </w:rPr>
            </w:pPr>
            <w:r w:rsidRPr="004647DA">
              <w:rPr>
                <w:rFonts w:ascii="Arial Narrow" w:hAnsi="Arial Narrow" w:cs="Calibri"/>
                <w:bCs/>
                <w:lang w:eastAsia="zh-CN"/>
              </w:rPr>
              <w:t>16</w:t>
            </w:r>
            <w:r>
              <w:rPr>
                <w:rFonts w:ascii="Arial Narrow" w:hAnsi="Arial Narrow" w:cs="Calibri"/>
                <w:bCs/>
                <w:lang w:eastAsia="zh-CN"/>
              </w:rPr>
              <w:t>.</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D91EE" w14:textId="77777777" w:rsidR="002007B1" w:rsidRPr="004647DA" w:rsidRDefault="002007B1" w:rsidP="00737EF2">
            <w:pPr>
              <w:suppressAutoHyphens/>
              <w:snapToGrid w:val="0"/>
              <w:rPr>
                <w:rFonts w:ascii="Arial Narrow" w:hAnsi="Arial Narrow"/>
                <w:lang w:eastAsia="zh-CN"/>
              </w:rPr>
            </w:pPr>
            <w:r w:rsidRPr="004647DA">
              <w:rPr>
                <w:rFonts w:ascii="Arial Narrow" w:hAnsi="Arial Narrow" w:cs="Calibri"/>
                <w:lang w:eastAsia="zh-CN"/>
              </w:rPr>
              <w:t>Możliwość obrotu ramienia stałego o min. 360° wokół mocowania głównego.</w:t>
            </w:r>
          </w:p>
        </w:tc>
        <w:tc>
          <w:tcPr>
            <w:tcW w:w="4394" w:type="dxa"/>
            <w:tcBorders>
              <w:top w:val="single" w:sz="4" w:space="0" w:color="000000"/>
              <w:left w:val="single" w:sz="4" w:space="0" w:color="000000"/>
              <w:bottom w:val="single" w:sz="4" w:space="0" w:color="000000"/>
              <w:right w:val="single" w:sz="4" w:space="0" w:color="000000"/>
            </w:tcBorders>
          </w:tcPr>
          <w:p w14:paraId="66543E56" w14:textId="77777777" w:rsidR="002007B1" w:rsidRPr="004647DA" w:rsidRDefault="002007B1" w:rsidP="00737EF2">
            <w:pPr>
              <w:suppressAutoHyphens/>
              <w:snapToGrid w:val="0"/>
              <w:rPr>
                <w:rFonts w:ascii="Arial Narrow" w:hAnsi="Arial Narrow" w:cs="Calibri"/>
                <w:lang w:eastAsia="zh-CN"/>
              </w:rPr>
            </w:pPr>
          </w:p>
        </w:tc>
      </w:tr>
      <w:tr w:rsidR="002007B1" w:rsidRPr="004647DA" w14:paraId="32599F03" w14:textId="77777777" w:rsidTr="00737EF2">
        <w:trPr>
          <w:cantSplit/>
          <w:trHeight w:val="272"/>
        </w:trPr>
        <w:tc>
          <w:tcPr>
            <w:tcW w:w="714" w:type="dxa"/>
            <w:tcBorders>
              <w:top w:val="single" w:sz="4" w:space="0" w:color="000000"/>
              <w:left w:val="single" w:sz="4" w:space="0" w:color="000000"/>
              <w:bottom w:val="single" w:sz="4" w:space="0" w:color="000000"/>
            </w:tcBorders>
            <w:shd w:val="clear" w:color="auto" w:fill="auto"/>
            <w:vAlign w:val="center"/>
          </w:tcPr>
          <w:p w14:paraId="13A4144F" w14:textId="77777777" w:rsidR="002007B1" w:rsidRPr="004647DA" w:rsidRDefault="002007B1" w:rsidP="00737EF2">
            <w:pPr>
              <w:suppressAutoHyphens/>
              <w:jc w:val="center"/>
              <w:rPr>
                <w:rFonts w:ascii="Arial Narrow" w:hAnsi="Arial Narrow"/>
                <w:lang w:eastAsia="zh-CN"/>
              </w:rPr>
            </w:pPr>
            <w:r w:rsidRPr="004647DA">
              <w:rPr>
                <w:rFonts w:ascii="Arial Narrow" w:hAnsi="Arial Narrow" w:cs="Calibri"/>
                <w:bCs/>
                <w:lang w:eastAsia="zh-CN"/>
              </w:rPr>
              <w:t>17</w:t>
            </w:r>
            <w:r>
              <w:rPr>
                <w:rFonts w:ascii="Arial Narrow" w:hAnsi="Arial Narrow" w:cs="Calibri"/>
                <w:bCs/>
                <w:lang w:eastAsia="zh-CN"/>
              </w:rPr>
              <w:t>.</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BDD63" w14:textId="77777777" w:rsidR="002007B1" w:rsidRPr="004647DA" w:rsidRDefault="002007B1" w:rsidP="00737EF2">
            <w:pPr>
              <w:suppressAutoHyphens/>
              <w:snapToGrid w:val="0"/>
              <w:rPr>
                <w:rFonts w:ascii="Arial Narrow" w:hAnsi="Arial Narrow"/>
                <w:lang w:eastAsia="zh-CN"/>
              </w:rPr>
            </w:pPr>
            <w:r w:rsidRPr="004647DA">
              <w:rPr>
                <w:rFonts w:ascii="Arial Narrow" w:hAnsi="Arial Narrow" w:cs="Calibri"/>
                <w:spacing w:val="-1"/>
                <w:lang w:eastAsia="zh-CN"/>
              </w:rPr>
              <w:t>Wyłącznik lampy umieszczony na panelu przy ramieniu lampy.</w:t>
            </w:r>
          </w:p>
        </w:tc>
        <w:tc>
          <w:tcPr>
            <w:tcW w:w="4394" w:type="dxa"/>
            <w:tcBorders>
              <w:top w:val="single" w:sz="4" w:space="0" w:color="000000"/>
              <w:left w:val="single" w:sz="4" w:space="0" w:color="000000"/>
              <w:bottom w:val="single" w:sz="4" w:space="0" w:color="000000"/>
              <w:right w:val="single" w:sz="4" w:space="0" w:color="000000"/>
            </w:tcBorders>
          </w:tcPr>
          <w:p w14:paraId="1458EBC5" w14:textId="77777777" w:rsidR="002007B1" w:rsidRPr="004647DA" w:rsidRDefault="002007B1" w:rsidP="00737EF2">
            <w:pPr>
              <w:suppressAutoHyphens/>
              <w:snapToGrid w:val="0"/>
              <w:rPr>
                <w:rFonts w:ascii="Arial Narrow" w:hAnsi="Arial Narrow" w:cs="Calibri"/>
                <w:spacing w:val="-1"/>
                <w:lang w:eastAsia="zh-CN"/>
              </w:rPr>
            </w:pPr>
          </w:p>
        </w:tc>
      </w:tr>
      <w:tr w:rsidR="002007B1" w:rsidRPr="004647DA" w14:paraId="3EF419FF" w14:textId="77777777" w:rsidTr="00737EF2">
        <w:trPr>
          <w:cantSplit/>
          <w:trHeight w:val="275"/>
        </w:trPr>
        <w:tc>
          <w:tcPr>
            <w:tcW w:w="714" w:type="dxa"/>
            <w:tcBorders>
              <w:top w:val="single" w:sz="4" w:space="0" w:color="000000"/>
              <w:left w:val="single" w:sz="4" w:space="0" w:color="000000"/>
              <w:bottom w:val="single" w:sz="4" w:space="0" w:color="000000"/>
            </w:tcBorders>
            <w:shd w:val="clear" w:color="auto" w:fill="auto"/>
            <w:vAlign w:val="center"/>
          </w:tcPr>
          <w:p w14:paraId="333603A4" w14:textId="77777777" w:rsidR="002007B1" w:rsidRPr="004647DA" w:rsidRDefault="002007B1" w:rsidP="00737EF2">
            <w:pPr>
              <w:suppressAutoHyphens/>
              <w:jc w:val="center"/>
              <w:rPr>
                <w:rFonts w:ascii="Arial Narrow" w:hAnsi="Arial Narrow"/>
                <w:lang w:eastAsia="zh-CN"/>
              </w:rPr>
            </w:pPr>
            <w:r w:rsidRPr="004647DA">
              <w:rPr>
                <w:rFonts w:ascii="Arial Narrow" w:hAnsi="Arial Narrow" w:cs="Calibri"/>
                <w:bCs/>
                <w:lang w:eastAsia="zh-CN"/>
              </w:rPr>
              <w:t>18</w:t>
            </w:r>
            <w:r>
              <w:rPr>
                <w:rFonts w:ascii="Arial Narrow" w:hAnsi="Arial Narrow" w:cs="Calibri"/>
                <w:bCs/>
                <w:lang w:eastAsia="zh-CN"/>
              </w:rPr>
              <w:t>.</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68458" w14:textId="77777777" w:rsidR="002007B1" w:rsidRPr="004647DA" w:rsidRDefault="002007B1" w:rsidP="00737EF2">
            <w:pPr>
              <w:suppressAutoHyphens/>
              <w:snapToGrid w:val="0"/>
              <w:rPr>
                <w:rFonts w:ascii="Arial Narrow" w:hAnsi="Arial Narrow"/>
                <w:lang w:eastAsia="zh-CN"/>
              </w:rPr>
            </w:pPr>
            <w:r w:rsidRPr="004647DA">
              <w:rPr>
                <w:rFonts w:ascii="Arial Narrow" w:hAnsi="Arial Narrow" w:cs="Calibri"/>
                <w:lang w:eastAsia="zh-CN"/>
              </w:rPr>
              <w:t>Żywotność układu świetlnego – min 40 000 godzin</w:t>
            </w:r>
          </w:p>
        </w:tc>
        <w:tc>
          <w:tcPr>
            <w:tcW w:w="4394" w:type="dxa"/>
            <w:tcBorders>
              <w:top w:val="single" w:sz="4" w:space="0" w:color="000000"/>
              <w:left w:val="single" w:sz="4" w:space="0" w:color="000000"/>
              <w:bottom w:val="single" w:sz="4" w:space="0" w:color="000000"/>
              <w:right w:val="single" w:sz="4" w:space="0" w:color="000000"/>
            </w:tcBorders>
          </w:tcPr>
          <w:p w14:paraId="587FEEAC" w14:textId="77777777" w:rsidR="002007B1" w:rsidRPr="004647DA" w:rsidRDefault="002007B1" w:rsidP="00737EF2">
            <w:pPr>
              <w:suppressAutoHyphens/>
              <w:snapToGrid w:val="0"/>
              <w:rPr>
                <w:rFonts w:ascii="Arial Narrow" w:hAnsi="Arial Narrow" w:cs="Calibri"/>
                <w:lang w:eastAsia="zh-CN"/>
              </w:rPr>
            </w:pPr>
          </w:p>
        </w:tc>
      </w:tr>
      <w:tr w:rsidR="002007B1" w:rsidRPr="004647DA" w14:paraId="3B3F268A" w14:textId="77777777" w:rsidTr="00737EF2">
        <w:trPr>
          <w:cantSplit/>
          <w:trHeight w:val="279"/>
        </w:trPr>
        <w:tc>
          <w:tcPr>
            <w:tcW w:w="714" w:type="dxa"/>
            <w:tcBorders>
              <w:left w:val="single" w:sz="4" w:space="0" w:color="000000"/>
              <w:bottom w:val="single" w:sz="4" w:space="0" w:color="000000"/>
            </w:tcBorders>
            <w:shd w:val="clear" w:color="auto" w:fill="auto"/>
            <w:vAlign w:val="center"/>
          </w:tcPr>
          <w:p w14:paraId="3596197D" w14:textId="77777777" w:rsidR="002007B1" w:rsidRPr="004647DA" w:rsidRDefault="002007B1" w:rsidP="00737EF2">
            <w:pPr>
              <w:suppressAutoHyphens/>
              <w:jc w:val="center"/>
              <w:rPr>
                <w:rFonts w:ascii="Arial Narrow" w:hAnsi="Arial Narrow"/>
                <w:lang w:eastAsia="zh-CN"/>
              </w:rPr>
            </w:pPr>
            <w:r w:rsidRPr="004647DA">
              <w:rPr>
                <w:rFonts w:ascii="Arial Narrow" w:hAnsi="Arial Narrow" w:cs="Calibri"/>
                <w:bCs/>
                <w:lang w:eastAsia="zh-CN"/>
              </w:rPr>
              <w:t>20</w:t>
            </w:r>
            <w:r>
              <w:rPr>
                <w:rFonts w:ascii="Arial Narrow" w:hAnsi="Arial Narrow" w:cs="Calibri"/>
                <w:bCs/>
                <w:lang w:eastAsia="zh-CN"/>
              </w:rPr>
              <w:t>.</w:t>
            </w:r>
          </w:p>
        </w:tc>
        <w:tc>
          <w:tcPr>
            <w:tcW w:w="5099" w:type="dxa"/>
            <w:tcBorders>
              <w:left w:val="single" w:sz="4" w:space="0" w:color="000000"/>
              <w:bottom w:val="single" w:sz="4" w:space="0" w:color="000000"/>
              <w:right w:val="single" w:sz="4" w:space="0" w:color="000000"/>
            </w:tcBorders>
            <w:shd w:val="clear" w:color="auto" w:fill="auto"/>
            <w:vAlign w:val="center"/>
          </w:tcPr>
          <w:p w14:paraId="5A5C9FAF" w14:textId="77777777" w:rsidR="002007B1" w:rsidRPr="004647DA" w:rsidRDefault="002007B1" w:rsidP="00737EF2">
            <w:pPr>
              <w:suppressAutoHyphens/>
              <w:snapToGrid w:val="0"/>
              <w:rPr>
                <w:rFonts w:ascii="Arial Narrow" w:hAnsi="Arial Narrow"/>
                <w:lang w:eastAsia="zh-CN"/>
              </w:rPr>
            </w:pPr>
            <w:r w:rsidRPr="004647DA">
              <w:rPr>
                <w:rFonts w:ascii="Arial Narrow" w:hAnsi="Arial Narrow" w:cs="Calibri"/>
                <w:lang w:eastAsia="zh-CN"/>
              </w:rPr>
              <w:t>Stopień ochrony obudowy IP 43</w:t>
            </w:r>
          </w:p>
        </w:tc>
        <w:tc>
          <w:tcPr>
            <w:tcW w:w="4394" w:type="dxa"/>
            <w:tcBorders>
              <w:left w:val="single" w:sz="4" w:space="0" w:color="000000"/>
              <w:bottom w:val="single" w:sz="4" w:space="0" w:color="000000"/>
              <w:right w:val="single" w:sz="4" w:space="0" w:color="000000"/>
            </w:tcBorders>
          </w:tcPr>
          <w:p w14:paraId="2E66DD28" w14:textId="77777777" w:rsidR="002007B1" w:rsidRPr="004647DA" w:rsidRDefault="002007B1" w:rsidP="00737EF2">
            <w:pPr>
              <w:suppressAutoHyphens/>
              <w:snapToGrid w:val="0"/>
              <w:rPr>
                <w:rFonts w:ascii="Arial Narrow" w:hAnsi="Arial Narrow" w:cs="Calibri"/>
                <w:lang w:eastAsia="zh-CN"/>
              </w:rPr>
            </w:pPr>
          </w:p>
        </w:tc>
      </w:tr>
      <w:tr w:rsidR="002007B1" w:rsidRPr="004647DA" w14:paraId="7205DE54" w14:textId="77777777" w:rsidTr="00737EF2">
        <w:trPr>
          <w:cantSplit/>
          <w:trHeight w:val="269"/>
        </w:trPr>
        <w:tc>
          <w:tcPr>
            <w:tcW w:w="714" w:type="dxa"/>
            <w:tcBorders>
              <w:left w:val="single" w:sz="4" w:space="0" w:color="000000"/>
              <w:bottom w:val="single" w:sz="4" w:space="0" w:color="000000"/>
            </w:tcBorders>
            <w:shd w:val="clear" w:color="auto" w:fill="auto"/>
            <w:vAlign w:val="center"/>
          </w:tcPr>
          <w:p w14:paraId="00B66244" w14:textId="77777777" w:rsidR="002007B1" w:rsidRPr="004647DA" w:rsidRDefault="002007B1" w:rsidP="00737EF2">
            <w:pPr>
              <w:suppressAutoHyphens/>
              <w:jc w:val="center"/>
              <w:rPr>
                <w:rFonts w:ascii="Arial Narrow" w:hAnsi="Arial Narrow"/>
                <w:lang w:eastAsia="zh-CN"/>
              </w:rPr>
            </w:pPr>
            <w:r w:rsidRPr="004647DA">
              <w:rPr>
                <w:rFonts w:ascii="Arial Narrow" w:hAnsi="Arial Narrow" w:cs="Calibri"/>
                <w:bCs/>
                <w:lang w:eastAsia="zh-CN"/>
              </w:rPr>
              <w:t>21</w:t>
            </w:r>
            <w:r>
              <w:rPr>
                <w:rFonts w:ascii="Arial Narrow" w:hAnsi="Arial Narrow" w:cs="Calibri"/>
                <w:bCs/>
                <w:lang w:eastAsia="zh-CN"/>
              </w:rPr>
              <w:t>.</w:t>
            </w:r>
          </w:p>
        </w:tc>
        <w:tc>
          <w:tcPr>
            <w:tcW w:w="5099" w:type="dxa"/>
            <w:tcBorders>
              <w:left w:val="single" w:sz="4" w:space="0" w:color="000000"/>
              <w:bottom w:val="single" w:sz="4" w:space="0" w:color="000000"/>
              <w:right w:val="single" w:sz="4" w:space="0" w:color="000000"/>
            </w:tcBorders>
            <w:shd w:val="clear" w:color="auto" w:fill="auto"/>
            <w:vAlign w:val="center"/>
          </w:tcPr>
          <w:p w14:paraId="6FE46DEB" w14:textId="77777777" w:rsidR="002007B1" w:rsidRPr="004647DA" w:rsidRDefault="002007B1" w:rsidP="00737EF2">
            <w:pPr>
              <w:suppressAutoHyphens/>
              <w:snapToGrid w:val="0"/>
              <w:rPr>
                <w:rFonts w:ascii="Arial Narrow" w:hAnsi="Arial Narrow"/>
                <w:lang w:eastAsia="zh-CN"/>
              </w:rPr>
            </w:pPr>
            <w:r w:rsidRPr="004647DA">
              <w:rPr>
                <w:rFonts w:ascii="Arial Narrow" w:hAnsi="Arial Narrow" w:cs="Calibri"/>
                <w:lang w:eastAsia="zh-CN"/>
              </w:rPr>
              <w:t>Gwarancja nie mniej niż 24 m-ce.</w:t>
            </w:r>
          </w:p>
        </w:tc>
        <w:tc>
          <w:tcPr>
            <w:tcW w:w="4394" w:type="dxa"/>
            <w:tcBorders>
              <w:left w:val="single" w:sz="4" w:space="0" w:color="000000"/>
              <w:bottom w:val="single" w:sz="4" w:space="0" w:color="000000"/>
              <w:right w:val="single" w:sz="4" w:space="0" w:color="000000"/>
            </w:tcBorders>
          </w:tcPr>
          <w:p w14:paraId="2959B873" w14:textId="77777777" w:rsidR="002007B1" w:rsidRPr="004647DA" w:rsidRDefault="002007B1" w:rsidP="00737EF2">
            <w:pPr>
              <w:suppressAutoHyphens/>
              <w:snapToGrid w:val="0"/>
              <w:rPr>
                <w:rFonts w:ascii="Arial Narrow" w:hAnsi="Arial Narrow" w:cs="Calibri"/>
                <w:lang w:eastAsia="zh-CN"/>
              </w:rPr>
            </w:pPr>
          </w:p>
        </w:tc>
      </w:tr>
      <w:tr w:rsidR="002007B1" w:rsidRPr="004647DA" w14:paraId="00E71333" w14:textId="77777777" w:rsidTr="00737EF2">
        <w:trPr>
          <w:cantSplit/>
          <w:trHeight w:val="273"/>
        </w:trPr>
        <w:tc>
          <w:tcPr>
            <w:tcW w:w="714" w:type="dxa"/>
            <w:tcBorders>
              <w:left w:val="single" w:sz="4" w:space="0" w:color="000000"/>
              <w:bottom w:val="single" w:sz="4" w:space="0" w:color="000000"/>
            </w:tcBorders>
            <w:shd w:val="clear" w:color="auto" w:fill="auto"/>
            <w:vAlign w:val="center"/>
          </w:tcPr>
          <w:p w14:paraId="662F3273" w14:textId="77777777" w:rsidR="002007B1" w:rsidRPr="004647DA" w:rsidRDefault="002007B1" w:rsidP="00737EF2">
            <w:pPr>
              <w:suppressAutoHyphens/>
              <w:ind w:left="-212" w:firstLine="142"/>
              <w:jc w:val="center"/>
              <w:rPr>
                <w:rFonts w:ascii="Arial Narrow" w:hAnsi="Arial Narrow"/>
                <w:lang w:eastAsia="zh-CN"/>
              </w:rPr>
            </w:pPr>
            <w:r>
              <w:rPr>
                <w:rFonts w:ascii="Arial Narrow" w:hAnsi="Arial Narrow" w:cs="Calibri"/>
                <w:bCs/>
                <w:lang w:eastAsia="zh-CN"/>
              </w:rPr>
              <w:t xml:space="preserve"> </w:t>
            </w:r>
            <w:r w:rsidRPr="004647DA">
              <w:rPr>
                <w:rFonts w:ascii="Arial Narrow" w:hAnsi="Arial Narrow" w:cs="Calibri"/>
                <w:bCs/>
                <w:lang w:eastAsia="zh-CN"/>
              </w:rPr>
              <w:t>22</w:t>
            </w:r>
            <w:r>
              <w:rPr>
                <w:rFonts w:ascii="Arial Narrow" w:hAnsi="Arial Narrow" w:cs="Calibri"/>
                <w:bCs/>
                <w:lang w:eastAsia="zh-CN"/>
              </w:rPr>
              <w:t>.</w:t>
            </w:r>
          </w:p>
        </w:tc>
        <w:tc>
          <w:tcPr>
            <w:tcW w:w="5099" w:type="dxa"/>
            <w:tcBorders>
              <w:left w:val="single" w:sz="4" w:space="0" w:color="000000"/>
              <w:bottom w:val="single" w:sz="4" w:space="0" w:color="000000"/>
              <w:right w:val="single" w:sz="4" w:space="0" w:color="000000"/>
            </w:tcBorders>
            <w:shd w:val="clear" w:color="auto" w:fill="auto"/>
            <w:vAlign w:val="center"/>
          </w:tcPr>
          <w:p w14:paraId="3BAF6262" w14:textId="77777777" w:rsidR="002007B1" w:rsidRPr="004647DA" w:rsidRDefault="002007B1" w:rsidP="00737EF2">
            <w:pPr>
              <w:suppressAutoHyphens/>
              <w:snapToGrid w:val="0"/>
              <w:rPr>
                <w:rFonts w:ascii="Arial Narrow" w:hAnsi="Arial Narrow"/>
                <w:lang w:eastAsia="zh-CN"/>
              </w:rPr>
            </w:pPr>
            <w:r w:rsidRPr="004647DA">
              <w:rPr>
                <w:rFonts w:ascii="Arial Narrow" w:hAnsi="Arial Narrow" w:cs="Calibri"/>
                <w:lang w:eastAsia="zh-CN"/>
              </w:rPr>
              <w:t>Lampa wpisana do rejestru wyrobów medycznych</w:t>
            </w:r>
          </w:p>
        </w:tc>
        <w:tc>
          <w:tcPr>
            <w:tcW w:w="4394" w:type="dxa"/>
            <w:tcBorders>
              <w:left w:val="single" w:sz="4" w:space="0" w:color="000000"/>
              <w:bottom w:val="single" w:sz="4" w:space="0" w:color="000000"/>
              <w:right w:val="single" w:sz="4" w:space="0" w:color="000000"/>
            </w:tcBorders>
          </w:tcPr>
          <w:p w14:paraId="525E2610" w14:textId="77777777" w:rsidR="002007B1" w:rsidRPr="004647DA" w:rsidRDefault="002007B1" w:rsidP="00737EF2">
            <w:pPr>
              <w:suppressAutoHyphens/>
              <w:snapToGrid w:val="0"/>
              <w:rPr>
                <w:rFonts w:ascii="Arial Narrow" w:hAnsi="Arial Narrow" w:cs="Calibri"/>
                <w:lang w:eastAsia="zh-CN"/>
              </w:rPr>
            </w:pPr>
          </w:p>
        </w:tc>
      </w:tr>
      <w:tr w:rsidR="002007B1" w:rsidRPr="004647DA" w14:paraId="73462BE7" w14:textId="77777777" w:rsidTr="00737EF2">
        <w:tblPrEx>
          <w:tblCellMar>
            <w:left w:w="0" w:type="dxa"/>
            <w:right w:w="0" w:type="dxa"/>
          </w:tblCellMar>
        </w:tblPrEx>
        <w:trPr>
          <w:trHeight w:val="286"/>
        </w:trPr>
        <w:tc>
          <w:tcPr>
            <w:tcW w:w="10207" w:type="dxa"/>
            <w:gridSpan w:val="3"/>
            <w:tcBorders>
              <w:top w:val="single" w:sz="4" w:space="0" w:color="auto"/>
              <w:left w:val="single" w:sz="4" w:space="0" w:color="auto"/>
              <w:bottom w:val="single" w:sz="4" w:space="0" w:color="auto"/>
              <w:right w:val="single" w:sz="4" w:space="0" w:color="auto"/>
            </w:tcBorders>
            <w:shd w:val="pct37" w:color="auto" w:fill="auto"/>
          </w:tcPr>
          <w:p w14:paraId="3BD847C5" w14:textId="77777777" w:rsidR="002007B1" w:rsidRPr="004647DA" w:rsidRDefault="002007B1" w:rsidP="00737EF2">
            <w:pPr>
              <w:widowControl w:val="0"/>
              <w:autoSpaceDE w:val="0"/>
              <w:autoSpaceDN w:val="0"/>
              <w:adjustRightInd w:val="0"/>
              <w:snapToGrid w:val="0"/>
              <w:rPr>
                <w:rFonts w:ascii="Arial Narrow" w:hAnsi="Arial Narrow"/>
                <w:b/>
              </w:rPr>
            </w:pPr>
            <w:r w:rsidRPr="004647DA">
              <w:rPr>
                <w:rFonts w:ascii="Arial Narrow" w:hAnsi="Arial Narrow"/>
                <w:b/>
              </w:rPr>
              <w:t xml:space="preserve">                  WARUNKI OGÓLNE</w:t>
            </w:r>
          </w:p>
        </w:tc>
      </w:tr>
      <w:tr w:rsidR="002007B1" w:rsidRPr="004647DA" w14:paraId="6573BCD4" w14:textId="77777777" w:rsidTr="00737EF2">
        <w:tblPrEx>
          <w:tblCellMar>
            <w:left w:w="0" w:type="dxa"/>
            <w:right w:w="0" w:type="dxa"/>
          </w:tblCellMar>
        </w:tblPrEx>
        <w:trPr>
          <w:trHeight w:val="286"/>
        </w:trPr>
        <w:tc>
          <w:tcPr>
            <w:tcW w:w="5813" w:type="dxa"/>
            <w:gridSpan w:val="2"/>
            <w:tcBorders>
              <w:top w:val="single" w:sz="4" w:space="0" w:color="auto"/>
              <w:left w:val="single" w:sz="4" w:space="0" w:color="auto"/>
              <w:bottom w:val="single" w:sz="4" w:space="0" w:color="auto"/>
              <w:right w:val="single" w:sz="4" w:space="0" w:color="auto"/>
            </w:tcBorders>
          </w:tcPr>
          <w:p w14:paraId="660F3254" w14:textId="77777777" w:rsidR="002007B1" w:rsidRPr="004647DA" w:rsidRDefault="002007B1" w:rsidP="00737EF2">
            <w:pPr>
              <w:widowControl w:val="0"/>
              <w:autoSpaceDE w:val="0"/>
              <w:autoSpaceDN w:val="0"/>
              <w:adjustRightInd w:val="0"/>
              <w:rPr>
                <w:rFonts w:ascii="Arial Narrow" w:hAnsi="Arial Narrow"/>
              </w:rPr>
            </w:pPr>
            <w:r w:rsidRPr="003D26CE">
              <w:rPr>
                <w:rFonts w:ascii="Arial Narrow" w:hAnsi="Arial Narrow"/>
              </w:rPr>
              <w:t>Gwarancja  minimum 24 miesiące</w:t>
            </w:r>
          </w:p>
        </w:tc>
        <w:tc>
          <w:tcPr>
            <w:tcW w:w="4394" w:type="dxa"/>
            <w:tcBorders>
              <w:top w:val="single" w:sz="4" w:space="0" w:color="auto"/>
              <w:left w:val="single" w:sz="4" w:space="0" w:color="auto"/>
              <w:bottom w:val="single" w:sz="4" w:space="0" w:color="auto"/>
              <w:right w:val="single" w:sz="4" w:space="0" w:color="auto"/>
            </w:tcBorders>
          </w:tcPr>
          <w:p w14:paraId="700AB2A1" w14:textId="77777777" w:rsidR="002007B1" w:rsidRPr="004647DA" w:rsidRDefault="002007B1" w:rsidP="00737EF2">
            <w:pPr>
              <w:widowControl w:val="0"/>
              <w:autoSpaceDE w:val="0"/>
              <w:autoSpaceDN w:val="0"/>
              <w:adjustRightInd w:val="0"/>
              <w:snapToGrid w:val="0"/>
              <w:rPr>
                <w:rFonts w:ascii="Arial Narrow" w:hAnsi="Arial Narrow"/>
              </w:rPr>
            </w:pPr>
          </w:p>
        </w:tc>
      </w:tr>
      <w:tr w:rsidR="002007B1" w:rsidRPr="004647DA" w14:paraId="1E145754" w14:textId="77777777" w:rsidTr="00737EF2">
        <w:tblPrEx>
          <w:tblCellMar>
            <w:left w:w="0" w:type="dxa"/>
            <w:right w:w="0" w:type="dxa"/>
          </w:tblCellMar>
        </w:tblPrEx>
        <w:trPr>
          <w:trHeight w:val="286"/>
        </w:trPr>
        <w:tc>
          <w:tcPr>
            <w:tcW w:w="5813" w:type="dxa"/>
            <w:gridSpan w:val="2"/>
            <w:tcBorders>
              <w:top w:val="single" w:sz="4" w:space="0" w:color="auto"/>
              <w:left w:val="single" w:sz="4" w:space="0" w:color="auto"/>
              <w:bottom w:val="single" w:sz="4" w:space="0" w:color="auto"/>
              <w:right w:val="single" w:sz="4" w:space="0" w:color="auto"/>
            </w:tcBorders>
          </w:tcPr>
          <w:p w14:paraId="241FF20D" w14:textId="77777777" w:rsidR="002007B1" w:rsidRPr="004647DA" w:rsidRDefault="002007B1" w:rsidP="00737EF2">
            <w:pPr>
              <w:widowControl w:val="0"/>
              <w:autoSpaceDE w:val="0"/>
              <w:autoSpaceDN w:val="0"/>
              <w:adjustRightInd w:val="0"/>
              <w:rPr>
                <w:rFonts w:ascii="Arial Narrow" w:hAnsi="Arial Narrow"/>
              </w:rPr>
            </w:pPr>
            <w:r w:rsidRPr="004647DA">
              <w:rPr>
                <w:rFonts w:ascii="Arial Narrow" w:hAnsi="Arial Narrow"/>
              </w:rPr>
              <w:t>Autoryzowany serwis gwarancyjny i pogwarancyjny</w:t>
            </w:r>
          </w:p>
        </w:tc>
        <w:tc>
          <w:tcPr>
            <w:tcW w:w="4394" w:type="dxa"/>
            <w:tcBorders>
              <w:top w:val="single" w:sz="4" w:space="0" w:color="auto"/>
              <w:left w:val="single" w:sz="4" w:space="0" w:color="auto"/>
              <w:bottom w:val="single" w:sz="4" w:space="0" w:color="auto"/>
              <w:right w:val="single" w:sz="4" w:space="0" w:color="auto"/>
            </w:tcBorders>
          </w:tcPr>
          <w:p w14:paraId="789598D0" w14:textId="77777777" w:rsidR="002007B1" w:rsidRPr="004647DA" w:rsidRDefault="002007B1" w:rsidP="00737EF2">
            <w:pPr>
              <w:widowControl w:val="0"/>
              <w:autoSpaceDE w:val="0"/>
              <w:autoSpaceDN w:val="0"/>
              <w:adjustRightInd w:val="0"/>
              <w:snapToGrid w:val="0"/>
              <w:rPr>
                <w:rFonts w:ascii="Arial Narrow" w:hAnsi="Arial Narrow"/>
              </w:rPr>
            </w:pPr>
          </w:p>
        </w:tc>
      </w:tr>
      <w:tr w:rsidR="002007B1" w:rsidRPr="004647DA" w14:paraId="0FDAB6AA" w14:textId="77777777" w:rsidTr="00737EF2">
        <w:tblPrEx>
          <w:tblCellMar>
            <w:left w:w="0" w:type="dxa"/>
            <w:right w:w="0" w:type="dxa"/>
          </w:tblCellMar>
        </w:tblPrEx>
        <w:trPr>
          <w:trHeight w:val="286"/>
        </w:trPr>
        <w:tc>
          <w:tcPr>
            <w:tcW w:w="5813" w:type="dxa"/>
            <w:gridSpan w:val="2"/>
            <w:tcBorders>
              <w:top w:val="single" w:sz="4" w:space="0" w:color="auto"/>
              <w:left w:val="single" w:sz="4" w:space="0" w:color="auto"/>
              <w:bottom w:val="single" w:sz="4" w:space="0" w:color="auto"/>
              <w:right w:val="single" w:sz="4" w:space="0" w:color="auto"/>
            </w:tcBorders>
          </w:tcPr>
          <w:p w14:paraId="0D66FD6C" w14:textId="77777777" w:rsidR="002007B1" w:rsidRPr="004647DA" w:rsidRDefault="002007B1" w:rsidP="00737EF2">
            <w:pPr>
              <w:widowControl w:val="0"/>
              <w:autoSpaceDE w:val="0"/>
              <w:autoSpaceDN w:val="0"/>
              <w:adjustRightInd w:val="0"/>
              <w:rPr>
                <w:rFonts w:ascii="Arial Narrow" w:hAnsi="Arial Narrow"/>
              </w:rPr>
            </w:pPr>
            <w:r w:rsidRPr="004647DA">
              <w:rPr>
                <w:rFonts w:ascii="Arial Narrow" w:hAnsi="Arial Narrow"/>
              </w:rPr>
              <w:t>Instrukcja obsługi przedmiotu oferty w języku polskim</w:t>
            </w:r>
          </w:p>
        </w:tc>
        <w:tc>
          <w:tcPr>
            <w:tcW w:w="4394" w:type="dxa"/>
            <w:tcBorders>
              <w:top w:val="single" w:sz="4" w:space="0" w:color="auto"/>
              <w:left w:val="single" w:sz="4" w:space="0" w:color="auto"/>
              <w:bottom w:val="single" w:sz="4" w:space="0" w:color="auto"/>
              <w:right w:val="single" w:sz="4" w:space="0" w:color="auto"/>
            </w:tcBorders>
          </w:tcPr>
          <w:p w14:paraId="4314CBC9" w14:textId="77777777" w:rsidR="002007B1" w:rsidRPr="004647DA" w:rsidRDefault="002007B1" w:rsidP="00737EF2">
            <w:pPr>
              <w:widowControl w:val="0"/>
              <w:autoSpaceDE w:val="0"/>
              <w:autoSpaceDN w:val="0"/>
              <w:adjustRightInd w:val="0"/>
              <w:snapToGrid w:val="0"/>
              <w:rPr>
                <w:rFonts w:ascii="Arial Narrow" w:hAnsi="Arial Narrow"/>
              </w:rPr>
            </w:pPr>
          </w:p>
        </w:tc>
      </w:tr>
    </w:tbl>
    <w:p w14:paraId="5709B65B" w14:textId="77777777" w:rsidR="002007B1" w:rsidRPr="004647DA" w:rsidRDefault="002007B1" w:rsidP="002007B1">
      <w:pPr>
        <w:tabs>
          <w:tab w:val="right" w:pos="9120"/>
        </w:tabs>
        <w:jc w:val="both"/>
        <w:rPr>
          <w:rFonts w:ascii="Arial Narrow" w:hAnsi="Arial Narrow"/>
          <w:b/>
        </w:rPr>
      </w:pPr>
    </w:p>
    <w:p w14:paraId="2AA5AFA8" w14:textId="77777777" w:rsidR="002007B1" w:rsidRPr="004647DA" w:rsidRDefault="002007B1" w:rsidP="002007B1">
      <w:pPr>
        <w:rPr>
          <w:rFonts w:ascii="Arial Narrow" w:hAnsi="Arial Narrow"/>
        </w:rPr>
      </w:pPr>
    </w:p>
    <w:p w14:paraId="31507768" w14:textId="77777777" w:rsidR="002007B1" w:rsidRPr="004647DA" w:rsidRDefault="002007B1" w:rsidP="002007B1">
      <w:pPr>
        <w:ind w:left="-426"/>
        <w:rPr>
          <w:rFonts w:ascii="Arial Narrow" w:hAnsi="Arial Narrow"/>
        </w:rPr>
      </w:pPr>
      <w:r w:rsidRPr="004647DA">
        <w:rPr>
          <w:rFonts w:ascii="Arial Narrow" w:hAnsi="Arial Narrow"/>
          <w:b/>
          <w:u w:val="single"/>
        </w:rPr>
        <w:t>UWAGA</w:t>
      </w:r>
      <w:r w:rsidRPr="004647DA">
        <w:rPr>
          <w:rFonts w:ascii="Arial Narrow" w:hAnsi="Arial Narrow"/>
        </w:rPr>
        <w:t xml:space="preserve">: W kolumnie  </w:t>
      </w:r>
      <w:r w:rsidRPr="004647DA">
        <w:rPr>
          <w:rFonts w:ascii="Arial Narrow" w:hAnsi="Arial Narrow"/>
          <w:i/>
        </w:rPr>
        <w:t>„</w:t>
      </w:r>
      <w:r w:rsidRPr="004647DA">
        <w:rPr>
          <w:rFonts w:ascii="Arial Narrow" w:hAnsi="Arial Narrow"/>
        </w:rPr>
        <w:t>Opis parametrów wymaganych</w:t>
      </w:r>
      <w:r w:rsidRPr="004647DA">
        <w:rPr>
          <w:rFonts w:ascii="Arial Narrow" w:hAnsi="Arial Narrow"/>
          <w:i/>
        </w:rPr>
        <w:t>”</w:t>
      </w:r>
      <w:r w:rsidRPr="004647DA">
        <w:rPr>
          <w:rFonts w:ascii="Arial Narrow" w:hAnsi="Arial Narrow"/>
        </w:rPr>
        <w:t xml:space="preserve"> wpisano minimalne wymagane parametry. Nie spełnienie jednego z parametrów minimalnych będzie skutkowało odrzuceniem oferty.</w:t>
      </w:r>
    </w:p>
    <w:p w14:paraId="77018D2C" w14:textId="77777777" w:rsidR="002007B1" w:rsidRPr="004647DA" w:rsidRDefault="002007B1" w:rsidP="002007B1">
      <w:pPr>
        <w:pStyle w:val="Tekstblokowy"/>
        <w:ind w:left="-426"/>
      </w:pPr>
    </w:p>
    <w:p w14:paraId="1191BA43" w14:textId="77777777" w:rsidR="002007B1" w:rsidRPr="004647DA" w:rsidRDefault="002007B1" w:rsidP="002007B1">
      <w:pPr>
        <w:pStyle w:val="Tekstblokowy"/>
        <w:tabs>
          <w:tab w:val="left" w:pos="1916"/>
        </w:tabs>
        <w:ind w:left="-426" w:firstLine="0"/>
        <w:rPr>
          <w:b/>
          <w:u w:val="single"/>
        </w:rPr>
      </w:pPr>
      <w:r w:rsidRPr="004647DA">
        <w:rPr>
          <w:b/>
          <w:u w:val="single"/>
        </w:rPr>
        <w:t xml:space="preserve">Oświadczenie  Wykonawcy: </w:t>
      </w:r>
      <w:r w:rsidRPr="004647DA">
        <w:rPr>
          <w:b/>
          <w:u w:val="single"/>
        </w:rPr>
        <w:tab/>
      </w:r>
    </w:p>
    <w:p w14:paraId="1EA357C3" w14:textId="77777777" w:rsidR="002007B1" w:rsidRPr="004647DA" w:rsidRDefault="002007B1" w:rsidP="000E0C16">
      <w:pPr>
        <w:pStyle w:val="Tekstblokowy"/>
        <w:widowControl/>
        <w:numPr>
          <w:ilvl w:val="0"/>
          <w:numId w:val="79"/>
        </w:numPr>
        <w:tabs>
          <w:tab w:val="clear" w:pos="720"/>
          <w:tab w:val="left" w:pos="-142"/>
        </w:tabs>
        <w:autoSpaceDE/>
        <w:autoSpaceDN/>
        <w:adjustRightInd/>
        <w:spacing w:line="300" w:lineRule="auto"/>
        <w:ind w:left="-142" w:right="72" w:hanging="284"/>
      </w:pPr>
      <w:r w:rsidRPr="004647DA">
        <w:t>Oświadczamy, że przedstawione powyżej dane są prawdziwe oraz zobowiązujemy się w przypadku wygrania przetargu do dostarczenia sprzętu spełniającego wyspecyfikowane parametry.</w:t>
      </w:r>
    </w:p>
    <w:p w14:paraId="7B6A88E3" w14:textId="77777777" w:rsidR="002007B1" w:rsidRPr="004647DA" w:rsidRDefault="002007B1" w:rsidP="000E0C16">
      <w:pPr>
        <w:pStyle w:val="Tekstblokowy"/>
        <w:widowControl/>
        <w:numPr>
          <w:ilvl w:val="0"/>
          <w:numId w:val="79"/>
        </w:numPr>
        <w:tabs>
          <w:tab w:val="clear" w:pos="720"/>
        </w:tabs>
        <w:autoSpaceDE/>
        <w:autoSpaceDN/>
        <w:adjustRightInd/>
        <w:spacing w:line="300" w:lineRule="auto"/>
        <w:ind w:left="-142" w:right="72" w:hanging="284"/>
      </w:pPr>
      <w:r w:rsidRPr="004647DA">
        <w:t>Oświadczamy, że oferowany, powyżej wyspecyfikowany sprzęt jest kompletny i po zainstalowaniu będzie gotowy do eksploatacji, bez żadnych dodatkowych zakupów i inwestycji.</w:t>
      </w:r>
    </w:p>
    <w:p w14:paraId="41125D62" w14:textId="77777777" w:rsidR="002007B1" w:rsidRPr="004647DA" w:rsidRDefault="002007B1" w:rsidP="002007B1">
      <w:pPr>
        <w:ind w:left="709"/>
        <w:jc w:val="both"/>
        <w:rPr>
          <w:rFonts w:ascii="Arial Narrow" w:hAnsi="Arial Narrow"/>
        </w:rPr>
      </w:pPr>
      <w:r w:rsidRPr="004647DA">
        <w:rPr>
          <w:rFonts w:ascii="Arial Narrow" w:hAnsi="Arial Narrow"/>
        </w:rPr>
        <w:tab/>
      </w:r>
      <w:r w:rsidRPr="004647DA">
        <w:rPr>
          <w:rFonts w:ascii="Arial Narrow" w:hAnsi="Arial Narrow"/>
        </w:rPr>
        <w:tab/>
      </w:r>
      <w:r w:rsidRPr="004647DA">
        <w:rPr>
          <w:rFonts w:ascii="Arial Narrow" w:hAnsi="Arial Narrow"/>
        </w:rPr>
        <w:tab/>
      </w:r>
      <w:r w:rsidRPr="004647DA">
        <w:rPr>
          <w:rFonts w:ascii="Arial Narrow" w:hAnsi="Arial Narrow"/>
        </w:rPr>
        <w:tab/>
      </w:r>
      <w:r w:rsidRPr="004647DA">
        <w:rPr>
          <w:rFonts w:ascii="Arial Narrow" w:hAnsi="Arial Narrow"/>
        </w:rPr>
        <w:tab/>
      </w:r>
      <w:r w:rsidRPr="004647DA">
        <w:rPr>
          <w:rFonts w:ascii="Arial Narrow" w:hAnsi="Arial Narrow"/>
        </w:rPr>
        <w:tab/>
        <w:t xml:space="preserve">  </w:t>
      </w:r>
    </w:p>
    <w:p w14:paraId="1C5C26BB" w14:textId="77777777" w:rsidR="00070D57" w:rsidRDefault="00070D57" w:rsidP="0018041D">
      <w:pPr>
        <w:keepNext/>
        <w:numPr>
          <w:ilvl w:val="1"/>
          <w:numId w:val="0"/>
        </w:numPr>
        <w:tabs>
          <w:tab w:val="num" w:pos="0"/>
        </w:tabs>
        <w:suppressAutoHyphens/>
        <w:spacing w:after="0" w:line="240" w:lineRule="auto"/>
        <w:ind w:right="50"/>
        <w:outlineLvl w:val="1"/>
        <w:rPr>
          <w:rFonts w:ascii="Arial Narrow" w:eastAsia="Times New Roman" w:hAnsi="Arial Narrow" w:cs="Arial Narrow"/>
          <w:i/>
          <w:iCs/>
          <w:u w:val="single"/>
          <w:lang w:eastAsia="pl-PL"/>
        </w:rPr>
      </w:pPr>
    </w:p>
    <w:p w14:paraId="442C336F" w14:textId="77777777" w:rsidR="0018041D" w:rsidRDefault="0018041D" w:rsidP="0018041D">
      <w:pPr>
        <w:keepNext/>
        <w:numPr>
          <w:ilvl w:val="1"/>
          <w:numId w:val="0"/>
        </w:numPr>
        <w:tabs>
          <w:tab w:val="num" w:pos="0"/>
        </w:tabs>
        <w:suppressAutoHyphens/>
        <w:spacing w:after="0" w:line="240" w:lineRule="auto"/>
        <w:ind w:right="50"/>
        <w:outlineLvl w:val="1"/>
        <w:rPr>
          <w:rFonts w:ascii="Arial Narrow" w:eastAsia="Times New Roman" w:hAnsi="Arial Narrow" w:cs="Arial Narrow"/>
          <w:i/>
          <w:iCs/>
          <w:u w:val="single"/>
          <w:lang w:eastAsia="pl-PL"/>
        </w:rPr>
      </w:pPr>
    </w:p>
    <w:p w14:paraId="6EBE09C1" w14:textId="77777777" w:rsidR="0018041D" w:rsidRDefault="0018041D" w:rsidP="0018041D">
      <w:pPr>
        <w:keepNext/>
        <w:numPr>
          <w:ilvl w:val="1"/>
          <w:numId w:val="0"/>
        </w:numPr>
        <w:tabs>
          <w:tab w:val="num" w:pos="0"/>
        </w:tabs>
        <w:suppressAutoHyphens/>
        <w:spacing w:after="0" w:line="240" w:lineRule="auto"/>
        <w:ind w:right="50"/>
        <w:outlineLvl w:val="1"/>
        <w:rPr>
          <w:rFonts w:ascii="Arial Narrow" w:eastAsia="Times New Roman" w:hAnsi="Arial Narrow" w:cs="Arial Narrow"/>
          <w:i/>
          <w:iCs/>
          <w:u w:val="single"/>
          <w:lang w:eastAsia="pl-PL"/>
        </w:rPr>
      </w:pPr>
    </w:p>
    <w:p w14:paraId="0B893404" w14:textId="77777777" w:rsidR="0018041D" w:rsidRDefault="0018041D" w:rsidP="0018041D">
      <w:pPr>
        <w:keepNext/>
        <w:numPr>
          <w:ilvl w:val="1"/>
          <w:numId w:val="0"/>
        </w:numPr>
        <w:tabs>
          <w:tab w:val="num" w:pos="0"/>
        </w:tabs>
        <w:suppressAutoHyphens/>
        <w:spacing w:after="0" w:line="240" w:lineRule="auto"/>
        <w:ind w:right="50"/>
        <w:outlineLvl w:val="1"/>
        <w:rPr>
          <w:rFonts w:ascii="Arial Narrow" w:eastAsia="Times New Roman" w:hAnsi="Arial Narrow" w:cs="Arial Narrow"/>
          <w:i/>
          <w:iCs/>
          <w:u w:val="single"/>
          <w:lang w:eastAsia="pl-PL"/>
        </w:rPr>
      </w:pPr>
    </w:p>
    <w:p w14:paraId="4B038873" w14:textId="77777777" w:rsidR="00FF627E" w:rsidRDefault="00FF627E" w:rsidP="0018041D">
      <w:pPr>
        <w:keepNext/>
        <w:numPr>
          <w:ilvl w:val="1"/>
          <w:numId w:val="0"/>
        </w:numPr>
        <w:tabs>
          <w:tab w:val="num" w:pos="0"/>
        </w:tabs>
        <w:suppressAutoHyphens/>
        <w:spacing w:after="0" w:line="240" w:lineRule="auto"/>
        <w:ind w:right="50"/>
        <w:outlineLvl w:val="1"/>
        <w:rPr>
          <w:rFonts w:ascii="Arial Narrow" w:eastAsia="Times New Roman" w:hAnsi="Arial Narrow" w:cs="Arial Narrow"/>
          <w:i/>
          <w:iCs/>
          <w:u w:val="single"/>
          <w:lang w:eastAsia="pl-PL"/>
        </w:rPr>
      </w:pPr>
    </w:p>
    <w:p w14:paraId="683AE717" w14:textId="77777777" w:rsidR="00FF627E" w:rsidRDefault="00FF627E" w:rsidP="0018041D">
      <w:pPr>
        <w:keepNext/>
        <w:numPr>
          <w:ilvl w:val="1"/>
          <w:numId w:val="0"/>
        </w:numPr>
        <w:tabs>
          <w:tab w:val="num" w:pos="0"/>
        </w:tabs>
        <w:suppressAutoHyphens/>
        <w:spacing w:after="0" w:line="240" w:lineRule="auto"/>
        <w:ind w:right="50"/>
        <w:outlineLvl w:val="1"/>
        <w:rPr>
          <w:rFonts w:ascii="Arial Narrow" w:eastAsia="Times New Roman" w:hAnsi="Arial Narrow" w:cs="Arial Narrow"/>
          <w:i/>
          <w:iCs/>
          <w:u w:val="single"/>
          <w:lang w:eastAsia="pl-PL"/>
        </w:rPr>
      </w:pPr>
    </w:p>
    <w:p w14:paraId="36C04E0C" w14:textId="77777777" w:rsidR="00FF627E" w:rsidRDefault="00FF627E" w:rsidP="0018041D">
      <w:pPr>
        <w:keepNext/>
        <w:numPr>
          <w:ilvl w:val="1"/>
          <w:numId w:val="0"/>
        </w:numPr>
        <w:tabs>
          <w:tab w:val="num" w:pos="0"/>
        </w:tabs>
        <w:suppressAutoHyphens/>
        <w:spacing w:after="0" w:line="240" w:lineRule="auto"/>
        <w:ind w:right="50"/>
        <w:outlineLvl w:val="1"/>
        <w:rPr>
          <w:rFonts w:ascii="Arial Narrow" w:eastAsia="Times New Roman" w:hAnsi="Arial Narrow" w:cs="Arial Narrow"/>
          <w:i/>
          <w:iCs/>
          <w:u w:val="single"/>
          <w:lang w:eastAsia="pl-PL"/>
        </w:rPr>
      </w:pPr>
    </w:p>
    <w:p w14:paraId="0A7F0365" w14:textId="77777777" w:rsidR="00FF627E" w:rsidRDefault="00FF627E" w:rsidP="0018041D">
      <w:pPr>
        <w:spacing w:after="0" w:line="240" w:lineRule="auto"/>
        <w:jc w:val="right"/>
        <w:rPr>
          <w:rFonts w:ascii="Arial Narrow" w:eastAsia="Times New Roman" w:hAnsi="Arial Narrow" w:cs="Times New Roman"/>
          <w:lang w:eastAsia="pl-PL"/>
        </w:rPr>
      </w:pPr>
    </w:p>
    <w:p w14:paraId="38D04905" w14:textId="77777777" w:rsidR="003A4BF2" w:rsidRDefault="003A4BF2" w:rsidP="0018041D">
      <w:pPr>
        <w:spacing w:after="0" w:line="240" w:lineRule="auto"/>
        <w:jc w:val="right"/>
        <w:rPr>
          <w:rFonts w:ascii="Arial Narrow" w:eastAsia="Times New Roman" w:hAnsi="Arial Narrow" w:cs="Times New Roman"/>
          <w:lang w:eastAsia="pl-PL"/>
        </w:rPr>
      </w:pPr>
    </w:p>
    <w:p w14:paraId="298E245A" w14:textId="77777777" w:rsidR="003A4BF2" w:rsidRDefault="003A4BF2" w:rsidP="0018041D">
      <w:pPr>
        <w:spacing w:after="0" w:line="240" w:lineRule="auto"/>
        <w:jc w:val="right"/>
        <w:rPr>
          <w:rFonts w:ascii="Arial Narrow" w:eastAsia="Times New Roman" w:hAnsi="Arial Narrow" w:cs="Times New Roman"/>
          <w:lang w:eastAsia="pl-PL"/>
        </w:rPr>
      </w:pPr>
    </w:p>
    <w:p w14:paraId="4D155AE0" w14:textId="77777777" w:rsidR="003A4BF2" w:rsidRDefault="003A4BF2" w:rsidP="0018041D">
      <w:pPr>
        <w:spacing w:after="0" w:line="240" w:lineRule="auto"/>
        <w:jc w:val="right"/>
        <w:rPr>
          <w:rFonts w:ascii="Arial Narrow" w:eastAsia="Times New Roman" w:hAnsi="Arial Narrow" w:cs="Times New Roman"/>
          <w:lang w:eastAsia="pl-PL"/>
        </w:rPr>
      </w:pPr>
    </w:p>
    <w:p w14:paraId="79042C1E" w14:textId="4D324970" w:rsidR="0018041D" w:rsidRPr="003E7574" w:rsidRDefault="0018041D" w:rsidP="0018041D">
      <w:pPr>
        <w:spacing w:after="0" w:line="240" w:lineRule="auto"/>
        <w:jc w:val="right"/>
        <w:rPr>
          <w:rFonts w:ascii="Arial Narrow" w:eastAsia="Times New Roman" w:hAnsi="Arial Narrow" w:cs="Times New Roman"/>
          <w:color w:val="000000"/>
          <w:lang w:eastAsia="pl-PL"/>
        </w:rPr>
      </w:pPr>
      <w:r w:rsidRPr="003E7574">
        <w:rPr>
          <w:rFonts w:ascii="Arial Narrow" w:eastAsia="Times New Roman" w:hAnsi="Arial Narrow" w:cs="Times New Roman"/>
          <w:lang w:eastAsia="pl-PL"/>
        </w:rPr>
        <w:t>Załącznik Nr 2</w:t>
      </w:r>
      <w:r>
        <w:rPr>
          <w:rFonts w:ascii="Arial Narrow" w:eastAsia="Times New Roman" w:hAnsi="Arial Narrow" w:cs="Times New Roman"/>
          <w:lang w:eastAsia="pl-PL"/>
        </w:rPr>
        <w:t>/4</w:t>
      </w:r>
    </w:p>
    <w:p w14:paraId="301D86B7" w14:textId="77777777" w:rsidR="0018041D" w:rsidRDefault="0018041D" w:rsidP="0018041D">
      <w:pPr>
        <w:keepNext/>
        <w:spacing w:after="0" w:line="240" w:lineRule="auto"/>
        <w:jc w:val="center"/>
        <w:outlineLvl w:val="1"/>
        <w:rPr>
          <w:rFonts w:ascii="Arial Narrow" w:eastAsia="Times New Roman" w:hAnsi="Arial Narrow" w:cs="Arial"/>
          <w:b/>
          <w:bCs/>
          <w:iCs/>
          <w:u w:val="single"/>
          <w:lang w:eastAsia="pl-PL"/>
        </w:rPr>
      </w:pPr>
      <w:r w:rsidRPr="003E7574">
        <w:rPr>
          <w:rFonts w:ascii="Arial Narrow" w:eastAsia="Times New Roman" w:hAnsi="Arial Narrow" w:cs="Arial"/>
          <w:b/>
          <w:bCs/>
          <w:iCs/>
          <w:u w:val="single"/>
          <w:lang w:eastAsia="pl-PL"/>
        </w:rPr>
        <w:t>Wymagania i parametry techniczne</w:t>
      </w:r>
    </w:p>
    <w:p w14:paraId="77C5F238" w14:textId="77777777" w:rsidR="0018041D" w:rsidRPr="003E7574" w:rsidRDefault="0018041D" w:rsidP="0018041D">
      <w:pPr>
        <w:keepNext/>
        <w:spacing w:after="0" w:line="240" w:lineRule="auto"/>
        <w:outlineLvl w:val="1"/>
        <w:rPr>
          <w:rFonts w:ascii="Arial Narrow" w:eastAsia="Times New Roman" w:hAnsi="Arial Narrow" w:cs="Arial"/>
          <w:b/>
          <w:bCs/>
          <w:iCs/>
          <w:u w:val="single"/>
          <w:lang w:eastAsia="pl-PL"/>
        </w:rPr>
      </w:pPr>
    </w:p>
    <w:p w14:paraId="7FEA4314" w14:textId="77777777" w:rsidR="0018041D" w:rsidRPr="003E7574" w:rsidRDefault="0018041D" w:rsidP="0018041D">
      <w:pPr>
        <w:spacing w:after="0" w:line="240" w:lineRule="auto"/>
        <w:rPr>
          <w:rFonts w:ascii="Arial Narrow" w:eastAsia="Times New Roman" w:hAnsi="Arial Narrow" w:cs="Times New Roman"/>
          <w:lang w:eastAsia="pl-PL"/>
        </w:rPr>
      </w:pPr>
    </w:p>
    <w:p w14:paraId="591C5677" w14:textId="0C90AF7D" w:rsidR="0018041D" w:rsidRPr="002007B1" w:rsidRDefault="0018041D" w:rsidP="0018041D">
      <w:pPr>
        <w:spacing w:after="0" w:line="240" w:lineRule="auto"/>
        <w:jc w:val="both"/>
        <w:rPr>
          <w:rFonts w:ascii="Arial Narrow" w:eastAsia="Times New Roman" w:hAnsi="Arial Narrow" w:cs="Times New Roman"/>
          <w:lang w:eastAsia="pl-PL"/>
        </w:rPr>
      </w:pPr>
      <w:r w:rsidRPr="003E7574">
        <w:rPr>
          <w:rFonts w:ascii="Arial Narrow" w:eastAsia="Times New Roman" w:hAnsi="Arial Narrow" w:cs="Times New Roman"/>
          <w:b/>
          <w:bCs/>
          <w:lang w:eastAsia="pl-PL"/>
        </w:rPr>
        <w:t>Przedmiot zamówienia:</w:t>
      </w:r>
      <w:r w:rsidRPr="00901605">
        <w:rPr>
          <w:rFonts w:ascii="Arial Narrow" w:eastAsia="Times New Roman" w:hAnsi="Arial Narrow" w:cs="Times New Roman"/>
          <w:b/>
          <w:bCs/>
          <w:lang w:eastAsia="pl-PL"/>
        </w:rPr>
        <w:t xml:space="preserve"> </w:t>
      </w:r>
      <w:r>
        <w:rPr>
          <w:rFonts w:ascii="Arial Narrow" w:hAnsi="Arial Narrow" w:cs="Calibri"/>
          <w:lang w:eastAsia="zh-CN"/>
        </w:rPr>
        <w:t>Lampa zabiegowa sufitowa</w:t>
      </w:r>
      <w:r w:rsidRPr="00901605">
        <w:rPr>
          <w:rFonts w:ascii="Arial Narrow" w:eastAsia="Times New Roman" w:hAnsi="Arial Narrow" w:cs="Times New Roman"/>
          <w:b/>
          <w:bCs/>
          <w:lang w:eastAsia="pl-PL"/>
        </w:rPr>
        <w:t xml:space="preserve"> </w:t>
      </w:r>
      <w:r>
        <w:rPr>
          <w:rFonts w:ascii="Arial Narrow" w:eastAsia="Times New Roman" w:hAnsi="Arial Narrow" w:cs="Times New Roman"/>
          <w:b/>
          <w:bCs/>
          <w:lang w:eastAsia="pl-PL"/>
        </w:rPr>
        <w:t xml:space="preserve">- </w:t>
      </w:r>
      <w:r w:rsidRPr="002007B1">
        <w:rPr>
          <w:rFonts w:ascii="Arial Narrow" w:eastAsia="Times New Roman" w:hAnsi="Arial Narrow" w:cs="Times New Roman"/>
          <w:bCs/>
          <w:lang w:eastAsia="pl-PL"/>
        </w:rPr>
        <w:t>1 szt.</w:t>
      </w:r>
    </w:p>
    <w:p w14:paraId="2F2E0B58" w14:textId="77777777" w:rsidR="0018041D" w:rsidRPr="003E7574" w:rsidRDefault="0018041D" w:rsidP="0018041D">
      <w:pPr>
        <w:spacing w:after="0" w:line="240" w:lineRule="auto"/>
        <w:jc w:val="both"/>
        <w:rPr>
          <w:rFonts w:ascii="Arial Narrow" w:eastAsia="Times New Roman" w:hAnsi="Arial Narrow" w:cs="Times New Roman"/>
          <w:b/>
          <w:bCs/>
          <w:lang w:eastAsia="pl-PL"/>
        </w:rPr>
      </w:pPr>
    </w:p>
    <w:p w14:paraId="1475E8F7" w14:textId="77777777" w:rsidR="0018041D" w:rsidRPr="003E7574" w:rsidRDefault="0018041D" w:rsidP="0018041D">
      <w:pPr>
        <w:tabs>
          <w:tab w:val="right" w:pos="9120"/>
        </w:tabs>
        <w:spacing w:after="0" w:line="240" w:lineRule="auto"/>
        <w:jc w:val="both"/>
        <w:rPr>
          <w:rFonts w:ascii="Arial Narrow" w:eastAsia="Times New Roman" w:hAnsi="Arial Narrow" w:cs="Times New Roman"/>
          <w:b/>
          <w:lang w:eastAsia="pl-PL"/>
        </w:rPr>
      </w:pPr>
      <w:r w:rsidRPr="003E7574">
        <w:rPr>
          <w:rFonts w:ascii="Arial Narrow" w:eastAsia="Times New Roman" w:hAnsi="Arial Narrow" w:cs="Times New Roman"/>
          <w:b/>
          <w:lang w:eastAsia="pl-PL"/>
        </w:rPr>
        <w:t>Nazwa i typ:   .............................................................................................</w:t>
      </w:r>
    </w:p>
    <w:p w14:paraId="0A7715D7" w14:textId="77777777" w:rsidR="0018041D" w:rsidRPr="003E7574" w:rsidRDefault="0018041D" w:rsidP="0018041D">
      <w:pPr>
        <w:tabs>
          <w:tab w:val="right" w:pos="9120"/>
        </w:tabs>
        <w:spacing w:after="0" w:line="240" w:lineRule="auto"/>
        <w:jc w:val="both"/>
        <w:rPr>
          <w:rFonts w:ascii="Arial Narrow" w:eastAsia="Times New Roman" w:hAnsi="Arial Narrow" w:cs="Times New Roman"/>
          <w:b/>
          <w:lang w:eastAsia="pl-PL"/>
        </w:rPr>
      </w:pPr>
    </w:p>
    <w:p w14:paraId="158D7EDF" w14:textId="77777777" w:rsidR="0018041D" w:rsidRPr="003E7574" w:rsidRDefault="0018041D" w:rsidP="0018041D">
      <w:pPr>
        <w:tabs>
          <w:tab w:val="right" w:pos="9120"/>
        </w:tabs>
        <w:spacing w:after="0" w:line="240" w:lineRule="auto"/>
        <w:jc w:val="both"/>
        <w:rPr>
          <w:rFonts w:ascii="Arial Narrow" w:eastAsia="Times New Roman" w:hAnsi="Arial Narrow" w:cs="Times New Roman"/>
          <w:b/>
          <w:lang w:eastAsia="pl-PL"/>
        </w:rPr>
      </w:pPr>
      <w:r w:rsidRPr="003E7574">
        <w:rPr>
          <w:rFonts w:ascii="Arial Narrow" w:eastAsia="Times New Roman" w:hAnsi="Arial Narrow" w:cs="Times New Roman"/>
          <w:b/>
          <w:lang w:eastAsia="pl-PL"/>
        </w:rPr>
        <w:t>Producent / Firma: .....................................................................................</w:t>
      </w:r>
    </w:p>
    <w:p w14:paraId="7048F977" w14:textId="77777777" w:rsidR="0018041D" w:rsidRPr="003E7574" w:rsidRDefault="0018041D" w:rsidP="0018041D">
      <w:pPr>
        <w:tabs>
          <w:tab w:val="right" w:pos="9120"/>
        </w:tabs>
        <w:spacing w:after="0" w:line="240" w:lineRule="auto"/>
        <w:jc w:val="both"/>
        <w:rPr>
          <w:rFonts w:ascii="Arial Narrow" w:eastAsia="Times New Roman" w:hAnsi="Arial Narrow" w:cs="Times New Roman"/>
          <w:b/>
          <w:lang w:eastAsia="pl-PL"/>
        </w:rPr>
      </w:pPr>
    </w:p>
    <w:p w14:paraId="3A973CDF" w14:textId="77777777" w:rsidR="0018041D" w:rsidRDefault="0018041D" w:rsidP="0018041D">
      <w:pPr>
        <w:tabs>
          <w:tab w:val="right" w:pos="9120"/>
        </w:tabs>
        <w:spacing w:after="0" w:line="240" w:lineRule="auto"/>
        <w:jc w:val="both"/>
        <w:rPr>
          <w:rFonts w:ascii="Arial Narrow" w:eastAsia="Times New Roman" w:hAnsi="Arial Narrow" w:cs="Times New Roman"/>
          <w:b/>
          <w:lang w:eastAsia="pl-PL"/>
        </w:rPr>
      </w:pPr>
      <w:r w:rsidRPr="003E7574">
        <w:rPr>
          <w:rFonts w:ascii="Arial Narrow" w:eastAsia="Times New Roman" w:hAnsi="Arial Narrow" w:cs="Times New Roman"/>
          <w:b/>
          <w:lang w:eastAsia="pl-PL"/>
        </w:rPr>
        <w:t>Kraj pochodzenia ………………………………………………………………</w:t>
      </w:r>
    </w:p>
    <w:p w14:paraId="57070D8E" w14:textId="77777777" w:rsidR="0018041D" w:rsidRPr="004647DA" w:rsidRDefault="0018041D" w:rsidP="0018041D">
      <w:pPr>
        <w:tabs>
          <w:tab w:val="right" w:pos="9120"/>
        </w:tabs>
        <w:jc w:val="both"/>
        <w:rPr>
          <w:rFonts w:ascii="Arial Narrow" w:hAnsi="Arial Narrow"/>
          <w:b/>
        </w:rPr>
      </w:pPr>
    </w:p>
    <w:p w14:paraId="449FD28F" w14:textId="77777777" w:rsidR="0018041D" w:rsidRPr="004647DA" w:rsidRDefault="0018041D" w:rsidP="0018041D">
      <w:pPr>
        <w:tabs>
          <w:tab w:val="right" w:pos="9120"/>
        </w:tabs>
        <w:jc w:val="both"/>
        <w:rPr>
          <w:rFonts w:ascii="Arial Narrow" w:hAnsi="Arial Narrow"/>
          <w:b/>
        </w:rPr>
      </w:pPr>
    </w:p>
    <w:tbl>
      <w:tblPr>
        <w:tblW w:w="10207" w:type="dxa"/>
        <w:tblInd w:w="-356" w:type="dxa"/>
        <w:tblLayout w:type="fixed"/>
        <w:tblCellMar>
          <w:left w:w="70" w:type="dxa"/>
          <w:right w:w="70" w:type="dxa"/>
        </w:tblCellMar>
        <w:tblLook w:val="0000" w:firstRow="0" w:lastRow="0" w:firstColumn="0" w:lastColumn="0" w:noHBand="0" w:noVBand="0"/>
      </w:tblPr>
      <w:tblGrid>
        <w:gridCol w:w="714"/>
        <w:gridCol w:w="5099"/>
        <w:gridCol w:w="4394"/>
      </w:tblGrid>
      <w:tr w:rsidR="0018041D" w:rsidRPr="00197A00" w14:paraId="7BDF26F0" w14:textId="77777777" w:rsidTr="00737EF2">
        <w:trPr>
          <w:cantSplit/>
          <w:trHeight w:val="453"/>
        </w:trPr>
        <w:tc>
          <w:tcPr>
            <w:tcW w:w="714" w:type="dxa"/>
            <w:tcBorders>
              <w:top w:val="single" w:sz="4" w:space="0" w:color="000000"/>
              <w:left w:val="single" w:sz="4" w:space="0" w:color="000000"/>
              <w:bottom w:val="single" w:sz="4" w:space="0" w:color="000000"/>
            </w:tcBorders>
            <w:shd w:val="pct37" w:color="auto" w:fill="auto"/>
            <w:vAlign w:val="center"/>
          </w:tcPr>
          <w:p w14:paraId="425D86D9" w14:textId="77777777" w:rsidR="0018041D" w:rsidRPr="00197A00" w:rsidRDefault="0018041D" w:rsidP="00737EF2">
            <w:pPr>
              <w:suppressAutoHyphens/>
              <w:jc w:val="center"/>
              <w:rPr>
                <w:rFonts w:ascii="Arial Narrow" w:hAnsi="Arial Narrow"/>
                <w:lang w:eastAsia="zh-CN"/>
              </w:rPr>
            </w:pPr>
            <w:r w:rsidRPr="00197A00">
              <w:rPr>
                <w:rFonts w:ascii="Arial Narrow" w:hAnsi="Arial Narrow" w:cs="Calibri"/>
                <w:b/>
                <w:lang w:eastAsia="zh-CN"/>
              </w:rPr>
              <w:t>L.p.</w:t>
            </w:r>
          </w:p>
        </w:tc>
        <w:tc>
          <w:tcPr>
            <w:tcW w:w="5099" w:type="dxa"/>
            <w:tcBorders>
              <w:top w:val="single" w:sz="4" w:space="0" w:color="000000"/>
              <w:left w:val="single" w:sz="4" w:space="0" w:color="000000"/>
              <w:bottom w:val="single" w:sz="4" w:space="0" w:color="000000"/>
              <w:right w:val="single" w:sz="4" w:space="0" w:color="000000"/>
            </w:tcBorders>
            <w:shd w:val="pct37" w:color="auto" w:fill="auto"/>
            <w:vAlign w:val="center"/>
          </w:tcPr>
          <w:p w14:paraId="190B16F0" w14:textId="77777777" w:rsidR="0018041D" w:rsidRPr="00197A00" w:rsidRDefault="0018041D" w:rsidP="00737EF2">
            <w:pPr>
              <w:suppressAutoHyphens/>
              <w:jc w:val="center"/>
              <w:rPr>
                <w:rFonts w:ascii="Arial Narrow" w:hAnsi="Arial Narrow"/>
                <w:lang w:eastAsia="zh-CN"/>
              </w:rPr>
            </w:pPr>
            <w:r w:rsidRPr="00197A00">
              <w:rPr>
                <w:rFonts w:ascii="Arial Narrow" w:hAnsi="Arial Narrow"/>
                <w:b/>
              </w:rPr>
              <w:t>WYMAGANE PARAMETRY I WARUNKI</w:t>
            </w:r>
          </w:p>
        </w:tc>
        <w:tc>
          <w:tcPr>
            <w:tcW w:w="4394" w:type="dxa"/>
            <w:tcBorders>
              <w:top w:val="single" w:sz="4" w:space="0" w:color="000000"/>
              <w:left w:val="single" w:sz="4" w:space="0" w:color="000000"/>
              <w:bottom w:val="single" w:sz="4" w:space="0" w:color="000000"/>
              <w:right w:val="single" w:sz="4" w:space="0" w:color="000000"/>
            </w:tcBorders>
            <w:shd w:val="pct37" w:color="auto" w:fill="auto"/>
          </w:tcPr>
          <w:p w14:paraId="597BC270" w14:textId="77777777" w:rsidR="0018041D" w:rsidRPr="00197A00" w:rsidRDefault="0018041D" w:rsidP="00737EF2">
            <w:pPr>
              <w:ind w:left="294" w:hanging="152"/>
              <w:jc w:val="center"/>
              <w:rPr>
                <w:rFonts w:ascii="Arial Narrow" w:hAnsi="Arial Narrow"/>
                <w:b/>
              </w:rPr>
            </w:pPr>
            <w:r w:rsidRPr="00197A00">
              <w:rPr>
                <w:rFonts w:ascii="Arial Narrow" w:hAnsi="Arial Narrow"/>
                <w:b/>
              </w:rPr>
              <w:t xml:space="preserve">OPIS PARAMETRÓW OFEROWANYCH  </w:t>
            </w:r>
          </w:p>
        </w:tc>
      </w:tr>
      <w:tr w:rsidR="0018041D" w:rsidRPr="00197A00" w14:paraId="14741D9A" w14:textId="77777777" w:rsidTr="0018041D">
        <w:trPr>
          <w:cantSplit/>
          <w:trHeight w:val="416"/>
        </w:trPr>
        <w:tc>
          <w:tcPr>
            <w:tcW w:w="714" w:type="dxa"/>
            <w:tcBorders>
              <w:top w:val="single" w:sz="4" w:space="0" w:color="000000"/>
              <w:left w:val="single" w:sz="4" w:space="0" w:color="000000"/>
              <w:bottom w:val="single" w:sz="4" w:space="0" w:color="000000"/>
            </w:tcBorders>
            <w:shd w:val="clear" w:color="auto" w:fill="auto"/>
            <w:vAlign w:val="center"/>
          </w:tcPr>
          <w:p w14:paraId="4CD2AE44" w14:textId="77777777" w:rsidR="0018041D" w:rsidRPr="00197A00" w:rsidRDefault="0018041D" w:rsidP="0018041D">
            <w:pPr>
              <w:suppressAutoHyphens/>
              <w:jc w:val="center"/>
              <w:rPr>
                <w:rFonts w:ascii="Arial Narrow" w:hAnsi="Arial Narrow"/>
                <w:lang w:eastAsia="zh-CN"/>
              </w:rPr>
            </w:pPr>
            <w:r w:rsidRPr="00197A00">
              <w:rPr>
                <w:rFonts w:ascii="Arial Narrow" w:hAnsi="Arial Narrow" w:cs="Calibri"/>
                <w:bCs/>
                <w:lang w:eastAsia="zh-CN"/>
              </w:rPr>
              <w:t>1.</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454B3" w14:textId="3557ABFD" w:rsidR="0018041D" w:rsidRPr="00197A00" w:rsidRDefault="0018041D" w:rsidP="0018041D">
            <w:pPr>
              <w:ind w:right="-67"/>
              <w:rPr>
                <w:rFonts w:ascii="Arial Narrow" w:hAnsi="Arial Narrow" w:cs="Calibri"/>
              </w:rPr>
            </w:pPr>
            <w:r w:rsidRPr="00197A00">
              <w:rPr>
                <w:rFonts w:ascii="Arial Narrow" w:hAnsi="Arial Narrow" w:cs="Calibri"/>
              </w:rPr>
              <w:t>Lampa zabiegowa  montowana do sufitu</w:t>
            </w:r>
          </w:p>
        </w:tc>
        <w:tc>
          <w:tcPr>
            <w:tcW w:w="4394" w:type="dxa"/>
            <w:tcBorders>
              <w:top w:val="single" w:sz="4" w:space="0" w:color="000000"/>
              <w:left w:val="single" w:sz="4" w:space="0" w:color="000000"/>
              <w:bottom w:val="single" w:sz="4" w:space="0" w:color="000000"/>
              <w:right w:val="single" w:sz="4" w:space="0" w:color="000000"/>
            </w:tcBorders>
          </w:tcPr>
          <w:p w14:paraId="0EE22362" w14:textId="77777777" w:rsidR="0018041D" w:rsidRPr="00197A00" w:rsidRDefault="0018041D" w:rsidP="0018041D">
            <w:pPr>
              <w:suppressAutoHyphens/>
              <w:snapToGrid w:val="0"/>
              <w:rPr>
                <w:rFonts w:ascii="Arial Narrow" w:hAnsi="Arial Narrow" w:cs="Calibri"/>
                <w:lang w:eastAsia="zh-CN"/>
              </w:rPr>
            </w:pPr>
          </w:p>
        </w:tc>
      </w:tr>
      <w:tr w:rsidR="0018041D" w:rsidRPr="00197A00" w14:paraId="6DA32F5E" w14:textId="77777777" w:rsidTr="00737EF2">
        <w:trPr>
          <w:cantSplit/>
          <w:trHeight w:val="139"/>
        </w:trPr>
        <w:tc>
          <w:tcPr>
            <w:tcW w:w="714" w:type="dxa"/>
            <w:tcBorders>
              <w:left w:val="single" w:sz="4" w:space="0" w:color="000000"/>
              <w:bottom w:val="single" w:sz="4" w:space="0" w:color="000000"/>
            </w:tcBorders>
            <w:shd w:val="clear" w:color="auto" w:fill="auto"/>
            <w:vAlign w:val="center"/>
          </w:tcPr>
          <w:p w14:paraId="45A05CDC" w14:textId="77777777" w:rsidR="0018041D" w:rsidRPr="00197A00" w:rsidRDefault="0018041D" w:rsidP="0018041D">
            <w:pPr>
              <w:suppressAutoHyphens/>
              <w:jc w:val="center"/>
              <w:rPr>
                <w:rFonts w:ascii="Arial Narrow" w:hAnsi="Arial Narrow"/>
                <w:lang w:eastAsia="zh-CN"/>
              </w:rPr>
            </w:pPr>
            <w:r w:rsidRPr="00197A00">
              <w:rPr>
                <w:rFonts w:ascii="Arial Narrow" w:hAnsi="Arial Narrow" w:cs="Calibri"/>
                <w:bCs/>
                <w:lang w:eastAsia="zh-CN"/>
              </w:rPr>
              <w:t>2.</w:t>
            </w:r>
          </w:p>
        </w:tc>
        <w:tc>
          <w:tcPr>
            <w:tcW w:w="5099" w:type="dxa"/>
            <w:tcBorders>
              <w:left w:val="single" w:sz="4" w:space="0" w:color="000000"/>
              <w:bottom w:val="single" w:sz="4" w:space="0" w:color="000000"/>
              <w:right w:val="single" w:sz="4" w:space="0" w:color="000000"/>
            </w:tcBorders>
            <w:shd w:val="clear" w:color="auto" w:fill="auto"/>
            <w:vAlign w:val="center"/>
          </w:tcPr>
          <w:p w14:paraId="34173B70" w14:textId="4C41D89B" w:rsidR="0018041D" w:rsidRPr="00197A00" w:rsidRDefault="0018041D" w:rsidP="0018041D">
            <w:pPr>
              <w:widowControl w:val="0"/>
              <w:suppressAutoHyphens/>
              <w:snapToGrid w:val="0"/>
              <w:rPr>
                <w:rFonts w:ascii="Arial Narrow" w:hAnsi="Arial Narrow"/>
                <w:lang w:eastAsia="zh-CN"/>
              </w:rPr>
            </w:pPr>
            <w:r w:rsidRPr="00197A00">
              <w:rPr>
                <w:rFonts w:ascii="Arial Narrow" w:hAnsi="Arial Narrow" w:cs="Calibri"/>
              </w:rPr>
              <w:t>Regulacja położenia lampy możliwa dzięki uchwytowi przy kopule zapewniającemu dokładne pozycjonowanie lampy</w:t>
            </w:r>
          </w:p>
        </w:tc>
        <w:tc>
          <w:tcPr>
            <w:tcW w:w="4394" w:type="dxa"/>
            <w:tcBorders>
              <w:left w:val="single" w:sz="4" w:space="0" w:color="000000"/>
              <w:bottom w:val="single" w:sz="4" w:space="0" w:color="000000"/>
              <w:right w:val="single" w:sz="4" w:space="0" w:color="000000"/>
            </w:tcBorders>
          </w:tcPr>
          <w:p w14:paraId="7A501784" w14:textId="77777777" w:rsidR="0018041D" w:rsidRPr="00197A00" w:rsidRDefault="0018041D" w:rsidP="0018041D">
            <w:pPr>
              <w:widowControl w:val="0"/>
              <w:suppressAutoHyphens/>
              <w:snapToGrid w:val="0"/>
              <w:rPr>
                <w:rFonts w:ascii="Arial Narrow" w:hAnsi="Arial Narrow" w:cs="Calibri"/>
                <w:lang w:eastAsia="zh-CN"/>
              </w:rPr>
            </w:pPr>
          </w:p>
        </w:tc>
      </w:tr>
      <w:tr w:rsidR="0018041D" w:rsidRPr="00197A00" w14:paraId="2BF145CC" w14:textId="77777777" w:rsidTr="00737EF2">
        <w:trPr>
          <w:cantSplit/>
          <w:trHeight w:val="351"/>
        </w:trPr>
        <w:tc>
          <w:tcPr>
            <w:tcW w:w="714" w:type="dxa"/>
            <w:tcBorders>
              <w:left w:val="single" w:sz="4" w:space="0" w:color="000000"/>
              <w:bottom w:val="single" w:sz="4" w:space="0" w:color="000000"/>
            </w:tcBorders>
            <w:shd w:val="clear" w:color="auto" w:fill="auto"/>
            <w:vAlign w:val="center"/>
          </w:tcPr>
          <w:p w14:paraId="285D1246" w14:textId="77777777" w:rsidR="0018041D" w:rsidRPr="00197A00" w:rsidRDefault="0018041D" w:rsidP="0018041D">
            <w:pPr>
              <w:suppressAutoHyphens/>
              <w:jc w:val="center"/>
              <w:rPr>
                <w:rFonts w:ascii="Arial Narrow" w:hAnsi="Arial Narrow"/>
                <w:lang w:eastAsia="zh-CN"/>
              </w:rPr>
            </w:pPr>
            <w:r w:rsidRPr="00197A00">
              <w:rPr>
                <w:rFonts w:ascii="Arial Narrow" w:hAnsi="Arial Narrow" w:cs="Calibri"/>
                <w:bCs/>
                <w:lang w:eastAsia="zh-CN"/>
              </w:rPr>
              <w:t>3.</w:t>
            </w:r>
          </w:p>
        </w:tc>
        <w:tc>
          <w:tcPr>
            <w:tcW w:w="5099" w:type="dxa"/>
            <w:tcBorders>
              <w:left w:val="single" w:sz="4" w:space="0" w:color="000000"/>
              <w:bottom w:val="single" w:sz="4" w:space="0" w:color="000000"/>
              <w:right w:val="single" w:sz="4" w:space="0" w:color="000000"/>
            </w:tcBorders>
            <w:shd w:val="clear" w:color="auto" w:fill="auto"/>
            <w:vAlign w:val="center"/>
          </w:tcPr>
          <w:p w14:paraId="1592DB47" w14:textId="697D0FD7" w:rsidR="0018041D" w:rsidRPr="00197A00" w:rsidRDefault="0018041D" w:rsidP="0018041D">
            <w:pPr>
              <w:autoSpaceDE w:val="0"/>
              <w:autoSpaceDN w:val="0"/>
              <w:adjustRightInd w:val="0"/>
              <w:spacing w:after="13"/>
              <w:rPr>
                <w:rFonts w:ascii="Arial Narrow" w:eastAsia="Calibri" w:hAnsi="Arial Narrow" w:cs="Calibri"/>
                <w:color w:val="000000"/>
              </w:rPr>
            </w:pPr>
            <w:r w:rsidRPr="00197A00">
              <w:rPr>
                <w:rFonts w:ascii="Arial Narrow" w:hAnsi="Arial Narrow" w:cs="Calibri"/>
              </w:rPr>
              <w:t>Okrągły kształt lampy zapewniający dokładne oświetlenie pola zabiegowego i bezcieniowość</w:t>
            </w:r>
          </w:p>
        </w:tc>
        <w:tc>
          <w:tcPr>
            <w:tcW w:w="4394" w:type="dxa"/>
            <w:tcBorders>
              <w:left w:val="single" w:sz="4" w:space="0" w:color="000000"/>
              <w:bottom w:val="single" w:sz="4" w:space="0" w:color="000000"/>
              <w:right w:val="single" w:sz="4" w:space="0" w:color="000000"/>
            </w:tcBorders>
          </w:tcPr>
          <w:p w14:paraId="3DF2F016" w14:textId="77777777" w:rsidR="0018041D" w:rsidRPr="00197A00" w:rsidRDefault="0018041D" w:rsidP="0018041D">
            <w:pPr>
              <w:autoSpaceDE w:val="0"/>
              <w:autoSpaceDN w:val="0"/>
              <w:adjustRightInd w:val="0"/>
              <w:spacing w:after="13"/>
              <w:rPr>
                <w:rFonts w:ascii="Arial Narrow" w:eastAsia="Calibri" w:hAnsi="Arial Narrow" w:cs="Calibri"/>
                <w:color w:val="000000"/>
              </w:rPr>
            </w:pPr>
          </w:p>
        </w:tc>
      </w:tr>
      <w:tr w:rsidR="0018041D" w:rsidRPr="00197A00" w14:paraId="2C900BA1" w14:textId="77777777" w:rsidTr="00737EF2">
        <w:trPr>
          <w:cantSplit/>
          <w:trHeight w:val="267"/>
        </w:trPr>
        <w:tc>
          <w:tcPr>
            <w:tcW w:w="714" w:type="dxa"/>
            <w:tcBorders>
              <w:left w:val="single" w:sz="4" w:space="0" w:color="000000"/>
              <w:bottom w:val="single" w:sz="4" w:space="0" w:color="000000"/>
            </w:tcBorders>
            <w:shd w:val="clear" w:color="auto" w:fill="auto"/>
            <w:vAlign w:val="center"/>
          </w:tcPr>
          <w:p w14:paraId="620F79BA" w14:textId="77777777" w:rsidR="0018041D" w:rsidRPr="00197A00" w:rsidRDefault="0018041D" w:rsidP="0018041D">
            <w:pPr>
              <w:suppressAutoHyphens/>
              <w:jc w:val="center"/>
              <w:rPr>
                <w:rFonts w:ascii="Arial Narrow" w:hAnsi="Arial Narrow"/>
                <w:lang w:eastAsia="zh-CN"/>
              </w:rPr>
            </w:pPr>
            <w:r w:rsidRPr="00197A00">
              <w:rPr>
                <w:rFonts w:ascii="Arial Narrow" w:hAnsi="Arial Narrow" w:cs="Calibri"/>
                <w:bCs/>
                <w:lang w:eastAsia="zh-CN"/>
              </w:rPr>
              <w:t>4.</w:t>
            </w:r>
          </w:p>
        </w:tc>
        <w:tc>
          <w:tcPr>
            <w:tcW w:w="5099" w:type="dxa"/>
            <w:tcBorders>
              <w:left w:val="single" w:sz="4" w:space="0" w:color="000000"/>
              <w:bottom w:val="single" w:sz="4" w:space="0" w:color="000000"/>
              <w:right w:val="single" w:sz="4" w:space="0" w:color="000000"/>
            </w:tcBorders>
            <w:shd w:val="clear" w:color="auto" w:fill="auto"/>
            <w:vAlign w:val="center"/>
          </w:tcPr>
          <w:p w14:paraId="06BDAD84" w14:textId="669E0454" w:rsidR="0018041D" w:rsidRPr="00197A00" w:rsidRDefault="0018041D" w:rsidP="0018041D">
            <w:pPr>
              <w:suppressAutoHyphens/>
              <w:snapToGrid w:val="0"/>
              <w:rPr>
                <w:rFonts w:ascii="Arial Narrow" w:hAnsi="Arial Narrow"/>
                <w:lang w:eastAsia="zh-CN"/>
              </w:rPr>
            </w:pPr>
            <w:r w:rsidRPr="00197A00">
              <w:rPr>
                <w:rFonts w:ascii="Arial Narrow" w:hAnsi="Arial Narrow" w:cs="Calibri"/>
              </w:rPr>
              <w:t>Średnica kopuły do 30 cm.</w:t>
            </w:r>
          </w:p>
        </w:tc>
        <w:tc>
          <w:tcPr>
            <w:tcW w:w="4394" w:type="dxa"/>
            <w:tcBorders>
              <w:left w:val="single" w:sz="4" w:space="0" w:color="000000"/>
              <w:bottom w:val="single" w:sz="4" w:space="0" w:color="000000"/>
              <w:right w:val="single" w:sz="4" w:space="0" w:color="000000"/>
            </w:tcBorders>
          </w:tcPr>
          <w:p w14:paraId="35B6455F" w14:textId="77777777" w:rsidR="0018041D" w:rsidRPr="00197A00" w:rsidRDefault="0018041D" w:rsidP="0018041D">
            <w:pPr>
              <w:suppressAutoHyphens/>
              <w:snapToGrid w:val="0"/>
              <w:rPr>
                <w:rFonts w:ascii="Arial Narrow" w:hAnsi="Arial Narrow" w:cs="Calibri"/>
                <w:color w:val="00000A"/>
                <w:spacing w:val="-1"/>
                <w:lang w:eastAsia="zh-CN"/>
              </w:rPr>
            </w:pPr>
          </w:p>
        </w:tc>
      </w:tr>
      <w:tr w:rsidR="0018041D" w:rsidRPr="00197A00" w14:paraId="75A25ECB" w14:textId="77777777" w:rsidTr="00737EF2">
        <w:trPr>
          <w:cantSplit/>
          <w:trHeight w:val="287"/>
        </w:trPr>
        <w:tc>
          <w:tcPr>
            <w:tcW w:w="714" w:type="dxa"/>
            <w:tcBorders>
              <w:left w:val="single" w:sz="4" w:space="0" w:color="000000"/>
              <w:bottom w:val="single" w:sz="4" w:space="0" w:color="000000"/>
            </w:tcBorders>
            <w:shd w:val="clear" w:color="auto" w:fill="auto"/>
            <w:vAlign w:val="center"/>
          </w:tcPr>
          <w:p w14:paraId="2D1AE938" w14:textId="77777777" w:rsidR="0018041D" w:rsidRPr="00197A00" w:rsidRDefault="0018041D" w:rsidP="0018041D">
            <w:pPr>
              <w:suppressAutoHyphens/>
              <w:jc w:val="center"/>
              <w:rPr>
                <w:rFonts w:ascii="Arial Narrow" w:hAnsi="Arial Narrow"/>
                <w:lang w:eastAsia="zh-CN"/>
              </w:rPr>
            </w:pPr>
            <w:r w:rsidRPr="00197A00">
              <w:rPr>
                <w:rFonts w:ascii="Arial Narrow" w:hAnsi="Arial Narrow" w:cs="Calibri"/>
                <w:bCs/>
                <w:lang w:eastAsia="zh-CN"/>
              </w:rPr>
              <w:t>5.</w:t>
            </w:r>
          </w:p>
        </w:tc>
        <w:tc>
          <w:tcPr>
            <w:tcW w:w="5099" w:type="dxa"/>
            <w:tcBorders>
              <w:left w:val="single" w:sz="4" w:space="0" w:color="000000"/>
              <w:bottom w:val="single" w:sz="4" w:space="0" w:color="000000"/>
              <w:right w:val="single" w:sz="4" w:space="0" w:color="000000"/>
            </w:tcBorders>
            <w:shd w:val="clear" w:color="auto" w:fill="auto"/>
            <w:vAlign w:val="center"/>
          </w:tcPr>
          <w:p w14:paraId="7C71D8FD" w14:textId="02B39405" w:rsidR="0018041D" w:rsidRPr="00197A00" w:rsidRDefault="0018041D" w:rsidP="0018041D">
            <w:pPr>
              <w:suppressAutoHyphens/>
              <w:snapToGrid w:val="0"/>
              <w:rPr>
                <w:rFonts w:ascii="Arial Narrow" w:hAnsi="Arial Narrow"/>
                <w:lang w:eastAsia="zh-CN"/>
              </w:rPr>
            </w:pPr>
            <w:r w:rsidRPr="00197A00">
              <w:rPr>
                <w:rFonts w:ascii="Arial Narrow" w:hAnsi="Arial Narrow" w:cs="Calibri"/>
              </w:rPr>
              <w:t xml:space="preserve">Kopuła wyposażona w uchwyt brudny </w:t>
            </w:r>
          </w:p>
        </w:tc>
        <w:tc>
          <w:tcPr>
            <w:tcW w:w="4394" w:type="dxa"/>
            <w:tcBorders>
              <w:left w:val="single" w:sz="4" w:space="0" w:color="000000"/>
              <w:bottom w:val="single" w:sz="4" w:space="0" w:color="000000"/>
              <w:right w:val="single" w:sz="4" w:space="0" w:color="000000"/>
            </w:tcBorders>
          </w:tcPr>
          <w:p w14:paraId="369E6556" w14:textId="77777777" w:rsidR="0018041D" w:rsidRPr="00197A00" w:rsidRDefault="0018041D" w:rsidP="0018041D">
            <w:pPr>
              <w:suppressAutoHyphens/>
              <w:snapToGrid w:val="0"/>
              <w:rPr>
                <w:rFonts w:ascii="Arial Narrow" w:hAnsi="Arial Narrow" w:cs="Calibri"/>
                <w:color w:val="000000"/>
                <w:spacing w:val="-1"/>
                <w:lang w:eastAsia="zh-CN"/>
              </w:rPr>
            </w:pPr>
          </w:p>
        </w:tc>
      </w:tr>
      <w:tr w:rsidR="0018041D" w:rsidRPr="00197A00" w14:paraId="5DBEB538" w14:textId="77777777" w:rsidTr="00737EF2">
        <w:trPr>
          <w:cantSplit/>
          <w:trHeight w:val="453"/>
        </w:trPr>
        <w:tc>
          <w:tcPr>
            <w:tcW w:w="714" w:type="dxa"/>
            <w:tcBorders>
              <w:top w:val="single" w:sz="4" w:space="0" w:color="000000"/>
              <w:left w:val="single" w:sz="4" w:space="0" w:color="000000"/>
              <w:bottom w:val="single" w:sz="4" w:space="0" w:color="000000"/>
            </w:tcBorders>
            <w:shd w:val="clear" w:color="auto" w:fill="auto"/>
            <w:vAlign w:val="center"/>
          </w:tcPr>
          <w:p w14:paraId="711B87AE" w14:textId="77777777" w:rsidR="0018041D" w:rsidRPr="00197A00" w:rsidRDefault="0018041D" w:rsidP="0018041D">
            <w:pPr>
              <w:suppressAutoHyphens/>
              <w:jc w:val="center"/>
              <w:rPr>
                <w:rFonts w:ascii="Arial Narrow" w:hAnsi="Arial Narrow"/>
                <w:lang w:eastAsia="zh-CN"/>
              </w:rPr>
            </w:pPr>
            <w:r w:rsidRPr="00197A00">
              <w:rPr>
                <w:rFonts w:ascii="Arial Narrow" w:hAnsi="Arial Narrow" w:cs="Calibri"/>
                <w:bCs/>
                <w:lang w:eastAsia="zh-CN"/>
              </w:rPr>
              <w:t>6.</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11AD1" w14:textId="2319A677" w:rsidR="0018041D" w:rsidRPr="00197A00" w:rsidRDefault="0018041D" w:rsidP="0018041D">
            <w:pPr>
              <w:widowControl w:val="0"/>
              <w:suppressAutoHyphens/>
              <w:snapToGrid w:val="0"/>
              <w:rPr>
                <w:rFonts w:ascii="Arial Narrow" w:hAnsi="Arial Narrow"/>
                <w:lang w:eastAsia="zh-CN"/>
              </w:rPr>
            </w:pPr>
            <w:r w:rsidRPr="00197A00">
              <w:rPr>
                <w:rFonts w:ascii="Arial Narrow" w:hAnsi="Arial Narrow" w:cs="Calibri"/>
              </w:rPr>
              <w:t>Kopuła wyposażona w wymienny sterylizowany uchwyt (min. 2 uchwyty w komplecie)</w:t>
            </w:r>
          </w:p>
        </w:tc>
        <w:tc>
          <w:tcPr>
            <w:tcW w:w="4394" w:type="dxa"/>
            <w:tcBorders>
              <w:top w:val="single" w:sz="4" w:space="0" w:color="000000"/>
              <w:left w:val="single" w:sz="4" w:space="0" w:color="000000"/>
              <w:bottom w:val="single" w:sz="4" w:space="0" w:color="000000"/>
              <w:right w:val="single" w:sz="4" w:space="0" w:color="000000"/>
            </w:tcBorders>
          </w:tcPr>
          <w:p w14:paraId="1EDEA077" w14:textId="77777777" w:rsidR="0018041D" w:rsidRPr="00197A00" w:rsidRDefault="0018041D" w:rsidP="0018041D">
            <w:pPr>
              <w:widowControl w:val="0"/>
              <w:suppressAutoHyphens/>
              <w:snapToGrid w:val="0"/>
              <w:rPr>
                <w:rFonts w:ascii="Arial Narrow" w:hAnsi="Arial Narrow" w:cs="Calibri"/>
                <w:color w:val="00000A"/>
                <w:spacing w:val="-1"/>
                <w:lang w:eastAsia="zh-CN"/>
              </w:rPr>
            </w:pPr>
          </w:p>
        </w:tc>
      </w:tr>
      <w:tr w:rsidR="0018041D" w:rsidRPr="00197A00" w14:paraId="1AE95C18" w14:textId="77777777" w:rsidTr="00737EF2">
        <w:trPr>
          <w:cantSplit/>
          <w:trHeight w:val="215"/>
        </w:trPr>
        <w:tc>
          <w:tcPr>
            <w:tcW w:w="714" w:type="dxa"/>
            <w:tcBorders>
              <w:left w:val="single" w:sz="4" w:space="0" w:color="000000"/>
              <w:bottom w:val="single" w:sz="4" w:space="0" w:color="000000"/>
            </w:tcBorders>
            <w:shd w:val="clear" w:color="auto" w:fill="auto"/>
            <w:vAlign w:val="center"/>
          </w:tcPr>
          <w:p w14:paraId="783B03D3" w14:textId="77777777" w:rsidR="0018041D" w:rsidRPr="00197A00" w:rsidRDefault="0018041D" w:rsidP="0018041D">
            <w:pPr>
              <w:suppressAutoHyphens/>
              <w:jc w:val="center"/>
              <w:rPr>
                <w:rFonts w:ascii="Arial Narrow" w:hAnsi="Arial Narrow"/>
                <w:lang w:eastAsia="zh-CN"/>
              </w:rPr>
            </w:pPr>
            <w:r w:rsidRPr="00197A00">
              <w:rPr>
                <w:rFonts w:ascii="Arial Narrow" w:hAnsi="Arial Narrow" w:cs="Calibri"/>
                <w:bCs/>
                <w:lang w:eastAsia="zh-CN"/>
              </w:rPr>
              <w:t>7.</w:t>
            </w:r>
          </w:p>
        </w:tc>
        <w:tc>
          <w:tcPr>
            <w:tcW w:w="5099" w:type="dxa"/>
            <w:tcBorders>
              <w:left w:val="single" w:sz="4" w:space="0" w:color="000000"/>
              <w:bottom w:val="single" w:sz="4" w:space="0" w:color="000000"/>
              <w:right w:val="single" w:sz="4" w:space="0" w:color="000000"/>
            </w:tcBorders>
            <w:shd w:val="clear" w:color="auto" w:fill="auto"/>
            <w:vAlign w:val="center"/>
          </w:tcPr>
          <w:p w14:paraId="0B0EB7BB" w14:textId="208AB972" w:rsidR="0018041D" w:rsidRPr="00197A00" w:rsidRDefault="0018041D" w:rsidP="0018041D">
            <w:pPr>
              <w:widowControl w:val="0"/>
              <w:suppressAutoHyphens/>
              <w:snapToGrid w:val="0"/>
              <w:rPr>
                <w:rFonts w:ascii="Arial Narrow" w:hAnsi="Arial Narrow"/>
                <w:lang w:eastAsia="zh-CN"/>
              </w:rPr>
            </w:pPr>
            <w:r w:rsidRPr="00197A00">
              <w:rPr>
                <w:rFonts w:ascii="Arial Narrow" w:hAnsi="Arial Narrow" w:cs="Calibri"/>
              </w:rPr>
              <w:t>Ramię poruszające się w pionie dzięki sprężynowemu systemowi równoważącemu</w:t>
            </w:r>
          </w:p>
        </w:tc>
        <w:tc>
          <w:tcPr>
            <w:tcW w:w="4394" w:type="dxa"/>
            <w:tcBorders>
              <w:left w:val="single" w:sz="4" w:space="0" w:color="000000"/>
              <w:bottom w:val="single" w:sz="4" w:space="0" w:color="000000"/>
              <w:right w:val="single" w:sz="4" w:space="0" w:color="000000"/>
            </w:tcBorders>
          </w:tcPr>
          <w:p w14:paraId="4EAB40FF" w14:textId="77777777" w:rsidR="0018041D" w:rsidRPr="00197A00" w:rsidRDefault="0018041D" w:rsidP="0018041D">
            <w:pPr>
              <w:widowControl w:val="0"/>
              <w:suppressAutoHyphens/>
              <w:snapToGrid w:val="0"/>
              <w:rPr>
                <w:rFonts w:ascii="Arial Narrow" w:hAnsi="Arial Narrow" w:cs="Calibri"/>
                <w:color w:val="00000A"/>
                <w:spacing w:val="-1"/>
                <w:lang w:eastAsia="zh-CN"/>
              </w:rPr>
            </w:pPr>
          </w:p>
        </w:tc>
      </w:tr>
      <w:tr w:rsidR="0018041D" w:rsidRPr="00197A00" w14:paraId="37D27E7F" w14:textId="77777777" w:rsidTr="00737EF2">
        <w:trPr>
          <w:cantSplit/>
          <w:trHeight w:val="737"/>
        </w:trPr>
        <w:tc>
          <w:tcPr>
            <w:tcW w:w="714" w:type="dxa"/>
            <w:tcBorders>
              <w:left w:val="single" w:sz="4" w:space="0" w:color="000000"/>
              <w:bottom w:val="single" w:sz="4" w:space="0" w:color="000000"/>
            </w:tcBorders>
            <w:shd w:val="clear" w:color="auto" w:fill="auto"/>
            <w:vAlign w:val="center"/>
          </w:tcPr>
          <w:p w14:paraId="057EB5F3" w14:textId="77777777" w:rsidR="0018041D" w:rsidRPr="00197A00" w:rsidRDefault="0018041D" w:rsidP="0018041D">
            <w:pPr>
              <w:suppressAutoHyphens/>
              <w:jc w:val="center"/>
              <w:rPr>
                <w:rFonts w:ascii="Arial Narrow" w:hAnsi="Arial Narrow"/>
                <w:lang w:eastAsia="zh-CN"/>
              </w:rPr>
            </w:pPr>
            <w:r w:rsidRPr="00197A00">
              <w:rPr>
                <w:rFonts w:ascii="Arial Narrow" w:hAnsi="Arial Narrow" w:cs="Calibri"/>
                <w:bCs/>
                <w:lang w:eastAsia="zh-CN"/>
              </w:rPr>
              <w:t>8.</w:t>
            </w:r>
          </w:p>
        </w:tc>
        <w:tc>
          <w:tcPr>
            <w:tcW w:w="5099" w:type="dxa"/>
            <w:tcBorders>
              <w:left w:val="single" w:sz="4" w:space="0" w:color="000000"/>
              <w:bottom w:val="single" w:sz="4" w:space="0" w:color="000000"/>
              <w:right w:val="single" w:sz="4" w:space="0" w:color="000000"/>
            </w:tcBorders>
            <w:shd w:val="clear" w:color="auto" w:fill="auto"/>
            <w:vAlign w:val="center"/>
          </w:tcPr>
          <w:p w14:paraId="6916EBB7" w14:textId="41153481" w:rsidR="0018041D" w:rsidRPr="00197A00" w:rsidRDefault="0018041D" w:rsidP="0018041D">
            <w:pPr>
              <w:widowControl w:val="0"/>
              <w:suppressAutoHyphens/>
              <w:snapToGrid w:val="0"/>
              <w:rPr>
                <w:rFonts w:ascii="Arial Narrow" w:hAnsi="Arial Narrow"/>
                <w:lang w:eastAsia="zh-CN"/>
              </w:rPr>
            </w:pPr>
            <w:r w:rsidRPr="00197A00">
              <w:rPr>
                <w:rFonts w:ascii="Arial Narrow" w:hAnsi="Arial Narrow" w:cs="Calibri"/>
              </w:rPr>
              <w:t>Możliwość obrotu kopuły względem osi pionowej i poziomej</w:t>
            </w:r>
          </w:p>
        </w:tc>
        <w:tc>
          <w:tcPr>
            <w:tcW w:w="4394" w:type="dxa"/>
            <w:tcBorders>
              <w:left w:val="single" w:sz="4" w:space="0" w:color="000000"/>
              <w:bottom w:val="single" w:sz="4" w:space="0" w:color="000000"/>
              <w:right w:val="single" w:sz="4" w:space="0" w:color="000000"/>
            </w:tcBorders>
          </w:tcPr>
          <w:p w14:paraId="2F5DAD6A" w14:textId="77777777" w:rsidR="0018041D" w:rsidRPr="00197A00" w:rsidRDefault="0018041D" w:rsidP="0018041D">
            <w:pPr>
              <w:widowControl w:val="0"/>
              <w:suppressAutoHyphens/>
              <w:snapToGrid w:val="0"/>
              <w:rPr>
                <w:rFonts w:ascii="Arial Narrow" w:hAnsi="Arial Narrow" w:cs="Calibri"/>
                <w:color w:val="00000A"/>
                <w:spacing w:val="-1"/>
                <w:lang w:eastAsia="zh-CN"/>
              </w:rPr>
            </w:pPr>
          </w:p>
        </w:tc>
      </w:tr>
      <w:tr w:rsidR="0018041D" w:rsidRPr="00197A00" w14:paraId="375673E4" w14:textId="77777777" w:rsidTr="00737EF2">
        <w:trPr>
          <w:cantSplit/>
          <w:trHeight w:val="414"/>
        </w:trPr>
        <w:tc>
          <w:tcPr>
            <w:tcW w:w="714" w:type="dxa"/>
            <w:tcBorders>
              <w:top w:val="single" w:sz="4" w:space="0" w:color="000000"/>
              <w:left w:val="single" w:sz="4" w:space="0" w:color="000000"/>
              <w:bottom w:val="single" w:sz="4" w:space="0" w:color="000000"/>
            </w:tcBorders>
            <w:shd w:val="clear" w:color="auto" w:fill="auto"/>
            <w:vAlign w:val="center"/>
          </w:tcPr>
          <w:p w14:paraId="214B9073" w14:textId="77777777" w:rsidR="0018041D" w:rsidRPr="00197A00" w:rsidRDefault="0018041D" w:rsidP="0018041D">
            <w:pPr>
              <w:suppressAutoHyphens/>
              <w:jc w:val="center"/>
              <w:rPr>
                <w:rFonts w:ascii="Arial Narrow" w:hAnsi="Arial Narrow"/>
                <w:lang w:eastAsia="zh-CN"/>
              </w:rPr>
            </w:pPr>
            <w:r w:rsidRPr="00197A00">
              <w:rPr>
                <w:rFonts w:ascii="Arial Narrow" w:hAnsi="Arial Narrow" w:cs="Calibri"/>
                <w:bCs/>
                <w:lang w:eastAsia="zh-CN"/>
              </w:rPr>
              <w:t>9.</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15C19" w14:textId="6A25A06D" w:rsidR="0018041D" w:rsidRPr="00197A00" w:rsidRDefault="0018041D" w:rsidP="0018041D">
            <w:pPr>
              <w:suppressAutoHyphens/>
              <w:snapToGrid w:val="0"/>
              <w:rPr>
                <w:rFonts w:ascii="Arial Narrow" w:hAnsi="Arial Narrow"/>
                <w:lang w:eastAsia="zh-CN"/>
              </w:rPr>
            </w:pPr>
            <w:r w:rsidRPr="00197A00">
              <w:rPr>
                <w:rFonts w:ascii="Arial Narrow" w:hAnsi="Arial Narrow" w:cs="Calibri"/>
              </w:rPr>
              <w:t xml:space="preserve">Ilość źródeł światła </w:t>
            </w:r>
            <w:r w:rsidR="00212F84">
              <w:rPr>
                <w:rFonts w:ascii="Arial Narrow" w:hAnsi="Arial Narrow" w:cs="Calibri"/>
              </w:rPr>
              <w:t>–</w:t>
            </w:r>
            <w:r w:rsidRPr="00197A00">
              <w:rPr>
                <w:rFonts w:ascii="Arial Narrow" w:hAnsi="Arial Narrow" w:cs="Calibri"/>
              </w:rPr>
              <w:t xml:space="preserve"> </w:t>
            </w:r>
            <w:r w:rsidR="00212F84">
              <w:rPr>
                <w:rFonts w:ascii="Arial Narrow" w:hAnsi="Arial Narrow" w:cs="Calibri"/>
              </w:rPr>
              <w:t xml:space="preserve">min. </w:t>
            </w:r>
            <w:r w:rsidRPr="00197A00">
              <w:rPr>
                <w:rFonts w:ascii="Arial Narrow" w:hAnsi="Arial Narrow" w:cs="Calibri"/>
              </w:rPr>
              <w:t>18 (tylko białe diody LED)</w:t>
            </w:r>
          </w:p>
        </w:tc>
        <w:tc>
          <w:tcPr>
            <w:tcW w:w="4394" w:type="dxa"/>
            <w:tcBorders>
              <w:top w:val="single" w:sz="4" w:space="0" w:color="000000"/>
              <w:left w:val="single" w:sz="4" w:space="0" w:color="000000"/>
              <w:bottom w:val="single" w:sz="4" w:space="0" w:color="000000"/>
              <w:right w:val="single" w:sz="4" w:space="0" w:color="000000"/>
            </w:tcBorders>
          </w:tcPr>
          <w:p w14:paraId="4867207F" w14:textId="77777777" w:rsidR="0018041D" w:rsidRPr="00197A00" w:rsidRDefault="0018041D" w:rsidP="0018041D">
            <w:pPr>
              <w:suppressAutoHyphens/>
              <w:snapToGrid w:val="0"/>
              <w:rPr>
                <w:rFonts w:ascii="Arial Narrow" w:hAnsi="Arial Narrow" w:cs="Calibri"/>
                <w:color w:val="000000"/>
                <w:spacing w:val="-1"/>
                <w:lang w:eastAsia="zh-CN"/>
              </w:rPr>
            </w:pPr>
          </w:p>
        </w:tc>
      </w:tr>
      <w:tr w:rsidR="0018041D" w:rsidRPr="00197A00" w14:paraId="6A61D86D" w14:textId="77777777" w:rsidTr="00737EF2">
        <w:trPr>
          <w:cantSplit/>
          <w:trHeight w:val="255"/>
        </w:trPr>
        <w:tc>
          <w:tcPr>
            <w:tcW w:w="714" w:type="dxa"/>
            <w:tcBorders>
              <w:left w:val="single" w:sz="4" w:space="0" w:color="000000"/>
              <w:bottom w:val="single" w:sz="4" w:space="0" w:color="000000"/>
            </w:tcBorders>
            <w:shd w:val="clear" w:color="auto" w:fill="auto"/>
            <w:vAlign w:val="center"/>
          </w:tcPr>
          <w:p w14:paraId="0AA8BDCF" w14:textId="77777777" w:rsidR="0018041D" w:rsidRPr="00197A00" w:rsidRDefault="0018041D" w:rsidP="0018041D">
            <w:pPr>
              <w:suppressAutoHyphens/>
              <w:jc w:val="center"/>
              <w:rPr>
                <w:rFonts w:ascii="Arial Narrow" w:hAnsi="Arial Narrow"/>
                <w:lang w:eastAsia="zh-CN"/>
              </w:rPr>
            </w:pPr>
            <w:r w:rsidRPr="00197A00">
              <w:rPr>
                <w:rFonts w:ascii="Arial Narrow" w:hAnsi="Arial Narrow" w:cs="Calibri"/>
                <w:bCs/>
                <w:lang w:eastAsia="zh-CN"/>
              </w:rPr>
              <w:t>10.</w:t>
            </w:r>
          </w:p>
        </w:tc>
        <w:tc>
          <w:tcPr>
            <w:tcW w:w="5099" w:type="dxa"/>
            <w:tcBorders>
              <w:left w:val="single" w:sz="4" w:space="0" w:color="000000"/>
              <w:bottom w:val="single" w:sz="4" w:space="0" w:color="000000"/>
              <w:right w:val="single" w:sz="4" w:space="0" w:color="000000"/>
            </w:tcBorders>
            <w:shd w:val="clear" w:color="auto" w:fill="auto"/>
            <w:vAlign w:val="center"/>
          </w:tcPr>
          <w:p w14:paraId="068668B9" w14:textId="23471A10" w:rsidR="0018041D" w:rsidRPr="00197A00" w:rsidRDefault="0018041D" w:rsidP="0018041D">
            <w:pPr>
              <w:suppressAutoHyphens/>
              <w:snapToGrid w:val="0"/>
              <w:rPr>
                <w:rFonts w:ascii="Arial Narrow" w:hAnsi="Arial Narrow"/>
                <w:lang w:eastAsia="zh-CN"/>
              </w:rPr>
            </w:pPr>
            <w:r w:rsidRPr="00197A00">
              <w:rPr>
                <w:rFonts w:ascii="Arial Narrow" w:hAnsi="Arial Narrow"/>
                <w:lang w:eastAsia="zh-CN"/>
              </w:rPr>
              <w:t>Zastosowanie techniki diodowej eliminujące nagrzewanie się lampy</w:t>
            </w:r>
          </w:p>
        </w:tc>
        <w:tc>
          <w:tcPr>
            <w:tcW w:w="4394" w:type="dxa"/>
            <w:tcBorders>
              <w:left w:val="single" w:sz="4" w:space="0" w:color="000000"/>
              <w:bottom w:val="single" w:sz="4" w:space="0" w:color="000000"/>
              <w:right w:val="single" w:sz="4" w:space="0" w:color="000000"/>
            </w:tcBorders>
          </w:tcPr>
          <w:p w14:paraId="6D6C2F5C" w14:textId="77777777" w:rsidR="0018041D" w:rsidRPr="00197A00" w:rsidRDefault="0018041D" w:rsidP="0018041D">
            <w:pPr>
              <w:suppressAutoHyphens/>
              <w:snapToGrid w:val="0"/>
              <w:rPr>
                <w:rFonts w:ascii="Arial Narrow" w:hAnsi="Arial Narrow" w:cs="Calibri"/>
                <w:color w:val="000000"/>
                <w:spacing w:val="-1"/>
                <w:lang w:eastAsia="zh-CN"/>
              </w:rPr>
            </w:pPr>
          </w:p>
        </w:tc>
      </w:tr>
      <w:tr w:rsidR="0018041D" w:rsidRPr="00197A00" w14:paraId="4E1B00DC" w14:textId="77777777" w:rsidTr="00737EF2">
        <w:trPr>
          <w:cantSplit/>
          <w:trHeight w:val="221"/>
        </w:trPr>
        <w:tc>
          <w:tcPr>
            <w:tcW w:w="714" w:type="dxa"/>
            <w:tcBorders>
              <w:top w:val="single" w:sz="4" w:space="0" w:color="000000"/>
              <w:left w:val="single" w:sz="4" w:space="0" w:color="000000"/>
              <w:bottom w:val="single" w:sz="4" w:space="0" w:color="000000"/>
            </w:tcBorders>
            <w:shd w:val="clear" w:color="auto" w:fill="auto"/>
            <w:vAlign w:val="center"/>
          </w:tcPr>
          <w:p w14:paraId="46B8BF1D" w14:textId="77777777" w:rsidR="0018041D" w:rsidRPr="00197A00" w:rsidRDefault="0018041D" w:rsidP="0018041D">
            <w:pPr>
              <w:suppressAutoHyphens/>
              <w:jc w:val="center"/>
              <w:rPr>
                <w:rFonts w:ascii="Arial Narrow" w:hAnsi="Arial Narrow"/>
                <w:lang w:eastAsia="zh-CN"/>
              </w:rPr>
            </w:pPr>
            <w:r w:rsidRPr="00197A00">
              <w:rPr>
                <w:rFonts w:ascii="Arial Narrow" w:hAnsi="Arial Narrow" w:cs="Calibri"/>
                <w:bCs/>
                <w:lang w:eastAsia="zh-CN"/>
              </w:rPr>
              <w:t>11.</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89C7E" w14:textId="79FAD43E" w:rsidR="0018041D" w:rsidRPr="00197A00" w:rsidRDefault="0018041D" w:rsidP="0018041D">
            <w:pPr>
              <w:suppressAutoHyphens/>
              <w:snapToGrid w:val="0"/>
              <w:rPr>
                <w:rFonts w:ascii="Arial Narrow" w:hAnsi="Arial Narrow"/>
                <w:lang w:eastAsia="zh-CN"/>
              </w:rPr>
            </w:pPr>
            <w:r w:rsidRPr="00197A00">
              <w:rPr>
                <w:rFonts w:ascii="Arial Narrow" w:hAnsi="Arial Narrow"/>
                <w:lang w:eastAsia="zh-CN"/>
              </w:rPr>
              <w:t xml:space="preserve">Natężenie oświetlenia w odległości 1 m: 60.000 </w:t>
            </w:r>
            <w:proofErr w:type="spellStart"/>
            <w:r w:rsidRPr="00197A00">
              <w:rPr>
                <w:rFonts w:ascii="Arial Narrow" w:hAnsi="Arial Narrow"/>
                <w:lang w:eastAsia="zh-CN"/>
              </w:rPr>
              <w:t>lux</w:t>
            </w:r>
            <w:proofErr w:type="spellEnd"/>
          </w:p>
        </w:tc>
        <w:tc>
          <w:tcPr>
            <w:tcW w:w="4394" w:type="dxa"/>
            <w:tcBorders>
              <w:top w:val="single" w:sz="4" w:space="0" w:color="000000"/>
              <w:left w:val="single" w:sz="4" w:space="0" w:color="000000"/>
              <w:bottom w:val="single" w:sz="4" w:space="0" w:color="000000"/>
              <w:right w:val="single" w:sz="4" w:space="0" w:color="000000"/>
            </w:tcBorders>
          </w:tcPr>
          <w:p w14:paraId="6BE86942" w14:textId="77777777" w:rsidR="0018041D" w:rsidRPr="00197A00" w:rsidRDefault="0018041D" w:rsidP="0018041D">
            <w:pPr>
              <w:suppressAutoHyphens/>
              <w:snapToGrid w:val="0"/>
              <w:rPr>
                <w:rFonts w:ascii="Arial Narrow" w:hAnsi="Arial Narrow" w:cs="Calibri"/>
                <w:color w:val="000000"/>
                <w:spacing w:val="-1"/>
                <w:lang w:eastAsia="zh-CN"/>
              </w:rPr>
            </w:pPr>
          </w:p>
        </w:tc>
      </w:tr>
      <w:tr w:rsidR="0018041D" w:rsidRPr="00197A00" w14:paraId="7220AD08" w14:textId="77777777" w:rsidTr="00737EF2">
        <w:trPr>
          <w:cantSplit/>
          <w:trHeight w:val="514"/>
        </w:trPr>
        <w:tc>
          <w:tcPr>
            <w:tcW w:w="714" w:type="dxa"/>
            <w:tcBorders>
              <w:top w:val="single" w:sz="4" w:space="0" w:color="000000"/>
              <w:left w:val="single" w:sz="4" w:space="0" w:color="000000"/>
              <w:bottom w:val="single" w:sz="4" w:space="0" w:color="000000"/>
            </w:tcBorders>
            <w:shd w:val="clear" w:color="auto" w:fill="auto"/>
            <w:vAlign w:val="center"/>
          </w:tcPr>
          <w:p w14:paraId="7CFCE9BC" w14:textId="77777777" w:rsidR="0018041D" w:rsidRPr="00197A00" w:rsidRDefault="0018041D" w:rsidP="0018041D">
            <w:pPr>
              <w:suppressAutoHyphens/>
              <w:jc w:val="center"/>
              <w:rPr>
                <w:rFonts w:ascii="Arial Narrow" w:hAnsi="Arial Narrow"/>
                <w:lang w:eastAsia="zh-CN"/>
              </w:rPr>
            </w:pPr>
            <w:r w:rsidRPr="00197A00">
              <w:rPr>
                <w:rFonts w:ascii="Arial Narrow" w:hAnsi="Arial Narrow" w:cs="Calibri"/>
                <w:bCs/>
                <w:lang w:eastAsia="zh-CN"/>
              </w:rPr>
              <w:t>12.</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FCE21" w14:textId="7B7C0F0B" w:rsidR="0018041D" w:rsidRPr="00197A00" w:rsidRDefault="0018041D" w:rsidP="0018041D">
            <w:pPr>
              <w:widowControl w:val="0"/>
              <w:suppressAutoHyphens/>
              <w:snapToGrid w:val="0"/>
              <w:rPr>
                <w:rFonts w:ascii="Arial Narrow" w:hAnsi="Arial Narrow"/>
                <w:lang w:eastAsia="zh-CN"/>
              </w:rPr>
            </w:pPr>
            <w:r w:rsidRPr="00197A00">
              <w:rPr>
                <w:rFonts w:ascii="Arial Narrow" w:hAnsi="Arial Narrow"/>
                <w:lang w:eastAsia="zh-CN"/>
              </w:rPr>
              <w:t>Regulacja natężenia w zakresie 50 -100%</w:t>
            </w:r>
          </w:p>
        </w:tc>
        <w:tc>
          <w:tcPr>
            <w:tcW w:w="4394" w:type="dxa"/>
            <w:tcBorders>
              <w:top w:val="single" w:sz="4" w:space="0" w:color="000000"/>
              <w:left w:val="single" w:sz="4" w:space="0" w:color="000000"/>
              <w:bottom w:val="single" w:sz="4" w:space="0" w:color="000000"/>
              <w:right w:val="single" w:sz="4" w:space="0" w:color="000000"/>
            </w:tcBorders>
          </w:tcPr>
          <w:p w14:paraId="46B39324" w14:textId="77777777" w:rsidR="0018041D" w:rsidRPr="00197A00" w:rsidRDefault="0018041D" w:rsidP="0018041D">
            <w:pPr>
              <w:widowControl w:val="0"/>
              <w:suppressAutoHyphens/>
              <w:snapToGrid w:val="0"/>
              <w:rPr>
                <w:rFonts w:ascii="Arial Narrow" w:hAnsi="Arial Narrow" w:cs="Calibri"/>
                <w:color w:val="00000A"/>
                <w:spacing w:val="-1"/>
                <w:lang w:eastAsia="zh-CN"/>
              </w:rPr>
            </w:pPr>
          </w:p>
        </w:tc>
      </w:tr>
      <w:tr w:rsidR="00197A00" w:rsidRPr="00197A00" w14:paraId="0E93A680" w14:textId="77777777" w:rsidTr="00737EF2">
        <w:trPr>
          <w:cantSplit/>
          <w:trHeight w:val="268"/>
        </w:trPr>
        <w:tc>
          <w:tcPr>
            <w:tcW w:w="714" w:type="dxa"/>
            <w:tcBorders>
              <w:top w:val="single" w:sz="4" w:space="0" w:color="000000"/>
              <w:left w:val="single" w:sz="4" w:space="0" w:color="000000"/>
              <w:bottom w:val="single" w:sz="4" w:space="0" w:color="000000"/>
            </w:tcBorders>
            <w:shd w:val="clear" w:color="auto" w:fill="auto"/>
            <w:vAlign w:val="center"/>
          </w:tcPr>
          <w:p w14:paraId="6A9B0DC1" w14:textId="77777777" w:rsidR="00197A00" w:rsidRPr="00197A00" w:rsidRDefault="00197A00" w:rsidP="00197A00">
            <w:pPr>
              <w:suppressAutoHyphens/>
              <w:jc w:val="center"/>
              <w:rPr>
                <w:rFonts w:ascii="Arial Narrow" w:hAnsi="Arial Narrow"/>
                <w:lang w:eastAsia="zh-CN"/>
              </w:rPr>
            </w:pPr>
            <w:r w:rsidRPr="00197A00">
              <w:rPr>
                <w:rFonts w:ascii="Arial Narrow" w:hAnsi="Arial Narrow" w:cs="Calibri"/>
                <w:bCs/>
                <w:lang w:eastAsia="zh-CN"/>
              </w:rPr>
              <w:t>13.</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B9D12" w14:textId="746AC513" w:rsidR="00197A00" w:rsidRPr="00197A00" w:rsidRDefault="00197A00" w:rsidP="00197A00">
            <w:pPr>
              <w:suppressAutoHyphens/>
              <w:snapToGrid w:val="0"/>
              <w:rPr>
                <w:rFonts w:ascii="Arial Narrow" w:hAnsi="Arial Narrow"/>
                <w:lang w:eastAsia="zh-CN"/>
              </w:rPr>
            </w:pPr>
            <w:r w:rsidRPr="00197A00">
              <w:rPr>
                <w:rFonts w:ascii="Arial Narrow" w:hAnsi="Arial Narrow" w:cs="Calibri"/>
              </w:rPr>
              <w:t>Wgłębność oświetlenie L1+L2: 130 cm</w:t>
            </w:r>
          </w:p>
        </w:tc>
        <w:tc>
          <w:tcPr>
            <w:tcW w:w="4394" w:type="dxa"/>
            <w:tcBorders>
              <w:top w:val="single" w:sz="4" w:space="0" w:color="000000"/>
              <w:left w:val="single" w:sz="4" w:space="0" w:color="000000"/>
              <w:bottom w:val="single" w:sz="4" w:space="0" w:color="000000"/>
              <w:right w:val="single" w:sz="4" w:space="0" w:color="000000"/>
            </w:tcBorders>
          </w:tcPr>
          <w:p w14:paraId="1075B454" w14:textId="77777777" w:rsidR="00197A00" w:rsidRPr="00197A00" w:rsidRDefault="00197A00" w:rsidP="00197A00">
            <w:pPr>
              <w:suppressAutoHyphens/>
              <w:snapToGrid w:val="0"/>
              <w:rPr>
                <w:rFonts w:ascii="Arial Narrow" w:hAnsi="Arial Narrow" w:cs="Calibri"/>
                <w:lang w:eastAsia="zh-CN"/>
              </w:rPr>
            </w:pPr>
          </w:p>
        </w:tc>
      </w:tr>
      <w:tr w:rsidR="00197A00" w:rsidRPr="00197A00" w14:paraId="69D26C2A" w14:textId="77777777" w:rsidTr="00737EF2">
        <w:trPr>
          <w:cantSplit/>
          <w:trHeight w:val="288"/>
        </w:trPr>
        <w:tc>
          <w:tcPr>
            <w:tcW w:w="714" w:type="dxa"/>
            <w:tcBorders>
              <w:top w:val="single" w:sz="4" w:space="0" w:color="000000"/>
              <w:left w:val="single" w:sz="4" w:space="0" w:color="000000"/>
              <w:bottom w:val="single" w:sz="4" w:space="0" w:color="000000"/>
            </w:tcBorders>
            <w:shd w:val="clear" w:color="auto" w:fill="auto"/>
            <w:vAlign w:val="center"/>
          </w:tcPr>
          <w:p w14:paraId="516747E1" w14:textId="77777777" w:rsidR="00197A00" w:rsidRPr="00197A00" w:rsidRDefault="00197A00" w:rsidP="00197A00">
            <w:pPr>
              <w:suppressAutoHyphens/>
              <w:jc w:val="center"/>
              <w:rPr>
                <w:rFonts w:ascii="Arial Narrow" w:hAnsi="Arial Narrow"/>
                <w:lang w:eastAsia="zh-CN"/>
              </w:rPr>
            </w:pPr>
            <w:r w:rsidRPr="00197A00">
              <w:rPr>
                <w:rFonts w:ascii="Arial Narrow" w:hAnsi="Arial Narrow" w:cs="Calibri"/>
                <w:bCs/>
                <w:lang w:eastAsia="zh-CN"/>
              </w:rPr>
              <w:t>14.</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D523E" w14:textId="1E7FD447" w:rsidR="00197A00" w:rsidRPr="00197A00" w:rsidRDefault="00197A00" w:rsidP="00197A00">
            <w:pPr>
              <w:suppressAutoHyphens/>
              <w:snapToGrid w:val="0"/>
              <w:rPr>
                <w:rFonts w:ascii="Arial Narrow" w:hAnsi="Arial Narrow"/>
                <w:lang w:eastAsia="zh-CN"/>
              </w:rPr>
            </w:pPr>
            <w:r w:rsidRPr="00197A00">
              <w:rPr>
                <w:rFonts w:ascii="Arial Narrow" w:hAnsi="Arial Narrow" w:cs="Calibri"/>
              </w:rPr>
              <w:t>Współczynnik odwzorowania barw Ra 96</w:t>
            </w:r>
          </w:p>
        </w:tc>
        <w:tc>
          <w:tcPr>
            <w:tcW w:w="4394" w:type="dxa"/>
            <w:tcBorders>
              <w:top w:val="single" w:sz="4" w:space="0" w:color="000000"/>
              <w:left w:val="single" w:sz="4" w:space="0" w:color="000000"/>
              <w:bottom w:val="single" w:sz="4" w:space="0" w:color="000000"/>
              <w:right w:val="single" w:sz="4" w:space="0" w:color="000000"/>
            </w:tcBorders>
          </w:tcPr>
          <w:p w14:paraId="0588BD4A" w14:textId="77777777" w:rsidR="00197A00" w:rsidRPr="00197A00" w:rsidRDefault="00197A00" w:rsidP="00197A00">
            <w:pPr>
              <w:suppressAutoHyphens/>
              <w:snapToGrid w:val="0"/>
              <w:rPr>
                <w:rFonts w:ascii="Arial Narrow" w:hAnsi="Arial Narrow" w:cs="Calibri"/>
                <w:lang w:eastAsia="zh-CN"/>
              </w:rPr>
            </w:pPr>
          </w:p>
        </w:tc>
      </w:tr>
      <w:tr w:rsidR="00197A00" w:rsidRPr="00197A00" w14:paraId="697DF9E5" w14:textId="77777777" w:rsidTr="00737EF2">
        <w:trPr>
          <w:cantSplit/>
          <w:trHeight w:val="278"/>
        </w:trPr>
        <w:tc>
          <w:tcPr>
            <w:tcW w:w="714" w:type="dxa"/>
            <w:tcBorders>
              <w:top w:val="single" w:sz="4" w:space="0" w:color="000000"/>
              <w:left w:val="single" w:sz="4" w:space="0" w:color="000000"/>
              <w:bottom w:val="single" w:sz="4" w:space="0" w:color="000000"/>
            </w:tcBorders>
            <w:shd w:val="clear" w:color="auto" w:fill="auto"/>
            <w:vAlign w:val="center"/>
          </w:tcPr>
          <w:p w14:paraId="488C8581" w14:textId="77777777" w:rsidR="00197A00" w:rsidRPr="00197A00" w:rsidRDefault="00197A00" w:rsidP="00197A00">
            <w:pPr>
              <w:suppressAutoHyphens/>
              <w:jc w:val="center"/>
              <w:rPr>
                <w:rFonts w:ascii="Arial Narrow" w:hAnsi="Arial Narrow"/>
                <w:lang w:eastAsia="zh-CN"/>
              </w:rPr>
            </w:pPr>
            <w:r w:rsidRPr="00197A00">
              <w:rPr>
                <w:rFonts w:ascii="Arial Narrow" w:hAnsi="Arial Narrow" w:cs="Calibri"/>
                <w:bCs/>
                <w:lang w:eastAsia="zh-CN"/>
              </w:rPr>
              <w:t>15.</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A72E4" w14:textId="3A04A7AC" w:rsidR="00197A00" w:rsidRPr="00197A00" w:rsidRDefault="00197A00" w:rsidP="00197A00">
            <w:pPr>
              <w:suppressAutoHyphens/>
              <w:snapToGrid w:val="0"/>
              <w:rPr>
                <w:rFonts w:ascii="Arial Narrow" w:hAnsi="Arial Narrow"/>
                <w:lang w:eastAsia="zh-CN"/>
              </w:rPr>
            </w:pPr>
            <w:r w:rsidRPr="00197A00">
              <w:rPr>
                <w:rFonts w:ascii="Arial Narrow" w:hAnsi="Arial Narrow" w:cs="Calibri"/>
              </w:rPr>
              <w:t>Temperatura barwowa: 4.400 K</w:t>
            </w:r>
          </w:p>
        </w:tc>
        <w:tc>
          <w:tcPr>
            <w:tcW w:w="4394" w:type="dxa"/>
            <w:tcBorders>
              <w:top w:val="single" w:sz="4" w:space="0" w:color="000000"/>
              <w:left w:val="single" w:sz="4" w:space="0" w:color="000000"/>
              <w:bottom w:val="single" w:sz="4" w:space="0" w:color="000000"/>
              <w:right w:val="single" w:sz="4" w:space="0" w:color="000000"/>
            </w:tcBorders>
          </w:tcPr>
          <w:p w14:paraId="2A46642E" w14:textId="77777777" w:rsidR="00197A00" w:rsidRPr="00197A00" w:rsidRDefault="00197A00" w:rsidP="00197A00">
            <w:pPr>
              <w:suppressAutoHyphens/>
              <w:snapToGrid w:val="0"/>
              <w:rPr>
                <w:rFonts w:ascii="Arial Narrow" w:hAnsi="Arial Narrow" w:cs="Calibri"/>
                <w:lang w:eastAsia="zh-CN"/>
              </w:rPr>
            </w:pPr>
          </w:p>
        </w:tc>
      </w:tr>
      <w:tr w:rsidR="00197A00" w:rsidRPr="00197A00" w14:paraId="45236669" w14:textId="77777777" w:rsidTr="00737EF2">
        <w:trPr>
          <w:cantSplit/>
          <w:trHeight w:val="268"/>
        </w:trPr>
        <w:tc>
          <w:tcPr>
            <w:tcW w:w="714" w:type="dxa"/>
            <w:tcBorders>
              <w:top w:val="single" w:sz="4" w:space="0" w:color="000000"/>
              <w:left w:val="single" w:sz="4" w:space="0" w:color="000000"/>
              <w:bottom w:val="single" w:sz="4" w:space="0" w:color="000000"/>
            </w:tcBorders>
            <w:shd w:val="clear" w:color="auto" w:fill="auto"/>
            <w:vAlign w:val="center"/>
          </w:tcPr>
          <w:p w14:paraId="20E8C772" w14:textId="77777777" w:rsidR="00197A00" w:rsidRPr="00197A00" w:rsidRDefault="00197A00" w:rsidP="00197A00">
            <w:pPr>
              <w:suppressAutoHyphens/>
              <w:jc w:val="center"/>
              <w:rPr>
                <w:rFonts w:ascii="Arial Narrow" w:hAnsi="Arial Narrow"/>
                <w:lang w:eastAsia="zh-CN"/>
              </w:rPr>
            </w:pPr>
            <w:r w:rsidRPr="00197A00">
              <w:rPr>
                <w:rFonts w:ascii="Arial Narrow" w:hAnsi="Arial Narrow" w:cs="Calibri"/>
                <w:bCs/>
                <w:lang w:eastAsia="zh-CN"/>
              </w:rPr>
              <w:t>16.</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8208E" w14:textId="515C7EFA" w:rsidR="00197A00" w:rsidRPr="00197A00" w:rsidRDefault="00197A00" w:rsidP="00197A00">
            <w:pPr>
              <w:suppressAutoHyphens/>
              <w:snapToGrid w:val="0"/>
              <w:rPr>
                <w:rFonts w:ascii="Arial Narrow" w:hAnsi="Arial Narrow"/>
                <w:lang w:eastAsia="zh-CN"/>
              </w:rPr>
            </w:pPr>
            <w:r w:rsidRPr="00197A00">
              <w:rPr>
                <w:rFonts w:ascii="Arial Narrow" w:hAnsi="Arial Narrow" w:cs="Calibri"/>
              </w:rPr>
              <w:t>Regulacja natężenia oświetlenia realizowana bezdotykowo w min. w trzech krokach lub za pomocą uchwytu sterylnego</w:t>
            </w:r>
          </w:p>
        </w:tc>
        <w:tc>
          <w:tcPr>
            <w:tcW w:w="4394" w:type="dxa"/>
            <w:tcBorders>
              <w:top w:val="single" w:sz="4" w:space="0" w:color="000000"/>
              <w:left w:val="single" w:sz="4" w:space="0" w:color="000000"/>
              <w:bottom w:val="single" w:sz="4" w:space="0" w:color="000000"/>
              <w:right w:val="single" w:sz="4" w:space="0" w:color="000000"/>
            </w:tcBorders>
          </w:tcPr>
          <w:p w14:paraId="0D45ADA6" w14:textId="77777777" w:rsidR="00197A00" w:rsidRPr="00197A00" w:rsidRDefault="00197A00" w:rsidP="00197A00">
            <w:pPr>
              <w:suppressAutoHyphens/>
              <w:snapToGrid w:val="0"/>
              <w:rPr>
                <w:rFonts w:ascii="Arial Narrow" w:hAnsi="Arial Narrow" w:cs="Calibri"/>
                <w:lang w:eastAsia="zh-CN"/>
              </w:rPr>
            </w:pPr>
          </w:p>
        </w:tc>
      </w:tr>
      <w:tr w:rsidR="00197A00" w:rsidRPr="00197A00" w14:paraId="5C9D139D" w14:textId="77777777" w:rsidTr="00737EF2">
        <w:trPr>
          <w:cantSplit/>
          <w:trHeight w:val="272"/>
        </w:trPr>
        <w:tc>
          <w:tcPr>
            <w:tcW w:w="714" w:type="dxa"/>
            <w:tcBorders>
              <w:top w:val="single" w:sz="4" w:space="0" w:color="000000"/>
              <w:left w:val="single" w:sz="4" w:space="0" w:color="000000"/>
              <w:bottom w:val="single" w:sz="4" w:space="0" w:color="000000"/>
            </w:tcBorders>
            <w:shd w:val="clear" w:color="auto" w:fill="auto"/>
            <w:vAlign w:val="center"/>
          </w:tcPr>
          <w:p w14:paraId="7A1CB151" w14:textId="77777777" w:rsidR="00197A00" w:rsidRPr="00197A00" w:rsidRDefault="00197A00" w:rsidP="00197A00">
            <w:pPr>
              <w:suppressAutoHyphens/>
              <w:jc w:val="center"/>
              <w:rPr>
                <w:rFonts w:ascii="Arial Narrow" w:hAnsi="Arial Narrow"/>
                <w:lang w:eastAsia="zh-CN"/>
              </w:rPr>
            </w:pPr>
            <w:r w:rsidRPr="00197A00">
              <w:rPr>
                <w:rFonts w:ascii="Arial Narrow" w:hAnsi="Arial Narrow" w:cs="Calibri"/>
                <w:bCs/>
                <w:lang w:eastAsia="zh-CN"/>
              </w:rPr>
              <w:t>17.</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B7533" w14:textId="120F9BD6" w:rsidR="00197A00" w:rsidRPr="00197A00" w:rsidRDefault="00197A00" w:rsidP="00197A00">
            <w:pPr>
              <w:suppressAutoHyphens/>
              <w:snapToGrid w:val="0"/>
              <w:rPr>
                <w:rFonts w:ascii="Arial Narrow" w:hAnsi="Arial Narrow"/>
                <w:lang w:eastAsia="zh-CN"/>
              </w:rPr>
            </w:pPr>
            <w:r w:rsidRPr="00197A00">
              <w:rPr>
                <w:rFonts w:ascii="Arial Narrow" w:hAnsi="Arial Narrow" w:cs="Calibri"/>
              </w:rPr>
              <w:t>Pobór mocy –</w:t>
            </w:r>
            <w:r w:rsidR="00212F84">
              <w:rPr>
                <w:rFonts w:ascii="Arial Narrow" w:hAnsi="Arial Narrow" w:cs="Calibri"/>
              </w:rPr>
              <w:t xml:space="preserve"> max.</w:t>
            </w:r>
            <w:r w:rsidRPr="00197A00">
              <w:rPr>
                <w:rFonts w:ascii="Arial Narrow" w:hAnsi="Arial Narrow" w:cs="Calibri"/>
              </w:rPr>
              <w:t xml:space="preserve"> 20 W</w:t>
            </w:r>
          </w:p>
        </w:tc>
        <w:tc>
          <w:tcPr>
            <w:tcW w:w="4394" w:type="dxa"/>
            <w:tcBorders>
              <w:top w:val="single" w:sz="4" w:space="0" w:color="000000"/>
              <w:left w:val="single" w:sz="4" w:space="0" w:color="000000"/>
              <w:bottom w:val="single" w:sz="4" w:space="0" w:color="000000"/>
              <w:right w:val="single" w:sz="4" w:space="0" w:color="000000"/>
            </w:tcBorders>
          </w:tcPr>
          <w:p w14:paraId="4D5BFA45" w14:textId="77777777" w:rsidR="00197A00" w:rsidRPr="00197A00" w:rsidRDefault="00197A00" w:rsidP="00197A00">
            <w:pPr>
              <w:suppressAutoHyphens/>
              <w:snapToGrid w:val="0"/>
              <w:rPr>
                <w:rFonts w:ascii="Arial Narrow" w:hAnsi="Arial Narrow" w:cs="Calibri"/>
                <w:spacing w:val="-1"/>
                <w:lang w:eastAsia="zh-CN"/>
              </w:rPr>
            </w:pPr>
          </w:p>
        </w:tc>
      </w:tr>
      <w:tr w:rsidR="00197A00" w:rsidRPr="00197A00" w14:paraId="3FCAA164" w14:textId="77777777" w:rsidTr="00737EF2">
        <w:trPr>
          <w:cantSplit/>
          <w:trHeight w:val="275"/>
        </w:trPr>
        <w:tc>
          <w:tcPr>
            <w:tcW w:w="714" w:type="dxa"/>
            <w:tcBorders>
              <w:top w:val="single" w:sz="4" w:space="0" w:color="000000"/>
              <w:left w:val="single" w:sz="4" w:space="0" w:color="000000"/>
              <w:bottom w:val="single" w:sz="4" w:space="0" w:color="000000"/>
            </w:tcBorders>
            <w:shd w:val="clear" w:color="auto" w:fill="auto"/>
            <w:vAlign w:val="center"/>
          </w:tcPr>
          <w:p w14:paraId="1106531E" w14:textId="77777777" w:rsidR="00197A00" w:rsidRPr="00197A00" w:rsidRDefault="00197A00" w:rsidP="00197A00">
            <w:pPr>
              <w:suppressAutoHyphens/>
              <w:jc w:val="center"/>
              <w:rPr>
                <w:rFonts w:ascii="Arial Narrow" w:hAnsi="Arial Narrow"/>
                <w:lang w:eastAsia="zh-CN"/>
              </w:rPr>
            </w:pPr>
            <w:r w:rsidRPr="00197A00">
              <w:rPr>
                <w:rFonts w:ascii="Arial Narrow" w:hAnsi="Arial Narrow" w:cs="Calibri"/>
                <w:bCs/>
                <w:lang w:eastAsia="zh-CN"/>
              </w:rPr>
              <w:t>18.</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F5AA6" w14:textId="2C934DD3" w:rsidR="00197A00" w:rsidRPr="00197A00" w:rsidRDefault="00197A00" w:rsidP="00197A00">
            <w:pPr>
              <w:suppressAutoHyphens/>
              <w:snapToGrid w:val="0"/>
              <w:rPr>
                <w:rFonts w:ascii="Arial Narrow" w:hAnsi="Arial Narrow"/>
                <w:lang w:eastAsia="zh-CN"/>
              </w:rPr>
            </w:pPr>
            <w:r w:rsidRPr="00197A00">
              <w:rPr>
                <w:rFonts w:ascii="Arial Narrow" w:hAnsi="Arial Narrow" w:cs="Calibri"/>
              </w:rPr>
              <w:t>Waga do 35 kg</w:t>
            </w:r>
          </w:p>
        </w:tc>
        <w:tc>
          <w:tcPr>
            <w:tcW w:w="4394" w:type="dxa"/>
            <w:tcBorders>
              <w:top w:val="single" w:sz="4" w:space="0" w:color="000000"/>
              <w:left w:val="single" w:sz="4" w:space="0" w:color="000000"/>
              <w:bottom w:val="single" w:sz="4" w:space="0" w:color="000000"/>
              <w:right w:val="single" w:sz="4" w:space="0" w:color="000000"/>
            </w:tcBorders>
          </w:tcPr>
          <w:p w14:paraId="74356758" w14:textId="77777777" w:rsidR="00197A00" w:rsidRPr="00197A00" w:rsidRDefault="00197A00" w:rsidP="00197A00">
            <w:pPr>
              <w:suppressAutoHyphens/>
              <w:snapToGrid w:val="0"/>
              <w:rPr>
                <w:rFonts w:ascii="Arial Narrow" w:hAnsi="Arial Narrow" w:cs="Calibri"/>
                <w:lang w:eastAsia="zh-CN"/>
              </w:rPr>
            </w:pPr>
          </w:p>
        </w:tc>
      </w:tr>
      <w:tr w:rsidR="00197A00" w:rsidRPr="00197A00" w14:paraId="016A25A8" w14:textId="77777777" w:rsidTr="00737EF2">
        <w:trPr>
          <w:cantSplit/>
          <w:trHeight w:val="279"/>
        </w:trPr>
        <w:tc>
          <w:tcPr>
            <w:tcW w:w="714" w:type="dxa"/>
            <w:tcBorders>
              <w:left w:val="single" w:sz="4" w:space="0" w:color="000000"/>
              <w:bottom w:val="single" w:sz="4" w:space="0" w:color="000000"/>
            </w:tcBorders>
            <w:shd w:val="clear" w:color="auto" w:fill="auto"/>
            <w:vAlign w:val="center"/>
          </w:tcPr>
          <w:p w14:paraId="5B9E4E12" w14:textId="6E655A03" w:rsidR="00197A00" w:rsidRPr="00197A00" w:rsidRDefault="00197A00" w:rsidP="00197A00">
            <w:pPr>
              <w:suppressAutoHyphens/>
              <w:jc w:val="center"/>
              <w:rPr>
                <w:rFonts w:ascii="Arial Narrow" w:hAnsi="Arial Narrow"/>
                <w:lang w:eastAsia="zh-CN"/>
              </w:rPr>
            </w:pPr>
            <w:r w:rsidRPr="00197A00">
              <w:rPr>
                <w:rFonts w:ascii="Arial Narrow" w:hAnsi="Arial Narrow" w:cs="Calibri"/>
                <w:bCs/>
                <w:lang w:eastAsia="zh-CN"/>
              </w:rPr>
              <w:t>19.</w:t>
            </w:r>
          </w:p>
        </w:tc>
        <w:tc>
          <w:tcPr>
            <w:tcW w:w="5099" w:type="dxa"/>
            <w:tcBorders>
              <w:left w:val="single" w:sz="4" w:space="0" w:color="000000"/>
              <w:bottom w:val="single" w:sz="4" w:space="0" w:color="000000"/>
              <w:right w:val="single" w:sz="4" w:space="0" w:color="000000"/>
            </w:tcBorders>
            <w:shd w:val="clear" w:color="auto" w:fill="auto"/>
            <w:vAlign w:val="center"/>
          </w:tcPr>
          <w:p w14:paraId="6325F316" w14:textId="79A98E20" w:rsidR="00197A00" w:rsidRPr="00197A00" w:rsidRDefault="00197A00" w:rsidP="00197A00">
            <w:pPr>
              <w:suppressAutoHyphens/>
              <w:snapToGrid w:val="0"/>
              <w:rPr>
                <w:rFonts w:ascii="Arial Narrow" w:hAnsi="Arial Narrow"/>
                <w:lang w:eastAsia="zh-CN"/>
              </w:rPr>
            </w:pPr>
            <w:r w:rsidRPr="00197A00">
              <w:rPr>
                <w:rFonts w:ascii="Arial Narrow" w:hAnsi="Arial Narrow" w:cs="Calibri"/>
              </w:rPr>
              <w:t>Żywotność źródła światła min 40.000 godz.</w:t>
            </w:r>
          </w:p>
        </w:tc>
        <w:tc>
          <w:tcPr>
            <w:tcW w:w="4394" w:type="dxa"/>
            <w:tcBorders>
              <w:left w:val="single" w:sz="4" w:space="0" w:color="000000"/>
              <w:bottom w:val="single" w:sz="4" w:space="0" w:color="000000"/>
              <w:right w:val="single" w:sz="4" w:space="0" w:color="000000"/>
            </w:tcBorders>
          </w:tcPr>
          <w:p w14:paraId="41EB7812" w14:textId="77777777" w:rsidR="00197A00" w:rsidRPr="00197A00" w:rsidRDefault="00197A00" w:rsidP="00197A00">
            <w:pPr>
              <w:suppressAutoHyphens/>
              <w:snapToGrid w:val="0"/>
              <w:rPr>
                <w:rFonts w:ascii="Arial Narrow" w:hAnsi="Arial Narrow" w:cs="Calibri"/>
                <w:lang w:eastAsia="zh-CN"/>
              </w:rPr>
            </w:pPr>
          </w:p>
        </w:tc>
      </w:tr>
      <w:tr w:rsidR="00197A00" w:rsidRPr="00197A00" w14:paraId="43A52260" w14:textId="77777777" w:rsidTr="00737EF2">
        <w:trPr>
          <w:cantSplit/>
          <w:trHeight w:val="269"/>
        </w:trPr>
        <w:tc>
          <w:tcPr>
            <w:tcW w:w="714" w:type="dxa"/>
            <w:tcBorders>
              <w:left w:val="single" w:sz="4" w:space="0" w:color="000000"/>
              <w:bottom w:val="single" w:sz="4" w:space="0" w:color="000000"/>
            </w:tcBorders>
            <w:shd w:val="clear" w:color="auto" w:fill="auto"/>
            <w:vAlign w:val="center"/>
          </w:tcPr>
          <w:p w14:paraId="60334CB6" w14:textId="12DC398C" w:rsidR="00197A00" w:rsidRPr="00197A00" w:rsidRDefault="00197A00" w:rsidP="00197A00">
            <w:pPr>
              <w:suppressAutoHyphens/>
              <w:jc w:val="center"/>
              <w:rPr>
                <w:rFonts w:ascii="Arial Narrow" w:hAnsi="Arial Narrow"/>
                <w:lang w:eastAsia="zh-CN"/>
              </w:rPr>
            </w:pPr>
            <w:r w:rsidRPr="00197A00">
              <w:rPr>
                <w:rFonts w:ascii="Arial Narrow" w:hAnsi="Arial Narrow" w:cs="Calibri"/>
                <w:bCs/>
                <w:lang w:eastAsia="zh-CN"/>
              </w:rPr>
              <w:t>20.</w:t>
            </w:r>
          </w:p>
        </w:tc>
        <w:tc>
          <w:tcPr>
            <w:tcW w:w="5099" w:type="dxa"/>
            <w:tcBorders>
              <w:left w:val="single" w:sz="4" w:space="0" w:color="000000"/>
              <w:bottom w:val="single" w:sz="4" w:space="0" w:color="000000"/>
              <w:right w:val="single" w:sz="4" w:space="0" w:color="000000"/>
            </w:tcBorders>
            <w:shd w:val="clear" w:color="auto" w:fill="auto"/>
            <w:vAlign w:val="center"/>
          </w:tcPr>
          <w:p w14:paraId="2B12C22E" w14:textId="3748EF9F" w:rsidR="00197A00" w:rsidRPr="00197A00" w:rsidRDefault="00197A00" w:rsidP="00197A00">
            <w:pPr>
              <w:suppressAutoHyphens/>
              <w:snapToGrid w:val="0"/>
              <w:rPr>
                <w:rFonts w:ascii="Arial Narrow" w:hAnsi="Arial Narrow"/>
                <w:lang w:eastAsia="zh-CN"/>
              </w:rPr>
            </w:pPr>
            <w:r w:rsidRPr="00197A00">
              <w:rPr>
                <w:rFonts w:ascii="Arial Narrow" w:hAnsi="Arial Narrow" w:cs="Calibri"/>
              </w:rPr>
              <w:t>Klasa zabezpieczenia przed porażeniem elektrycznym: I</w:t>
            </w:r>
          </w:p>
        </w:tc>
        <w:tc>
          <w:tcPr>
            <w:tcW w:w="4394" w:type="dxa"/>
            <w:tcBorders>
              <w:left w:val="single" w:sz="4" w:space="0" w:color="000000"/>
              <w:bottom w:val="single" w:sz="4" w:space="0" w:color="000000"/>
              <w:right w:val="single" w:sz="4" w:space="0" w:color="000000"/>
            </w:tcBorders>
          </w:tcPr>
          <w:p w14:paraId="09B01869" w14:textId="77777777" w:rsidR="00197A00" w:rsidRPr="00197A00" w:rsidRDefault="00197A00" w:rsidP="00197A00">
            <w:pPr>
              <w:suppressAutoHyphens/>
              <w:snapToGrid w:val="0"/>
              <w:rPr>
                <w:rFonts w:ascii="Arial Narrow" w:hAnsi="Arial Narrow" w:cs="Calibri"/>
                <w:lang w:eastAsia="zh-CN"/>
              </w:rPr>
            </w:pPr>
          </w:p>
        </w:tc>
      </w:tr>
      <w:tr w:rsidR="00197A00" w:rsidRPr="00197A00" w14:paraId="19138BF7" w14:textId="77777777" w:rsidTr="00737EF2">
        <w:tblPrEx>
          <w:tblCellMar>
            <w:left w:w="0" w:type="dxa"/>
            <w:right w:w="0" w:type="dxa"/>
          </w:tblCellMar>
        </w:tblPrEx>
        <w:trPr>
          <w:trHeight w:val="286"/>
        </w:trPr>
        <w:tc>
          <w:tcPr>
            <w:tcW w:w="10207" w:type="dxa"/>
            <w:gridSpan w:val="3"/>
            <w:tcBorders>
              <w:top w:val="single" w:sz="4" w:space="0" w:color="auto"/>
              <w:left w:val="single" w:sz="4" w:space="0" w:color="auto"/>
              <w:bottom w:val="single" w:sz="4" w:space="0" w:color="auto"/>
              <w:right w:val="single" w:sz="4" w:space="0" w:color="auto"/>
            </w:tcBorders>
            <w:shd w:val="pct37" w:color="auto" w:fill="auto"/>
          </w:tcPr>
          <w:p w14:paraId="47761BC1" w14:textId="77777777" w:rsidR="00197A00" w:rsidRPr="00197A00" w:rsidRDefault="00197A00" w:rsidP="00197A00">
            <w:pPr>
              <w:widowControl w:val="0"/>
              <w:autoSpaceDE w:val="0"/>
              <w:autoSpaceDN w:val="0"/>
              <w:adjustRightInd w:val="0"/>
              <w:snapToGrid w:val="0"/>
              <w:rPr>
                <w:rFonts w:ascii="Arial Narrow" w:hAnsi="Arial Narrow"/>
                <w:b/>
              </w:rPr>
            </w:pPr>
            <w:r w:rsidRPr="00197A00">
              <w:rPr>
                <w:rFonts w:ascii="Arial Narrow" w:hAnsi="Arial Narrow"/>
                <w:b/>
              </w:rPr>
              <w:t xml:space="preserve">                  WARUNKI OGÓLNE</w:t>
            </w:r>
          </w:p>
        </w:tc>
      </w:tr>
      <w:tr w:rsidR="00197A00" w:rsidRPr="00197A00" w14:paraId="49442C09" w14:textId="77777777" w:rsidTr="00737EF2">
        <w:tblPrEx>
          <w:tblCellMar>
            <w:left w:w="0" w:type="dxa"/>
            <w:right w:w="0" w:type="dxa"/>
          </w:tblCellMar>
        </w:tblPrEx>
        <w:trPr>
          <w:trHeight w:val="286"/>
        </w:trPr>
        <w:tc>
          <w:tcPr>
            <w:tcW w:w="5813" w:type="dxa"/>
            <w:gridSpan w:val="2"/>
            <w:tcBorders>
              <w:top w:val="single" w:sz="4" w:space="0" w:color="auto"/>
              <w:left w:val="single" w:sz="4" w:space="0" w:color="auto"/>
              <w:bottom w:val="single" w:sz="4" w:space="0" w:color="auto"/>
              <w:right w:val="single" w:sz="4" w:space="0" w:color="auto"/>
            </w:tcBorders>
          </w:tcPr>
          <w:p w14:paraId="1DED35D5" w14:textId="77777777" w:rsidR="00197A00" w:rsidRPr="00197A00" w:rsidRDefault="00197A00" w:rsidP="00197A00">
            <w:pPr>
              <w:widowControl w:val="0"/>
              <w:autoSpaceDE w:val="0"/>
              <w:autoSpaceDN w:val="0"/>
              <w:adjustRightInd w:val="0"/>
              <w:rPr>
                <w:rFonts w:ascii="Arial Narrow" w:hAnsi="Arial Narrow"/>
              </w:rPr>
            </w:pPr>
            <w:r w:rsidRPr="00197A00">
              <w:rPr>
                <w:rFonts w:ascii="Arial Narrow" w:hAnsi="Arial Narrow"/>
              </w:rPr>
              <w:t>Gwarancja  minimum 24 miesiące</w:t>
            </w:r>
          </w:p>
        </w:tc>
        <w:tc>
          <w:tcPr>
            <w:tcW w:w="4394" w:type="dxa"/>
            <w:tcBorders>
              <w:top w:val="single" w:sz="4" w:space="0" w:color="auto"/>
              <w:left w:val="single" w:sz="4" w:space="0" w:color="auto"/>
              <w:bottom w:val="single" w:sz="4" w:space="0" w:color="auto"/>
              <w:right w:val="single" w:sz="4" w:space="0" w:color="auto"/>
            </w:tcBorders>
          </w:tcPr>
          <w:p w14:paraId="30370193" w14:textId="77777777" w:rsidR="00197A00" w:rsidRPr="00197A00" w:rsidRDefault="00197A00" w:rsidP="00197A00">
            <w:pPr>
              <w:widowControl w:val="0"/>
              <w:autoSpaceDE w:val="0"/>
              <w:autoSpaceDN w:val="0"/>
              <w:adjustRightInd w:val="0"/>
              <w:snapToGrid w:val="0"/>
              <w:rPr>
                <w:rFonts w:ascii="Arial Narrow" w:hAnsi="Arial Narrow"/>
              </w:rPr>
            </w:pPr>
          </w:p>
        </w:tc>
      </w:tr>
      <w:tr w:rsidR="00197A00" w:rsidRPr="00197A00" w14:paraId="28CCC18A" w14:textId="77777777" w:rsidTr="00737EF2">
        <w:tblPrEx>
          <w:tblCellMar>
            <w:left w:w="0" w:type="dxa"/>
            <w:right w:w="0" w:type="dxa"/>
          </w:tblCellMar>
        </w:tblPrEx>
        <w:trPr>
          <w:trHeight w:val="286"/>
        </w:trPr>
        <w:tc>
          <w:tcPr>
            <w:tcW w:w="5813" w:type="dxa"/>
            <w:gridSpan w:val="2"/>
            <w:tcBorders>
              <w:top w:val="single" w:sz="4" w:space="0" w:color="auto"/>
              <w:left w:val="single" w:sz="4" w:space="0" w:color="auto"/>
              <w:bottom w:val="single" w:sz="4" w:space="0" w:color="auto"/>
              <w:right w:val="single" w:sz="4" w:space="0" w:color="auto"/>
            </w:tcBorders>
          </w:tcPr>
          <w:p w14:paraId="575A219F" w14:textId="77777777" w:rsidR="00197A00" w:rsidRPr="00197A00" w:rsidRDefault="00197A00" w:rsidP="00197A00">
            <w:pPr>
              <w:widowControl w:val="0"/>
              <w:autoSpaceDE w:val="0"/>
              <w:autoSpaceDN w:val="0"/>
              <w:adjustRightInd w:val="0"/>
              <w:rPr>
                <w:rFonts w:ascii="Arial Narrow" w:hAnsi="Arial Narrow"/>
              </w:rPr>
            </w:pPr>
            <w:r w:rsidRPr="00197A00">
              <w:rPr>
                <w:rFonts w:ascii="Arial Narrow" w:hAnsi="Arial Narrow"/>
              </w:rPr>
              <w:t>Autoryzowany serwis gwarancyjny i pogwarancyjny</w:t>
            </w:r>
          </w:p>
        </w:tc>
        <w:tc>
          <w:tcPr>
            <w:tcW w:w="4394" w:type="dxa"/>
            <w:tcBorders>
              <w:top w:val="single" w:sz="4" w:space="0" w:color="auto"/>
              <w:left w:val="single" w:sz="4" w:space="0" w:color="auto"/>
              <w:bottom w:val="single" w:sz="4" w:space="0" w:color="auto"/>
              <w:right w:val="single" w:sz="4" w:space="0" w:color="auto"/>
            </w:tcBorders>
          </w:tcPr>
          <w:p w14:paraId="37C8AE20" w14:textId="77777777" w:rsidR="00197A00" w:rsidRPr="00197A00" w:rsidRDefault="00197A00" w:rsidP="00197A00">
            <w:pPr>
              <w:widowControl w:val="0"/>
              <w:autoSpaceDE w:val="0"/>
              <w:autoSpaceDN w:val="0"/>
              <w:adjustRightInd w:val="0"/>
              <w:snapToGrid w:val="0"/>
              <w:rPr>
                <w:rFonts w:ascii="Arial Narrow" w:hAnsi="Arial Narrow"/>
              </w:rPr>
            </w:pPr>
          </w:p>
        </w:tc>
      </w:tr>
      <w:tr w:rsidR="00197A00" w:rsidRPr="00197A00" w14:paraId="2F9316C5" w14:textId="77777777" w:rsidTr="00737EF2">
        <w:tblPrEx>
          <w:tblCellMar>
            <w:left w:w="0" w:type="dxa"/>
            <w:right w:w="0" w:type="dxa"/>
          </w:tblCellMar>
        </w:tblPrEx>
        <w:trPr>
          <w:trHeight w:val="286"/>
        </w:trPr>
        <w:tc>
          <w:tcPr>
            <w:tcW w:w="5813" w:type="dxa"/>
            <w:gridSpan w:val="2"/>
            <w:tcBorders>
              <w:top w:val="single" w:sz="4" w:space="0" w:color="auto"/>
              <w:left w:val="single" w:sz="4" w:space="0" w:color="auto"/>
              <w:bottom w:val="single" w:sz="4" w:space="0" w:color="auto"/>
              <w:right w:val="single" w:sz="4" w:space="0" w:color="auto"/>
            </w:tcBorders>
          </w:tcPr>
          <w:p w14:paraId="5229A2A6" w14:textId="77777777" w:rsidR="00197A00" w:rsidRPr="00197A00" w:rsidRDefault="00197A00" w:rsidP="00197A00">
            <w:pPr>
              <w:widowControl w:val="0"/>
              <w:autoSpaceDE w:val="0"/>
              <w:autoSpaceDN w:val="0"/>
              <w:adjustRightInd w:val="0"/>
              <w:rPr>
                <w:rFonts w:ascii="Arial Narrow" w:hAnsi="Arial Narrow"/>
              </w:rPr>
            </w:pPr>
            <w:r w:rsidRPr="00197A00">
              <w:rPr>
                <w:rFonts w:ascii="Arial Narrow" w:hAnsi="Arial Narrow"/>
              </w:rPr>
              <w:t>Instrukcja obsługi przedmiotu oferty w języku polskim</w:t>
            </w:r>
          </w:p>
        </w:tc>
        <w:tc>
          <w:tcPr>
            <w:tcW w:w="4394" w:type="dxa"/>
            <w:tcBorders>
              <w:top w:val="single" w:sz="4" w:space="0" w:color="auto"/>
              <w:left w:val="single" w:sz="4" w:space="0" w:color="auto"/>
              <w:bottom w:val="single" w:sz="4" w:space="0" w:color="auto"/>
              <w:right w:val="single" w:sz="4" w:space="0" w:color="auto"/>
            </w:tcBorders>
          </w:tcPr>
          <w:p w14:paraId="22519A24" w14:textId="77777777" w:rsidR="00197A00" w:rsidRPr="00197A00" w:rsidRDefault="00197A00" w:rsidP="00197A00">
            <w:pPr>
              <w:widowControl w:val="0"/>
              <w:autoSpaceDE w:val="0"/>
              <w:autoSpaceDN w:val="0"/>
              <w:adjustRightInd w:val="0"/>
              <w:snapToGrid w:val="0"/>
              <w:rPr>
                <w:rFonts w:ascii="Arial Narrow" w:hAnsi="Arial Narrow"/>
              </w:rPr>
            </w:pPr>
          </w:p>
        </w:tc>
      </w:tr>
    </w:tbl>
    <w:p w14:paraId="38DD462E" w14:textId="77777777" w:rsidR="0018041D" w:rsidRPr="004647DA" w:rsidRDefault="0018041D" w:rsidP="0018041D">
      <w:pPr>
        <w:tabs>
          <w:tab w:val="right" w:pos="9120"/>
        </w:tabs>
        <w:jc w:val="both"/>
        <w:rPr>
          <w:rFonts w:ascii="Arial Narrow" w:hAnsi="Arial Narrow"/>
          <w:b/>
        </w:rPr>
      </w:pPr>
    </w:p>
    <w:p w14:paraId="1BDA188C" w14:textId="77777777" w:rsidR="0018041D" w:rsidRPr="004647DA" w:rsidRDefault="0018041D" w:rsidP="0018041D">
      <w:pPr>
        <w:tabs>
          <w:tab w:val="right" w:pos="9120"/>
        </w:tabs>
        <w:jc w:val="both"/>
        <w:rPr>
          <w:rFonts w:ascii="Arial Narrow" w:hAnsi="Arial Narrow"/>
          <w:b/>
        </w:rPr>
      </w:pPr>
    </w:p>
    <w:p w14:paraId="18EC716D" w14:textId="77777777" w:rsidR="0018041D" w:rsidRPr="004647DA" w:rsidRDefault="0018041D" w:rsidP="0018041D">
      <w:pPr>
        <w:rPr>
          <w:rFonts w:ascii="Arial Narrow" w:hAnsi="Arial Narrow"/>
        </w:rPr>
      </w:pPr>
    </w:p>
    <w:p w14:paraId="41C82FC6" w14:textId="77777777" w:rsidR="0018041D" w:rsidRPr="004647DA" w:rsidRDefault="0018041D" w:rsidP="0018041D">
      <w:pPr>
        <w:ind w:left="-426"/>
        <w:rPr>
          <w:rFonts w:ascii="Arial Narrow" w:hAnsi="Arial Narrow"/>
        </w:rPr>
      </w:pPr>
      <w:r w:rsidRPr="004647DA">
        <w:rPr>
          <w:rFonts w:ascii="Arial Narrow" w:hAnsi="Arial Narrow"/>
          <w:b/>
          <w:u w:val="single"/>
        </w:rPr>
        <w:t>UWAGA</w:t>
      </w:r>
      <w:r w:rsidRPr="004647DA">
        <w:rPr>
          <w:rFonts w:ascii="Arial Narrow" w:hAnsi="Arial Narrow"/>
        </w:rPr>
        <w:t xml:space="preserve">: W kolumnie  </w:t>
      </w:r>
      <w:r w:rsidRPr="004647DA">
        <w:rPr>
          <w:rFonts w:ascii="Arial Narrow" w:hAnsi="Arial Narrow"/>
          <w:i/>
        </w:rPr>
        <w:t>„</w:t>
      </w:r>
      <w:r w:rsidRPr="004647DA">
        <w:rPr>
          <w:rFonts w:ascii="Arial Narrow" w:hAnsi="Arial Narrow"/>
        </w:rPr>
        <w:t>Opis parametrów wymaganych</w:t>
      </w:r>
      <w:r w:rsidRPr="004647DA">
        <w:rPr>
          <w:rFonts w:ascii="Arial Narrow" w:hAnsi="Arial Narrow"/>
          <w:i/>
        </w:rPr>
        <w:t>”</w:t>
      </w:r>
      <w:r w:rsidRPr="004647DA">
        <w:rPr>
          <w:rFonts w:ascii="Arial Narrow" w:hAnsi="Arial Narrow"/>
        </w:rPr>
        <w:t xml:space="preserve"> wpisano minimalne wymagane parametry. Nie spełnienie jednego z parametrów minimalnych będzie skutkowało odrzuceniem oferty.</w:t>
      </w:r>
    </w:p>
    <w:p w14:paraId="37DD9C37" w14:textId="77777777" w:rsidR="0018041D" w:rsidRPr="004647DA" w:rsidRDefault="0018041D" w:rsidP="0018041D">
      <w:pPr>
        <w:pStyle w:val="Tekstblokowy"/>
        <w:ind w:left="-426"/>
      </w:pPr>
    </w:p>
    <w:p w14:paraId="4BBEC94A" w14:textId="77777777" w:rsidR="0018041D" w:rsidRPr="004647DA" w:rsidRDefault="0018041D" w:rsidP="0018041D">
      <w:pPr>
        <w:pStyle w:val="Tekstblokowy"/>
        <w:tabs>
          <w:tab w:val="left" w:pos="1916"/>
        </w:tabs>
        <w:ind w:left="-426" w:firstLine="0"/>
        <w:rPr>
          <w:b/>
          <w:u w:val="single"/>
        </w:rPr>
      </w:pPr>
      <w:r w:rsidRPr="004647DA">
        <w:rPr>
          <w:b/>
          <w:u w:val="single"/>
        </w:rPr>
        <w:t xml:space="preserve">Oświadczenie  Wykonawcy: </w:t>
      </w:r>
      <w:r w:rsidRPr="004647DA">
        <w:rPr>
          <w:b/>
          <w:u w:val="single"/>
        </w:rPr>
        <w:tab/>
      </w:r>
    </w:p>
    <w:p w14:paraId="713CF784" w14:textId="77777777" w:rsidR="0018041D" w:rsidRPr="004647DA" w:rsidRDefault="0018041D" w:rsidP="000E0C16">
      <w:pPr>
        <w:pStyle w:val="Tekstblokowy"/>
        <w:widowControl/>
        <w:numPr>
          <w:ilvl w:val="0"/>
          <w:numId w:val="80"/>
        </w:numPr>
        <w:tabs>
          <w:tab w:val="clear" w:pos="720"/>
          <w:tab w:val="left" w:pos="-142"/>
          <w:tab w:val="num" w:pos="0"/>
        </w:tabs>
        <w:autoSpaceDE/>
        <w:autoSpaceDN/>
        <w:adjustRightInd/>
        <w:spacing w:line="300" w:lineRule="auto"/>
        <w:ind w:left="-130" w:right="72" w:hanging="296"/>
      </w:pPr>
      <w:r w:rsidRPr="004647DA">
        <w:t>Oświadczamy, że przedstawione powyżej dane są prawdziwe oraz zobowiązujemy się w przypadku wygrania przetargu do dostarczenia sprzętu spełniającego wyspecyfikowane parametry.</w:t>
      </w:r>
    </w:p>
    <w:p w14:paraId="4AF088C6" w14:textId="77777777" w:rsidR="0018041D" w:rsidRPr="004647DA" w:rsidRDefault="0018041D" w:rsidP="000E0C16">
      <w:pPr>
        <w:pStyle w:val="Tekstblokowy"/>
        <w:widowControl/>
        <w:numPr>
          <w:ilvl w:val="0"/>
          <w:numId w:val="80"/>
        </w:numPr>
        <w:autoSpaceDE/>
        <w:autoSpaceDN/>
        <w:adjustRightInd/>
        <w:spacing w:line="300" w:lineRule="auto"/>
        <w:ind w:left="-142" w:right="72" w:hanging="284"/>
      </w:pPr>
      <w:r w:rsidRPr="004647DA">
        <w:t>Oświadczamy, że oferowany, powyżej wyspecyfikowany sprzęt jest kompletny i po zainstalowaniu będzie gotowy do eksploatacji, bez żadnych dodatkowych zakupów i inwestycji.</w:t>
      </w:r>
    </w:p>
    <w:p w14:paraId="6C3930DC" w14:textId="77777777" w:rsidR="00FF627E" w:rsidRDefault="00FF627E" w:rsidP="0018041D">
      <w:pPr>
        <w:ind w:left="709"/>
        <w:jc w:val="both"/>
        <w:rPr>
          <w:rFonts w:ascii="Arial Narrow" w:hAnsi="Arial Narrow"/>
        </w:rPr>
      </w:pPr>
    </w:p>
    <w:p w14:paraId="691461AE" w14:textId="77777777" w:rsidR="00FF627E" w:rsidRDefault="00FF627E" w:rsidP="0018041D">
      <w:pPr>
        <w:ind w:left="709"/>
        <w:jc w:val="both"/>
        <w:rPr>
          <w:rFonts w:ascii="Arial Narrow" w:hAnsi="Arial Narrow"/>
        </w:rPr>
      </w:pPr>
    </w:p>
    <w:p w14:paraId="39BB2076" w14:textId="77777777" w:rsidR="00FF627E" w:rsidRDefault="00FF627E" w:rsidP="0018041D">
      <w:pPr>
        <w:ind w:left="709"/>
        <w:jc w:val="both"/>
        <w:rPr>
          <w:rFonts w:ascii="Arial Narrow" w:hAnsi="Arial Narrow"/>
        </w:rPr>
      </w:pPr>
    </w:p>
    <w:p w14:paraId="5AD92F86" w14:textId="77777777" w:rsidR="00FF627E" w:rsidRDefault="00FF627E" w:rsidP="0018041D">
      <w:pPr>
        <w:ind w:left="709"/>
        <w:jc w:val="both"/>
        <w:rPr>
          <w:rFonts w:ascii="Arial Narrow" w:hAnsi="Arial Narrow"/>
        </w:rPr>
      </w:pPr>
    </w:p>
    <w:p w14:paraId="59010DA8" w14:textId="77777777" w:rsidR="00FF627E" w:rsidRDefault="00FF627E" w:rsidP="0018041D">
      <w:pPr>
        <w:ind w:left="709"/>
        <w:jc w:val="both"/>
        <w:rPr>
          <w:rFonts w:ascii="Arial Narrow" w:hAnsi="Arial Narrow"/>
        </w:rPr>
      </w:pPr>
    </w:p>
    <w:p w14:paraId="1875C80A" w14:textId="77777777" w:rsidR="00FF627E" w:rsidRDefault="00FF627E" w:rsidP="0018041D">
      <w:pPr>
        <w:ind w:left="709"/>
        <w:jc w:val="both"/>
        <w:rPr>
          <w:rFonts w:ascii="Arial Narrow" w:hAnsi="Arial Narrow"/>
        </w:rPr>
      </w:pPr>
    </w:p>
    <w:p w14:paraId="7987F195" w14:textId="77777777" w:rsidR="00FF627E" w:rsidRDefault="00FF627E" w:rsidP="0018041D">
      <w:pPr>
        <w:ind w:left="709"/>
        <w:jc w:val="both"/>
        <w:rPr>
          <w:rFonts w:ascii="Arial Narrow" w:hAnsi="Arial Narrow"/>
        </w:rPr>
      </w:pPr>
    </w:p>
    <w:p w14:paraId="6F4BEC0B" w14:textId="77777777" w:rsidR="00FF627E" w:rsidRDefault="00FF627E" w:rsidP="0018041D">
      <w:pPr>
        <w:ind w:left="709"/>
        <w:jc w:val="both"/>
        <w:rPr>
          <w:rFonts w:ascii="Arial Narrow" w:hAnsi="Arial Narrow"/>
        </w:rPr>
      </w:pPr>
    </w:p>
    <w:p w14:paraId="4EAB5935" w14:textId="77777777" w:rsidR="00FF627E" w:rsidRDefault="00FF627E" w:rsidP="0018041D">
      <w:pPr>
        <w:ind w:left="709"/>
        <w:jc w:val="both"/>
        <w:rPr>
          <w:rFonts w:ascii="Arial Narrow" w:hAnsi="Arial Narrow"/>
        </w:rPr>
      </w:pPr>
    </w:p>
    <w:p w14:paraId="1E8A1FCC" w14:textId="77777777" w:rsidR="00FF627E" w:rsidRDefault="00FF627E" w:rsidP="0018041D">
      <w:pPr>
        <w:ind w:left="709"/>
        <w:jc w:val="both"/>
        <w:rPr>
          <w:rFonts w:ascii="Arial Narrow" w:hAnsi="Arial Narrow"/>
        </w:rPr>
      </w:pPr>
    </w:p>
    <w:p w14:paraId="33F28AE9" w14:textId="77777777" w:rsidR="00FF627E" w:rsidRDefault="00FF627E" w:rsidP="0018041D">
      <w:pPr>
        <w:ind w:left="709"/>
        <w:jc w:val="both"/>
        <w:rPr>
          <w:rFonts w:ascii="Arial Narrow" w:hAnsi="Arial Narrow"/>
        </w:rPr>
      </w:pPr>
    </w:p>
    <w:p w14:paraId="7AC7D027" w14:textId="77777777" w:rsidR="00FF627E" w:rsidRDefault="00FF627E" w:rsidP="0018041D">
      <w:pPr>
        <w:ind w:left="709"/>
        <w:jc w:val="both"/>
        <w:rPr>
          <w:rFonts w:ascii="Arial Narrow" w:hAnsi="Arial Narrow"/>
        </w:rPr>
      </w:pPr>
    </w:p>
    <w:p w14:paraId="5E895B42" w14:textId="77777777" w:rsidR="00FF627E" w:rsidRDefault="00FF627E" w:rsidP="0018041D">
      <w:pPr>
        <w:ind w:left="709"/>
        <w:jc w:val="both"/>
        <w:rPr>
          <w:rFonts w:ascii="Arial Narrow" w:hAnsi="Arial Narrow"/>
        </w:rPr>
      </w:pPr>
    </w:p>
    <w:p w14:paraId="567ECCD1" w14:textId="77777777" w:rsidR="00FF627E" w:rsidRDefault="00FF627E" w:rsidP="0018041D">
      <w:pPr>
        <w:ind w:left="709"/>
        <w:jc w:val="both"/>
        <w:rPr>
          <w:rFonts w:ascii="Arial Narrow" w:hAnsi="Arial Narrow"/>
        </w:rPr>
      </w:pPr>
    </w:p>
    <w:p w14:paraId="59843F99" w14:textId="77777777" w:rsidR="00FF627E" w:rsidRDefault="00FF627E" w:rsidP="0018041D">
      <w:pPr>
        <w:ind w:left="709"/>
        <w:jc w:val="both"/>
        <w:rPr>
          <w:rFonts w:ascii="Arial Narrow" w:hAnsi="Arial Narrow"/>
        </w:rPr>
      </w:pPr>
    </w:p>
    <w:p w14:paraId="4188A9F9" w14:textId="77777777" w:rsidR="00FF627E" w:rsidRDefault="00FF627E" w:rsidP="0018041D">
      <w:pPr>
        <w:ind w:left="709"/>
        <w:jc w:val="both"/>
        <w:rPr>
          <w:rFonts w:ascii="Arial Narrow" w:hAnsi="Arial Narrow"/>
        </w:rPr>
      </w:pPr>
    </w:p>
    <w:p w14:paraId="32ED83AF" w14:textId="77777777" w:rsidR="00FF627E" w:rsidRDefault="00FF627E" w:rsidP="0018041D">
      <w:pPr>
        <w:ind w:left="709"/>
        <w:jc w:val="both"/>
        <w:rPr>
          <w:rFonts w:ascii="Arial Narrow" w:hAnsi="Arial Narrow"/>
        </w:rPr>
      </w:pPr>
    </w:p>
    <w:p w14:paraId="79EFBCAD" w14:textId="56370E7E" w:rsidR="00FF627E" w:rsidRPr="003E7574" w:rsidRDefault="00FF627E" w:rsidP="00FF627E">
      <w:pPr>
        <w:spacing w:after="0" w:line="240" w:lineRule="auto"/>
        <w:jc w:val="right"/>
        <w:rPr>
          <w:rFonts w:ascii="Arial Narrow" w:eastAsia="Times New Roman" w:hAnsi="Arial Narrow" w:cs="Times New Roman"/>
          <w:color w:val="000000"/>
          <w:lang w:eastAsia="pl-PL"/>
        </w:rPr>
      </w:pPr>
      <w:r w:rsidRPr="003E7574">
        <w:rPr>
          <w:rFonts w:ascii="Arial Narrow" w:eastAsia="Times New Roman" w:hAnsi="Arial Narrow" w:cs="Times New Roman"/>
          <w:lang w:eastAsia="pl-PL"/>
        </w:rPr>
        <w:t>Załącznik Nr 2</w:t>
      </w:r>
      <w:r>
        <w:rPr>
          <w:rFonts w:ascii="Arial Narrow" w:eastAsia="Times New Roman" w:hAnsi="Arial Narrow" w:cs="Times New Roman"/>
          <w:lang w:eastAsia="pl-PL"/>
        </w:rPr>
        <w:t>/5</w:t>
      </w:r>
    </w:p>
    <w:p w14:paraId="7D26274A" w14:textId="77777777" w:rsidR="00FF627E" w:rsidRDefault="00FF627E" w:rsidP="00FF627E">
      <w:pPr>
        <w:keepNext/>
        <w:spacing w:after="0" w:line="240" w:lineRule="auto"/>
        <w:jc w:val="center"/>
        <w:outlineLvl w:val="1"/>
        <w:rPr>
          <w:rFonts w:ascii="Arial Narrow" w:eastAsia="Times New Roman" w:hAnsi="Arial Narrow" w:cs="Arial"/>
          <w:b/>
          <w:bCs/>
          <w:iCs/>
          <w:u w:val="single"/>
          <w:lang w:eastAsia="pl-PL"/>
        </w:rPr>
      </w:pPr>
      <w:r w:rsidRPr="003E7574">
        <w:rPr>
          <w:rFonts w:ascii="Arial Narrow" w:eastAsia="Times New Roman" w:hAnsi="Arial Narrow" w:cs="Arial"/>
          <w:b/>
          <w:bCs/>
          <w:iCs/>
          <w:u w:val="single"/>
          <w:lang w:eastAsia="pl-PL"/>
        </w:rPr>
        <w:t>Wymagania i parametry techniczne</w:t>
      </w:r>
    </w:p>
    <w:p w14:paraId="3BBE3832" w14:textId="77777777" w:rsidR="00FF627E" w:rsidRPr="003E7574" w:rsidRDefault="00FF627E" w:rsidP="00FF627E">
      <w:pPr>
        <w:keepNext/>
        <w:spacing w:after="0" w:line="240" w:lineRule="auto"/>
        <w:outlineLvl w:val="1"/>
        <w:rPr>
          <w:rFonts w:ascii="Arial Narrow" w:eastAsia="Times New Roman" w:hAnsi="Arial Narrow" w:cs="Arial"/>
          <w:b/>
          <w:bCs/>
          <w:iCs/>
          <w:u w:val="single"/>
          <w:lang w:eastAsia="pl-PL"/>
        </w:rPr>
      </w:pPr>
    </w:p>
    <w:p w14:paraId="0B7EA8D0" w14:textId="77777777" w:rsidR="00FF627E" w:rsidRPr="003E7574" w:rsidRDefault="00FF627E" w:rsidP="00FF627E">
      <w:pPr>
        <w:spacing w:after="0" w:line="240" w:lineRule="auto"/>
        <w:rPr>
          <w:rFonts w:ascii="Arial Narrow" w:eastAsia="Times New Roman" w:hAnsi="Arial Narrow" w:cs="Times New Roman"/>
          <w:lang w:eastAsia="pl-PL"/>
        </w:rPr>
      </w:pPr>
    </w:p>
    <w:p w14:paraId="151EF474" w14:textId="2FE1F1C2" w:rsidR="00FF627E" w:rsidRPr="002007B1" w:rsidRDefault="00FF627E" w:rsidP="00FF627E">
      <w:pPr>
        <w:spacing w:after="0" w:line="240" w:lineRule="auto"/>
        <w:jc w:val="both"/>
        <w:rPr>
          <w:rFonts w:ascii="Arial Narrow" w:eastAsia="Times New Roman" w:hAnsi="Arial Narrow" w:cs="Times New Roman"/>
          <w:lang w:eastAsia="pl-PL"/>
        </w:rPr>
      </w:pPr>
      <w:r w:rsidRPr="003E7574">
        <w:rPr>
          <w:rFonts w:ascii="Arial Narrow" w:eastAsia="Times New Roman" w:hAnsi="Arial Narrow" w:cs="Times New Roman"/>
          <w:b/>
          <w:bCs/>
          <w:lang w:eastAsia="pl-PL"/>
        </w:rPr>
        <w:t>Przedmiot zamówienia:</w:t>
      </w:r>
      <w:r w:rsidRPr="00901605">
        <w:rPr>
          <w:rFonts w:ascii="Arial Narrow" w:eastAsia="Times New Roman" w:hAnsi="Arial Narrow" w:cs="Times New Roman"/>
          <w:b/>
          <w:bCs/>
          <w:lang w:eastAsia="pl-PL"/>
        </w:rPr>
        <w:t xml:space="preserve"> </w:t>
      </w:r>
      <w:r w:rsidRPr="00FF627E">
        <w:rPr>
          <w:rFonts w:ascii="Arial Narrow" w:eastAsia="Times New Roman" w:hAnsi="Arial Narrow" w:cs="Times New Roman"/>
          <w:bCs/>
          <w:lang w:eastAsia="pl-PL"/>
        </w:rPr>
        <w:t>Pompa objętościowa - 2 szt.</w:t>
      </w:r>
    </w:p>
    <w:p w14:paraId="5F94C527" w14:textId="77777777" w:rsidR="00FF627E" w:rsidRPr="003E7574" w:rsidRDefault="00FF627E" w:rsidP="00FF627E">
      <w:pPr>
        <w:spacing w:after="0" w:line="240" w:lineRule="auto"/>
        <w:jc w:val="both"/>
        <w:rPr>
          <w:rFonts w:ascii="Arial Narrow" w:eastAsia="Times New Roman" w:hAnsi="Arial Narrow" w:cs="Times New Roman"/>
          <w:b/>
          <w:bCs/>
          <w:lang w:eastAsia="pl-PL"/>
        </w:rPr>
      </w:pPr>
    </w:p>
    <w:p w14:paraId="695C6027" w14:textId="77777777" w:rsidR="00FF627E" w:rsidRPr="003E7574" w:rsidRDefault="00FF627E" w:rsidP="00FF627E">
      <w:pPr>
        <w:tabs>
          <w:tab w:val="right" w:pos="9120"/>
        </w:tabs>
        <w:spacing w:after="0" w:line="240" w:lineRule="auto"/>
        <w:jc w:val="both"/>
        <w:rPr>
          <w:rFonts w:ascii="Arial Narrow" w:eastAsia="Times New Roman" w:hAnsi="Arial Narrow" w:cs="Times New Roman"/>
          <w:b/>
          <w:lang w:eastAsia="pl-PL"/>
        </w:rPr>
      </w:pPr>
      <w:r w:rsidRPr="003E7574">
        <w:rPr>
          <w:rFonts w:ascii="Arial Narrow" w:eastAsia="Times New Roman" w:hAnsi="Arial Narrow" w:cs="Times New Roman"/>
          <w:b/>
          <w:lang w:eastAsia="pl-PL"/>
        </w:rPr>
        <w:t>Nazwa i typ:   .............................................................................................</w:t>
      </w:r>
    </w:p>
    <w:p w14:paraId="17E1A318" w14:textId="77777777" w:rsidR="00FF627E" w:rsidRPr="003E7574" w:rsidRDefault="00FF627E" w:rsidP="00FF627E">
      <w:pPr>
        <w:tabs>
          <w:tab w:val="right" w:pos="9120"/>
        </w:tabs>
        <w:spacing w:after="0" w:line="240" w:lineRule="auto"/>
        <w:jc w:val="both"/>
        <w:rPr>
          <w:rFonts w:ascii="Arial Narrow" w:eastAsia="Times New Roman" w:hAnsi="Arial Narrow" w:cs="Times New Roman"/>
          <w:b/>
          <w:lang w:eastAsia="pl-PL"/>
        </w:rPr>
      </w:pPr>
    </w:p>
    <w:p w14:paraId="463A8AE9" w14:textId="77777777" w:rsidR="00FF627E" w:rsidRPr="003E7574" w:rsidRDefault="00FF627E" w:rsidP="00FF627E">
      <w:pPr>
        <w:tabs>
          <w:tab w:val="right" w:pos="9120"/>
        </w:tabs>
        <w:spacing w:after="0" w:line="240" w:lineRule="auto"/>
        <w:jc w:val="both"/>
        <w:rPr>
          <w:rFonts w:ascii="Arial Narrow" w:eastAsia="Times New Roman" w:hAnsi="Arial Narrow" w:cs="Times New Roman"/>
          <w:b/>
          <w:lang w:eastAsia="pl-PL"/>
        </w:rPr>
      </w:pPr>
      <w:r w:rsidRPr="003E7574">
        <w:rPr>
          <w:rFonts w:ascii="Arial Narrow" w:eastAsia="Times New Roman" w:hAnsi="Arial Narrow" w:cs="Times New Roman"/>
          <w:b/>
          <w:lang w:eastAsia="pl-PL"/>
        </w:rPr>
        <w:t>Producent / Firma: .....................................................................................</w:t>
      </w:r>
    </w:p>
    <w:p w14:paraId="4EEFF984" w14:textId="77777777" w:rsidR="00FF627E" w:rsidRPr="003E7574" w:rsidRDefault="00FF627E" w:rsidP="00FF627E">
      <w:pPr>
        <w:tabs>
          <w:tab w:val="right" w:pos="9120"/>
        </w:tabs>
        <w:spacing w:after="0" w:line="240" w:lineRule="auto"/>
        <w:jc w:val="both"/>
        <w:rPr>
          <w:rFonts w:ascii="Arial Narrow" w:eastAsia="Times New Roman" w:hAnsi="Arial Narrow" w:cs="Times New Roman"/>
          <w:b/>
          <w:lang w:eastAsia="pl-PL"/>
        </w:rPr>
      </w:pPr>
    </w:p>
    <w:p w14:paraId="674413DE" w14:textId="77777777" w:rsidR="00FF627E" w:rsidRDefault="00FF627E" w:rsidP="00FF627E">
      <w:pPr>
        <w:tabs>
          <w:tab w:val="right" w:pos="9120"/>
        </w:tabs>
        <w:spacing w:after="0" w:line="240" w:lineRule="auto"/>
        <w:jc w:val="both"/>
        <w:rPr>
          <w:rFonts w:ascii="Arial Narrow" w:eastAsia="Times New Roman" w:hAnsi="Arial Narrow" w:cs="Times New Roman"/>
          <w:b/>
          <w:lang w:eastAsia="pl-PL"/>
        </w:rPr>
      </w:pPr>
      <w:r w:rsidRPr="003E7574">
        <w:rPr>
          <w:rFonts w:ascii="Arial Narrow" w:eastAsia="Times New Roman" w:hAnsi="Arial Narrow" w:cs="Times New Roman"/>
          <w:b/>
          <w:lang w:eastAsia="pl-PL"/>
        </w:rPr>
        <w:t>Kraj pochodzenia ………………………………………………………………</w:t>
      </w:r>
    </w:p>
    <w:p w14:paraId="08BBFDA8" w14:textId="5C80A4A4" w:rsidR="0018041D" w:rsidRPr="004647DA" w:rsidRDefault="0018041D" w:rsidP="00FF627E">
      <w:pPr>
        <w:ind w:left="709"/>
        <w:rPr>
          <w:rFonts w:ascii="Arial Narrow" w:hAnsi="Arial Narrow"/>
        </w:rPr>
      </w:pPr>
      <w:r w:rsidRPr="004647DA">
        <w:rPr>
          <w:rFonts w:ascii="Arial Narrow" w:hAnsi="Arial Narrow"/>
        </w:rPr>
        <w:tab/>
      </w:r>
      <w:r w:rsidR="00197A00" w:rsidRPr="00197A00">
        <w:rPr>
          <w:rFonts w:ascii="Arial Narrow" w:hAnsi="Arial Narrow"/>
        </w:rPr>
        <w:tab/>
      </w:r>
      <w:r w:rsidRPr="004647DA">
        <w:rPr>
          <w:rFonts w:ascii="Arial Narrow" w:hAnsi="Arial Narrow"/>
        </w:rPr>
        <w:tab/>
      </w:r>
      <w:r w:rsidRPr="004647DA">
        <w:rPr>
          <w:rFonts w:ascii="Arial Narrow" w:hAnsi="Arial Narrow"/>
        </w:rPr>
        <w:tab/>
      </w:r>
      <w:r w:rsidRPr="004647DA">
        <w:rPr>
          <w:rFonts w:ascii="Arial Narrow" w:hAnsi="Arial Narrow"/>
        </w:rPr>
        <w:tab/>
      </w:r>
      <w:r w:rsidRPr="004647DA">
        <w:rPr>
          <w:rFonts w:ascii="Arial Narrow" w:hAnsi="Arial Narrow"/>
        </w:rPr>
        <w:tab/>
      </w:r>
      <w:r w:rsidRPr="004647DA">
        <w:rPr>
          <w:rFonts w:ascii="Arial Narrow" w:hAnsi="Arial Narrow"/>
        </w:rPr>
        <w:tab/>
        <w:t xml:space="preserve">  </w:t>
      </w:r>
    </w:p>
    <w:p w14:paraId="3B5B6E71" w14:textId="77777777" w:rsidR="0018041D" w:rsidRPr="0018041D" w:rsidRDefault="0018041D" w:rsidP="0018041D">
      <w:pPr>
        <w:keepNext/>
        <w:numPr>
          <w:ilvl w:val="1"/>
          <w:numId w:val="0"/>
        </w:numPr>
        <w:tabs>
          <w:tab w:val="num" w:pos="0"/>
        </w:tabs>
        <w:suppressAutoHyphens/>
        <w:spacing w:after="0" w:line="240" w:lineRule="auto"/>
        <w:ind w:right="50"/>
        <w:outlineLvl w:val="1"/>
        <w:rPr>
          <w:rFonts w:ascii="Arial Narrow" w:eastAsia="Times New Roman" w:hAnsi="Arial Narrow" w:cs="Arial Narrow"/>
          <w:iCs/>
          <w:lang w:eastAsia="pl-PL"/>
        </w:rPr>
      </w:pPr>
    </w:p>
    <w:tbl>
      <w:tblPr>
        <w:tblW w:w="10943" w:type="dxa"/>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699"/>
        <w:gridCol w:w="4677"/>
      </w:tblGrid>
      <w:tr w:rsidR="00197A00" w:rsidRPr="00197A00" w14:paraId="62E7517A" w14:textId="77777777" w:rsidTr="009A50E5">
        <w:trPr>
          <w:trHeight w:val="23"/>
        </w:trPr>
        <w:tc>
          <w:tcPr>
            <w:tcW w:w="567" w:type="dxa"/>
            <w:tcBorders>
              <w:top w:val="single" w:sz="4" w:space="0" w:color="000000"/>
              <w:left w:val="single" w:sz="4" w:space="0" w:color="000000"/>
              <w:bottom w:val="single" w:sz="4" w:space="0" w:color="000000"/>
            </w:tcBorders>
            <w:shd w:val="clear" w:color="auto" w:fill="F2F2F2"/>
            <w:vAlign w:val="center"/>
          </w:tcPr>
          <w:p w14:paraId="177A8241" w14:textId="77777777" w:rsidR="00197A00" w:rsidRPr="00197A00" w:rsidRDefault="00197A00" w:rsidP="00737EF2">
            <w:pPr>
              <w:snapToGrid w:val="0"/>
              <w:spacing w:line="240" w:lineRule="auto"/>
              <w:jc w:val="center"/>
              <w:rPr>
                <w:rFonts w:ascii="Arial Narrow" w:eastAsia="Times New Roman" w:hAnsi="Arial Narrow" w:cs="Times New Roman"/>
                <w:b/>
                <w:lang w:eastAsia="ar-SA"/>
              </w:rPr>
            </w:pPr>
            <w:proofErr w:type="spellStart"/>
            <w:r w:rsidRPr="00197A00">
              <w:rPr>
                <w:rFonts w:ascii="Arial Narrow" w:eastAsia="Times New Roman" w:hAnsi="Arial Narrow" w:cs="Times New Roman"/>
                <w:b/>
                <w:lang w:eastAsia="ar-SA"/>
              </w:rPr>
              <w:t>L.p</w:t>
            </w:r>
            <w:proofErr w:type="spellEnd"/>
          </w:p>
        </w:tc>
        <w:tc>
          <w:tcPr>
            <w:tcW w:w="5699" w:type="dxa"/>
            <w:tcBorders>
              <w:top w:val="single" w:sz="4" w:space="0" w:color="000000"/>
              <w:left w:val="single" w:sz="4" w:space="0" w:color="000000"/>
              <w:bottom w:val="single" w:sz="4" w:space="0" w:color="000000"/>
            </w:tcBorders>
            <w:shd w:val="clear" w:color="auto" w:fill="F2F2F2"/>
          </w:tcPr>
          <w:p w14:paraId="28C524E5" w14:textId="5072F7F1" w:rsidR="00197A00" w:rsidRPr="00197A00" w:rsidRDefault="00197A00" w:rsidP="00737EF2">
            <w:pPr>
              <w:spacing w:line="240" w:lineRule="auto"/>
              <w:jc w:val="center"/>
              <w:rPr>
                <w:rFonts w:ascii="Arial Narrow" w:eastAsia="SimSun" w:hAnsi="Arial Narrow" w:cs="Times New Roman"/>
                <w:b/>
                <w:bCs/>
                <w:lang w:eastAsia="hi-IN" w:bidi="hi-IN"/>
              </w:rPr>
            </w:pPr>
            <w:r w:rsidRPr="00197A00">
              <w:rPr>
                <w:rFonts w:ascii="Arial Narrow" w:eastAsia="SimSun" w:hAnsi="Arial Narrow" w:cs="Times New Roman"/>
                <w:b/>
                <w:bCs/>
                <w:lang w:eastAsia="hi-IN" w:bidi="hi-IN"/>
              </w:rPr>
              <w:t>WYMAGANE PARAMETRY I WARUNKI</w:t>
            </w:r>
          </w:p>
        </w:tc>
        <w:tc>
          <w:tcPr>
            <w:tcW w:w="4677" w:type="dxa"/>
            <w:tcBorders>
              <w:top w:val="single" w:sz="4" w:space="0" w:color="000000"/>
              <w:left w:val="single" w:sz="4" w:space="0" w:color="000000"/>
              <w:bottom w:val="single" w:sz="4" w:space="0" w:color="000000"/>
            </w:tcBorders>
            <w:shd w:val="clear" w:color="auto" w:fill="F2F2F2"/>
            <w:vAlign w:val="center"/>
          </w:tcPr>
          <w:p w14:paraId="2E253D75" w14:textId="30446C43" w:rsidR="00197A00" w:rsidRPr="00197A00" w:rsidRDefault="00197A00" w:rsidP="00737EF2">
            <w:pPr>
              <w:spacing w:line="240" w:lineRule="auto"/>
              <w:jc w:val="center"/>
              <w:rPr>
                <w:rFonts w:ascii="Arial Narrow" w:eastAsia="SimSun" w:hAnsi="Arial Narrow" w:cs="Times New Roman"/>
                <w:b/>
                <w:bCs/>
                <w:lang w:eastAsia="hi-IN" w:bidi="hi-IN"/>
              </w:rPr>
            </w:pPr>
            <w:r w:rsidRPr="00197A00">
              <w:rPr>
                <w:rFonts w:ascii="Arial Narrow" w:eastAsia="SimSun" w:hAnsi="Arial Narrow" w:cs="Times New Roman"/>
                <w:b/>
                <w:bCs/>
                <w:lang w:eastAsia="hi-IN" w:bidi="hi-IN"/>
              </w:rPr>
              <w:t xml:space="preserve">OPIS PARAMETRÓW OFEROWANYCH  </w:t>
            </w:r>
          </w:p>
        </w:tc>
      </w:tr>
      <w:tr w:rsidR="00197A00" w:rsidRPr="00197A00" w14:paraId="260DF579" w14:textId="77777777" w:rsidTr="009A50E5">
        <w:trPr>
          <w:trHeight w:val="23"/>
        </w:trPr>
        <w:tc>
          <w:tcPr>
            <w:tcW w:w="567" w:type="dxa"/>
            <w:shd w:val="clear" w:color="auto" w:fill="FFFFFF"/>
          </w:tcPr>
          <w:p w14:paraId="5F2DB260" w14:textId="77777777" w:rsidR="00197A00" w:rsidRPr="00197A00" w:rsidRDefault="00197A00" w:rsidP="00737EF2">
            <w:pPr>
              <w:autoSpaceDE w:val="0"/>
              <w:snapToGrid w:val="0"/>
              <w:spacing w:line="240" w:lineRule="auto"/>
              <w:jc w:val="center"/>
              <w:rPr>
                <w:rFonts w:ascii="Arial Narrow" w:eastAsia="Times New Roman" w:hAnsi="Arial Narrow" w:cs="Times New Roman"/>
                <w:sz w:val="19"/>
                <w:szCs w:val="19"/>
                <w:lang w:eastAsia="ar-SA"/>
              </w:rPr>
            </w:pPr>
            <w:r w:rsidRPr="00197A00">
              <w:rPr>
                <w:rFonts w:ascii="Arial Narrow" w:eastAsia="Calibri" w:hAnsi="Arial Narrow" w:cs="Times New Roman"/>
                <w:sz w:val="19"/>
                <w:szCs w:val="19"/>
                <w:lang w:eastAsia="ar-SA"/>
              </w:rPr>
              <w:t>1.</w:t>
            </w:r>
          </w:p>
        </w:tc>
        <w:tc>
          <w:tcPr>
            <w:tcW w:w="5699" w:type="dxa"/>
            <w:tcBorders>
              <w:top w:val="single" w:sz="4" w:space="0" w:color="000000"/>
              <w:left w:val="single" w:sz="4" w:space="0" w:color="000000"/>
              <w:bottom w:val="single" w:sz="4" w:space="0" w:color="000000"/>
            </w:tcBorders>
            <w:shd w:val="clear" w:color="auto" w:fill="auto"/>
          </w:tcPr>
          <w:p w14:paraId="7720ECC8" w14:textId="77777777" w:rsidR="00197A00" w:rsidRPr="00197A00" w:rsidRDefault="00197A00" w:rsidP="00197A00">
            <w:pPr>
              <w:spacing w:line="276" w:lineRule="auto"/>
              <w:rPr>
                <w:rFonts w:ascii="Arial Narrow" w:hAnsi="Arial Narrow" w:cs="Times New Roman"/>
                <w:color w:val="000000"/>
                <w:sz w:val="19"/>
                <w:szCs w:val="19"/>
              </w:rPr>
            </w:pPr>
            <w:r w:rsidRPr="00197A00">
              <w:rPr>
                <w:rFonts w:ascii="Arial Narrow" w:hAnsi="Arial Narrow" w:cs="Times New Roman"/>
                <w:sz w:val="20"/>
                <w:szCs w:val="20"/>
              </w:rPr>
              <w:t>Parametry podaży</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528A1AD" w14:textId="77777777" w:rsidR="00197A00" w:rsidRPr="00197A00" w:rsidRDefault="00197A00" w:rsidP="00737EF2">
            <w:pPr>
              <w:jc w:val="center"/>
              <w:rPr>
                <w:rFonts w:ascii="Arial Narrow" w:eastAsia="Lucida Sans Unicode" w:hAnsi="Arial Narrow" w:cs="Times New Roman"/>
                <w:color w:val="000000"/>
                <w:sz w:val="19"/>
                <w:szCs w:val="19"/>
                <w:lang w:eastAsia="ar-SA"/>
              </w:rPr>
            </w:pPr>
          </w:p>
        </w:tc>
      </w:tr>
      <w:tr w:rsidR="00197A00" w:rsidRPr="00197A00" w14:paraId="2D37E071" w14:textId="77777777" w:rsidTr="009A50E5">
        <w:trPr>
          <w:trHeight w:val="23"/>
        </w:trPr>
        <w:tc>
          <w:tcPr>
            <w:tcW w:w="567" w:type="dxa"/>
            <w:shd w:val="clear" w:color="auto" w:fill="FFFFFF"/>
          </w:tcPr>
          <w:p w14:paraId="008ED9E2" w14:textId="77777777" w:rsidR="00197A00" w:rsidRPr="00197A00" w:rsidRDefault="00197A00" w:rsidP="00737EF2">
            <w:pPr>
              <w:autoSpaceDE w:val="0"/>
              <w:snapToGrid w:val="0"/>
              <w:spacing w:line="240" w:lineRule="auto"/>
              <w:jc w:val="center"/>
              <w:rPr>
                <w:rFonts w:ascii="Arial Narrow" w:eastAsia="Times New Roman" w:hAnsi="Arial Narrow" w:cs="Times New Roman"/>
                <w:sz w:val="19"/>
                <w:szCs w:val="19"/>
                <w:lang w:eastAsia="ar-SA"/>
              </w:rPr>
            </w:pPr>
            <w:r w:rsidRPr="00197A00">
              <w:rPr>
                <w:rFonts w:ascii="Arial Narrow" w:eastAsia="Calibri" w:hAnsi="Arial Narrow" w:cs="Times New Roman"/>
                <w:sz w:val="19"/>
                <w:szCs w:val="19"/>
                <w:lang w:eastAsia="ar-SA"/>
              </w:rPr>
              <w:t>2.</w:t>
            </w:r>
          </w:p>
        </w:tc>
        <w:tc>
          <w:tcPr>
            <w:tcW w:w="5699" w:type="dxa"/>
            <w:tcBorders>
              <w:top w:val="single" w:sz="4" w:space="0" w:color="000000"/>
              <w:left w:val="single" w:sz="4" w:space="0" w:color="000000"/>
              <w:bottom w:val="single" w:sz="4" w:space="0" w:color="000000"/>
            </w:tcBorders>
            <w:shd w:val="clear" w:color="auto" w:fill="auto"/>
          </w:tcPr>
          <w:p w14:paraId="03496C0D" w14:textId="77777777" w:rsidR="00197A00" w:rsidRPr="00197A00" w:rsidRDefault="00197A00" w:rsidP="00197A00">
            <w:pPr>
              <w:spacing w:line="276" w:lineRule="auto"/>
              <w:rPr>
                <w:rFonts w:ascii="Arial Narrow" w:hAnsi="Arial Narrow" w:cs="Times New Roman"/>
                <w:color w:val="000000"/>
                <w:sz w:val="19"/>
                <w:szCs w:val="19"/>
              </w:rPr>
            </w:pPr>
            <w:r w:rsidRPr="00197A00">
              <w:rPr>
                <w:rFonts w:ascii="Arial Narrow" w:hAnsi="Arial Narrow" w:cs="Times New Roman"/>
                <w:sz w:val="20"/>
                <w:szCs w:val="20"/>
              </w:rPr>
              <w:t>Pompa objętościowa do dożylnej podaży leków i płynów, krwi i produktów krwiopochodnych, żywienia pozajelitowego, leków onkologicznych</w:t>
            </w:r>
          </w:p>
        </w:tc>
        <w:tc>
          <w:tcPr>
            <w:tcW w:w="4677" w:type="dxa"/>
            <w:tcBorders>
              <w:top w:val="single" w:sz="4" w:space="0" w:color="000000"/>
              <w:left w:val="single" w:sz="4" w:space="0" w:color="000000"/>
              <w:bottom w:val="single" w:sz="4" w:space="0" w:color="000000"/>
            </w:tcBorders>
            <w:shd w:val="clear" w:color="auto" w:fill="auto"/>
          </w:tcPr>
          <w:p w14:paraId="32C2E400" w14:textId="4BFA0235" w:rsidR="00197A00" w:rsidRPr="00197A00" w:rsidRDefault="00197A00" w:rsidP="00737EF2">
            <w:pPr>
              <w:jc w:val="center"/>
              <w:rPr>
                <w:rFonts w:ascii="Arial Narrow" w:eastAsia="Lucida Sans Unicode" w:hAnsi="Arial Narrow" w:cs="Times New Roman"/>
                <w:color w:val="000000"/>
                <w:sz w:val="19"/>
                <w:szCs w:val="19"/>
                <w:lang w:eastAsia="ar-SA"/>
              </w:rPr>
            </w:pPr>
          </w:p>
        </w:tc>
      </w:tr>
      <w:tr w:rsidR="00197A00" w:rsidRPr="00197A00" w14:paraId="735215DC" w14:textId="77777777" w:rsidTr="009A50E5">
        <w:trPr>
          <w:trHeight w:val="23"/>
        </w:trPr>
        <w:tc>
          <w:tcPr>
            <w:tcW w:w="567" w:type="dxa"/>
            <w:shd w:val="clear" w:color="auto" w:fill="FFFFFF"/>
          </w:tcPr>
          <w:p w14:paraId="53AA096B" w14:textId="77777777" w:rsidR="00197A00" w:rsidRPr="00197A00" w:rsidRDefault="00197A00" w:rsidP="00737EF2">
            <w:pPr>
              <w:autoSpaceDE w:val="0"/>
              <w:snapToGrid w:val="0"/>
              <w:spacing w:line="240" w:lineRule="auto"/>
              <w:jc w:val="center"/>
              <w:rPr>
                <w:rFonts w:ascii="Arial Narrow" w:eastAsia="Times New Roman" w:hAnsi="Arial Narrow" w:cs="Times New Roman"/>
                <w:sz w:val="19"/>
                <w:szCs w:val="19"/>
                <w:lang w:eastAsia="ar-SA"/>
              </w:rPr>
            </w:pPr>
            <w:bookmarkStart w:id="15" w:name="_Hlk118812224"/>
            <w:r w:rsidRPr="00197A00">
              <w:rPr>
                <w:rFonts w:ascii="Arial Narrow" w:eastAsia="Calibri" w:hAnsi="Arial Narrow" w:cs="Times New Roman"/>
                <w:sz w:val="19"/>
                <w:szCs w:val="19"/>
                <w:lang w:eastAsia="ar-SA"/>
              </w:rPr>
              <w:t>3.</w:t>
            </w:r>
          </w:p>
        </w:tc>
        <w:tc>
          <w:tcPr>
            <w:tcW w:w="5699" w:type="dxa"/>
            <w:tcBorders>
              <w:top w:val="single" w:sz="4" w:space="0" w:color="000000"/>
              <w:left w:val="single" w:sz="4" w:space="0" w:color="000000"/>
              <w:bottom w:val="single" w:sz="4" w:space="0" w:color="000000"/>
            </w:tcBorders>
            <w:shd w:val="clear" w:color="auto" w:fill="auto"/>
          </w:tcPr>
          <w:p w14:paraId="3D383AD1" w14:textId="77777777" w:rsidR="00197A00" w:rsidRPr="00197A00" w:rsidRDefault="00197A00" w:rsidP="00197A00">
            <w:pPr>
              <w:spacing w:line="276" w:lineRule="auto"/>
              <w:rPr>
                <w:rFonts w:ascii="Arial Narrow" w:hAnsi="Arial Narrow" w:cs="Times New Roman"/>
                <w:color w:val="000000"/>
                <w:sz w:val="19"/>
                <w:szCs w:val="19"/>
              </w:rPr>
            </w:pPr>
            <w:r w:rsidRPr="00197A00">
              <w:rPr>
                <w:rFonts w:ascii="Arial Narrow" w:hAnsi="Arial Narrow" w:cs="Times New Roman"/>
                <w:sz w:val="20"/>
                <w:szCs w:val="20"/>
              </w:rPr>
              <w:t>Minimalny zakres szybkości podaży w ml/h w zakresie 1,0-999 ml/h</w:t>
            </w:r>
          </w:p>
        </w:tc>
        <w:tc>
          <w:tcPr>
            <w:tcW w:w="4677" w:type="dxa"/>
            <w:tcBorders>
              <w:top w:val="single" w:sz="4" w:space="0" w:color="000000"/>
              <w:left w:val="single" w:sz="4" w:space="0" w:color="000000"/>
              <w:bottom w:val="single" w:sz="4" w:space="0" w:color="000000"/>
            </w:tcBorders>
            <w:shd w:val="clear" w:color="auto" w:fill="auto"/>
          </w:tcPr>
          <w:p w14:paraId="313541D0" w14:textId="51338A1D" w:rsidR="00197A00" w:rsidRPr="00197A00" w:rsidRDefault="00197A00" w:rsidP="00737EF2">
            <w:pPr>
              <w:jc w:val="center"/>
              <w:rPr>
                <w:rFonts w:ascii="Arial Narrow" w:eastAsia="Lucida Sans Unicode" w:hAnsi="Arial Narrow" w:cs="Times New Roman"/>
                <w:sz w:val="19"/>
                <w:szCs w:val="19"/>
                <w:lang w:eastAsia="ar-SA"/>
              </w:rPr>
            </w:pPr>
          </w:p>
        </w:tc>
      </w:tr>
      <w:bookmarkEnd w:id="15"/>
      <w:tr w:rsidR="00197A00" w:rsidRPr="00197A00" w14:paraId="7344D4BC" w14:textId="77777777" w:rsidTr="009A50E5">
        <w:trPr>
          <w:trHeight w:val="23"/>
        </w:trPr>
        <w:tc>
          <w:tcPr>
            <w:tcW w:w="567" w:type="dxa"/>
            <w:shd w:val="clear" w:color="auto" w:fill="FFFFFF"/>
          </w:tcPr>
          <w:p w14:paraId="2F1D7B61" w14:textId="77777777" w:rsidR="00197A00" w:rsidRPr="00197A00" w:rsidRDefault="00197A00" w:rsidP="00737EF2">
            <w:pPr>
              <w:autoSpaceDE w:val="0"/>
              <w:snapToGrid w:val="0"/>
              <w:spacing w:line="240" w:lineRule="auto"/>
              <w:jc w:val="center"/>
              <w:rPr>
                <w:rFonts w:ascii="Arial Narrow" w:eastAsia="Times New Roman" w:hAnsi="Arial Narrow" w:cs="Times New Roman"/>
                <w:sz w:val="19"/>
                <w:szCs w:val="19"/>
                <w:lang w:eastAsia="ar-SA"/>
              </w:rPr>
            </w:pPr>
            <w:r w:rsidRPr="00197A00">
              <w:rPr>
                <w:rFonts w:ascii="Arial Narrow" w:eastAsia="Calibri" w:hAnsi="Arial Narrow" w:cs="Times New Roman"/>
                <w:sz w:val="19"/>
                <w:szCs w:val="19"/>
                <w:lang w:eastAsia="ar-SA"/>
              </w:rPr>
              <w:t>4</w:t>
            </w:r>
          </w:p>
        </w:tc>
        <w:tc>
          <w:tcPr>
            <w:tcW w:w="5699" w:type="dxa"/>
            <w:tcBorders>
              <w:top w:val="single" w:sz="4" w:space="0" w:color="000000"/>
              <w:left w:val="single" w:sz="4" w:space="0" w:color="000000"/>
              <w:bottom w:val="single" w:sz="4" w:space="0" w:color="000000"/>
            </w:tcBorders>
            <w:shd w:val="clear" w:color="auto" w:fill="auto"/>
          </w:tcPr>
          <w:p w14:paraId="191305CB" w14:textId="77777777" w:rsidR="00197A00" w:rsidRPr="00197A00" w:rsidRDefault="00197A00" w:rsidP="00197A00">
            <w:pPr>
              <w:spacing w:line="276" w:lineRule="auto"/>
              <w:rPr>
                <w:rFonts w:ascii="Arial Narrow" w:hAnsi="Arial Narrow" w:cs="Times New Roman"/>
                <w:color w:val="000000"/>
                <w:sz w:val="19"/>
                <w:szCs w:val="19"/>
              </w:rPr>
            </w:pPr>
            <w:r w:rsidRPr="00197A00">
              <w:rPr>
                <w:rFonts w:ascii="Arial Narrow" w:hAnsi="Arial Narrow" w:cs="Times New Roman"/>
                <w:sz w:val="20"/>
                <w:szCs w:val="20"/>
              </w:rPr>
              <w:t>Możliwość regulacji prędkości podaży co 0,1 ml w zakresie od 1,0 do 99,9 ml/h.</w:t>
            </w:r>
          </w:p>
        </w:tc>
        <w:tc>
          <w:tcPr>
            <w:tcW w:w="4677" w:type="dxa"/>
            <w:tcBorders>
              <w:top w:val="single" w:sz="4" w:space="0" w:color="000000"/>
              <w:left w:val="single" w:sz="4" w:space="0" w:color="000000"/>
              <w:bottom w:val="single" w:sz="4" w:space="0" w:color="000000"/>
            </w:tcBorders>
            <w:shd w:val="clear" w:color="auto" w:fill="auto"/>
          </w:tcPr>
          <w:p w14:paraId="09D1F027" w14:textId="05979D01" w:rsidR="00197A00" w:rsidRPr="00197A00" w:rsidRDefault="00197A00" w:rsidP="00737EF2">
            <w:pPr>
              <w:jc w:val="center"/>
              <w:rPr>
                <w:rFonts w:ascii="Arial Narrow" w:eastAsia="Lucida Sans Unicode" w:hAnsi="Arial Narrow" w:cs="Times New Roman"/>
                <w:color w:val="000000"/>
                <w:sz w:val="19"/>
                <w:szCs w:val="19"/>
                <w:lang w:eastAsia="ar-SA"/>
              </w:rPr>
            </w:pPr>
          </w:p>
        </w:tc>
      </w:tr>
      <w:tr w:rsidR="00197A00" w:rsidRPr="00197A00" w14:paraId="72FFEEF0" w14:textId="77777777" w:rsidTr="009A50E5">
        <w:trPr>
          <w:trHeight w:val="23"/>
        </w:trPr>
        <w:tc>
          <w:tcPr>
            <w:tcW w:w="567" w:type="dxa"/>
            <w:shd w:val="clear" w:color="auto" w:fill="FFFFFF"/>
          </w:tcPr>
          <w:p w14:paraId="32A22483" w14:textId="77777777" w:rsidR="00197A00" w:rsidRPr="00197A00" w:rsidRDefault="00197A00" w:rsidP="00737EF2">
            <w:pPr>
              <w:autoSpaceDE w:val="0"/>
              <w:snapToGrid w:val="0"/>
              <w:spacing w:line="240" w:lineRule="auto"/>
              <w:jc w:val="center"/>
              <w:rPr>
                <w:rFonts w:ascii="Arial Narrow" w:eastAsia="Calibri" w:hAnsi="Arial Narrow" w:cs="Times New Roman"/>
                <w:sz w:val="19"/>
                <w:szCs w:val="19"/>
                <w:lang w:eastAsia="ar-SA"/>
              </w:rPr>
            </w:pPr>
            <w:r w:rsidRPr="00197A00">
              <w:rPr>
                <w:rFonts w:ascii="Arial Narrow" w:eastAsia="Calibri" w:hAnsi="Arial Narrow" w:cs="Times New Roman"/>
                <w:sz w:val="19"/>
                <w:szCs w:val="19"/>
                <w:lang w:eastAsia="ar-SA"/>
              </w:rPr>
              <w:t>5</w:t>
            </w:r>
          </w:p>
        </w:tc>
        <w:tc>
          <w:tcPr>
            <w:tcW w:w="5699" w:type="dxa"/>
            <w:tcBorders>
              <w:top w:val="single" w:sz="4" w:space="0" w:color="000000"/>
              <w:left w:val="single" w:sz="4" w:space="0" w:color="000000"/>
              <w:bottom w:val="single" w:sz="4" w:space="0" w:color="000000"/>
            </w:tcBorders>
            <w:shd w:val="clear" w:color="auto" w:fill="auto"/>
          </w:tcPr>
          <w:p w14:paraId="115F84F1" w14:textId="77777777" w:rsidR="00197A00" w:rsidRPr="00197A00" w:rsidRDefault="00197A00" w:rsidP="00197A00">
            <w:pPr>
              <w:spacing w:line="276" w:lineRule="auto"/>
              <w:rPr>
                <w:rFonts w:ascii="Arial Narrow" w:hAnsi="Arial Narrow" w:cs="Times New Roman"/>
                <w:sz w:val="20"/>
                <w:szCs w:val="20"/>
              </w:rPr>
            </w:pPr>
            <w:r w:rsidRPr="00197A00">
              <w:rPr>
                <w:rFonts w:ascii="Arial Narrow" w:hAnsi="Arial Narrow" w:cs="Times New Roman"/>
                <w:sz w:val="20"/>
                <w:szCs w:val="20"/>
              </w:rPr>
              <w:t>Kontrola objętości do podania minimum : wyłączona, tryb standard w zakresie 1-9999ml,</w:t>
            </w:r>
          </w:p>
          <w:p w14:paraId="187BD2BE" w14:textId="77777777" w:rsidR="00197A00" w:rsidRPr="00197A00" w:rsidRDefault="00197A00" w:rsidP="00197A00">
            <w:pPr>
              <w:spacing w:line="276" w:lineRule="auto"/>
              <w:rPr>
                <w:rFonts w:ascii="Arial Narrow" w:hAnsi="Arial Narrow" w:cs="Times New Roman"/>
                <w:color w:val="000000"/>
                <w:sz w:val="19"/>
                <w:szCs w:val="19"/>
              </w:rPr>
            </w:pPr>
            <w:r w:rsidRPr="00197A00">
              <w:rPr>
                <w:rFonts w:ascii="Arial Narrow" w:hAnsi="Arial Narrow" w:cs="Times New Roman"/>
                <w:sz w:val="20"/>
                <w:szCs w:val="20"/>
              </w:rPr>
              <w:t>tryb mikro w zakresie 0,1-999 ml.</w:t>
            </w:r>
          </w:p>
        </w:tc>
        <w:tc>
          <w:tcPr>
            <w:tcW w:w="4677" w:type="dxa"/>
            <w:tcBorders>
              <w:top w:val="single" w:sz="4" w:space="0" w:color="000000"/>
              <w:left w:val="single" w:sz="4" w:space="0" w:color="000000"/>
              <w:bottom w:val="single" w:sz="4" w:space="0" w:color="000000"/>
            </w:tcBorders>
            <w:shd w:val="clear" w:color="auto" w:fill="auto"/>
          </w:tcPr>
          <w:p w14:paraId="6150778C" w14:textId="246EEDC8" w:rsidR="00197A00" w:rsidRPr="00197A00" w:rsidRDefault="00197A00" w:rsidP="00737EF2">
            <w:pPr>
              <w:jc w:val="center"/>
              <w:rPr>
                <w:rFonts w:ascii="Arial Narrow" w:eastAsia="Lucida Sans Unicode" w:hAnsi="Arial Narrow" w:cs="Times New Roman"/>
                <w:sz w:val="19"/>
                <w:szCs w:val="19"/>
                <w:lang w:eastAsia="ar-SA"/>
              </w:rPr>
            </w:pPr>
          </w:p>
        </w:tc>
      </w:tr>
      <w:tr w:rsidR="00197A00" w:rsidRPr="00197A00" w14:paraId="55182CFC" w14:textId="77777777" w:rsidTr="009A50E5">
        <w:trPr>
          <w:trHeight w:val="23"/>
        </w:trPr>
        <w:tc>
          <w:tcPr>
            <w:tcW w:w="567" w:type="dxa"/>
            <w:shd w:val="clear" w:color="auto" w:fill="FFFFFF"/>
          </w:tcPr>
          <w:p w14:paraId="5F7E545D" w14:textId="77777777" w:rsidR="00197A00" w:rsidRPr="00197A00" w:rsidRDefault="00197A00" w:rsidP="00737EF2">
            <w:pPr>
              <w:autoSpaceDE w:val="0"/>
              <w:snapToGrid w:val="0"/>
              <w:spacing w:line="240" w:lineRule="auto"/>
              <w:jc w:val="center"/>
              <w:rPr>
                <w:rFonts w:ascii="Arial Narrow" w:eastAsia="Calibri" w:hAnsi="Arial Narrow" w:cs="Times New Roman"/>
                <w:sz w:val="19"/>
                <w:szCs w:val="19"/>
                <w:lang w:eastAsia="ar-SA"/>
              </w:rPr>
            </w:pPr>
            <w:r w:rsidRPr="00197A00">
              <w:rPr>
                <w:rFonts w:ascii="Arial Narrow" w:eastAsia="Calibri" w:hAnsi="Arial Narrow" w:cs="Times New Roman"/>
                <w:sz w:val="19"/>
                <w:szCs w:val="19"/>
                <w:lang w:eastAsia="ar-SA"/>
              </w:rPr>
              <w:t>6</w:t>
            </w:r>
          </w:p>
        </w:tc>
        <w:tc>
          <w:tcPr>
            <w:tcW w:w="5699" w:type="dxa"/>
            <w:tcBorders>
              <w:top w:val="single" w:sz="4" w:space="0" w:color="000000"/>
              <w:left w:val="single" w:sz="4" w:space="0" w:color="000000"/>
              <w:bottom w:val="single" w:sz="4" w:space="0" w:color="000000"/>
            </w:tcBorders>
            <w:shd w:val="clear" w:color="auto" w:fill="auto"/>
          </w:tcPr>
          <w:p w14:paraId="0C775246" w14:textId="77777777" w:rsidR="00197A00" w:rsidRPr="00197A00" w:rsidRDefault="00197A00" w:rsidP="00197A00">
            <w:pPr>
              <w:autoSpaceDE w:val="0"/>
              <w:snapToGrid w:val="0"/>
              <w:rPr>
                <w:rFonts w:ascii="Arial Narrow" w:hAnsi="Arial Narrow" w:cs="Times New Roman"/>
                <w:sz w:val="20"/>
                <w:szCs w:val="20"/>
              </w:rPr>
            </w:pPr>
            <w:r w:rsidRPr="00197A00">
              <w:rPr>
                <w:rFonts w:ascii="Arial Narrow" w:hAnsi="Arial Narrow" w:cs="Times New Roman"/>
                <w:sz w:val="20"/>
                <w:szCs w:val="20"/>
              </w:rPr>
              <w:t xml:space="preserve">Kontrola </w:t>
            </w:r>
            <w:proofErr w:type="spellStart"/>
            <w:r w:rsidRPr="00197A00">
              <w:rPr>
                <w:rFonts w:ascii="Arial Narrow" w:hAnsi="Arial Narrow" w:cs="Times New Roman"/>
                <w:sz w:val="20"/>
                <w:szCs w:val="20"/>
              </w:rPr>
              <w:t>objętosci</w:t>
            </w:r>
            <w:proofErr w:type="spellEnd"/>
            <w:r w:rsidRPr="00197A00">
              <w:rPr>
                <w:rFonts w:ascii="Arial Narrow" w:hAnsi="Arial Narrow" w:cs="Times New Roman"/>
                <w:sz w:val="20"/>
                <w:szCs w:val="20"/>
              </w:rPr>
              <w:t xml:space="preserve"> podanej minimum :</w:t>
            </w:r>
          </w:p>
          <w:p w14:paraId="589BFCC7" w14:textId="77777777" w:rsidR="00197A00" w:rsidRPr="00197A00" w:rsidRDefault="00197A00" w:rsidP="00197A00">
            <w:pPr>
              <w:autoSpaceDE w:val="0"/>
              <w:snapToGrid w:val="0"/>
              <w:rPr>
                <w:rFonts w:ascii="Arial Narrow" w:hAnsi="Arial Narrow" w:cs="Times New Roman"/>
                <w:sz w:val="20"/>
                <w:szCs w:val="20"/>
              </w:rPr>
            </w:pPr>
            <w:r w:rsidRPr="00197A00">
              <w:rPr>
                <w:rFonts w:ascii="Arial Narrow" w:hAnsi="Arial Narrow" w:cs="Times New Roman"/>
                <w:sz w:val="20"/>
                <w:szCs w:val="20"/>
              </w:rPr>
              <w:t>tryb standard od 0 – 9999 ml,</w:t>
            </w:r>
          </w:p>
          <w:p w14:paraId="733D44B8" w14:textId="77777777" w:rsidR="00197A00" w:rsidRPr="00197A00" w:rsidRDefault="00197A00" w:rsidP="00197A00">
            <w:pPr>
              <w:autoSpaceDE w:val="0"/>
              <w:snapToGrid w:val="0"/>
              <w:rPr>
                <w:rFonts w:ascii="Arial Narrow" w:hAnsi="Arial Narrow" w:cs="Times New Roman"/>
                <w:sz w:val="20"/>
                <w:szCs w:val="20"/>
              </w:rPr>
            </w:pPr>
            <w:r w:rsidRPr="00197A00">
              <w:rPr>
                <w:rFonts w:ascii="Arial Narrow" w:hAnsi="Arial Narrow" w:cs="Times New Roman"/>
                <w:sz w:val="20"/>
                <w:szCs w:val="20"/>
              </w:rPr>
              <w:t>tryb mikro 0,0 – 999 ml.</w:t>
            </w:r>
          </w:p>
        </w:tc>
        <w:tc>
          <w:tcPr>
            <w:tcW w:w="4677" w:type="dxa"/>
            <w:tcBorders>
              <w:top w:val="single" w:sz="4" w:space="0" w:color="000000"/>
              <w:left w:val="single" w:sz="4" w:space="0" w:color="000000"/>
              <w:bottom w:val="single" w:sz="4" w:space="0" w:color="000000"/>
            </w:tcBorders>
            <w:shd w:val="clear" w:color="auto" w:fill="auto"/>
          </w:tcPr>
          <w:p w14:paraId="10822C4D" w14:textId="494BEE3D" w:rsidR="00197A00" w:rsidRPr="00197A00" w:rsidRDefault="00197A00" w:rsidP="00737EF2">
            <w:pPr>
              <w:jc w:val="center"/>
              <w:rPr>
                <w:rFonts w:ascii="Arial Narrow" w:eastAsia="Lucida Sans Unicode" w:hAnsi="Arial Narrow" w:cs="Times New Roman"/>
                <w:sz w:val="19"/>
                <w:szCs w:val="19"/>
                <w:lang w:eastAsia="ar-SA"/>
              </w:rPr>
            </w:pPr>
          </w:p>
        </w:tc>
      </w:tr>
      <w:tr w:rsidR="00197A00" w:rsidRPr="00197A00" w14:paraId="0495DC1A" w14:textId="77777777" w:rsidTr="009A50E5">
        <w:trPr>
          <w:trHeight w:val="23"/>
        </w:trPr>
        <w:tc>
          <w:tcPr>
            <w:tcW w:w="567" w:type="dxa"/>
            <w:shd w:val="clear" w:color="auto" w:fill="FFFFFF"/>
          </w:tcPr>
          <w:p w14:paraId="1B829FE8" w14:textId="77777777" w:rsidR="00197A00" w:rsidRPr="00197A00" w:rsidRDefault="00197A00" w:rsidP="00737EF2">
            <w:pPr>
              <w:autoSpaceDE w:val="0"/>
              <w:snapToGrid w:val="0"/>
              <w:spacing w:line="240" w:lineRule="auto"/>
              <w:jc w:val="center"/>
              <w:rPr>
                <w:rFonts w:ascii="Arial Narrow" w:eastAsia="Calibri" w:hAnsi="Arial Narrow" w:cs="Times New Roman"/>
                <w:sz w:val="19"/>
                <w:szCs w:val="19"/>
                <w:lang w:eastAsia="ar-SA"/>
              </w:rPr>
            </w:pPr>
            <w:bookmarkStart w:id="16" w:name="_Hlk118812242"/>
            <w:r w:rsidRPr="00197A00">
              <w:rPr>
                <w:rFonts w:ascii="Arial Narrow" w:eastAsia="Calibri" w:hAnsi="Arial Narrow" w:cs="Times New Roman"/>
                <w:sz w:val="19"/>
                <w:szCs w:val="19"/>
                <w:lang w:eastAsia="ar-SA"/>
              </w:rPr>
              <w:t>7</w:t>
            </w:r>
          </w:p>
        </w:tc>
        <w:tc>
          <w:tcPr>
            <w:tcW w:w="5699" w:type="dxa"/>
            <w:tcBorders>
              <w:top w:val="single" w:sz="4" w:space="0" w:color="000000"/>
              <w:left w:val="single" w:sz="4" w:space="0" w:color="000000"/>
              <w:bottom w:val="single" w:sz="4" w:space="0" w:color="000000"/>
            </w:tcBorders>
            <w:shd w:val="clear" w:color="auto" w:fill="auto"/>
          </w:tcPr>
          <w:p w14:paraId="7D3D5162" w14:textId="77777777" w:rsidR="00197A00" w:rsidRPr="00197A00" w:rsidRDefault="00197A00" w:rsidP="00197A00">
            <w:pPr>
              <w:tabs>
                <w:tab w:val="left" w:pos="1816"/>
              </w:tabs>
              <w:rPr>
                <w:rFonts w:ascii="Arial Narrow" w:hAnsi="Arial Narrow" w:cs="Times New Roman"/>
                <w:sz w:val="20"/>
                <w:szCs w:val="20"/>
              </w:rPr>
            </w:pPr>
            <w:r w:rsidRPr="00197A00">
              <w:rPr>
                <w:rFonts w:ascii="Arial Narrow" w:hAnsi="Arial Narrow" w:cs="Times New Roman"/>
                <w:sz w:val="20"/>
                <w:szCs w:val="20"/>
              </w:rPr>
              <w:t>Praca pompy w minimum dwóch trybach:</w:t>
            </w:r>
          </w:p>
          <w:p w14:paraId="34680F18" w14:textId="77777777" w:rsidR="00197A00" w:rsidRPr="00197A00" w:rsidRDefault="00197A00" w:rsidP="00197A00">
            <w:pPr>
              <w:tabs>
                <w:tab w:val="left" w:pos="1816"/>
              </w:tabs>
              <w:rPr>
                <w:rFonts w:ascii="Arial Narrow" w:hAnsi="Arial Narrow" w:cs="Times New Roman"/>
                <w:bCs/>
                <w:sz w:val="20"/>
                <w:szCs w:val="20"/>
              </w:rPr>
            </w:pPr>
            <w:r w:rsidRPr="00197A00">
              <w:rPr>
                <w:rFonts w:ascii="Arial Narrow" w:hAnsi="Arial Narrow" w:cs="Times New Roman"/>
                <w:bCs/>
                <w:sz w:val="20"/>
                <w:szCs w:val="20"/>
              </w:rPr>
              <w:t>- wybór prędkości podaży,</w:t>
            </w:r>
          </w:p>
          <w:p w14:paraId="1717D42D" w14:textId="77777777" w:rsidR="00197A00" w:rsidRPr="00197A00" w:rsidRDefault="00197A00" w:rsidP="00197A00">
            <w:pPr>
              <w:spacing w:line="276" w:lineRule="auto"/>
              <w:rPr>
                <w:rFonts w:ascii="Arial Narrow" w:hAnsi="Arial Narrow" w:cs="Times New Roman"/>
                <w:color w:val="000000"/>
                <w:sz w:val="19"/>
                <w:szCs w:val="19"/>
              </w:rPr>
            </w:pPr>
            <w:r w:rsidRPr="00197A00">
              <w:rPr>
                <w:rFonts w:ascii="Arial Narrow" w:hAnsi="Arial Narrow" w:cs="Times New Roman"/>
                <w:bCs/>
                <w:sz w:val="20"/>
                <w:szCs w:val="20"/>
              </w:rPr>
              <w:t>- wybór objętości do podania i czasu, w jakim ma być ona podana (automatyczne wyliczanie prędkości podaży)</w:t>
            </w:r>
          </w:p>
        </w:tc>
        <w:tc>
          <w:tcPr>
            <w:tcW w:w="4677" w:type="dxa"/>
            <w:tcBorders>
              <w:top w:val="single" w:sz="4" w:space="0" w:color="000000"/>
              <w:left w:val="single" w:sz="4" w:space="0" w:color="000000"/>
              <w:bottom w:val="single" w:sz="4" w:space="0" w:color="000000"/>
            </w:tcBorders>
            <w:shd w:val="clear" w:color="auto" w:fill="auto"/>
          </w:tcPr>
          <w:p w14:paraId="08338EA1" w14:textId="2E2129C3" w:rsidR="00197A00" w:rsidRPr="00197A00" w:rsidRDefault="00197A00" w:rsidP="00737EF2">
            <w:pPr>
              <w:jc w:val="center"/>
              <w:rPr>
                <w:rFonts w:ascii="Arial Narrow" w:eastAsia="Lucida Sans Unicode" w:hAnsi="Arial Narrow" w:cs="Times New Roman"/>
                <w:sz w:val="19"/>
                <w:szCs w:val="19"/>
                <w:lang w:eastAsia="ar-SA"/>
              </w:rPr>
            </w:pPr>
          </w:p>
        </w:tc>
      </w:tr>
      <w:bookmarkEnd w:id="16"/>
      <w:tr w:rsidR="00197A00" w:rsidRPr="00197A00" w14:paraId="10F834CE" w14:textId="77777777" w:rsidTr="009A50E5">
        <w:trPr>
          <w:trHeight w:val="23"/>
        </w:trPr>
        <w:tc>
          <w:tcPr>
            <w:tcW w:w="567" w:type="dxa"/>
            <w:shd w:val="clear" w:color="auto" w:fill="FFFFFF"/>
          </w:tcPr>
          <w:p w14:paraId="04297F88" w14:textId="77777777" w:rsidR="00197A00" w:rsidRPr="00197A00" w:rsidRDefault="00197A00" w:rsidP="00737EF2">
            <w:pPr>
              <w:autoSpaceDE w:val="0"/>
              <w:snapToGrid w:val="0"/>
              <w:spacing w:line="240" w:lineRule="auto"/>
              <w:jc w:val="center"/>
              <w:rPr>
                <w:rFonts w:ascii="Arial Narrow" w:eastAsia="Calibri" w:hAnsi="Arial Narrow" w:cs="Times New Roman"/>
                <w:sz w:val="19"/>
                <w:szCs w:val="19"/>
                <w:lang w:eastAsia="ar-SA"/>
              </w:rPr>
            </w:pPr>
            <w:r w:rsidRPr="00197A00">
              <w:rPr>
                <w:rFonts w:ascii="Arial Narrow" w:eastAsia="Calibri" w:hAnsi="Arial Narrow" w:cs="Times New Roman"/>
                <w:sz w:val="19"/>
                <w:szCs w:val="19"/>
                <w:lang w:eastAsia="ar-SA"/>
              </w:rPr>
              <w:t>8</w:t>
            </w:r>
          </w:p>
        </w:tc>
        <w:tc>
          <w:tcPr>
            <w:tcW w:w="5699" w:type="dxa"/>
            <w:tcBorders>
              <w:top w:val="single" w:sz="4" w:space="0" w:color="000000"/>
              <w:left w:val="single" w:sz="4" w:space="0" w:color="000000"/>
              <w:bottom w:val="single" w:sz="4" w:space="0" w:color="000000"/>
            </w:tcBorders>
            <w:shd w:val="clear" w:color="auto" w:fill="auto"/>
          </w:tcPr>
          <w:p w14:paraId="470E2CB8" w14:textId="77777777" w:rsidR="00197A00" w:rsidRPr="00197A00" w:rsidRDefault="00197A00" w:rsidP="00197A00">
            <w:pPr>
              <w:spacing w:line="276" w:lineRule="auto"/>
              <w:rPr>
                <w:rFonts w:ascii="Arial Narrow" w:hAnsi="Arial Narrow" w:cs="Times New Roman"/>
                <w:color w:val="000000"/>
                <w:sz w:val="19"/>
                <w:szCs w:val="19"/>
              </w:rPr>
            </w:pPr>
            <w:r w:rsidRPr="00197A00">
              <w:rPr>
                <w:rFonts w:ascii="Arial Narrow" w:hAnsi="Arial Narrow" w:cs="Times New Roman"/>
                <w:sz w:val="20"/>
                <w:szCs w:val="20"/>
              </w:rPr>
              <w:t>Dokładność podaży min. ± 5% przy szybkości 25 ml/h</w:t>
            </w:r>
          </w:p>
        </w:tc>
        <w:tc>
          <w:tcPr>
            <w:tcW w:w="4677" w:type="dxa"/>
            <w:tcBorders>
              <w:top w:val="single" w:sz="4" w:space="0" w:color="000000"/>
              <w:left w:val="single" w:sz="4" w:space="0" w:color="000000"/>
              <w:bottom w:val="single" w:sz="4" w:space="0" w:color="000000"/>
            </w:tcBorders>
            <w:shd w:val="clear" w:color="auto" w:fill="auto"/>
          </w:tcPr>
          <w:p w14:paraId="05D65E0C" w14:textId="381238FE" w:rsidR="00197A00" w:rsidRPr="00197A00" w:rsidRDefault="00197A00" w:rsidP="00737EF2">
            <w:pPr>
              <w:jc w:val="center"/>
              <w:rPr>
                <w:rFonts w:ascii="Arial Narrow" w:eastAsia="Lucida Sans Unicode" w:hAnsi="Arial Narrow" w:cs="Times New Roman"/>
                <w:sz w:val="19"/>
                <w:szCs w:val="19"/>
                <w:lang w:eastAsia="ar-SA"/>
              </w:rPr>
            </w:pPr>
          </w:p>
        </w:tc>
      </w:tr>
      <w:tr w:rsidR="00197A00" w:rsidRPr="00197A00" w14:paraId="6BD0EE9D" w14:textId="77777777" w:rsidTr="009A50E5">
        <w:trPr>
          <w:trHeight w:val="23"/>
        </w:trPr>
        <w:tc>
          <w:tcPr>
            <w:tcW w:w="567" w:type="dxa"/>
            <w:shd w:val="clear" w:color="auto" w:fill="FFFFFF"/>
          </w:tcPr>
          <w:p w14:paraId="1D0E823A" w14:textId="77777777" w:rsidR="00197A00" w:rsidRPr="00197A00" w:rsidRDefault="00197A00" w:rsidP="00737EF2">
            <w:pPr>
              <w:autoSpaceDE w:val="0"/>
              <w:snapToGrid w:val="0"/>
              <w:spacing w:line="240" w:lineRule="auto"/>
              <w:jc w:val="center"/>
              <w:rPr>
                <w:rFonts w:ascii="Arial Narrow" w:eastAsia="Calibri" w:hAnsi="Arial Narrow" w:cs="Times New Roman"/>
                <w:sz w:val="19"/>
                <w:szCs w:val="19"/>
                <w:lang w:eastAsia="ar-SA"/>
              </w:rPr>
            </w:pPr>
            <w:r w:rsidRPr="00197A00">
              <w:rPr>
                <w:rFonts w:ascii="Arial Narrow" w:eastAsia="Calibri" w:hAnsi="Arial Narrow" w:cs="Times New Roman"/>
                <w:sz w:val="19"/>
                <w:szCs w:val="19"/>
                <w:lang w:eastAsia="ar-SA"/>
              </w:rPr>
              <w:t>9</w:t>
            </w:r>
          </w:p>
        </w:tc>
        <w:tc>
          <w:tcPr>
            <w:tcW w:w="5699" w:type="dxa"/>
            <w:tcBorders>
              <w:top w:val="single" w:sz="4" w:space="0" w:color="000000"/>
              <w:left w:val="single" w:sz="4" w:space="0" w:color="000000"/>
              <w:bottom w:val="single" w:sz="4" w:space="0" w:color="000000"/>
            </w:tcBorders>
            <w:shd w:val="clear" w:color="auto" w:fill="auto"/>
          </w:tcPr>
          <w:p w14:paraId="26F4464E" w14:textId="64C211A9" w:rsidR="00197A00" w:rsidRPr="00737EF2" w:rsidRDefault="00197A00" w:rsidP="00737EF2">
            <w:pPr>
              <w:autoSpaceDE w:val="0"/>
              <w:snapToGrid w:val="0"/>
              <w:rPr>
                <w:rFonts w:ascii="Arial Narrow" w:hAnsi="Arial Narrow" w:cs="Times New Roman"/>
                <w:sz w:val="20"/>
                <w:szCs w:val="20"/>
              </w:rPr>
            </w:pPr>
            <w:r w:rsidRPr="00197A00">
              <w:rPr>
                <w:rFonts w:ascii="Arial Narrow" w:hAnsi="Arial Narrow" w:cs="Times New Roman"/>
                <w:sz w:val="20"/>
                <w:szCs w:val="20"/>
              </w:rPr>
              <w:t>Możliwość zmiany szybkości podaży bez konieczności zatrzymania pracy pompy</w:t>
            </w:r>
          </w:p>
        </w:tc>
        <w:tc>
          <w:tcPr>
            <w:tcW w:w="4677" w:type="dxa"/>
            <w:tcBorders>
              <w:top w:val="single" w:sz="4" w:space="0" w:color="000000"/>
              <w:left w:val="single" w:sz="4" w:space="0" w:color="000000"/>
              <w:bottom w:val="single" w:sz="4" w:space="0" w:color="000000"/>
            </w:tcBorders>
            <w:shd w:val="clear" w:color="auto" w:fill="auto"/>
          </w:tcPr>
          <w:p w14:paraId="0439DB68" w14:textId="042C71B1" w:rsidR="00197A00" w:rsidRPr="00197A00" w:rsidRDefault="00197A00" w:rsidP="00737EF2">
            <w:pPr>
              <w:jc w:val="center"/>
              <w:rPr>
                <w:rFonts w:ascii="Arial Narrow" w:eastAsia="Lucida Sans Unicode" w:hAnsi="Arial Narrow" w:cs="Times New Roman"/>
                <w:sz w:val="19"/>
                <w:szCs w:val="19"/>
                <w:lang w:eastAsia="ar-SA"/>
              </w:rPr>
            </w:pPr>
          </w:p>
        </w:tc>
      </w:tr>
      <w:tr w:rsidR="00197A00" w:rsidRPr="00197A00" w14:paraId="20158CD8" w14:textId="77777777" w:rsidTr="009A50E5">
        <w:trPr>
          <w:trHeight w:val="23"/>
        </w:trPr>
        <w:tc>
          <w:tcPr>
            <w:tcW w:w="567" w:type="dxa"/>
            <w:shd w:val="clear" w:color="auto" w:fill="FFFFFF"/>
          </w:tcPr>
          <w:p w14:paraId="495EF8BE" w14:textId="77777777" w:rsidR="00197A00" w:rsidRPr="00197A00" w:rsidRDefault="00197A00" w:rsidP="00737EF2">
            <w:pPr>
              <w:autoSpaceDE w:val="0"/>
              <w:snapToGrid w:val="0"/>
              <w:spacing w:line="240" w:lineRule="auto"/>
              <w:jc w:val="center"/>
              <w:rPr>
                <w:rFonts w:ascii="Arial Narrow" w:eastAsia="Calibri" w:hAnsi="Arial Narrow" w:cs="Times New Roman"/>
                <w:sz w:val="19"/>
                <w:szCs w:val="19"/>
                <w:lang w:eastAsia="ar-SA"/>
              </w:rPr>
            </w:pPr>
            <w:r w:rsidRPr="00197A00">
              <w:rPr>
                <w:rFonts w:ascii="Arial Narrow" w:eastAsia="Calibri" w:hAnsi="Arial Narrow" w:cs="Times New Roman"/>
                <w:sz w:val="19"/>
                <w:szCs w:val="19"/>
                <w:lang w:eastAsia="ar-SA"/>
              </w:rPr>
              <w:t>10</w:t>
            </w:r>
          </w:p>
        </w:tc>
        <w:tc>
          <w:tcPr>
            <w:tcW w:w="5699" w:type="dxa"/>
            <w:tcBorders>
              <w:top w:val="single" w:sz="4" w:space="0" w:color="000000"/>
              <w:left w:val="single" w:sz="4" w:space="0" w:color="000000"/>
              <w:bottom w:val="single" w:sz="4" w:space="0" w:color="000000"/>
            </w:tcBorders>
            <w:shd w:val="clear" w:color="auto" w:fill="auto"/>
          </w:tcPr>
          <w:p w14:paraId="5B647933" w14:textId="02FF3E4F" w:rsidR="00197A00" w:rsidRPr="00737EF2" w:rsidRDefault="00197A00" w:rsidP="00737EF2">
            <w:pPr>
              <w:autoSpaceDE w:val="0"/>
              <w:snapToGrid w:val="0"/>
              <w:rPr>
                <w:rFonts w:ascii="Arial Narrow" w:hAnsi="Arial Narrow" w:cs="Times New Roman"/>
                <w:sz w:val="20"/>
                <w:szCs w:val="20"/>
              </w:rPr>
            </w:pPr>
            <w:r w:rsidRPr="00197A00">
              <w:rPr>
                <w:rFonts w:ascii="Arial Narrow" w:hAnsi="Arial Narrow" w:cs="Times New Roman"/>
                <w:sz w:val="20"/>
                <w:szCs w:val="20"/>
              </w:rPr>
              <w:t>Programowanie objętości całej infuzji</w:t>
            </w:r>
          </w:p>
        </w:tc>
        <w:tc>
          <w:tcPr>
            <w:tcW w:w="4677" w:type="dxa"/>
            <w:tcBorders>
              <w:top w:val="single" w:sz="4" w:space="0" w:color="000000"/>
              <w:left w:val="single" w:sz="4" w:space="0" w:color="000000"/>
              <w:bottom w:val="single" w:sz="4" w:space="0" w:color="000000"/>
            </w:tcBorders>
            <w:shd w:val="clear" w:color="auto" w:fill="auto"/>
          </w:tcPr>
          <w:p w14:paraId="388A7384" w14:textId="7CD7EF2B" w:rsidR="00197A00" w:rsidRPr="00197A00" w:rsidRDefault="00197A00" w:rsidP="00737EF2">
            <w:pPr>
              <w:jc w:val="center"/>
              <w:rPr>
                <w:rFonts w:ascii="Arial Narrow" w:eastAsia="Lucida Sans Unicode" w:hAnsi="Arial Narrow" w:cs="Times New Roman"/>
                <w:sz w:val="19"/>
                <w:szCs w:val="19"/>
                <w:lang w:eastAsia="ar-SA"/>
              </w:rPr>
            </w:pPr>
          </w:p>
        </w:tc>
      </w:tr>
      <w:tr w:rsidR="00197A00" w:rsidRPr="00197A00" w14:paraId="7CDC6E49" w14:textId="77777777" w:rsidTr="009A50E5">
        <w:trPr>
          <w:trHeight w:val="23"/>
        </w:trPr>
        <w:tc>
          <w:tcPr>
            <w:tcW w:w="567" w:type="dxa"/>
            <w:shd w:val="clear" w:color="auto" w:fill="FFFFFF"/>
          </w:tcPr>
          <w:p w14:paraId="75C8FF2D" w14:textId="77777777" w:rsidR="00197A00" w:rsidRPr="00197A00" w:rsidRDefault="00197A00" w:rsidP="00737EF2">
            <w:pPr>
              <w:autoSpaceDE w:val="0"/>
              <w:snapToGrid w:val="0"/>
              <w:spacing w:line="240" w:lineRule="auto"/>
              <w:jc w:val="center"/>
              <w:rPr>
                <w:rFonts w:ascii="Arial Narrow" w:eastAsia="Calibri" w:hAnsi="Arial Narrow" w:cs="Times New Roman"/>
                <w:sz w:val="19"/>
                <w:szCs w:val="19"/>
                <w:lang w:eastAsia="ar-SA"/>
              </w:rPr>
            </w:pPr>
            <w:r w:rsidRPr="00197A00">
              <w:rPr>
                <w:rFonts w:ascii="Arial Narrow" w:eastAsia="Calibri" w:hAnsi="Arial Narrow" w:cs="Times New Roman"/>
                <w:sz w:val="19"/>
                <w:szCs w:val="19"/>
                <w:lang w:eastAsia="ar-SA"/>
              </w:rPr>
              <w:t>11</w:t>
            </w:r>
          </w:p>
        </w:tc>
        <w:tc>
          <w:tcPr>
            <w:tcW w:w="5699" w:type="dxa"/>
            <w:tcBorders>
              <w:top w:val="single" w:sz="4" w:space="0" w:color="000000"/>
              <w:left w:val="single" w:sz="4" w:space="0" w:color="000000"/>
              <w:bottom w:val="single" w:sz="4" w:space="0" w:color="000000"/>
            </w:tcBorders>
            <w:shd w:val="clear" w:color="auto" w:fill="auto"/>
          </w:tcPr>
          <w:p w14:paraId="3AF250D7" w14:textId="77777777" w:rsidR="00197A00" w:rsidRPr="00197A00" w:rsidRDefault="00197A00" w:rsidP="00197A00">
            <w:pPr>
              <w:spacing w:line="276" w:lineRule="auto"/>
              <w:rPr>
                <w:rFonts w:ascii="Arial Narrow" w:hAnsi="Arial Narrow" w:cs="Times New Roman"/>
                <w:color w:val="000000"/>
                <w:sz w:val="19"/>
                <w:szCs w:val="19"/>
              </w:rPr>
            </w:pPr>
            <w:r w:rsidRPr="00197A00">
              <w:rPr>
                <w:rFonts w:ascii="Arial Narrow" w:hAnsi="Arial Narrow" w:cs="Times New Roman"/>
                <w:sz w:val="20"/>
                <w:szCs w:val="20"/>
              </w:rPr>
              <w:t>Ciśnienie okluzji – podać wartości [mmHg] – min. 3 poziomy</w:t>
            </w:r>
          </w:p>
        </w:tc>
        <w:tc>
          <w:tcPr>
            <w:tcW w:w="4677" w:type="dxa"/>
            <w:tcBorders>
              <w:top w:val="single" w:sz="4" w:space="0" w:color="000000"/>
              <w:left w:val="single" w:sz="4" w:space="0" w:color="000000"/>
              <w:bottom w:val="single" w:sz="4" w:space="0" w:color="000000"/>
            </w:tcBorders>
            <w:shd w:val="clear" w:color="auto" w:fill="auto"/>
          </w:tcPr>
          <w:p w14:paraId="7D142CBB" w14:textId="3D157FE3" w:rsidR="00197A00" w:rsidRPr="00197A00" w:rsidRDefault="00197A00" w:rsidP="00737EF2">
            <w:pPr>
              <w:autoSpaceDE w:val="0"/>
              <w:snapToGrid w:val="0"/>
              <w:spacing w:line="240" w:lineRule="auto"/>
              <w:jc w:val="center"/>
              <w:rPr>
                <w:rFonts w:ascii="Arial Narrow" w:eastAsia="Times New Roman" w:hAnsi="Arial Narrow" w:cs="Times New Roman"/>
                <w:bCs/>
                <w:sz w:val="20"/>
                <w:szCs w:val="20"/>
                <w:lang w:eastAsia="ar-SA"/>
              </w:rPr>
            </w:pPr>
          </w:p>
        </w:tc>
      </w:tr>
      <w:tr w:rsidR="00197A00" w:rsidRPr="00197A00" w14:paraId="5E470F67" w14:textId="77777777" w:rsidTr="009A50E5">
        <w:trPr>
          <w:trHeight w:val="23"/>
        </w:trPr>
        <w:tc>
          <w:tcPr>
            <w:tcW w:w="567" w:type="dxa"/>
            <w:shd w:val="clear" w:color="auto" w:fill="FFFFFF"/>
          </w:tcPr>
          <w:p w14:paraId="2F7FD245" w14:textId="77777777" w:rsidR="00197A00" w:rsidRPr="00197A00" w:rsidRDefault="00197A00" w:rsidP="00737EF2">
            <w:pPr>
              <w:autoSpaceDE w:val="0"/>
              <w:snapToGrid w:val="0"/>
              <w:spacing w:line="240" w:lineRule="auto"/>
              <w:jc w:val="center"/>
              <w:rPr>
                <w:rFonts w:ascii="Arial Narrow" w:eastAsia="Calibri" w:hAnsi="Arial Narrow" w:cs="Times New Roman"/>
                <w:sz w:val="19"/>
                <w:szCs w:val="19"/>
                <w:lang w:eastAsia="ar-SA"/>
              </w:rPr>
            </w:pPr>
            <w:r w:rsidRPr="00197A00">
              <w:rPr>
                <w:rFonts w:ascii="Arial Narrow" w:eastAsia="Calibri" w:hAnsi="Arial Narrow" w:cs="Times New Roman"/>
                <w:sz w:val="19"/>
                <w:szCs w:val="19"/>
                <w:lang w:eastAsia="ar-SA"/>
              </w:rPr>
              <w:t>12</w:t>
            </w:r>
          </w:p>
        </w:tc>
        <w:tc>
          <w:tcPr>
            <w:tcW w:w="5699" w:type="dxa"/>
            <w:tcBorders>
              <w:top w:val="single" w:sz="4" w:space="0" w:color="000000"/>
              <w:left w:val="single" w:sz="4" w:space="0" w:color="000000"/>
              <w:bottom w:val="single" w:sz="4" w:space="0" w:color="000000"/>
            </w:tcBorders>
            <w:shd w:val="clear" w:color="auto" w:fill="auto"/>
          </w:tcPr>
          <w:p w14:paraId="55B25C55" w14:textId="77777777" w:rsidR="00197A00" w:rsidRPr="00197A00" w:rsidRDefault="00197A00" w:rsidP="00197A00">
            <w:pPr>
              <w:spacing w:line="276" w:lineRule="auto"/>
              <w:rPr>
                <w:rFonts w:ascii="Arial Narrow" w:hAnsi="Arial Narrow" w:cs="Times New Roman"/>
                <w:color w:val="000000"/>
                <w:sz w:val="19"/>
                <w:szCs w:val="19"/>
              </w:rPr>
            </w:pPr>
            <w:r w:rsidRPr="00197A00">
              <w:rPr>
                <w:rFonts w:ascii="Arial Narrow" w:hAnsi="Arial Narrow" w:cs="Times New Roman"/>
                <w:sz w:val="20"/>
                <w:szCs w:val="20"/>
              </w:rPr>
              <w:t>Możliwość ręcznego ustawiania ciśnienia okluzji</w:t>
            </w:r>
          </w:p>
        </w:tc>
        <w:tc>
          <w:tcPr>
            <w:tcW w:w="4677" w:type="dxa"/>
            <w:tcBorders>
              <w:top w:val="single" w:sz="4" w:space="0" w:color="000000"/>
              <w:left w:val="single" w:sz="4" w:space="0" w:color="000000"/>
              <w:bottom w:val="single" w:sz="4" w:space="0" w:color="000000"/>
            </w:tcBorders>
            <w:shd w:val="clear" w:color="auto" w:fill="auto"/>
          </w:tcPr>
          <w:p w14:paraId="368D1CB8" w14:textId="19611955" w:rsidR="00197A00" w:rsidRPr="00197A00" w:rsidRDefault="00197A00" w:rsidP="00737EF2">
            <w:pPr>
              <w:autoSpaceDE w:val="0"/>
              <w:snapToGrid w:val="0"/>
              <w:spacing w:line="240" w:lineRule="auto"/>
              <w:jc w:val="center"/>
              <w:rPr>
                <w:rFonts w:ascii="Arial Narrow" w:eastAsia="Times New Roman" w:hAnsi="Arial Narrow" w:cs="Times New Roman"/>
                <w:bCs/>
                <w:sz w:val="20"/>
                <w:szCs w:val="20"/>
                <w:lang w:eastAsia="ar-SA"/>
              </w:rPr>
            </w:pPr>
          </w:p>
        </w:tc>
      </w:tr>
      <w:tr w:rsidR="00197A00" w:rsidRPr="00197A00" w14:paraId="699792D0" w14:textId="77777777" w:rsidTr="009A50E5">
        <w:trPr>
          <w:trHeight w:val="23"/>
        </w:trPr>
        <w:tc>
          <w:tcPr>
            <w:tcW w:w="567" w:type="dxa"/>
            <w:shd w:val="clear" w:color="auto" w:fill="FFFFFF"/>
          </w:tcPr>
          <w:p w14:paraId="6726BF8D" w14:textId="77777777" w:rsidR="00197A00" w:rsidRPr="00197A00" w:rsidRDefault="00197A00" w:rsidP="00737EF2">
            <w:pPr>
              <w:autoSpaceDE w:val="0"/>
              <w:snapToGrid w:val="0"/>
              <w:spacing w:line="240" w:lineRule="auto"/>
              <w:jc w:val="center"/>
              <w:rPr>
                <w:rFonts w:ascii="Arial Narrow" w:eastAsia="Calibri" w:hAnsi="Arial Narrow" w:cs="Times New Roman"/>
                <w:sz w:val="19"/>
                <w:szCs w:val="19"/>
                <w:lang w:eastAsia="ar-SA"/>
              </w:rPr>
            </w:pPr>
            <w:r w:rsidRPr="00197A00">
              <w:rPr>
                <w:rFonts w:ascii="Arial Narrow" w:eastAsia="Calibri" w:hAnsi="Arial Narrow" w:cs="Times New Roman"/>
                <w:sz w:val="19"/>
                <w:szCs w:val="19"/>
                <w:lang w:eastAsia="ar-SA"/>
              </w:rPr>
              <w:t>13</w:t>
            </w:r>
          </w:p>
        </w:tc>
        <w:tc>
          <w:tcPr>
            <w:tcW w:w="5699" w:type="dxa"/>
            <w:tcBorders>
              <w:top w:val="single" w:sz="4" w:space="0" w:color="000000"/>
              <w:left w:val="single" w:sz="4" w:space="0" w:color="000000"/>
              <w:bottom w:val="single" w:sz="4" w:space="0" w:color="000000"/>
            </w:tcBorders>
            <w:shd w:val="clear" w:color="auto" w:fill="auto"/>
          </w:tcPr>
          <w:p w14:paraId="548F7BF5" w14:textId="77777777" w:rsidR="00197A00" w:rsidRPr="00197A00" w:rsidRDefault="00197A00" w:rsidP="00197A00">
            <w:pPr>
              <w:spacing w:line="276" w:lineRule="auto"/>
              <w:rPr>
                <w:rFonts w:ascii="Arial Narrow" w:hAnsi="Arial Narrow" w:cs="Times New Roman"/>
                <w:color w:val="000000"/>
                <w:sz w:val="19"/>
                <w:szCs w:val="19"/>
              </w:rPr>
            </w:pPr>
            <w:r w:rsidRPr="00197A00">
              <w:rPr>
                <w:rFonts w:ascii="Arial Narrow" w:hAnsi="Arial Narrow" w:cs="Times New Roman"/>
                <w:sz w:val="20"/>
                <w:szCs w:val="20"/>
              </w:rPr>
              <w:t>Możliwość pracy z detektorem kropli i bez</w:t>
            </w:r>
          </w:p>
        </w:tc>
        <w:tc>
          <w:tcPr>
            <w:tcW w:w="4677" w:type="dxa"/>
            <w:tcBorders>
              <w:top w:val="single" w:sz="4" w:space="0" w:color="000000"/>
              <w:left w:val="single" w:sz="4" w:space="0" w:color="000000"/>
              <w:bottom w:val="single" w:sz="4" w:space="0" w:color="000000"/>
            </w:tcBorders>
            <w:shd w:val="clear" w:color="auto" w:fill="auto"/>
          </w:tcPr>
          <w:p w14:paraId="1F9349E3" w14:textId="67328D3C" w:rsidR="00197A00" w:rsidRPr="00197A00" w:rsidRDefault="00197A00" w:rsidP="00737EF2">
            <w:pPr>
              <w:autoSpaceDE w:val="0"/>
              <w:snapToGrid w:val="0"/>
              <w:spacing w:line="240" w:lineRule="auto"/>
              <w:jc w:val="center"/>
              <w:rPr>
                <w:rFonts w:ascii="Arial Narrow" w:eastAsia="Times New Roman" w:hAnsi="Arial Narrow" w:cs="Times New Roman"/>
                <w:bCs/>
                <w:sz w:val="20"/>
                <w:szCs w:val="20"/>
                <w:lang w:eastAsia="ar-SA"/>
              </w:rPr>
            </w:pPr>
          </w:p>
        </w:tc>
      </w:tr>
      <w:tr w:rsidR="00197A00" w:rsidRPr="00197A00" w14:paraId="131A40F9" w14:textId="77777777" w:rsidTr="009A50E5">
        <w:trPr>
          <w:trHeight w:val="23"/>
        </w:trPr>
        <w:tc>
          <w:tcPr>
            <w:tcW w:w="567" w:type="dxa"/>
            <w:shd w:val="clear" w:color="auto" w:fill="FFFFFF"/>
          </w:tcPr>
          <w:p w14:paraId="76E83610" w14:textId="77777777" w:rsidR="00197A00" w:rsidRPr="00197A00" w:rsidRDefault="00197A00" w:rsidP="00737EF2">
            <w:pPr>
              <w:autoSpaceDE w:val="0"/>
              <w:snapToGrid w:val="0"/>
              <w:spacing w:line="240" w:lineRule="auto"/>
              <w:jc w:val="center"/>
              <w:rPr>
                <w:rFonts w:ascii="Arial Narrow" w:eastAsia="Calibri" w:hAnsi="Arial Narrow" w:cs="Times New Roman"/>
                <w:sz w:val="19"/>
                <w:szCs w:val="19"/>
                <w:lang w:eastAsia="ar-SA"/>
              </w:rPr>
            </w:pPr>
            <w:r w:rsidRPr="00197A00">
              <w:rPr>
                <w:rFonts w:ascii="Arial Narrow" w:eastAsia="Calibri" w:hAnsi="Arial Narrow" w:cs="Times New Roman"/>
                <w:sz w:val="19"/>
                <w:szCs w:val="19"/>
                <w:lang w:eastAsia="ar-SA"/>
              </w:rPr>
              <w:t>15</w:t>
            </w:r>
          </w:p>
        </w:tc>
        <w:tc>
          <w:tcPr>
            <w:tcW w:w="5699" w:type="dxa"/>
            <w:tcBorders>
              <w:top w:val="single" w:sz="4" w:space="0" w:color="000000"/>
              <w:left w:val="single" w:sz="4" w:space="0" w:color="000000"/>
              <w:bottom w:val="single" w:sz="4" w:space="0" w:color="000000"/>
            </w:tcBorders>
            <w:shd w:val="clear" w:color="auto" w:fill="auto"/>
          </w:tcPr>
          <w:p w14:paraId="456EF15C" w14:textId="77777777" w:rsidR="00197A00" w:rsidRPr="00197A00" w:rsidRDefault="00197A00" w:rsidP="00197A00">
            <w:pPr>
              <w:spacing w:line="276" w:lineRule="auto"/>
              <w:rPr>
                <w:rFonts w:ascii="Arial Narrow" w:hAnsi="Arial Narrow" w:cs="Times New Roman"/>
                <w:color w:val="000000"/>
                <w:sz w:val="19"/>
                <w:szCs w:val="19"/>
              </w:rPr>
            </w:pPr>
            <w:r w:rsidRPr="00197A00">
              <w:rPr>
                <w:rFonts w:ascii="Arial Narrow" w:hAnsi="Arial Narrow" w:cs="Times New Roman"/>
                <w:sz w:val="20"/>
                <w:szCs w:val="20"/>
              </w:rPr>
              <w:t>Możliwość monitorowania objętości całej infuzji</w:t>
            </w:r>
          </w:p>
        </w:tc>
        <w:tc>
          <w:tcPr>
            <w:tcW w:w="4677" w:type="dxa"/>
            <w:tcBorders>
              <w:top w:val="single" w:sz="4" w:space="0" w:color="000000"/>
              <w:left w:val="single" w:sz="4" w:space="0" w:color="000000"/>
              <w:bottom w:val="single" w:sz="4" w:space="0" w:color="000000"/>
            </w:tcBorders>
            <w:shd w:val="clear" w:color="auto" w:fill="auto"/>
          </w:tcPr>
          <w:p w14:paraId="4C2E1F7A" w14:textId="3E94A2B3" w:rsidR="00197A00" w:rsidRPr="00197A00" w:rsidRDefault="00197A00" w:rsidP="00737EF2">
            <w:pPr>
              <w:autoSpaceDE w:val="0"/>
              <w:snapToGrid w:val="0"/>
              <w:spacing w:line="240" w:lineRule="auto"/>
              <w:jc w:val="center"/>
              <w:rPr>
                <w:rFonts w:ascii="Arial Narrow" w:eastAsia="Times New Roman" w:hAnsi="Arial Narrow" w:cs="Times New Roman"/>
                <w:bCs/>
                <w:sz w:val="20"/>
                <w:szCs w:val="20"/>
                <w:lang w:eastAsia="ar-SA"/>
              </w:rPr>
            </w:pPr>
          </w:p>
        </w:tc>
      </w:tr>
      <w:tr w:rsidR="00197A00" w:rsidRPr="00197A00" w14:paraId="77ADEB04" w14:textId="77777777" w:rsidTr="009A50E5">
        <w:trPr>
          <w:trHeight w:val="23"/>
        </w:trPr>
        <w:tc>
          <w:tcPr>
            <w:tcW w:w="567" w:type="dxa"/>
            <w:shd w:val="clear" w:color="auto" w:fill="FFFFFF"/>
          </w:tcPr>
          <w:p w14:paraId="713B577D" w14:textId="77777777" w:rsidR="00197A00" w:rsidRPr="00197A00" w:rsidRDefault="00197A00" w:rsidP="00737EF2">
            <w:pPr>
              <w:autoSpaceDE w:val="0"/>
              <w:snapToGrid w:val="0"/>
              <w:spacing w:line="240" w:lineRule="auto"/>
              <w:jc w:val="center"/>
              <w:rPr>
                <w:rFonts w:ascii="Arial Narrow" w:eastAsia="Calibri" w:hAnsi="Arial Narrow" w:cs="Times New Roman"/>
                <w:sz w:val="19"/>
                <w:szCs w:val="19"/>
                <w:lang w:eastAsia="ar-SA"/>
              </w:rPr>
            </w:pPr>
            <w:r w:rsidRPr="00197A00">
              <w:rPr>
                <w:rFonts w:ascii="Arial Narrow" w:eastAsia="Calibri" w:hAnsi="Arial Narrow" w:cs="Times New Roman"/>
                <w:sz w:val="19"/>
                <w:szCs w:val="19"/>
                <w:lang w:eastAsia="ar-SA"/>
              </w:rPr>
              <w:t>16</w:t>
            </w:r>
          </w:p>
        </w:tc>
        <w:tc>
          <w:tcPr>
            <w:tcW w:w="5699" w:type="dxa"/>
            <w:tcBorders>
              <w:top w:val="single" w:sz="4" w:space="0" w:color="000000"/>
              <w:left w:val="single" w:sz="4" w:space="0" w:color="000000"/>
              <w:bottom w:val="single" w:sz="4" w:space="0" w:color="000000"/>
            </w:tcBorders>
            <w:shd w:val="clear" w:color="auto" w:fill="auto"/>
          </w:tcPr>
          <w:p w14:paraId="0C9837BF" w14:textId="77777777" w:rsidR="00197A00" w:rsidRPr="00197A00" w:rsidRDefault="00197A00" w:rsidP="00197A00">
            <w:pPr>
              <w:spacing w:line="276" w:lineRule="auto"/>
              <w:rPr>
                <w:rFonts w:ascii="Arial Narrow" w:hAnsi="Arial Narrow" w:cs="Times New Roman"/>
                <w:color w:val="000000"/>
                <w:sz w:val="19"/>
                <w:szCs w:val="19"/>
              </w:rPr>
            </w:pPr>
            <w:r w:rsidRPr="00197A00">
              <w:rPr>
                <w:rFonts w:ascii="Arial Narrow" w:hAnsi="Arial Narrow" w:cs="Times New Roman"/>
                <w:sz w:val="20"/>
                <w:szCs w:val="20"/>
              </w:rPr>
              <w:t>Możliwość podaży krwi i preparatów krwiopochodnych</w:t>
            </w:r>
          </w:p>
        </w:tc>
        <w:tc>
          <w:tcPr>
            <w:tcW w:w="4677" w:type="dxa"/>
            <w:tcBorders>
              <w:top w:val="single" w:sz="4" w:space="0" w:color="000000"/>
              <w:left w:val="single" w:sz="4" w:space="0" w:color="000000"/>
              <w:bottom w:val="single" w:sz="4" w:space="0" w:color="000000"/>
            </w:tcBorders>
            <w:shd w:val="clear" w:color="auto" w:fill="auto"/>
          </w:tcPr>
          <w:p w14:paraId="469F4C10" w14:textId="3C7DBBA6" w:rsidR="00197A00" w:rsidRPr="00197A00" w:rsidRDefault="00197A00" w:rsidP="00737EF2">
            <w:pPr>
              <w:autoSpaceDE w:val="0"/>
              <w:snapToGrid w:val="0"/>
              <w:spacing w:line="240" w:lineRule="auto"/>
              <w:jc w:val="center"/>
              <w:rPr>
                <w:rFonts w:ascii="Arial Narrow" w:eastAsia="Times New Roman" w:hAnsi="Arial Narrow" w:cs="Times New Roman"/>
                <w:bCs/>
                <w:sz w:val="20"/>
                <w:szCs w:val="20"/>
                <w:lang w:eastAsia="ar-SA"/>
              </w:rPr>
            </w:pPr>
          </w:p>
        </w:tc>
      </w:tr>
      <w:tr w:rsidR="00197A00" w:rsidRPr="00197A00" w14:paraId="18108D75" w14:textId="77777777" w:rsidTr="009A50E5">
        <w:trPr>
          <w:trHeight w:val="23"/>
        </w:trPr>
        <w:tc>
          <w:tcPr>
            <w:tcW w:w="567" w:type="dxa"/>
            <w:shd w:val="clear" w:color="auto" w:fill="FFFFFF"/>
          </w:tcPr>
          <w:p w14:paraId="661DE40C" w14:textId="77777777" w:rsidR="00197A00" w:rsidRPr="00197A00" w:rsidRDefault="00197A00" w:rsidP="00737EF2">
            <w:pPr>
              <w:autoSpaceDE w:val="0"/>
              <w:snapToGrid w:val="0"/>
              <w:spacing w:line="240" w:lineRule="auto"/>
              <w:jc w:val="center"/>
              <w:rPr>
                <w:rFonts w:ascii="Arial Narrow" w:eastAsia="Calibri" w:hAnsi="Arial Narrow" w:cs="Times New Roman"/>
                <w:sz w:val="19"/>
                <w:szCs w:val="19"/>
                <w:lang w:eastAsia="ar-SA"/>
              </w:rPr>
            </w:pPr>
            <w:r w:rsidRPr="00197A00">
              <w:rPr>
                <w:rFonts w:ascii="Arial Narrow" w:eastAsia="Calibri" w:hAnsi="Arial Narrow" w:cs="Times New Roman"/>
                <w:sz w:val="19"/>
                <w:szCs w:val="19"/>
                <w:lang w:eastAsia="ar-SA"/>
              </w:rPr>
              <w:t>17</w:t>
            </w:r>
          </w:p>
        </w:tc>
        <w:tc>
          <w:tcPr>
            <w:tcW w:w="5699" w:type="dxa"/>
            <w:tcBorders>
              <w:top w:val="single" w:sz="4" w:space="0" w:color="000000"/>
              <w:left w:val="single" w:sz="4" w:space="0" w:color="000000"/>
              <w:bottom w:val="single" w:sz="4" w:space="0" w:color="000000"/>
            </w:tcBorders>
            <w:shd w:val="clear" w:color="auto" w:fill="auto"/>
          </w:tcPr>
          <w:p w14:paraId="23C29A45" w14:textId="77777777" w:rsidR="00197A00" w:rsidRPr="00197A00" w:rsidRDefault="00197A00" w:rsidP="00197A00">
            <w:pPr>
              <w:spacing w:line="276" w:lineRule="auto"/>
              <w:rPr>
                <w:rFonts w:ascii="Arial Narrow" w:hAnsi="Arial Narrow" w:cs="Times New Roman"/>
                <w:color w:val="000000"/>
                <w:sz w:val="19"/>
                <w:szCs w:val="19"/>
              </w:rPr>
            </w:pPr>
            <w:r w:rsidRPr="00197A00">
              <w:rPr>
                <w:rFonts w:ascii="Arial Narrow" w:hAnsi="Arial Narrow" w:cs="Times New Roman"/>
                <w:sz w:val="20"/>
                <w:szCs w:val="20"/>
              </w:rPr>
              <w:t>Możliwość podaży leków onkologicznych za pomocą wielokierunkowych zestawów infuzyjnych – posiadających co najmniej 5 portów Y</w:t>
            </w:r>
          </w:p>
        </w:tc>
        <w:tc>
          <w:tcPr>
            <w:tcW w:w="4677" w:type="dxa"/>
            <w:tcBorders>
              <w:top w:val="single" w:sz="4" w:space="0" w:color="000000"/>
              <w:left w:val="single" w:sz="4" w:space="0" w:color="000000"/>
              <w:bottom w:val="single" w:sz="4" w:space="0" w:color="000000"/>
            </w:tcBorders>
            <w:shd w:val="clear" w:color="auto" w:fill="auto"/>
          </w:tcPr>
          <w:p w14:paraId="7BA510D8" w14:textId="30AB7394" w:rsidR="00197A00" w:rsidRPr="00197A00" w:rsidRDefault="00197A00" w:rsidP="00737EF2">
            <w:pPr>
              <w:autoSpaceDE w:val="0"/>
              <w:snapToGrid w:val="0"/>
              <w:spacing w:line="240" w:lineRule="auto"/>
              <w:jc w:val="center"/>
              <w:rPr>
                <w:rFonts w:ascii="Arial Narrow" w:eastAsia="Times New Roman" w:hAnsi="Arial Narrow" w:cs="Times New Roman"/>
                <w:bCs/>
                <w:sz w:val="20"/>
                <w:szCs w:val="20"/>
                <w:lang w:eastAsia="ar-SA"/>
              </w:rPr>
            </w:pPr>
          </w:p>
        </w:tc>
      </w:tr>
      <w:tr w:rsidR="00197A00" w:rsidRPr="00197A00" w14:paraId="2EE61AE1" w14:textId="77777777" w:rsidTr="009A50E5">
        <w:trPr>
          <w:trHeight w:val="23"/>
        </w:trPr>
        <w:tc>
          <w:tcPr>
            <w:tcW w:w="567" w:type="dxa"/>
            <w:shd w:val="clear" w:color="auto" w:fill="FFFFFF"/>
          </w:tcPr>
          <w:p w14:paraId="4E0F8923" w14:textId="77777777" w:rsidR="00197A00" w:rsidRPr="00197A00" w:rsidRDefault="00197A00" w:rsidP="00737EF2">
            <w:pPr>
              <w:autoSpaceDE w:val="0"/>
              <w:snapToGrid w:val="0"/>
              <w:spacing w:line="240" w:lineRule="auto"/>
              <w:jc w:val="center"/>
              <w:rPr>
                <w:rFonts w:ascii="Arial Narrow" w:eastAsia="Calibri" w:hAnsi="Arial Narrow" w:cs="Times New Roman"/>
                <w:sz w:val="19"/>
                <w:szCs w:val="19"/>
                <w:lang w:eastAsia="ar-SA"/>
              </w:rPr>
            </w:pPr>
            <w:r w:rsidRPr="00197A00">
              <w:rPr>
                <w:rFonts w:ascii="Arial Narrow" w:eastAsia="Calibri" w:hAnsi="Arial Narrow" w:cs="Times New Roman"/>
                <w:sz w:val="19"/>
                <w:szCs w:val="19"/>
                <w:lang w:eastAsia="ar-SA"/>
              </w:rPr>
              <w:t>18</w:t>
            </w:r>
          </w:p>
        </w:tc>
        <w:tc>
          <w:tcPr>
            <w:tcW w:w="5699" w:type="dxa"/>
            <w:tcBorders>
              <w:top w:val="single" w:sz="4" w:space="0" w:color="000000"/>
              <w:left w:val="single" w:sz="4" w:space="0" w:color="000000"/>
              <w:bottom w:val="single" w:sz="4" w:space="0" w:color="000000"/>
            </w:tcBorders>
            <w:shd w:val="clear" w:color="auto" w:fill="auto"/>
          </w:tcPr>
          <w:p w14:paraId="450CD011" w14:textId="77777777" w:rsidR="00197A00" w:rsidRPr="00197A00" w:rsidRDefault="00197A00" w:rsidP="00197A00">
            <w:pPr>
              <w:spacing w:line="276" w:lineRule="auto"/>
              <w:rPr>
                <w:rFonts w:ascii="Arial Narrow" w:hAnsi="Arial Narrow" w:cs="Times New Roman"/>
                <w:color w:val="000000"/>
                <w:sz w:val="19"/>
                <w:szCs w:val="19"/>
              </w:rPr>
            </w:pPr>
            <w:r w:rsidRPr="00197A00">
              <w:rPr>
                <w:rFonts w:ascii="Arial Narrow" w:hAnsi="Arial Narrow" w:cs="Times New Roman"/>
                <w:sz w:val="20"/>
                <w:szCs w:val="20"/>
              </w:rPr>
              <w:t>Możliwość pracy z zestawami do leków światłoczułych</w:t>
            </w:r>
          </w:p>
        </w:tc>
        <w:tc>
          <w:tcPr>
            <w:tcW w:w="4677" w:type="dxa"/>
            <w:tcBorders>
              <w:top w:val="single" w:sz="4" w:space="0" w:color="000000"/>
              <w:left w:val="single" w:sz="4" w:space="0" w:color="000000"/>
              <w:bottom w:val="single" w:sz="4" w:space="0" w:color="000000"/>
            </w:tcBorders>
            <w:shd w:val="clear" w:color="auto" w:fill="auto"/>
          </w:tcPr>
          <w:p w14:paraId="1796F98A" w14:textId="6D42E2E1" w:rsidR="00197A00" w:rsidRPr="00197A00" w:rsidRDefault="00197A00" w:rsidP="00737EF2">
            <w:pPr>
              <w:autoSpaceDE w:val="0"/>
              <w:snapToGrid w:val="0"/>
              <w:spacing w:line="240" w:lineRule="auto"/>
              <w:jc w:val="center"/>
              <w:rPr>
                <w:rFonts w:ascii="Arial Narrow" w:eastAsia="Times New Roman" w:hAnsi="Arial Narrow" w:cs="Times New Roman"/>
                <w:bCs/>
                <w:sz w:val="20"/>
                <w:szCs w:val="20"/>
                <w:lang w:eastAsia="ar-SA"/>
              </w:rPr>
            </w:pPr>
          </w:p>
        </w:tc>
      </w:tr>
      <w:tr w:rsidR="00197A00" w:rsidRPr="00197A00" w14:paraId="4D2136FD" w14:textId="77777777" w:rsidTr="009A50E5">
        <w:trPr>
          <w:trHeight w:val="23"/>
        </w:trPr>
        <w:tc>
          <w:tcPr>
            <w:tcW w:w="567" w:type="dxa"/>
            <w:shd w:val="clear" w:color="auto" w:fill="FFFFFF"/>
          </w:tcPr>
          <w:p w14:paraId="4CA1E335" w14:textId="77777777" w:rsidR="00197A00" w:rsidRPr="00197A00" w:rsidRDefault="00197A00" w:rsidP="00737EF2">
            <w:pPr>
              <w:autoSpaceDE w:val="0"/>
              <w:snapToGrid w:val="0"/>
              <w:spacing w:line="240" w:lineRule="auto"/>
              <w:jc w:val="center"/>
              <w:rPr>
                <w:rFonts w:ascii="Arial Narrow" w:eastAsia="Calibri" w:hAnsi="Arial Narrow" w:cs="Times New Roman"/>
                <w:sz w:val="19"/>
                <w:szCs w:val="19"/>
                <w:lang w:eastAsia="ar-SA"/>
              </w:rPr>
            </w:pPr>
            <w:r w:rsidRPr="00197A00">
              <w:rPr>
                <w:rFonts w:ascii="Arial Narrow" w:eastAsia="Calibri" w:hAnsi="Arial Narrow" w:cs="Times New Roman"/>
                <w:sz w:val="19"/>
                <w:szCs w:val="19"/>
                <w:lang w:eastAsia="ar-SA"/>
              </w:rPr>
              <w:t>19</w:t>
            </w:r>
          </w:p>
        </w:tc>
        <w:tc>
          <w:tcPr>
            <w:tcW w:w="5699" w:type="dxa"/>
            <w:tcBorders>
              <w:top w:val="single" w:sz="4" w:space="0" w:color="000000"/>
              <w:left w:val="single" w:sz="4" w:space="0" w:color="000000"/>
              <w:bottom w:val="single" w:sz="4" w:space="0" w:color="000000"/>
            </w:tcBorders>
            <w:shd w:val="clear" w:color="auto" w:fill="auto"/>
          </w:tcPr>
          <w:p w14:paraId="79964E4E" w14:textId="77777777" w:rsidR="00197A00" w:rsidRPr="00197A00" w:rsidRDefault="00197A00" w:rsidP="00197A00">
            <w:pPr>
              <w:spacing w:line="276" w:lineRule="auto"/>
              <w:rPr>
                <w:rFonts w:ascii="Arial Narrow" w:hAnsi="Arial Narrow" w:cs="Times New Roman"/>
                <w:color w:val="000000"/>
                <w:sz w:val="19"/>
                <w:szCs w:val="19"/>
              </w:rPr>
            </w:pPr>
            <w:r w:rsidRPr="00197A00">
              <w:rPr>
                <w:rFonts w:ascii="Arial Narrow" w:hAnsi="Arial Narrow" w:cs="Times New Roman"/>
                <w:sz w:val="20"/>
                <w:szCs w:val="20"/>
              </w:rPr>
              <w:t>Możliwość pracy z zestawami do podaży lipidów.</w:t>
            </w:r>
          </w:p>
        </w:tc>
        <w:tc>
          <w:tcPr>
            <w:tcW w:w="4677" w:type="dxa"/>
            <w:tcBorders>
              <w:top w:val="single" w:sz="4" w:space="0" w:color="000000"/>
              <w:left w:val="single" w:sz="4" w:space="0" w:color="000000"/>
              <w:bottom w:val="single" w:sz="4" w:space="0" w:color="000000"/>
            </w:tcBorders>
            <w:shd w:val="clear" w:color="auto" w:fill="auto"/>
          </w:tcPr>
          <w:p w14:paraId="1646EF50" w14:textId="168E5440" w:rsidR="00197A00" w:rsidRPr="00197A00" w:rsidRDefault="00197A00" w:rsidP="00737EF2">
            <w:pPr>
              <w:autoSpaceDE w:val="0"/>
              <w:snapToGrid w:val="0"/>
              <w:spacing w:line="240" w:lineRule="auto"/>
              <w:jc w:val="center"/>
              <w:rPr>
                <w:rFonts w:ascii="Arial Narrow" w:eastAsia="Times New Roman" w:hAnsi="Arial Narrow" w:cs="Times New Roman"/>
                <w:sz w:val="20"/>
                <w:szCs w:val="20"/>
                <w:lang w:eastAsia="pl-PL"/>
              </w:rPr>
            </w:pPr>
          </w:p>
        </w:tc>
      </w:tr>
      <w:tr w:rsidR="00197A00" w:rsidRPr="00197A00" w14:paraId="0DE1A6B9" w14:textId="77777777" w:rsidTr="009A50E5">
        <w:trPr>
          <w:trHeight w:val="23"/>
        </w:trPr>
        <w:tc>
          <w:tcPr>
            <w:tcW w:w="567" w:type="dxa"/>
            <w:shd w:val="clear" w:color="auto" w:fill="FFFFFF"/>
          </w:tcPr>
          <w:p w14:paraId="0E477755" w14:textId="77777777" w:rsidR="00197A00" w:rsidRPr="00197A00" w:rsidRDefault="00197A00" w:rsidP="00737EF2">
            <w:pPr>
              <w:autoSpaceDE w:val="0"/>
              <w:snapToGrid w:val="0"/>
              <w:spacing w:line="240" w:lineRule="auto"/>
              <w:jc w:val="center"/>
              <w:rPr>
                <w:rFonts w:ascii="Arial Narrow" w:eastAsia="Calibri" w:hAnsi="Arial Narrow" w:cs="Times New Roman"/>
                <w:sz w:val="19"/>
                <w:szCs w:val="19"/>
                <w:lang w:eastAsia="ar-SA"/>
              </w:rPr>
            </w:pPr>
            <w:r w:rsidRPr="00197A00">
              <w:rPr>
                <w:rFonts w:ascii="Arial Narrow" w:eastAsia="Calibri" w:hAnsi="Arial Narrow" w:cs="Times New Roman"/>
                <w:sz w:val="19"/>
                <w:szCs w:val="19"/>
                <w:lang w:eastAsia="ar-SA"/>
              </w:rPr>
              <w:t>20</w:t>
            </w:r>
          </w:p>
        </w:tc>
        <w:tc>
          <w:tcPr>
            <w:tcW w:w="5699" w:type="dxa"/>
            <w:tcBorders>
              <w:top w:val="single" w:sz="4" w:space="0" w:color="000000"/>
              <w:left w:val="single" w:sz="4" w:space="0" w:color="000000"/>
              <w:bottom w:val="single" w:sz="4" w:space="0" w:color="000000"/>
            </w:tcBorders>
            <w:shd w:val="clear" w:color="auto" w:fill="auto"/>
          </w:tcPr>
          <w:p w14:paraId="66B9AF2D" w14:textId="77777777" w:rsidR="00197A00" w:rsidRPr="00197A00" w:rsidRDefault="00197A00" w:rsidP="00197A00">
            <w:pPr>
              <w:spacing w:line="276" w:lineRule="auto"/>
              <w:rPr>
                <w:rFonts w:ascii="Arial Narrow" w:hAnsi="Arial Narrow" w:cs="Times New Roman"/>
                <w:color w:val="000000"/>
                <w:sz w:val="19"/>
                <w:szCs w:val="19"/>
              </w:rPr>
            </w:pPr>
            <w:r w:rsidRPr="00197A00">
              <w:rPr>
                <w:rFonts w:ascii="Arial Narrow" w:hAnsi="Arial Narrow" w:cs="Times New Roman"/>
                <w:sz w:val="20"/>
                <w:szCs w:val="20"/>
              </w:rPr>
              <w:t>Możliwość pracy z zestawami typu „</w:t>
            </w:r>
            <w:proofErr w:type="spellStart"/>
            <w:r w:rsidRPr="00197A00">
              <w:rPr>
                <w:rFonts w:ascii="Arial Narrow" w:hAnsi="Arial Narrow" w:cs="Times New Roman"/>
                <w:sz w:val="20"/>
                <w:szCs w:val="20"/>
              </w:rPr>
              <w:t>Low</w:t>
            </w:r>
            <w:proofErr w:type="spellEnd"/>
            <w:r w:rsidRPr="00197A00">
              <w:rPr>
                <w:rFonts w:ascii="Arial Narrow" w:hAnsi="Arial Narrow" w:cs="Times New Roman"/>
                <w:sz w:val="20"/>
                <w:szCs w:val="20"/>
              </w:rPr>
              <w:t xml:space="preserve"> </w:t>
            </w:r>
            <w:proofErr w:type="spellStart"/>
            <w:r w:rsidRPr="00197A00">
              <w:rPr>
                <w:rFonts w:ascii="Arial Narrow" w:hAnsi="Arial Narrow" w:cs="Times New Roman"/>
                <w:sz w:val="20"/>
                <w:szCs w:val="20"/>
              </w:rPr>
              <w:t>Sorbing</w:t>
            </w:r>
            <w:proofErr w:type="spellEnd"/>
            <w:r w:rsidRPr="00197A00">
              <w:rPr>
                <w:rFonts w:ascii="Arial Narrow" w:hAnsi="Arial Narrow" w:cs="Times New Roman"/>
                <w:sz w:val="20"/>
                <w:szCs w:val="20"/>
              </w:rPr>
              <w:t xml:space="preserve">” – Sety </w:t>
            </w:r>
            <w:proofErr w:type="spellStart"/>
            <w:r w:rsidRPr="00197A00">
              <w:rPr>
                <w:rFonts w:ascii="Arial Narrow" w:hAnsi="Arial Narrow" w:cs="Times New Roman"/>
                <w:sz w:val="20"/>
                <w:szCs w:val="20"/>
              </w:rPr>
              <w:t>Niskosorpcyjne</w:t>
            </w:r>
            <w:proofErr w:type="spellEnd"/>
          </w:p>
        </w:tc>
        <w:tc>
          <w:tcPr>
            <w:tcW w:w="4677" w:type="dxa"/>
            <w:tcBorders>
              <w:top w:val="single" w:sz="4" w:space="0" w:color="000000"/>
              <w:left w:val="single" w:sz="4" w:space="0" w:color="000000"/>
              <w:bottom w:val="single" w:sz="4" w:space="0" w:color="000000"/>
            </w:tcBorders>
            <w:shd w:val="clear" w:color="auto" w:fill="auto"/>
          </w:tcPr>
          <w:p w14:paraId="7C822D22" w14:textId="32EBAE66" w:rsidR="00197A00" w:rsidRPr="00197A00" w:rsidRDefault="00197A00" w:rsidP="00737EF2">
            <w:pPr>
              <w:autoSpaceDE w:val="0"/>
              <w:snapToGrid w:val="0"/>
              <w:spacing w:line="240" w:lineRule="auto"/>
              <w:jc w:val="center"/>
              <w:rPr>
                <w:rFonts w:ascii="Arial Narrow" w:eastAsia="Times New Roman" w:hAnsi="Arial Narrow" w:cs="Times New Roman"/>
                <w:sz w:val="20"/>
                <w:szCs w:val="20"/>
                <w:lang w:eastAsia="pl-PL"/>
              </w:rPr>
            </w:pPr>
          </w:p>
        </w:tc>
      </w:tr>
      <w:tr w:rsidR="00197A00" w:rsidRPr="00197A00" w14:paraId="23891859" w14:textId="77777777" w:rsidTr="009A50E5">
        <w:trPr>
          <w:trHeight w:val="23"/>
        </w:trPr>
        <w:tc>
          <w:tcPr>
            <w:tcW w:w="567" w:type="dxa"/>
            <w:shd w:val="clear" w:color="auto" w:fill="FFFFFF"/>
          </w:tcPr>
          <w:p w14:paraId="24C5B8D0" w14:textId="77777777" w:rsidR="00197A00" w:rsidRPr="00197A00" w:rsidRDefault="00197A00" w:rsidP="00737EF2">
            <w:pPr>
              <w:autoSpaceDE w:val="0"/>
              <w:snapToGrid w:val="0"/>
              <w:spacing w:line="240" w:lineRule="auto"/>
              <w:jc w:val="center"/>
              <w:rPr>
                <w:rFonts w:ascii="Arial Narrow" w:eastAsia="Calibri" w:hAnsi="Arial Narrow" w:cs="Times New Roman"/>
                <w:sz w:val="19"/>
                <w:szCs w:val="19"/>
                <w:lang w:eastAsia="ar-SA"/>
              </w:rPr>
            </w:pPr>
            <w:bookmarkStart w:id="17" w:name="_Hlk118812283"/>
            <w:r w:rsidRPr="00197A00">
              <w:rPr>
                <w:rFonts w:ascii="Arial Narrow" w:eastAsia="Calibri" w:hAnsi="Arial Narrow" w:cs="Times New Roman"/>
                <w:sz w:val="19"/>
                <w:szCs w:val="19"/>
                <w:lang w:eastAsia="ar-SA"/>
              </w:rPr>
              <w:t>21</w:t>
            </w:r>
          </w:p>
        </w:tc>
        <w:tc>
          <w:tcPr>
            <w:tcW w:w="5699" w:type="dxa"/>
            <w:tcBorders>
              <w:top w:val="single" w:sz="4" w:space="0" w:color="000000"/>
              <w:left w:val="single" w:sz="4" w:space="0" w:color="000000"/>
              <w:bottom w:val="single" w:sz="4" w:space="0" w:color="000000"/>
            </w:tcBorders>
            <w:shd w:val="clear" w:color="auto" w:fill="auto"/>
          </w:tcPr>
          <w:p w14:paraId="504FC07B" w14:textId="77777777" w:rsidR="00197A00" w:rsidRPr="00197A00" w:rsidRDefault="00197A00" w:rsidP="00197A00">
            <w:pPr>
              <w:spacing w:line="276" w:lineRule="auto"/>
              <w:rPr>
                <w:rFonts w:ascii="Arial Narrow" w:hAnsi="Arial Narrow" w:cs="Times New Roman"/>
                <w:color w:val="000000"/>
                <w:sz w:val="19"/>
                <w:szCs w:val="19"/>
              </w:rPr>
            </w:pPr>
            <w:r w:rsidRPr="00197A00">
              <w:rPr>
                <w:rFonts w:ascii="Arial Narrow" w:hAnsi="Arial Narrow" w:cs="Times New Roman"/>
                <w:sz w:val="20"/>
                <w:szCs w:val="20"/>
              </w:rPr>
              <w:t>Szybkość podaży dawki uderzeniowej (bolus) [ml/h] programowana przez użytkownika – zakres min 1,0-999 ml/h</w:t>
            </w:r>
          </w:p>
        </w:tc>
        <w:tc>
          <w:tcPr>
            <w:tcW w:w="4677" w:type="dxa"/>
            <w:tcBorders>
              <w:top w:val="single" w:sz="4" w:space="0" w:color="000000"/>
              <w:left w:val="single" w:sz="4" w:space="0" w:color="000000"/>
              <w:bottom w:val="single" w:sz="4" w:space="0" w:color="000000"/>
            </w:tcBorders>
            <w:shd w:val="clear" w:color="auto" w:fill="auto"/>
          </w:tcPr>
          <w:p w14:paraId="1E97FC03" w14:textId="59231BBB" w:rsidR="00197A00" w:rsidRPr="00197A00" w:rsidRDefault="00197A00" w:rsidP="00737EF2">
            <w:pPr>
              <w:autoSpaceDE w:val="0"/>
              <w:snapToGrid w:val="0"/>
              <w:spacing w:line="240" w:lineRule="auto"/>
              <w:jc w:val="center"/>
              <w:rPr>
                <w:rFonts w:ascii="Arial Narrow" w:eastAsia="Times New Roman" w:hAnsi="Arial Narrow" w:cs="Times New Roman"/>
                <w:sz w:val="20"/>
                <w:szCs w:val="20"/>
                <w:lang w:eastAsia="pl-PL"/>
              </w:rPr>
            </w:pPr>
          </w:p>
        </w:tc>
      </w:tr>
      <w:tr w:rsidR="00197A00" w:rsidRPr="00197A00" w14:paraId="08D06C65" w14:textId="77777777" w:rsidTr="009A50E5">
        <w:trPr>
          <w:trHeight w:val="23"/>
        </w:trPr>
        <w:tc>
          <w:tcPr>
            <w:tcW w:w="567" w:type="dxa"/>
            <w:shd w:val="clear" w:color="auto" w:fill="FFFFFF"/>
          </w:tcPr>
          <w:p w14:paraId="5D77C45B" w14:textId="77777777" w:rsidR="00197A00" w:rsidRPr="00197A00" w:rsidRDefault="00197A00" w:rsidP="00737EF2">
            <w:pPr>
              <w:autoSpaceDE w:val="0"/>
              <w:snapToGrid w:val="0"/>
              <w:spacing w:line="240" w:lineRule="auto"/>
              <w:jc w:val="center"/>
              <w:rPr>
                <w:rFonts w:ascii="Arial Narrow" w:eastAsia="Calibri" w:hAnsi="Arial Narrow" w:cs="Times New Roman"/>
                <w:sz w:val="19"/>
                <w:szCs w:val="19"/>
                <w:lang w:eastAsia="ar-SA"/>
              </w:rPr>
            </w:pPr>
            <w:bookmarkStart w:id="18" w:name="_Hlk118812307"/>
            <w:bookmarkEnd w:id="17"/>
            <w:r w:rsidRPr="00197A00">
              <w:rPr>
                <w:rFonts w:ascii="Arial Narrow" w:eastAsia="Calibri" w:hAnsi="Arial Narrow" w:cs="Times New Roman"/>
                <w:sz w:val="19"/>
                <w:szCs w:val="19"/>
                <w:lang w:eastAsia="ar-SA"/>
              </w:rPr>
              <w:t>22</w:t>
            </w:r>
          </w:p>
        </w:tc>
        <w:tc>
          <w:tcPr>
            <w:tcW w:w="5699" w:type="dxa"/>
            <w:tcBorders>
              <w:top w:val="single" w:sz="4" w:space="0" w:color="000000"/>
              <w:left w:val="single" w:sz="4" w:space="0" w:color="000000"/>
              <w:bottom w:val="single" w:sz="4" w:space="0" w:color="000000"/>
            </w:tcBorders>
            <w:shd w:val="clear" w:color="auto" w:fill="auto"/>
          </w:tcPr>
          <w:p w14:paraId="56B4AF79" w14:textId="77777777" w:rsidR="00197A00" w:rsidRPr="00197A00" w:rsidRDefault="00197A00" w:rsidP="00197A00">
            <w:pPr>
              <w:spacing w:line="276" w:lineRule="auto"/>
              <w:rPr>
                <w:rFonts w:ascii="Arial Narrow" w:hAnsi="Arial Narrow" w:cs="Times New Roman"/>
                <w:color w:val="000000"/>
                <w:sz w:val="19"/>
                <w:szCs w:val="19"/>
              </w:rPr>
            </w:pPr>
            <w:r w:rsidRPr="00197A00">
              <w:rPr>
                <w:rFonts w:ascii="Arial Narrow" w:hAnsi="Arial Narrow" w:cs="Times New Roman"/>
                <w:sz w:val="20"/>
                <w:szCs w:val="20"/>
              </w:rPr>
              <w:t>Objętość dawki uderzeniowej (bolusa) od 0 do min 99 ml co 1 ml.</w:t>
            </w:r>
          </w:p>
        </w:tc>
        <w:tc>
          <w:tcPr>
            <w:tcW w:w="4677" w:type="dxa"/>
            <w:tcBorders>
              <w:top w:val="single" w:sz="4" w:space="0" w:color="000000"/>
              <w:left w:val="single" w:sz="4" w:space="0" w:color="000000"/>
              <w:bottom w:val="single" w:sz="4" w:space="0" w:color="000000"/>
            </w:tcBorders>
            <w:shd w:val="clear" w:color="auto" w:fill="auto"/>
          </w:tcPr>
          <w:p w14:paraId="6CBC9BAE" w14:textId="409CC44A" w:rsidR="00197A00" w:rsidRPr="00197A00" w:rsidRDefault="00197A00" w:rsidP="00737EF2">
            <w:pPr>
              <w:autoSpaceDE w:val="0"/>
              <w:snapToGrid w:val="0"/>
              <w:spacing w:line="240" w:lineRule="auto"/>
              <w:jc w:val="center"/>
              <w:rPr>
                <w:rFonts w:ascii="Arial Narrow" w:eastAsia="Times New Roman" w:hAnsi="Arial Narrow" w:cs="Times New Roman"/>
                <w:sz w:val="20"/>
                <w:szCs w:val="20"/>
                <w:lang w:eastAsia="pl-PL"/>
              </w:rPr>
            </w:pPr>
          </w:p>
        </w:tc>
      </w:tr>
      <w:bookmarkEnd w:id="18"/>
      <w:tr w:rsidR="00197A00" w:rsidRPr="00197A00" w14:paraId="06CD8CBB" w14:textId="77777777" w:rsidTr="009A50E5">
        <w:trPr>
          <w:trHeight w:val="23"/>
        </w:trPr>
        <w:tc>
          <w:tcPr>
            <w:tcW w:w="567" w:type="dxa"/>
            <w:shd w:val="clear" w:color="auto" w:fill="FFFFFF"/>
          </w:tcPr>
          <w:p w14:paraId="3EDB0834" w14:textId="77777777" w:rsidR="00197A00" w:rsidRPr="00197A00" w:rsidRDefault="00197A00" w:rsidP="00737EF2">
            <w:pPr>
              <w:autoSpaceDE w:val="0"/>
              <w:snapToGrid w:val="0"/>
              <w:spacing w:line="240" w:lineRule="auto"/>
              <w:jc w:val="center"/>
              <w:rPr>
                <w:rFonts w:ascii="Arial Narrow" w:eastAsia="Calibri" w:hAnsi="Arial Narrow" w:cs="Times New Roman"/>
                <w:sz w:val="19"/>
                <w:szCs w:val="19"/>
                <w:lang w:eastAsia="ar-SA"/>
              </w:rPr>
            </w:pPr>
            <w:r w:rsidRPr="00197A00">
              <w:rPr>
                <w:rFonts w:ascii="Arial Narrow" w:eastAsia="Calibri" w:hAnsi="Arial Narrow" w:cs="Times New Roman"/>
                <w:sz w:val="19"/>
                <w:szCs w:val="19"/>
                <w:lang w:eastAsia="ar-SA"/>
              </w:rPr>
              <w:t>23</w:t>
            </w:r>
          </w:p>
        </w:tc>
        <w:tc>
          <w:tcPr>
            <w:tcW w:w="5699" w:type="dxa"/>
            <w:tcBorders>
              <w:top w:val="single" w:sz="4" w:space="0" w:color="000000"/>
              <w:left w:val="single" w:sz="4" w:space="0" w:color="000000"/>
              <w:bottom w:val="single" w:sz="4" w:space="0" w:color="000000"/>
            </w:tcBorders>
            <w:shd w:val="clear" w:color="auto" w:fill="auto"/>
          </w:tcPr>
          <w:p w14:paraId="73D67E7E" w14:textId="77777777" w:rsidR="00197A00" w:rsidRPr="00197A00" w:rsidRDefault="00197A00" w:rsidP="00197A00">
            <w:pPr>
              <w:spacing w:line="276" w:lineRule="auto"/>
              <w:rPr>
                <w:rFonts w:ascii="Arial Narrow" w:hAnsi="Arial Narrow" w:cs="Times New Roman"/>
                <w:color w:val="000000"/>
                <w:sz w:val="19"/>
                <w:szCs w:val="19"/>
              </w:rPr>
            </w:pPr>
            <w:r w:rsidRPr="00197A00">
              <w:rPr>
                <w:rFonts w:ascii="Arial Narrow" w:hAnsi="Arial Narrow" w:cs="Times New Roman"/>
                <w:sz w:val="20"/>
                <w:szCs w:val="20"/>
              </w:rPr>
              <w:t>Kontrola osiągniętej dawki uderzeniowej (bolusa) w czasie infuzji</w:t>
            </w:r>
          </w:p>
        </w:tc>
        <w:tc>
          <w:tcPr>
            <w:tcW w:w="4677" w:type="dxa"/>
            <w:tcBorders>
              <w:top w:val="single" w:sz="4" w:space="0" w:color="000000"/>
              <w:left w:val="single" w:sz="4" w:space="0" w:color="000000"/>
              <w:bottom w:val="single" w:sz="4" w:space="0" w:color="000000"/>
            </w:tcBorders>
            <w:shd w:val="clear" w:color="auto" w:fill="auto"/>
          </w:tcPr>
          <w:p w14:paraId="06BF8C2E" w14:textId="05664CCB" w:rsidR="00197A00" w:rsidRPr="00197A00" w:rsidRDefault="00197A00" w:rsidP="00737EF2">
            <w:pPr>
              <w:autoSpaceDE w:val="0"/>
              <w:snapToGrid w:val="0"/>
              <w:spacing w:line="240" w:lineRule="auto"/>
              <w:jc w:val="center"/>
              <w:rPr>
                <w:rFonts w:ascii="Arial Narrow" w:eastAsia="Times New Roman" w:hAnsi="Arial Narrow" w:cs="Times New Roman"/>
                <w:sz w:val="20"/>
                <w:szCs w:val="20"/>
                <w:lang w:eastAsia="pl-PL"/>
              </w:rPr>
            </w:pPr>
          </w:p>
        </w:tc>
      </w:tr>
      <w:tr w:rsidR="00197A00" w:rsidRPr="00197A00" w14:paraId="59092F2E" w14:textId="77777777" w:rsidTr="009A50E5">
        <w:trPr>
          <w:trHeight w:val="23"/>
        </w:trPr>
        <w:tc>
          <w:tcPr>
            <w:tcW w:w="567" w:type="dxa"/>
            <w:shd w:val="clear" w:color="auto" w:fill="FFFFFF"/>
          </w:tcPr>
          <w:p w14:paraId="169C9869" w14:textId="77777777" w:rsidR="00197A00" w:rsidRPr="00197A00" w:rsidRDefault="00197A00" w:rsidP="00737EF2">
            <w:pPr>
              <w:autoSpaceDE w:val="0"/>
              <w:snapToGrid w:val="0"/>
              <w:spacing w:line="240" w:lineRule="auto"/>
              <w:jc w:val="center"/>
              <w:rPr>
                <w:rFonts w:ascii="Arial Narrow" w:eastAsia="Calibri" w:hAnsi="Arial Narrow" w:cs="Times New Roman"/>
                <w:sz w:val="19"/>
                <w:szCs w:val="19"/>
                <w:lang w:eastAsia="ar-SA"/>
              </w:rPr>
            </w:pPr>
            <w:r w:rsidRPr="00197A00">
              <w:rPr>
                <w:rFonts w:ascii="Arial Narrow" w:eastAsia="Calibri" w:hAnsi="Arial Narrow" w:cs="Times New Roman"/>
                <w:sz w:val="19"/>
                <w:szCs w:val="19"/>
                <w:lang w:eastAsia="ar-SA"/>
              </w:rPr>
              <w:t>24</w:t>
            </w:r>
          </w:p>
        </w:tc>
        <w:tc>
          <w:tcPr>
            <w:tcW w:w="5699" w:type="dxa"/>
            <w:tcBorders>
              <w:top w:val="single" w:sz="4" w:space="0" w:color="000000"/>
              <w:left w:val="single" w:sz="4" w:space="0" w:color="000000"/>
              <w:bottom w:val="single" w:sz="4" w:space="0" w:color="000000"/>
            </w:tcBorders>
            <w:shd w:val="clear" w:color="auto" w:fill="auto"/>
          </w:tcPr>
          <w:p w14:paraId="108FA9A6" w14:textId="77777777" w:rsidR="00197A00" w:rsidRPr="00197A00" w:rsidRDefault="00197A00" w:rsidP="00197A00">
            <w:pPr>
              <w:spacing w:line="276" w:lineRule="auto"/>
              <w:rPr>
                <w:rFonts w:ascii="Arial Narrow" w:hAnsi="Arial Narrow" w:cs="Times New Roman"/>
                <w:color w:val="000000"/>
                <w:sz w:val="19"/>
                <w:szCs w:val="19"/>
              </w:rPr>
            </w:pPr>
            <w:r w:rsidRPr="00197A00">
              <w:rPr>
                <w:rFonts w:ascii="Arial Narrow" w:hAnsi="Arial Narrow" w:cs="Times New Roman"/>
                <w:sz w:val="20"/>
                <w:szCs w:val="20"/>
              </w:rPr>
              <w:t xml:space="preserve">Maksymalna objętość </w:t>
            </w:r>
            <w:proofErr w:type="spellStart"/>
            <w:r w:rsidRPr="00197A00">
              <w:rPr>
                <w:rFonts w:ascii="Arial Narrow" w:hAnsi="Arial Narrow" w:cs="Times New Roman"/>
                <w:sz w:val="20"/>
                <w:szCs w:val="20"/>
              </w:rPr>
              <w:t>antybolusa</w:t>
            </w:r>
            <w:proofErr w:type="spellEnd"/>
            <w:r w:rsidRPr="00197A00">
              <w:rPr>
                <w:rFonts w:ascii="Arial Narrow" w:hAnsi="Arial Narrow" w:cs="Times New Roman"/>
                <w:sz w:val="20"/>
                <w:szCs w:val="20"/>
              </w:rPr>
              <w:t xml:space="preserve"> po zwolnieniu okluzji – 0,6 ml</w:t>
            </w:r>
          </w:p>
        </w:tc>
        <w:tc>
          <w:tcPr>
            <w:tcW w:w="4677" w:type="dxa"/>
            <w:tcBorders>
              <w:top w:val="single" w:sz="4" w:space="0" w:color="000000"/>
              <w:left w:val="single" w:sz="4" w:space="0" w:color="000000"/>
              <w:bottom w:val="single" w:sz="4" w:space="0" w:color="000000"/>
            </w:tcBorders>
            <w:shd w:val="clear" w:color="auto" w:fill="auto"/>
          </w:tcPr>
          <w:p w14:paraId="726BECF0" w14:textId="68184044" w:rsidR="00197A00" w:rsidRPr="00197A00" w:rsidRDefault="00197A00" w:rsidP="00737EF2">
            <w:pPr>
              <w:autoSpaceDE w:val="0"/>
              <w:snapToGrid w:val="0"/>
              <w:spacing w:line="240" w:lineRule="auto"/>
              <w:jc w:val="center"/>
              <w:rPr>
                <w:rFonts w:ascii="Arial Narrow" w:eastAsia="Times New Roman" w:hAnsi="Arial Narrow" w:cs="Times New Roman"/>
                <w:sz w:val="20"/>
                <w:szCs w:val="20"/>
                <w:lang w:eastAsia="pl-PL"/>
              </w:rPr>
            </w:pPr>
          </w:p>
        </w:tc>
      </w:tr>
      <w:tr w:rsidR="00197A00" w:rsidRPr="00197A00" w14:paraId="26E493F7" w14:textId="77777777" w:rsidTr="009A50E5">
        <w:trPr>
          <w:trHeight w:val="23"/>
        </w:trPr>
        <w:tc>
          <w:tcPr>
            <w:tcW w:w="567" w:type="dxa"/>
            <w:shd w:val="clear" w:color="auto" w:fill="FFFFFF"/>
          </w:tcPr>
          <w:p w14:paraId="5063D778" w14:textId="77777777" w:rsidR="00197A00" w:rsidRPr="00197A00" w:rsidRDefault="00197A00" w:rsidP="00737EF2">
            <w:pPr>
              <w:autoSpaceDE w:val="0"/>
              <w:snapToGrid w:val="0"/>
              <w:spacing w:line="240" w:lineRule="auto"/>
              <w:jc w:val="center"/>
              <w:rPr>
                <w:rFonts w:ascii="Arial Narrow" w:eastAsia="Calibri" w:hAnsi="Arial Narrow" w:cs="Times New Roman"/>
                <w:sz w:val="19"/>
                <w:szCs w:val="19"/>
                <w:lang w:eastAsia="ar-SA"/>
              </w:rPr>
            </w:pPr>
            <w:r w:rsidRPr="00197A00">
              <w:rPr>
                <w:rFonts w:ascii="Arial Narrow" w:eastAsia="Calibri" w:hAnsi="Arial Narrow" w:cs="Times New Roman"/>
                <w:sz w:val="19"/>
                <w:szCs w:val="19"/>
                <w:lang w:eastAsia="ar-SA"/>
              </w:rPr>
              <w:t>25</w:t>
            </w:r>
          </w:p>
        </w:tc>
        <w:tc>
          <w:tcPr>
            <w:tcW w:w="5699" w:type="dxa"/>
            <w:tcBorders>
              <w:top w:val="single" w:sz="4" w:space="0" w:color="000000"/>
              <w:left w:val="single" w:sz="4" w:space="0" w:color="000000"/>
              <w:bottom w:val="single" w:sz="4" w:space="0" w:color="000000"/>
            </w:tcBorders>
            <w:shd w:val="clear" w:color="auto" w:fill="auto"/>
          </w:tcPr>
          <w:p w14:paraId="214DF5AE" w14:textId="77777777" w:rsidR="00197A00" w:rsidRPr="00197A00" w:rsidRDefault="00197A00" w:rsidP="00197A00">
            <w:pPr>
              <w:spacing w:line="276" w:lineRule="auto"/>
              <w:rPr>
                <w:rFonts w:ascii="Arial Narrow" w:hAnsi="Arial Narrow" w:cs="Times New Roman"/>
                <w:color w:val="000000"/>
                <w:sz w:val="19"/>
                <w:szCs w:val="19"/>
              </w:rPr>
            </w:pPr>
            <w:r w:rsidRPr="00197A00">
              <w:rPr>
                <w:rFonts w:ascii="Arial Narrow" w:hAnsi="Arial Narrow" w:cs="Times New Roman"/>
                <w:sz w:val="20"/>
                <w:szCs w:val="20"/>
              </w:rPr>
              <w:t>Wykrywanie pęcherzyków powietrza w drenie</w:t>
            </w:r>
          </w:p>
        </w:tc>
        <w:tc>
          <w:tcPr>
            <w:tcW w:w="4677" w:type="dxa"/>
            <w:tcBorders>
              <w:top w:val="single" w:sz="4" w:space="0" w:color="000000"/>
              <w:left w:val="single" w:sz="4" w:space="0" w:color="000000"/>
              <w:bottom w:val="single" w:sz="4" w:space="0" w:color="000000"/>
            </w:tcBorders>
            <w:shd w:val="clear" w:color="auto" w:fill="auto"/>
          </w:tcPr>
          <w:p w14:paraId="46D6DAF1" w14:textId="07E7F114" w:rsidR="00197A00" w:rsidRPr="00197A00" w:rsidRDefault="00197A00" w:rsidP="00737EF2">
            <w:pPr>
              <w:autoSpaceDE w:val="0"/>
              <w:snapToGrid w:val="0"/>
              <w:spacing w:line="240" w:lineRule="auto"/>
              <w:jc w:val="center"/>
              <w:rPr>
                <w:rFonts w:ascii="Arial Narrow" w:eastAsia="Times New Roman" w:hAnsi="Arial Narrow" w:cs="Times New Roman"/>
                <w:sz w:val="20"/>
                <w:szCs w:val="20"/>
                <w:lang w:eastAsia="pl-PL"/>
              </w:rPr>
            </w:pPr>
          </w:p>
        </w:tc>
      </w:tr>
      <w:tr w:rsidR="00197A00" w:rsidRPr="00197A00" w14:paraId="53EA7814" w14:textId="77777777" w:rsidTr="009A50E5">
        <w:trPr>
          <w:trHeight w:val="23"/>
        </w:trPr>
        <w:tc>
          <w:tcPr>
            <w:tcW w:w="567" w:type="dxa"/>
            <w:shd w:val="clear" w:color="auto" w:fill="FFFFFF"/>
          </w:tcPr>
          <w:p w14:paraId="2A0D2626" w14:textId="77777777" w:rsidR="00197A00" w:rsidRPr="00197A00" w:rsidRDefault="00197A00" w:rsidP="00737EF2">
            <w:pPr>
              <w:autoSpaceDE w:val="0"/>
              <w:snapToGrid w:val="0"/>
              <w:spacing w:line="240" w:lineRule="auto"/>
              <w:jc w:val="center"/>
              <w:rPr>
                <w:rFonts w:ascii="Arial Narrow" w:eastAsia="Calibri" w:hAnsi="Arial Narrow" w:cs="Times New Roman"/>
                <w:sz w:val="19"/>
                <w:szCs w:val="19"/>
                <w:lang w:eastAsia="ar-SA"/>
              </w:rPr>
            </w:pPr>
            <w:bookmarkStart w:id="19" w:name="_Hlk118812334"/>
            <w:r w:rsidRPr="00197A00">
              <w:rPr>
                <w:rFonts w:ascii="Arial Narrow" w:eastAsia="Calibri" w:hAnsi="Arial Narrow" w:cs="Times New Roman"/>
                <w:sz w:val="19"/>
                <w:szCs w:val="19"/>
                <w:lang w:eastAsia="ar-SA"/>
              </w:rPr>
              <w:t>26</w:t>
            </w:r>
          </w:p>
        </w:tc>
        <w:tc>
          <w:tcPr>
            <w:tcW w:w="5699" w:type="dxa"/>
            <w:tcBorders>
              <w:top w:val="single" w:sz="4" w:space="0" w:color="000000"/>
              <w:left w:val="single" w:sz="4" w:space="0" w:color="000000"/>
              <w:bottom w:val="single" w:sz="4" w:space="0" w:color="000000"/>
            </w:tcBorders>
            <w:shd w:val="clear" w:color="auto" w:fill="auto"/>
          </w:tcPr>
          <w:p w14:paraId="557D5B37" w14:textId="77777777" w:rsidR="00197A00" w:rsidRPr="00197A00" w:rsidRDefault="00197A00" w:rsidP="00197A00">
            <w:pPr>
              <w:spacing w:line="276" w:lineRule="auto"/>
              <w:rPr>
                <w:rFonts w:ascii="Arial Narrow" w:hAnsi="Arial Narrow" w:cs="Times New Roman"/>
                <w:color w:val="000000"/>
                <w:sz w:val="19"/>
                <w:szCs w:val="19"/>
              </w:rPr>
            </w:pPr>
            <w:r w:rsidRPr="00197A00">
              <w:rPr>
                <w:rFonts w:ascii="Arial Narrow" w:hAnsi="Arial Narrow" w:cs="Times New Roman"/>
                <w:color w:val="000000"/>
                <w:sz w:val="20"/>
                <w:szCs w:val="20"/>
              </w:rPr>
              <w:t>Ustawianie przez użytkownika wielkości wykrywanych pęcherzyków powietrza – min.4 wielkości, w zakresie od 50 do 500 µl</w:t>
            </w:r>
          </w:p>
        </w:tc>
        <w:tc>
          <w:tcPr>
            <w:tcW w:w="4677" w:type="dxa"/>
            <w:tcBorders>
              <w:top w:val="single" w:sz="4" w:space="0" w:color="000000"/>
              <w:left w:val="single" w:sz="4" w:space="0" w:color="000000"/>
              <w:bottom w:val="single" w:sz="4" w:space="0" w:color="000000"/>
            </w:tcBorders>
            <w:shd w:val="clear" w:color="auto" w:fill="auto"/>
          </w:tcPr>
          <w:p w14:paraId="45213DE6" w14:textId="1F7934B6" w:rsidR="00197A00" w:rsidRPr="00197A00" w:rsidRDefault="00197A00" w:rsidP="00737EF2">
            <w:pPr>
              <w:autoSpaceDE w:val="0"/>
              <w:snapToGrid w:val="0"/>
              <w:spacing w:line="240" w:lineRule="auto"/>
              <w:jc w:val="center"/>
              <w:rPr>
                <w:rFonts w:ascii="Arial Narrow" w:eastAsia="Times New Roman" w:hAnsi="Arial Narrow" w:cs="Times New Roman"/>
                <w:sz w:val="20"/>
                <w:szCs w:val="20"/>
                <w:lang w:eastAsia="pl-PL"/>
              </w:rPr>
            </w:pPr>
          </w:p>
        </w:tc>
      </w:tr>
      <w:bookmarkEnd w:id="19"/>
      <w:tr w:rsidR="00197A00" w:rsidRPr="00197A00" w14:paraId="1A7F36F3" w14:textId="77777777" w:rsidTr="009A50E5">
        <w:trPr>
          <w:trHeight w:val="23"/>
        </w:trPr>
        <w:tc>
          <w:tcPr>
            <w:tcW w:w="567" w:type="dxa"/>
            <w:shd w:val="clear" w:color="auto" w:fill="FFFFFF"/>
          </w:tcPr>
          <w:p w14:paraId="650D8C27" w14:textId="77777777" w:rsidR="00197A00" w:rsidRPr="00197A00" w:rsidRDefault="00197A00" w:rsidP="00737EF2">
            <w:pPr>
              <w:autoSpaceDE w:val="0"/>
              <w:snapToGrid w:val="0"/>
              <w:spacing w:line="240" w:lineRule="auto"/>
              <w:jc w:val="center"/>
              <w:rPr>
                <w:rFonts w:ascii="Arial Narrow" w:eastAsia="Calibri" w:hAnsi="Arial Narrow" w:cs="Times New Roman"/>
                <w:sz w:val="19"/>
                <w:szCs w:val="19"/>
                <w:lang w:eastAsia="ar-SA"/>
              </w:rPr>
            </w:pPr>
            <w:r w:rsidRPr="00197A00">
              <w:rPr>
                <w:rFonts w:ascii="Arial Narrow" w:eastAsia="Calibri" w:hAnsi="Arial Narrow" w:cs="Times New Roman"/>
                <w:sz w:val="19"/>
                <w:szCs w:val="19"/>
                <w:lang w:eastAsia="ar-SA"/>
              </w:rPr>
              <w:t>27</w:t>
            </w:r>
          </w:p>
        </w:tc>
        <w:tc>
          <w:tcPr>
            <w:tcW w:w="5699" w:type="dxa"/>
            <w:tcBorders>
              <w:top w:val="single" w:sz="4" w:space="0" w:color="000000"/>
              <w:left w:val="single" w:sz="4" w:space="0" w:color="000000"/>
              <w:bottom w:val="single" w:sz="4" w:space="0" w:color="000000"/>
            </w:tcBorders>
            <w:shd w:val="clear" w:color="auto" w:fill="auto"/>
          </w:tcPr>
          <w:p w14:paraId="53C69BCB" w14:textId="77777777" w:rsidR="00197A00" w:rsidRPr="00197A00" w:rsidRDefault="00197A00" w:rsidP="00197A00">
            <w:pPr>
              <w:spacing w:line="276" w:lineRule="auto"/>
              <w:rPr>
                <w:rFonts w:ascii="Arial Narrow" w:hAnsi="Arial Narrow" w:cs="Times New Roman"/>
                <w:color w:val="000000"/>
                <w:sz w:val="19"/>
                <w:szCs w:val="19"/>
              </w:rPr>
            </w:pPr>
            <w:r w:rsidRPr="00197A00">
              <w:rPr>
                <w:rFonts w:ascii="Arial Narrow" w:hAnsi="Arial Narrow" w:cs="Times New Roman"/>
                <w:color w:val="000000"/>
                <w:sz w:val="20"/>
                <w:szCs w:val="20"/>
              </w:rPr>
              <w:t>Uruchamianie alarmu powietrza w drenie w przypadku przekroczenia zakumulowanej objętości pęcherzyków powietrza nie więcej niż 500 µl w czasie nie dłuższym niż 15 minut</w:t>
            </w:r>
          </w:p>
        </w:tc>
        <w:tc>
          <w:tcPr>
            <w:tcW w:w="4677" w:type="dxa"/>
            <w:tcBorders>
              <w:top w:val="single" w:sz="4" w:space="0" w:color="000000"/>
              <w:left w:val="single" w:sz="4" w:space="0" w:color="000000"/>
              <w:bottom w:val="single" w:sz="4" w:space="0" w:color="000000"/>
            </w:tcBorders>
            <w:shd w:val="clear" w:color="auto" w:fill="auto"/>
          </w:tcPr>
          <w:p w14:paraId="05539C9B" w14:textId="4CB6E4ED" w:rsidR="00197A00" w:rsidRPr="00197A00" w:rsidRDefault="00197A00" w:rsidP="00737EF2">
            <w:pPr>
              <w:autoSpaceDE w:val="0"/>
              <w:snapToGrid w:val="0"/>
              <w:spacing w:line="240" w:lineRule="auto"/>
              <w:jc w:val="center"/>
              <w:rPr>
                <w:rFonts w:ascii="Arial Narrow" w:eastAsia="Times New Roman" w:hAnsi="Arial Narrow" w:cs="Times New Roman"/>
                <w:sz w:val="20"/>
                <w:szCs w:val="20"/>
                <w:lang w:eastAsia="pl-PL"/>
              </w:rPr>
            </w:pPr>
          </w:p>
        </w:tc>
      </w:tr>
      <w:tr w:rsidR="00197A00" w:rsidRPr="00197A00" w14:paraId="4532EE7C" w14:textId="77777777" w:rsidTr="009A50E5">
        <w:trPr>
          <w:trHeight w:val="23"/>
        </w:trPr>
        <w:tc>
          <w:tcPr>
            <w:tcW w:w="567" w:type="dxa"/>
            <w:shd w:val="clear" w:color="auto" w:fill="FFFFFF"/>
          </w:tcPr>
          <w:p w14:paraId="1D6BD83A" w14:textId="77777777" w:rsidR="00197A00" w:rsidRPr="00197A00" w:rsidRDefault="00197A00" w:rsidP="00737EF2">
            <w:pPr>
              <w:autoSpaceDE w:val="0"/>
              <w:snapToGrid w:val="0"/>
              <w:spacing w:line="240" w:lineRule="auto"/>
              <w:jc w:val="center"/>
              <w:rPr>
                <w:rFonts w:ascii="Arial Narrow" w:eastAsia="Calibri" w:hAnsi="Arial Narrow" w:cs="Times New Roman"/>
                <w:sz w:val="19"/>
                <w:szCs w:val="19"/>
                <w:lang w:eastAsia="ar-SA"/>
              </w:rPr>
            </w:pPr>
            <w:r w:rsidRPr="00197A00">
              <w:rPr>
                <w:rFonts w:ascii="Arial Narrow" w:eastAsia="Calibri" w:hAnsi="Arial Narrow" w:cs="Times New Roman"/>
                <w:sz w:val="19"/>
                <w:szCs w:val="19"/>
                <w:lang w:eastAsia="ar-SA"/>
              </w:rPr>
              <w:t>28</w:t>
            </w:r>
          </w:p>
        </w:tc>
        <w:tc>
          <w:tcPr>
            <w:tcW w:w="5699" w:type="dxa"/>
            <w:tcBorders>
              <w:top w:val="single" w:sz="4" w:space="0" w:color="000000"/>
              <w:left w:val="single" w:sz="4" w:space="0" w:color="000000"/>
              <w:bottom w:val="single" w:sz="4" w:space="0" w:color="000000"/>
            </w:tcBorders>
            <w:shd w:val="clear" w:color="auto" w:fill="auto"/>
          </w:tcPr>
          <w:p w14:paraId="4D52FBA4" w14:textId="77777777" w:rsidR="00197A00" w:rsidRPr="00197A00" w:rsidRDefault="00197A00" w:rsidP="00197A00">
            <w:pPr>
              <w:spacing w:line="276" w:lineRule="auto"/>
              <w:rPr>
                <w:rFonts w:ascii="Arial Narrow" w:hAnsi="Arial Narrow" w:cs="Times New Roman"/>
                <w:color w:val="000000"/>
                <w:sz w:val="19"/>
                <w:szCs w:val="19"/>
              </w:rPr>
            </w:pPr>
            <w:r w:rsidRPr="00197A00">
              <w:rPr>
                <w:rFonts w:ascii="Arial Narrow" w:hAnsi="Arial Narrow" w:cs="Times New Roman"/>
                <w:color w:val="000000"/>
                <w:sz w:val="20"/>
                <w:szCs w:val="20"/>
              </w:rPr>
              <w:t>Możliwość programowania infuzji podstawowej i dodatkowej</w:t>
            </w:r>
          </w:p>
        </w:tc>
        <w:tc>
          <w:tcPr>
            <w:tcW w:w="4677" w:type="dxa"/>
            <w:tcBorders>
              <w:top w:val="single" w:sz="4" w:space="0" w:color="000000"/>
              <w:left w:val="single" w:sz="4" w:space="0" w:color="000000"/>
              <w:bottom w:val="single" w:sz="4" w:space="0" w:color="000000"/>
            </w:tcBorders>
            <w:shd w:val="clear" w:color="auto" w:fill="auto"/>
          </w:tcPr>
          <w:p w14:paraId="038CA2DD" w14:textId="41900259" w:rsidR="00197A00" w:rsidRPr="00197A00" w:rsidRDefault="00197A00" w:rsidP="00737EF2">
            <w:pPr>
              <w:autoSpaceDE w:val="0"/>
              <w:snapToGrid w:val="0"/>
              <w:spacing w:line="240" w:lineRule="auto"/>
              <w:jc w:val="center"/>
              <w:rPr>
                <w:rFonts w:ascii="Arial Narrow" w:eastAsia="Times New Roman" w:hAnsi="Arial Narrow" w:cs="Times New Roman"/>
                <w:sz w:val="20"/>
                <w:szCs w:val="20"/>
                <w:lang w:eastAsia="pl-PL"/>
              </w:rPr>
            </w:pPr>
          </w:p>
        </w:tc>
      </w:tr>
      <w:tr w:rsidR="00197A00" w:rsidRPr="00197A00" w14:paraId="18821E93" w14:textId="77777777" w:rsidTr="009A50E5">
        <w:trPr>
          <w:trHeight w:val="23"/>
        </w:trPr>
        <w:tc>
          <w:tcPr>
            <w:tcW w:w="567" w:type="dxa"/>
            <w:shd w:val="clear" w:color="auto" w:fill="FFFFFF"/>
          </w:tcPr>
          <w:p w14:paraId="4DF3D321" w14:textId="77777777" w:rsidR="00197A00" w:rsidRPr="00197A00" w:rsidRDefault="00197A00" w:rsidP="00737EF2">
            <w:pPr>
              <w:autoSpaceDE w:val="0"/>
              <w:snapToGrid w:val="0"/>
              <w:spacing w:line="240" w:lineRule="auto"/>
              <w:jc w:val="center"/>
              <w:rPr>
                <w:rFonts w:ascii="Arial Narrow" w:eastAsia="Calibri" w:hAnsi="Arial Narrow" w:cs="Times New Roman"/>
                <w:sz w:val="19"/>
                <w:szCs w:val="19"/>
                <w:lang w:eastAsia="ar-SA"/>
              </w:rPr>
            </w:pPr>
            <w:r w:rsidRPr="00197A00">
              <w:rPr>
                <w:rFonts w:ascii="Arial Narrow" w:eastAsia="Calibri" w:hAnsi="Arial Narrow" w:cs="Times New Roman"/>
                <w:sz w:val="19"/>
                <w:szCs w:val="19"/>
                <w:lang w:eastAsia="ar-SA"/>
              </w:rPr>
              <w:t>29</w:t>
            </w:r>
          </w:p>
        </w:tc>
        <w:tc>
          <w:tcPr>
            <w:tcW w:w="5699" w:type="dxa"/>
            <w:tcBorders>
              <w:top w:val="single" w:sz="4" w:space="0" w:color="000000"/>
              <w:left w:val="single" w:sz="4" w:space="0" w:color="000000"/>
              <w:bottom w:val="single" w:sz="4" w:space="0" w:color="000000"/>
            </w:tcBorders>
            <w:shd w:val="clear" w:color="auto" w:fill="auto"/>
          </w:tcPr>
          <w:p w14:paraId="1DF768CA" w14:textId="77777777" w:rsidR="00197A00" w:rsidRPr="00197A00" w:rsidRDefault="00197A00" w:rsidP="00197A00">
            <w:pPr>
              <w:spacing w:line="276" w:lineRule="auto"/>
              <w:rPr>
                <w:rFonts w:ascii="Arial Narrow" w:hAnsi="Arial Narrow" w:cs="Times New Roman"/>
                <w:color w:val="000000"/>
                <w:sz w:val="19"/>
                <w:szCs w:val="19"/>
              </w:rPr>
            </w:pPr>
            <w:r w:rsidRPr="00197A00">
              <w:rPr>
                <w:rFonts w:ascii="Arial Narrow" w:hAnsi="Arial Narrow" w:cs="Times New Roman"/>
                <w:sz w:val="20"/>
                <w:szCs w:val="20"/>
              </w:rPr>
              <w:t>Funkcja wypełniania i przepłukiwania przewodu infuzyjnego</w:t>
            </w:r>
          </w:p>
        </w:tc>
        <w:tc>
          <w:tcPr>
            <w:tcW w:w="4677" w:type="dxa"/>
            <w:tcBorders>
              <w:top w:val="single" w:sz="4" w:space="0" w:color="000000"/>
              <w:left w:val="single" w:sz="4" w:space="0" w:color="000000"/>
              <w:bottom w:val="single" w:sz="4" w:space="0" w:color="000000"/>
            </w:tcBorders>
            <w:shd w:val="clear" w:color="auto" w:fill="auto"/>
          </w:tcPr>
          <w:p w14:paraId="377BD205" w14:textId="3123B2D2" w:rsidR="00197A00" w:rsidRPr="00197A00" w:rsidRDefault="00197A00" w:rsidP="00737EF2">
            <w:pPr>
              <w:autoSpaceDE w:val="0"/>
              <w:snapToGrid w:val="0"/>
              <w:spacing w:line="240" w:lineRule="auto"/>
              <w:jc w:val="center"/>
              <w:rPr>
                <w:rFonts w:ascii="Arial Narrow" w:eastAsia="Times New Roman" w:hAnsi="Arial Narrow" w:cs="Times New Roman"/>
                <w:sz w:val="20"/>
                <w:szCs w:val="20"/>
                <w:lang w:eastAsia="pl-PL"/>
              </w:rPr>
            </w:pPr>
          </w:p>
        </w:tc>
      </w:tr>
      <w:tr w:rsidR="00197A00" w:rsidRPr="00197A00" w14:paraId="392E3E7D" w14:textId="77777777" w:rsidTr="009A50E5">
        <w:trPr>
          <w:trHeight w:val="23"/>
        </w:trPr>
        <w:tc>
          <w:tcPr>
            <w:tcW w:w="567" w:type="dxa"/>
            <w:shd w:val="clear" w:color="auto" w:fill="FFFFFF"/>
          </w:tcPr>
          <w:p w14:paraId="52DB9E54" w14:textId="77777777" w:rsidR="00197A00" w:rsidRPr="00197A00" w:rsidRDefault="00197A00" w:rsidP="00737EF2">
            <w:pPr>
              <w:autoSpaceDE w:val="0"/>
              <w:snapToGrid w:val="0"/>
              <w:spacing w:line="240" w:lineRule="auto"/>
              <w:jc w:val="center"/>
              <w:rPr>
                <w:rFonts w:ascii="Arial Narrow" w:eastAsia="Calibri" w:hAnsi="Arial Narrow" w:cs="Times New Roman"/>
                <w:sz w:val="19"/>
                <w:szCs w:val="19"/>
                <w:lang w:eastAsia="ar-SA"/>
              </w:rPr>
            </w:pPr>
            <w:r w:rsidRPr="00197A00">
              <w:rPr>
                <w:rFonts w:ascii="Arial Narrow" w:eastAsia="Calibri" w:hAnsi="Arial Narrow" w:cs="Times New Roman"/>
                <w:sz w:val="19"/>
                <w:szCs w:val="19"/>
                <w:lang w:eastAsia="ar-SA"/>
              </w:rPr>
              <w:t>30</w:t>
            </w:r>
          </w:p>
        </w:tc>
        <w:tc>
          <w:tcPr>
            <w:tcW w:w="5699" w:type="dxa"/>
            <w:tcBorders>
              <w:top w:val="single" w:sz="4" w:space="0" w:color="000000"/>
              <w:left w:val="single" w:sz="4" w:space="0" w:color="000000"/>
              <w:bottom w:val="single" w:sz="4" w:space="0" w:color="000000"/>
            </w:tcBorders>
            <w:shd w:val="clear" w:color="auto" w:fill="auto"/>
          </w:tcPr>
          <w:p w14:paraId="5190EA40" w14:textId="07616B32" w:rsidR="00197A00" w:rsidRPr="009A50E5" w:rsidRDefault="00197A00" w:rsidP="009A50E5">
            <w:pPr>
              <w:autoSpaceDE w:val="0"/>
              <w:snapToGrid w:val="0"/>
              <w:rPr>
                <w:rFonts w:ascii="Arial Narrow" w:hAnsi="Arial Narrow" w:cs="Times New Roman"/>
                <w:sz w:val="20"/>
                <w:szCs w:val="20"/>
              </w:rPr>
            </w:pPr>
            <w:r w:rsidRPr="00197A00">
              <w:rPr>
                <w:rFonts w:ascii="Arial Narrow" w:hAnsi="Arial Narrow" w:cs="Times New Roman"/>
                <w:sz w:val="20"/>
                <w:szCs w:val="20"/>
              </w:rPr>
              <w:t>Funkcja KVO (utrzymania drożności naczyń po zakończeniu infuzji) z możliwością regulacji minimum : wy</w:t>
            </w:r>
            <w:r w:rsidR="009A50E5">
              <w:rPr>
                <w:rFonts w:ascii="Arial Narrow" w:hAnsi="Arial Narrow" w:cs="Times New Roman"/>
                <w:sz w:val="20"/>
                <w:szCs w:val="20"/>
              </w:rPr>
              <w:t>łączona; 1,0-5.0 ml/h co 1 ml/h</w:t>
            </w:r>
          </w:p>
        </w:tc>
        <w:tc>
          <w:tcPr>
            <w:tcW w:w="4677" w:type="dxa"/>
            <w:tcBorders>
              <w:top w:val="single" w:sz="4" w:space="0" w:color="000000"/>
              <w:left w:val="single" w:sz="4" w:space="0" w:color="000000"/>
              <w:bottom w:val="single" w:sz="4" w:space="0" w:color="000000"/>
            </w:tcBorders>
            <w:shd w:val="clear" w:color="auto" w:fill="auto"/>
          </w:tcPr>
          <w:p w14:paraId="3F77811A" w14:textId="523E0A73" w:rsidR="00197A00" w:rsidRPr="00197A00" w:rsidRDefault="00197A00" w:rsidP="00737EF2">
            <w:pPr>
              <w:autoSpaceDE w:val="0"/>
              <w:snapToGrid w:val="0"/>
              <w:spacing w:line="240" w:lineRule="auto"/>
              <w:jc w:val="center"/>
              <w:rPr>
                <w:rFonts w:ascii="Arial Narrow" w:eastAsia="Times New Roman" w:hAnsi="Arial Narrow" w:cs="Times New Roman"/>
                <w:sz w:val="20"/>
                <w:szCs w:val="20"/>
                <w:lang w:eastAsia="pl-PL"/>
              </w:rPr>
            </w:pPr>
          </w:p>
        </w:tc>
      </w:tr>
      <w:tr w:rsidR="00197A00" w:rsidRPr="00197A00" w14:paraId="7A36E7C8" w14:textId="77777777" w:rsidTr="009A50E5">
        <w:trPr>
          <w:trHeight w:val="23"/>
        </w:trPr>
        <w:tc>
          <w:tcPr>
            <w:tcW w:w="567" w:type="dxa"/>
            <w:shd w:val="clear" w:color="auto" w:fill="FFFFFF"/>
          </w:tcPr>
          <w:p w14:paraId="3E2008F8" w14:textId="77777777" w:rsidR="00197A00" w:rsidRPr="00197A00" w:rsidRDefault="00197A00" w:rsidP="00737EF2">
            <w:pPr>
              <w:autoSpaceDE w:val="0"/>
              <w:snapToGrid w:val="0"/>
              <w:spacing w:line="240" w:lineRule="auto"/>
              <w:jc w:val="center"/>
              <w:rPr>
                <w:rFonts w:ascii="Arial Narrow" w:eastAsia="Calibri" w:hAnsi="Arial Narrow" w:cs="Times New Roman"/>
                <w:sz w:val="19"/>
                <w:szCs w:val="19"/>
                <w:lang w:eastAsia="ar-SA"/>
              </w:rPr>
            </w:pPr>
            <w:r w:rsidRPr="00197A00">
              <w:rPr>
                <w:rFonts w:ascii="Arial Narrow" w:eastAsia="Calibri" w:hAnsi="Arial Narrow" w:cs="Times New Roman"/>
                <w:sz w:val="19"/>
                <w:szCs w:val="19"/>
                <w:lang w:eastAsia="ar-SA"/>
              </w:rPr>
              <w:t>31</w:t>
            </w:r>
          </w:p>
        </w:tc>
        <w:tc>
          <w:tcPr>
            <w:tcW w:w="5699" w:type="dxa"/>
            <w:tcBorders>
              <w:top w:val="single" w:sz="4" w:space="0" w:color="000000"/>
              <w:left w:val="single" w:sz="4" w:space="0" w:color="000000"/>
              <w:bottom w:val="single" w:sz="4" w:space="0" w:color="000000"/>
            </w:tcBorders>
            <w:shd w:val="clear" w:color="auto" w:fill="auto"/>
          </w:tcPr>
          <w:p w14:paraId="6E04D77A" w14:textId="77777777" w:rsidR="00197A00" w:rsidRPr="00197A00" w:rsidRDefault="00197A00" w:rsidP="00197A00">
            <w:pPr>
              <w:spacing w:line="276" w:lineRule="auto"/>
              <w:rPr>
                <w:rFonts w:ascii="Arial Narrow" w:hAnsi="Arial Narrow" w:cs="Times New Roman"/>
                <w:color w:val="000000"/>
                <w:sz w:val="19"/>
                <w:szCs w:val="19"/>
              </w:rPr>
            </w:pPr>
            <w:r w:rsidRPr="00197A00">
              <w:rPr>
                <w:rFonts w:ascii="Arial Narrow" w:hAnsi="Arial Narrow" w:cs="Times New Roman"/>
                <w:b/>
                <w:bCs/>
                <w:sz w:val="20"/>
                <w:szCs w:val="20"/>
              </w:rPr>
              <w:t>System zabezpieczeń</w:t>
            </w:r>
          </w:p>
        </w:tc>
        <w:tc>
          <w:tcPr>
            <w:tcW w:w="4677" w:type="dxa"/>
            <w:tcBorders>
              <w:top w:val="single" w:sz="4" w:space="0" w:color="000000"/>
              <w:left w:val="single" w:sz="4" w:space="0" w:color="000000"/>
              <w:bottom w:val="single" w:sz="4" w:space="0" w:color="000000"/>
            </w:tcBorders>
            <w:shd w:val="clear" w:color="auto" w:fill="auto"/>
          </w:tcPr>
          <w:p w14:paraId="4ACB44CD" w14:textId="77777777" w:rsidR="00197A00" w:rsidRPr="00197A00" w:rsidRDefault="00197A00" w:rsidP="00737EF2">
            <w:pPr>
              <w:autoSpaceDE w:val="0"/>
              <w:snapToGrid w:val="0"/>
              <w:spacing w:line="240" w:lineRule="auto"/>
              <w:jc w:val="center"/>
              <w:rPr>
                <w:rFonts w:ascii="Arial Narrow" w:eastAsia="Times New Roman" w:hAnsi="Arial Narrow" w:cs="Times New Roman"/>
                <w:sz w:val="20"/>
                <w:szCs w:val="20"/>
                <w:lang w:eastAsia="pl-PL"/>
              </w:rPr>
            </w:pPr>
          </w:p>
        </w:tc>
      </w:tr>
      <w:tr w:rsidR="00197A00" w:rsidRPr="00197A00" w14:paraId="409BCF48" w14:textId="77777777" w:rsidTr="009A50E5">
        <w:trPr>
          <w:trHeight w:val="23"/>
        </w:trPr>
        <w:tc>
          <w:tcPr>
            <w:tcW w:w="567" w:type="dxa"/>
            <w:shd w:val="clear" w:color="auto" w:fill="FFFFFF"/>
          </w:tcPr>
          <w:p w14:paraId="2766D3FA" w14:textId="77777777" w:rsidR="00197A00" w:rsidRPr="00197A00" w:rsidRDefault="00197A00" w:rsidP="00737EF2">
            <w:pPr>
              <w:autoSpaceDE w:val="0"/>
              <w:snapToGrid w:val="0"/>
              <w:spacing w:line="240" w:lineRule="auto"/>
              <w:jc w:val="center"/>
              <w:rPr>
                <w:rFonts w:ascii="Arial Narrow" w:eastAsia="Calibri" w:hAnsi="Arial Narrow" w:cs="Times New Roman"/>
                <w:sz w:val="19"/>
                <w:szCs w:val="19"/>
                <w:lang w:eastAsia="ar-SA"/>
              </w:rPr>
            </w:pPr>
            <w:r w:rsidRPr="00197A00">
              <w:rPr>
                <w:rFonts w:ascii="Arial Narrow" w:eastAsia="Calibri" w:hAnsi="Arial Narrow" w:cs="Times New Roman"/>
                <w:sz w:val="19"/>
                <w:szCs w:val="19"/>
                <w:lang w:eastAsia="ar-SA"/>
              </w:rPr>
              <w:t>32</w:t>
            </w:r>
          </w:p>
        </w:tc>
        <w:tc>
          <w:tcPr>
            <w:tcW w:w="5699" w:type="dxa"/>
            <w:tcBorders>
              <w:top w:val="single" w:sz="4" w:space="0" w:color="000000"/>
              <w:left w:val="single" w:sz="4" w:space="0" w:color="000000"/>
              <w:bottom w:val="single" w:sz="4" w:space="0" w:color="000000"/>
            </w:tcBorders>
            <w:shd w:val="clear" w:color="auto" w:fill="auto"/>
          </w:tcPr>
          <w:p w14:paraId="2EDEDC16" w14:textId="77777777" w:rsidR="00197A00" w:rsidRPr="00197A00" w:rsidRDefault="00197A00" w:rsidP="00197A00">
            <w:pPr>
              <w:spacing w:line="276" w:lineRule="auto"/>
              <w:rPr>
                <w:rFonts w:ascii="Arial Narrow" w:hAnsi="Arial Narrow" w:cs="Times New Roman"/>
                <w:color w:val="000000"/>
                <w:sz w:val="19"/>
                <w:szCs w:val="19"/>
              </w:rPr>
            </w:pPr>
            <w:r w:rsidRPr="00197A00">
              <w:rPr>
                <w:rFonts w:ascii="Arial Narrow" w:hAnsi="Arial Narrow" w:cs="Times New Roman"/>
                <w:sz w:val="20"/>
                <w:szCs w:val="20"/>
              </w:rPr>
              <w:t>Autokontrola urządzenia w trakcie pracy</w:t>
            </w:r>
          </w:p>
        </w:tc>
        <w:tc>
          <w:tcPr>
            <w:tcW w:w="4677" w:type="dxa"/>
            <w:tcBorders>
              <w:top w:val="single" w:sz="4" w:space="0" w:color="000000"/>
              <w:left w:val="single" w:sz="4" w:space="0" w:color="000000"/>
              <w:bottom w:val="single" w:sz="4" w:space="0" w:color="000000"/>
            </w:tcBorders>
            <w:shd w:val="clear" w:color="auto" w:fill="auto"/>
          </w:tcPr>
          <w:p w14:paraId="36AE0FA9" w14:textId="7E31A96F" w:rsidR="00197A00" w:rsidRPr="00197A00" w:rsidRDefault="00197A00" w:rsidP="00737EF2">
            <w:pPr>
              <w:autoSpaceDE w:val="0"/>
              <w:snapToGrid w:val="0"/>
              <w:spacing w:line="240" w:lineRule="auto"/>
              <w:jc w:val="center"/>
              <w:rPr>
                <w:rFonts w:ascii="Arial Narrow" w:eastAsia="Times New Roman" w:hAnsi="Arial Narrow" w:cs="Times New Roman"/>
                <w:sz w:val="20"/>
                <w:szCs w:val="20"/>
                <w:lang w:eastAsia="pl-PL"/>
              </w:rPr>
            </w:pPr>
          </w:p>
        </w:tc>
      </w:tr>
      <w:tr w:rsidR="00197A00" w:rsidRPr="00197A00" w14:paraId="1471C81D" w14:textId="77777777" w:rsidTr="009A50E5">
        <w:trPr>
          <w:trHeight w:val="23"/>
        </w:trPr>
        <w:tc>
          <w:tcPr>
            <w:tcW w:w="567" w:type="dxa"/>
            <w:shd w:val="clear" w:color="auto" w:fill="FFFFFF"/>
          </w:tcPr>
          <w:p w14:paraId="346BE6E2" w14:textId="77777777" w:rsidR="00197A00" w:rsidRPr="00197A00" w:rsidRDefault="00197A00" w:rsidP="00737EF2">
            <w:pPr>
              <w:autoSpaceDE w:val="0"/>
              <w:snapToGrid w:val="0"/>
              <w:spacing w:line="240" w:lineRule="auto"/>
              <w:jc w:val="center"/>
              <w:rPr>
                <w:rFonts w:ascii="Arial Narrow" w:eastAsia="Calibri" w:hAnsi="Arial Narrow" w:cs="Times New Roman"/>
                <w:sz w:val="19"/>
                <w:szCs w:val="19"/>
                <w:lang w:eastAsia="ar-SA"/>
              </w:rPr>
            </w:pPr>
            <w:r w:rsidRPr="00197A00">
              <w:rPr>
                <w:rFonts w:ascii="Arial Narrow" w:eastAsia="Calibri" w:hAnsi="Arial Narrow" w:cs="Times New Roman"/>
                <w:sz w:val="19"/>
                <w:szCs w:val="19"/>
                <w:lang w:eastAsia="ar-SA"/>
              </w:rPr>
              <w:t>33</w:t>
            </w:r>
          </w:p>
        </w:tc>
        <w:tc>
          <w:tcPr>
            <w:tcW w:w="5699" w:type="dxa"/>
            <w:tcBorders>
              <w:top w:val="single" w:sz="4" w:space="0" w:color="000000"/>
              <w:left w:val="single" w:sz="4" w:space="0" w:color="000000"/>
              <w:bottom w:val="single" w:sz="4" w:space="0" w:color="000000"/>
            </w:tcBorders>
            <w:shd w:val="clear" w:color="auto" w:fill="auto"/>
          </w:tcPr>
          <w:p w14:paraId="2A852AE5" w14:textId="77777777" w:rsidR="00197A00" w:rsidRPr="00197A00" w:rsidRDefault="00197A00" w:rsidP="00197A00">
            <w:pPr>
              <w:spacing w:line="276" w:lineRule="auto"/>
              <w:rPr>
                <w:rFonts w:ascii="Arial Narrow" w:hAnsi="Arial Narrow" w:cs="Times New Roman"/>
                <w:color w:val="000000"/>
                <w:sz w:val="19"/>
                <w:szCs w:val="19"/>
              </w:rPr>
            </w:pPr>
            <w:r w:rsidRPr="00197A00">
              <w:rPr>
                <w:rFonts w:ascii="Arial Narrow" w:hAnsi="Arial Narrow" w:cs="Times New Roman"/>
                <w:sz w:val="20"/>
                <w:szCs w:val="20"/>
              </w:rPr>
              <w:t>Alarm wyczerpania baterii</w:t>
            </w:r>
          </w:p>
        </w:tc>
        <w:tc>
          <w:tcPr>
            <w:tcW w:w="4677" w:type="dxa"/>
            <w:tcBorders>
              <w:top w:val="single" w:sz="4" w:space="0" w:color="000000"/>
              <w:left w:val="single" w:sz="4" w:space="0" w:color="000000"/>
              <w:bottom w:val="single" w:sz="4" w:space="0" w:color="000000"/>
            </w:tcBorders>
            <w:shd w:val="clear" w:color="auto" w:fill="auto"/>
          </w:tcPr>
          <w:p w14:paraId="51CB4EE9" w14:textId="0E2A0C97" w:rsidR="00197A00" w:rsidRPr="00197A00" w:rsidRDefault="00197A00" w:rsidP="00737EF2">
            <w:pPr>
              <w:autoSpaceDE w:val="0"/>
              <w:snapToGrid w:val="0"/>
              <w:spacing w:line="240" w:lineRule="auto"/>
              <w:jc w:val="center"/>
              <w:rPr>
                <w:rFonts w:ascii="Arial Narrow" w:eastAsia="Times New Roman" w:hAnsi="Arial Narrow" w:cs="Times New Roman"/>
                <w:sz w:val="20"/>
                <w:szCs w:val="20"/>
                <w:lang w:eastAsia="pl-PL"/>
              </w:rPr>
            </w:pPr>
          </w:p>
        </w:tc>
      </w:tr>
      <w:tr w:rsidR="00197A00" w:rsidRPr="00197A00" w14:paraId="6E53C1F1" w14:textId="77777777" w:rsidTr="009A50E5">
        <w:trPr>
          <w:trHeight w:val="23"/>
        </w:trPr>
        <w:tc>
          <w:tcPr>
            <w:tcW w:w="567" w:type="dxa"/>
            <w:shd w:val="clear" w:color="auto" w:fill="FFFFFF"/>
          </w:tcPr>
          <w:p w14:paraId="6C16AB51" w14:textId="77777777" w:rsidR="00197A00" w:rsidRPr="00197A00" w:rsidRDefault="00197A00" w:rsidP="00737EF2">
            <w:pPr>
              <w:autoSpaceDE w:val="0"/>
              <w:snapToGrid w:val="0"/>
              <w:spacing w:line="240" w:lineRule="auto"/>
              <w:jc w:val="center"/>
              <w:rPr>
                <w:rFonts w:ascii="Arial Narrow" w:eastAsia="Calibri" w:hAnsi="Arial Narrow" w:cs="Times New Roman"/>
                <w:sz w:val="19"/>
                <w:szCs w:val="19"/>
                <w:lang w:eastAsia="ar-SA"/>
              </w:rPr>
            </w:pPr>
            <w:r w:rsidRPr="00197A00">
              <w:rPr>
                <w:rFonts w:ascii="Arial Narrow" w:eastAsia="Calibri" w:hAnsi="Arial Narrow" w:cs="Times New Roman"/>
                <w:sz w:val="19"/>
                <w:szCs w:val="19"/>
                <w:lang w:eastAsia="ar-SA"/>
              </w:rPr>
              <w:t>34</w:t>
            </w:r>
          </w:p>
        </w:tc>
        <w:tc>
          <w:tcPr>
            <w:tcW w:w="5699" w:type="dxa"/>
            <w:tcBorders>
              <w:top w:val="single" w:sz="4" w:space="0" w:color="000000"/>
              <w:left w:val="single" w:sz="4" w:space="0" w:color="000000"/>
              <w:bottom w:val="single" w:sz="4" w:space="0" w:color="000000"/>
            </w:tcBorders>
            <w:shd w:val="clear" w:color="auto" w:fill="auto"/>
          </w:tcPr>
          <w:p w14:paraId="3CB737C4" w14:textId="77777777" w:rsidR="00197A00" w:rsidRPr="00197A00" w:rsidRDefault="00197A00" w:rsidP="00197A00">
            <w:pPr>
              <w:tabs>
                <w:tab w:val="left" w:pos="1816"/>
              </w:tabs>
              <w:rPr>
                <w:rFonts w:ascii="Arial Narrow" w:hAnsi="Arial Narrow" w:cs="Times New Roman"/>
                <w:sz w:val="20"/>
                <w:szCs w:val="20"/>
              </w:rPr>
            </w:pPr>
            <w:r w:rsidRPr="00197A00">
              <w:rPr>
                <w:rFonts w:ascii="Arial Narrow" w:hAnsi="Arial Narrow" w:cs="Times New Roman"/>
                <w:sz w:val="20"/>
                <w:szCs w:val="20"/>
              </w:rPr>
              <w:t>Rozróżniane alarmy okluzji</w:t>
            </w:r>
          </w:p>
          <w:p w14:paraId="5BE31F10" w14:textId="77777777" w:rsidR="00197A00" w:rsidRPr="00197A00" w:rsidRDefault="00197A00" w:rsidP="00197A00">
            <w:pPr>
              <w:tabs>
                <w:tab w:val="left" w:pos="1816"/>
              </w:tabs>
              <w:rPr>
                <w:rFonts w:ascii="Arial Narrow" w:hAnsi="Arial Narrow" w:cs="Times New Roman"/>
                <w:sz w:val="20"/>
                <w:szCs w:val="20"/>
              </w:rPr>
            </w:pPr>
            <w:r w:rsidRPr="00197A00">
              <w:rPr>
                <w:rFonts w:ascii="Arial Narrow" w:hAnsi="Arial Narrow" w:cs="Times New Roman"/>
                <w:sz w:val="20"/>
                <w:szCs w:val="20"/>
              </w:rPr>
              <w:t>- drożności drenu między pojemnikiem z płynem infuzyjnym a pompą</w:t>
            </w:r>
          </w:p>
          <w:p w14:paraId="332B7FE1" w14:textId="77777777" w:rsidR="00197A00" w:rsidRPr="00197A00" w:rsidRDefault="00197A00" w:rsidP="00197A00">
            <w:pPr>
              <w:spacing w:line="276" w:lineRule="auto"/>
              <w:rPr>
                <w:rFonts w:ascii="Arial Narrow" w:hAnsi="Arial Narrow" w:cs="Times New Roman"/>
                <w:color w:val="000000"/>
                <w:sz w:val="19"/>
                <w:szCs w:val="19"/>
              </w:rPr>
            </w:pPr>
            <w:r w:rsidRPr="00197A00">
              <w:rPr>
                <w:rFonts w:ascii="Arial Narrow" w:eastAsia="Calibri" w:hAnsi="Arial Narrow" w:cs="Times New Roman"/>
                <w:color w:val="000000"/>
                <w:sz w:val="20"/>
                <w:szCs w:val="20"/>
                <w:lang w:eastAsia="ar-SA"/>
              </w:rPr>
              <w:t>- okluzji pomiędzy pompą a pacjentem</w:t>
            </w:r>
          </w:p>
        </w:tc>
        <w:tc>
          <w:tcPr>
            <w:tcW w:w="4677" w:type="dxa"/>
            <w:tcBorders>
              <w:top w:val="single" w:sz="4" w:space="0" w:color="000000"/>
              <w:left w:val="single" w:sz="4" w:space="0" w:color="000000"/>
              <w:bottom w:val="single" w:sz="4" w:space="0" w:color="000000"/>
            </w:tcBorders>
            <w:shd w:val="clear" w:color="auto" w:fill="auto"/>
          </w:tcPr>
          <w:p w14:paraId="26D5B720" w14:textId="761491CB" w:rsidR="00197A00" w:rsidRPr="00197A00" w:rsidRDefault="00197A00" w:rsidP="00737EF2">
            <w:pPr>
              <w:autoSpaceDE w:val="0"/>
              <w:snapToGrid w:val="0"/>
              <w:spacing w:line="240" w:lineRule="auto"/>
              <w:jc w:val="center"/>
              <w:rPr>
                <w:rFonts w:ascii="Arial Narrow" w:eastAsia="Times New Roman" w:hAnsi="Arial Narrow" w:cs="Times New Roman"/>
                <w:sz w:val="20"/>
                <w:szCs w:val="20"/>
                <w:lang w:eastAsia="pl-PL"/>
              </w:rPr>
            </w:pPr>
          </w:p>
        </w:tc>
      </w:tr>
      <w:tr w:rsidR="00197A00" w:rsidRPr="00197A00" w14:paraId="6E9D9989" w14:textId="77777777" w:rsidTr="009A50E5">
        <w:trPr>
          <w:trHeight w:val="23"/>
        </w:trPr>
        <w:tc>
          <w:tcPr>
            <w:tcW w:w="567" w:type="dxa"/>
            <w:shd w:val="clear" w:color="auto" w:fill="FFFFFF"/>
          </w:tcPr>
          <w:p w14:paraId="1E441EBB" w14:textId="77777777" w:rsidR="00197A00" w:rsidRPr="00197A00" w:rsidRDefault="00197A00" w:rsidP="00737EF2">
            <w:pPr>
              <w:autoSpaceDE w:val="0"/>
              <w:snapToGrid w:val="0"/>
              <w:spacing w:line="240" w:lineRule="auto"/>
              <w:jc w:val="center"/>
              <w:rPr>
                <w:rFonts w:ascii="Arial Narrow" w:eastAsia="Calibri" w:hAnsi="Arial Narrow" w:cs="Times New Roman"/>
                <w:sz w:val="19"/>
                <w:szCs w:val="19"/>
                <w:lang w:eastAsia="ar-SA"/>
              </w:rPr>
            </w:pPr>
            <w:r w:rsidRPr="00197A00">
              <w:rPr>
                <w:rFonts w:ascii="Arial Narrow" w:eastAsia="Calibri" w:hAnsi="Arial Narrow" w:cs="Times New Roman"/>
                <w:sz w:val="19"/>
                <w:szCs w:val="19"/>
                <w:lang w:eastAsia="ar-SA"/>
              </w:rPr>
              <w:t>35</w:t>
            </w:r>
          </w:p>
        </w:tc>
        <w:tc>
          <w:tcPr>
            <w:tcW w:w="5699" w:type="dxa"/>
            <w:tcBorders>
              <w:top w:val="single" w:sz="4" w:space="0" w:color="000000"/>
              <w:left w:val="single" w:sz="4" w:space="0" w:color="000000"/>
              <w:bottom w:val="single" w:sz="4" w:space="0" w:color="000000"/>
            </w:tcBorders>
            <w:shd w:val="clear" w:color="auto" w:fill="auto"/>
          </w:tcPr>
          <w:p w14:paraId="365BC03B" w14:textId="77777777" w:rsidR="00197A00" w:rsidRPr="00197A00" w:rsidRDefault="00197A00" w:rsidP="00197A00">
            <w:pPr>
              <w:spacing w:line="276" w:lineRule="auto"/>
              <w:rPr>
                <w:rFonts w:ascii="Arial Narrow" w:hAnsi="Arial Narrow" w:cs="Times New Roman"/>
                <w:color w:val="000000"/>
                <w:sz w:val="19"/>
                <w:szCs w:val="19"/>
              </w:rPr>
            </w:pPr>
            <w:r w:rsidRPr="00197A00">
              <w:rPr>
                <w:rFonts w:ascii="Arial Narrow" w:hAnsi="Arial Narrow" w:cs="Times New Roman"/>
                <w:sz w:val="20"/>
                <w:szCs w:val="20"/>
              </w:rPr>
              <w:t>Alarm zatrzymania pompy</w:t>
            </w:r>
          </w:p>
        </w:tc>
        <w:tc>
          <w:tcPr>
            <w:tcW w:w="4677" w:type="dxa"/>
            <w:tcBorders>
              <w:top w:val="single" w:sz="4" w:space="0" w:color="000000"/>
              <w:left w:val="single" w:sz="4" w:space="0" w:color="000000"/>
              <w:bottom w:val="single" w:sz="4" w:space="0" w:color="000000"/>
            </w:tcBorders>
            <w:shd w:val="clear" w:color="auto" w:fill="auto"/>
          </w:tcPr>
          <w:p w14:paraId="78EA582B" w14:textId="3459DA32" w:rsidR="00197A00" w:rsidRPr="00197A00" w:rsidRDefault="00197A00" w:rsidP="00737EF2">
            <w:pPr>
              <w:autoSpaceDE w:val="0"/>
              <w:snapToGrid w:val="0"/>
              <w:spacing w:line="240" w:lineRule="auto"/>
              <w:jc w:val="center"/>
              <w:rPr>
                <w:rFonts w:ascii="Arial Narrow" w:eastAsia="Times New Roman" w:hAnsi="Arial Narrow" w:cs="Times New Roman"/>
                <w:sz w:val="20"/>
                <w:szCs w:val="20"/>
                <w:lang w:eastAsia="pl-PL"/>
              </w:rPr>
            </w:pPr>
          </w:p>
        </w:tc>
      </w:tr>
      <w:tr w:rsidR="00197A00" w:rsidRPr="00197A00" w14:paraId="0C9BAC3A" w14:textId="77777777" w:rsidTr="009A50E5">
        <w:trPr>
          <w:trHeight w:val="23"/>
        </w:trPr>
        <w:tc>
          <w:tcPr>
            <w:tcW w:w="567" w:type="dxa"/>
            <w:shd w:val="clear" w:color="auto" w:fill="FFFFFF"/>
          </w:tcPr>
          <w:p w14:paraId="2F180DEA" w14:textId="77777777" w:rsidR="00197A00" w:rsidRPr="00197A00" w:rsidRDefault="00197A00" w:rsidP="00737EF2">
            <w:pPr>
              <w:autoSpaceDE w:val="0"/>
              <w:snapToGrid w:val="0"/>
              <w:spacing w:line="240" w:lineRule="auto"/>
              <w:jc w:val="center"/>
              <w:rPr>
                <w:rFonts w:ascii="Arial Narrow" w:eastAsia="Calibri" w:hAnsi="Arial Narrow" w:cs="Times New Roman"/>
                <w:sz w:val="19"/>
                <w:szCs w:val="19"/>
                <w:lang w:eastAsia="ar-SA"/>
              </w:rPr>
            </w:pPr>
            <w:r w:rsidRPr="00197A00">
              <w:rPr>
                <w:rFonts w:ascii="Arial Narrow" w:eastAsia="Calibri" w:hAnsi="Arial Narrow" w:cs="Times New Roman"/>
                <w:sz w:val="19"/>
                <w:szCs w:val="19"/>
                <w:lang w:eastAsia="ar-SA"/>
              </w:rPr>
              <w:t>36</w:t>
            </w:r>
          </w:p>
        </w:tc>
        <w:tc>
          <w:tcPr>
            <w:tcW w:w="5699" w:type="dxa"/>
            <w:tcBorders>
              <w:top w:val="single" w:sz="4" w:space="0" w:color="000000"/>
              <w:left w:val="single" w:sz="4" w:space="0" w:color="000000"/>
              <w:bottom w:val="single" w:sz="4" w:space="0" w:color="000000"/>
            </w:tcBorders>
            <w:shd w:val="clear" w:color="auto" w:fill="auto"/>
          </w:tcPr>
          <w:p w14:paraId="48DA8846" w14:textId="77777777" w:rsidR="00197A00" w:rsidRPr="00197A00" w:rsidRDefault="00197A00" w:rsidP="00197A00">
            <w:pPr>
              <w:spacing w:line="276" w:lineRule="auto"/>
              <w:rPr>
                <w:rFonts w:ascii="Arial Narrow" w:hAnsi="Arial Narrow" w:cs="Times New Roman"/>
                <w:color w:val="000000"/>
                <w:sz w:val="19"/>
                <w:szCs w:val="19"/>
              </w:rPr>
            </w:pPr>
            <w:r w:rsidRPr="00197A00">
              <w:rPr>
                <w:rFonts w:ascii="Arial Narrow" w:hAnsi="Arial Narrow" w:cs="Times New Roman"/>
                <w:sz w:val="20"/>
                <w:szCs w:val="20"/>
              </w:rPr>
              <w:t>Alarm wykrywania pęcherzyków powietrza w drenie</w:t>
            </w:r>
          </w:p>
        </w:tc>
        <w:tc>
          <w:tcPr>
            <w:tcW w:w="4677" w:type="dxa"/>
            <w:tcBorders>
              <w:top w:val="single" w:sz="4" w:space="0" w:color="000000"/>
              <w:left w:val="single" w:sz="4" w:space="0" w:color="000000"/>
              <w:bottom w:val="single" w:sz="4" w:space="0" w:color="000000"/>
            </w:tcBorders>
            <w:shd w:val="clear" w:color="auto" w:fill="auto"/>
          </w:tcPr>
          <w:p w14:paraId="02AABD1A" w14:textId="7C8C7B0F" w:rsidR="00197A00" w:rsidRPr="00197A00" w:rsidRDefault="00197A00" w:rsidP="00737EF2">
            <w:pPr>
              <w:autoSpaceDE w:val="0"/>
              <w:snapToGrid w:val="0"/>
              <w:spacing w:line="240" w:lineRule="auto"/>
              <w:jc w:val="center"/>
              <w:rPr>
                <w:rFonts w:ascii="Arial Narrow" w:eastAsia="Times New Roman" w:hAnsi="Arial Narrow" w:cs="Times New Roman"/>
                <w:sz w:val="20"/>
                <w:szCs w:val="20"/>
                <w:lang w:eastAsia="pl-PL"/>
              </w:rPr>
            </w:pPr>
          </w:p>
        </w:tc>
      </w:tr>
      <w:tr w:rsidR="00197A00" w:rsidRPr="00197A00" w14:paraId="6B34AFF2" w14:textId="77777777" w:rsidTr="009A50E5">
        <w:trPr>
          <w:trHeight w:val="23"/>
        </w:trPr>
        <w:tc>
          <w:tcPr>
            <w:tcW w:w="567" w:type="dxa"/>
            <w:shd w:val="clear" w:color="auto" w:fill="FFFFFF"/>
          </w:tcPr>
          <w:p w14:paraId="4B2AE125" w14:textId="77777777" w:rsidR="00197A00" w:rsidRPr="00197A00" w:rsidRDefault="00197A00" w:rsidP="00737EF2">
            <w:pPr>
              <w:autoSpaceDE w:val="0"/>
              <w:snapToGrid w:val="0"/>
              <w:spacing w:line="240" w:lineRule="auto"/>
              <w:jc w:val="center"/>
              <w:rPr>
                <w:rFonts w:ascii="Arial Narrow" w:eastAsia="Calibri" w:hAnsi="Arial Narrow" w:cs="Times New Roman"/>
                <w:sz w:val="19"/>
                <w:szCs w:val="19"/>
                <w:lang w:eastAsia="ar-SA"/>
              </w:rPr>
            </w:pPr>
            <w:r w:rsidRPr="00197A00">
              <w:rPr>
                <w:rFonts w:ascii="Arial Narrow" w:eastAsia="Calibri" w:hAnsi="Arial Narrow" w:cs="Times New Roman"/>
                <w:sz w:val="19"/>
                <w:szCs w:val="19"/>
                <w:lang w:eastAsia="ar-SA"/>
              </w:rPr>
              <w:t>37</w:t>
            </w:r>
          </w:p>
        </w:tc>
        <w:tc>
          <w:tcPr>
            <w:tcW w:w="5699" w:type="dxa"/>
            <w:tcBorders>
              <w:top w:val="single" w:sz="4" w:space="0" w:color="000000"/>
              <w:left w:val="single" w:sz="4" w:space="0" w:color="000000"/>
              <w:bottom w:val="single" w:sz="4" w:space="0" w:color="000000"/>
            </w:tcBorders>
            <w:shd w:val="clear" w:color="auto" w:fill="auto"/>
          </w:tcPr>
          <w:p w14:paraId="470C2B7F" w14:textId="77777777" w:rsidR="00197A00" w:rsidRPr="00197A00" w:rsidRDefault="00197A00" w:rsidP="00197A00">
            <w:pPr>
              <w:spacing w:line="276" w:lineRule="auto"/>
              <w:rPr>
                <w:rFonts w:ascii="Arial Narrow" w:hAnsi="Arial Narrow" w:cs="Times New Roman"/>
                <w:color w:val="000000"/>
                <w:sz w:val="19"/>
                <w:szCs w:val="19"/>
              </w:rPr>
            </w:pPr>
            <w:r w:rsidRPr="00197A00">
              <w:rPr>
                <w:rFonts w:ascii="Arial Narrow" w:hAnsi="Arial Narrow" w:cs="Times New Roman"/>
                <w:sz w:val="20"/>
                <w:szCs w:val="20"/>
              </w:rPr>
              <w:t>Alarm niewłaściwego zamocowania zestawu do przetoczeń i użycia niewłaściwego zestawu</w:t>
            </w:r>
          </w:p>
        </w:tc>
        <w:tc>
          <w:tcPr>
            <w:tcW w:w="4677" w:type="dxa"/>
            <w:tcBorders>
              <w:top w:val="single" w:sz="4" w:space="0" w:color="000000"/>
              <w:left w:val="single" w:sz="4" w:space="0" w:color="000000"/>
              <w:bottom w:val="single" w:sz="4" w:space="0" w:color="000000"/>
            </w:tcBorders>
            <w:shd w:val="clear" w:color="auto" w:fill="auto"/>
          </w:tcPr>
          <w:p w14:paraId="38ED85EC" w14:textId="248E2775" w:rsidR="00197A00" w:rsidRPr="00197A00" w:rsidRDefault="00197A00" w:rsidP="00737EF2">
            <w:pPr>
              <w:autoSpaceDE w:val="0"/>
              <w:snapToGrid w:val="0"/>
              <w:spacing w:line="240" w:lineRule="auto"/>
              <w:jc w:val="center"/>
              <w:rPr>
                <w:rFonts w:ascii="Arial Narrow" w:eastAsia="Times New Roman" w:hAnsi="Arial Narrow" w:cs="Times New Roman"/>
                <w:sz w:val="20"/>
                <w:szCs w:val="20"/>
                <w:lang w:eastAsia="pl-PL"/>
              </w:rPr>
            </w:pPr>
          </w:p>
        </w:tc>
      </w:tr>
      <w:tr w:rsidR="00197A00" w:rsidRPr="00197A00" w14:paraId="37E1DCFC" w14:textId="77777777" w:rsidTr="009A50E5">
        <w:trPr>
          <w:trHeight w:val="23"/>
        </w:trPr>
        <w:tc>
          <w:tcPr>
            <w:tcW w:w="567" w:type="dxa"/>
            <w:shd w:val="clear" w:color="auto" w:fill="FFFFFF"/>
          </w:tcPr>
          <w:p w14:paraId="5F4EBDDD" w14:textId="77777777" w:rsidR="00197A00" w:rsidRPr="00197A00" w:rsidRDefault="00197A00" w:rsidP="00737EF2">
            <w:pPr>
              <w:autoSpaceDE w:val="0"/>
              <w:snapToGrid w:val="0"/>
              <w:spacing w:line="240" w:lineRule="auto"/>
              <w:jc w:val="center"/>
              <w:rPr>
                <w:rFonts w:ascii="Arial Narrow" w:eastAsia="Calibri" w:hAnsi="Arial Narrow" w:cs="Times New Roman"/>
                <w:sz w:val="19"/>
                <w:szCs w:val="19"/>
                <w:lang w:eastAsia="ar-SA"/>
              </w:rPr>
            </w:pPr>
            <w:r w:rsidRPr="00197A00">
              <w:rPr>
                <w:rFonts w:ascii="Arial Narrow" w:eastAsia="Calibri" w:hAnsi="Arial Narrow" w:cs="Times New Roman"/>
                <w:sz w:val="19"/>
                <w:szCs w:val="19"/>
                <w:lang w:eastAsia="ar-SA"/>
              </w:rPr>
              <w:t>38</w:t>
            </w:r>
          </w:p>
        </w:tc>
        <w:tc>
          <w:tcPr>
            <w:tcW w:w="5699" w:type="dxa"/>
            <w:tcBorders>
              <w:top w:val="single" w:sz="4" w:space="0" w:color="000000"/>
              <w:left w:val="single" w:sz="4" w:space="0" w:color="000000"/>
              <w:bottom w:val="single" w:sz="4" w:space="0" w:color="000000"/>
            </w:tcBorders>
            <w:shd w:val="clear" w:color="auto" w:fill="auto"/>
          </w:tcPr>
          <w:p w14:paraId="6AD6B74D" w14:textId="77777777" w:rsidR="00197A00" w:rsidRPr="00197A00" w:rsidRDefault="00197A00" w:rsidP="00197A00">
            <w:pPr>
              <w:spacing w:line="276" w:lineRule="auto"/>
              <w:rPr>
                <w:rFonts w:ascii="Arial Narrow" w:hAnsi="Arial Narrow" w:cs="Times New Roman"/>
                <w:color w:val="000000"/>
                <w:sz w:val="19"/>
                <w:szCs w:val="19"/>
              </w:rPr>
            </w:pPr>
            <w:r w:rsidRPr="00197A00">
              <w:rPr>
                <w:rFonts w:ascii="Arial Narrow" w:hAnsi="Arial Narrow" w:cs="Times New Roman"/>
                <w:sz w:val="20"/>
                <w:szCs w:val="20"/>
              </w:rPr>
              <w:t>Zabezpieczenie przed swobodnym przepływem niezależnie w pompie i w drenie</w:t>
            </w:r>
          </w:p>
        </w:tc>
        <w:tc>
          <w:tcPr>
            <w:tcW w:w="4677" w:type="dxa"/>
            <w:tcBorders>
              <w:top w:val="single" w:sz="4" w:space="0" w:color="000000"/>
              <w:left w:val="single" w:sz="4" w:space="0" w:color="000000"/>
              <w:bottom w:val="single" w:sz="4" w:space="0" w:color="000000"/>
            </w:tcBorders>
            <w:shd w:val="clear" w:color="auto" w:fill="auto"/>
          </w:tcPr>
          <w:p w14:paraId="4A42F404" w14:textId="7C56AF40" w:rsidR="00197A00" w:rsidRPr="00197A00" w:rsidRDefault="00197A00" w:rsidP="00737EF2">
            <w:pPr>
              <w:autoSpaceDE w:val="0"/>
              <w:snapToGrid w:val="0"/>
              <w:spacing w:line="240" w:lineRule="auto"/>
              <w:jc w:val="center"/>
              <w:rPr>
                <w:rFonts w:ascii="Arial Narrow" w:eastAsia="Times New Roman" w:hAnsi="Arial Narrow" w:cs="Times New Roman"/>
                <w:sz w:val="20"/>
                <w:szCs w:val="20"/>
                <w:lang w:eastAsia="pl-PL"/>
              </w:rPr>
            </w:pPr>
          </w:p>
        </w:tc>
      </w:tr>
      <w:tr w:rsidR="00197A00" w:rsidRPr="00197A00" w14:paraId="3CAC4E04" w14:textId="77777777" w:rsidTr="009A50E5">
        <w:trPr>
          <w:trHeight w:val="23"/>
        </w:trPr>
        <w:tc>
          <w:tcPr>
            <w:tcW w:w="567" w:type="dxa"/>
            <w:shd w:val="clear" w:color="auto" w:fill="FFFFFF"/>
          </w:tcPr>
          <w:p w14:paraId="6EE792D3" w14:textId="77777777" w:rsidR="00197A00" w:rsidRPr="00197A00" w:rsidRDefault="00197A00" w:rsidP="00737EF2">
            <w:pPr>
              <w:autoSpaceDE w:val="0"/>
              <w:snapToGrid w:val="0"/>
              <w:spacing w:line="240" w:lineRule="auto"/>
              <w:jc w:val="center"/>
              <w:rPr>
                <w:rFonts w:ascii="Arial Narrow" w:eastAsia="Calibri" w:hAnsi="Arial Narrow" w:cs="Times New Roman"/>
                <w:sz w:val="19"/>
                <w:szCs w:val="19"/>
                <w:lang w:eastAsia="ar-SA"/>
              </w:rPr>
            </w:pPr>
            <w:r w:rsidRPr="00197A00">
              <w:rPr>
                <w:rFonts w:ascii="Arial Narrow" w:eastAsia="Calibri" w:hAnsi="Arial Narrow" w:cs="Times New Roman"/>
                <w:sz w:val="19"/>
                <w:szCs w:val="19"/>
                <w:lang w:eastAsia="ar-SA"/>
              </w:rPr>
              <w:t>40</w:t>
            </w:r>
          </w:p>
        </w:tc>
        <w:tc>
          <w:tcPr>
            <w:tcW w:w="5699" w:type="dxa"/>
            <w:tcBorders>
              <w:top w:val="single" w:sz="4" w:space="0" w:color="000000"/>
              <w:left w:val="single" w:sz="4" w:space="0" w:color="000000"/>
              <w:bottom w:val="single" w:sz="4" w:space="0" w:color="000000"/>
            </w:tcBorders>
            <w:shd w:val="clear" w:color="auto" w:fill="auto"/>
          </w:tcPr>
          <w:p w14:paraId="44F89C57" w14:textId="77777777" w:rsidR="00197A00" w:rsidRPr="00197A00" w:rsidRDefault="00197A00" w:rsidP="00197A00">
            <w:pPr>
              <w:spacing w:line="276" w:lineRule="auto"/>
              <w:rPr>
                <w:rFonts w:ascii="Arial Narrow" w:hAnsi="Arial Narrow" w:cs="Times New Roman"/>
                <w:color w:val="000000"/>
                <w:sz w:val="19"/>
                <w:szCs w:val="19"/>
              </w:rPr>
            </w:pPr>
            <w:r w:rsidRPr="00197A00">
              <w:rPr>
                <w:rFonts w:ascii="Arial Narrow" w:hAnsi="Arial Narrow" w:cs="Times New Roman"/>
                <w:sz w:val="20"/>
                <w:szCs w:val="20"/>
              </w:rPr>
              <w:t>Wyświetlana na żądanie informacja o stanie naładowania akumulatora</w:t>
            </w:r>
          </w:p>
        </w:tc>
        <w:tc>
          <w:tcPr>
            <w:tcW w:w="4677" w:type="dxa"/>
            <w:tcBorders>
              <w:top w:val="single" w:sz="4" w:space="0" w:color="000000"/>
              <w:left w:val="single" w:sz="4" w:space="0" w:color="000000"/>
              <w:bottom w:val="single" w:sz="4" w:space="0" w:color="000000"/>
            </w:tcBorders>
            <w:shd w:val="clear" w:color="auto" w:fill="auto"/>
          </w:tcPr>
          <w:p w14:paraId="1092A0D5" w14:textId="7D09CEFD" w:rsidR="00197A00" w:rsidRPr="00197A00" w:rsidRDefault="00197A00" w:rsidP="00737EF2">
            <w:pPr>
              <w:autoSpaceDE w:val="0"/>
              <w:snapToGrid w:val="0"/>
              <w:spacing w:line="240" w:lineRule="auto"/>
              <w:jc w:val="center"/>
              <w:rPr>
                <w:rFonts w:ascii="Arial Narrow" w:eastAsia="Times New Roman" w:hAnsi="Arial Narrow" w:cs="Times New Roman"/>
                <w:sz w:val="20"/>
                <w:szCs w:val="20"/>
                <w:lang w:eastAsia="pl-PL"/>
              </w:rPr>
            </w:pPr>
          </w:p>
        </w:tc>
      </w:tr>
      <w:tr w:rsidR="00197A00" w:rsidRPr="00197A00" w14:paraId="717495A8" w14:textId="77777777" w:rsidTr="009A50E5">
        <w:trPr>
          <w:trHeight w:val="23"/>
        </w:trPr>
        <w:tc>
          <w:tcPr>
            <w:tcW w:w="567" w:type="dxa"/>
            <w:shd w:val="clear" w:color="auto" w:fill="FFFFFF"/>
          </w:tcPr>
          <w:p w14:paraId="3939C7DF" w14:textId="77777777" w:rsidR="00197A00" w:rsidRPr="00197A00" w:rsidRDefault="00197A00" w:rsidP="00737EF2">
            <w:pPr>
              <w:autoSpaceDE w:val="0"/>
              <w:snapToGrid w:val="0"/>
              <w:spacing w:line="240" w:lineRule="auto"/>
              <w:jc w:val="center"/>
              <w:rPr>
                <w:rFonts w:ascii="Arial Narrow" w:eastAsia="Calibri" w:hAnsi="Arial Narrow" w:cs="Times New Roman"/>
                <w:sz w:val="19"/>
                <w:szCs w:val="19"/>
                <w:lang w:eastAsia="ar-SA"/>
              </w:rPr>
            </w:pPr>
            <w:r w:rsidRPr="00197A00">
              <w:rPr>
                <w:rFonts w:ascii="Arial Narrow" w:eastAsia="Calibri" w:hAnsi="Arial Narrow" w:cs="Times New Roman"/>
                <w:sz w:val="19"/>
                <w:szCs w:val="19"/>
                <w:lang w:eastAsia="ar-SA"/>
              </w:rPr>
              <w:t>41</w:t>
            </w:r>
          </w:p>
        </w:tc>
        <w:tc>
          <w:tcPr>
            <w:tcW w:w="5699" w:type="dxa"/>
            <w:tcBorders>
              <w:top w:val="single" w:sz="4" w:space="0" w:color="000000"/>
              <w:left w:val="single" w:sz="4" w:space="0" w:color="000000"/>
              <w:bottom w:val="single" w:sz="4" w:space="0" w:color="000000"/>
            </w:tcBorders>
            <w:shd w:val="clear" w:color="auto" w:fill="auto"/>
          </w:tcPr>
          <w:p w14:paraId="78B5765F" w14:textId="77777777" w:rsidR="00197A00" w:rsidRPr="00197A00" w:rsidRDefault="00197A00" w:rsidP="00197A00">
            <w:pPr>
              <w:spacing w:line="276" w:lineRule="auto"/>
              <w:rPr>
                <w:rFonts w:ascii="Arial Narrow" w:hAnsi="Arial Narrow" w:cs="Times New Roman"/>
                <w:color w:val="000000"/>
                <w:sz w:val="19"/>
                <w:szCs w:val="19"/>
              </w:rPr>
            </w:pPr>
            <w:r w:rsidRPr="00197A00">
              <w:rPr>
                <w:rFonts w:ascii="Arial Narrow" w:hAnsi="Arial Narrow" w:cs="Times New Roman"/>
                <w:sz w:val="20"/>
                <w:szCs w:val="20"/>
              </w:rPr>
              <w:t>Podświetlana w sposób widoczny na panelu głównym ikona informująca o tym, że pompa jest w stanie alarmu</w:t>
            </w:r>
          </w:p>
        </w:tc>
        <w:tc>
          <w:tcPr>
            <w:tcW w:w="4677" w:type="dxa"/>
            <w:tcBorders>
              <w:top w:val="single" w:sz="4" w:space="0" w:color="000000"/>
              <w:left w:val="single" w:sz="4" w:space="0" w:color="000000"/>
              <w:bottom w:val="single" w:sz="4" w:space="0" w:color="000000"/>
            </w:tcBorders>
            <w:shd w:val="clear" w:color="auto" w:fill="auto"/>
          </w:tcPr>
          <w:p w14:paraId="648B1BD6" w14:textId="53FF1D09" w:rsidR="00197A00" w:rsidRPr="00197A00" w:rsidRDefault="00197A00" w:rsidP="00737EF2">
            <w:pPr>
              <w:autoSpaceDE w:val="0"/>
              <w:snapToGrid w:val="0"/>
              <w:spacing w:line="240" w:lineRule="auto"/>
              <w:jc w:val="center"/>
              <w:rPr>
                <w:rFonts w:ascii="Arial Narrow" w:eastAsia="Times New Roman" w:hAnsi="Arial Narrow" w:cs="Times New Roman"/>
                <w:sz w:val="20"/>
                <w:szCs w:val="20"/>
                <w:lang w:eastAsia="pl-PL"/>
              </w:rPr>
            </w:pPr>
          </w:p>
        </w:tc>
      </w:tr>
      <w:tr w:rsidR="00197A00" w:rsidRPr="00197A00" w14:paraId="1078C9C7" w14:textId="77777777" w:rsidTr="009A50E5">
        <w:trPr>
          <w:trHeight w:val="23"/>
        </w:trPr>
        <w:tc>
          <w:tcPr>
            <w:tcW w:w="567" w:type="dxa"/>
            <w:shd w:val="clear" w:color="auto" w:fill="FFFFFF"/>
          </w:tcPr>
          <w:p w14:paraId="209E4000" w14:textId="77777777" w:rsidR="00197A00" w:rsidRPr="00197A00" w:rsidRDefault="00197A00" w:rsidP="00737EF2">
            <w:pPr>
              <w:autoSpaceDE w:val="0"/>
              <w:snapToGrid w:val="0"/>
              <w:spacing w:line="240" w:lineRule="auto"/>
              <w:jc w:val="center"/>
              <w:rPr>
                <w:rFonts w:ascii="Arial Narrow" w:eastAsia="Calibri" w:hAnsi="Arial Narrow" w:cs="Times New Roman"/>
                <w:sz w:val="19"/>
                <w:szCs w:val="19"/>
                <w:lang w:eastAsia="ar-SA"/>
              </w:rPr>
            </w:pPr>
            <w:r w:rsidRPr="00197A00">
              <w:rPr>
                <w:rFonts w:ascii="Arial Narrow" w:eastAsia="Calibri" w:hAnsi="Arial Narrow" w:cs="Times New Roman"/>
                <w:sz w:val="19"/>
                <w:szCs w:val="19"/>
                <w:lang w:eastAsia="ar-SA"/>
              </w:rPr>
              <w:t>42</w:t>
            </w:r>
          </w:p>
        </w:tc>
        <w:tc>
          <w:tcPr>
            <w:tcW w:w="5699" w:type="dxa"/>
            <w:tcBorders>
              <w:top w:val="single" w:sz="4" w:space="0" w:color="000000"/>
              <w:left w:val="single" w:sz="4" w:space="0" w:color="000000"/>
              <w:bottom w:val="single" w:sz="4" w:space="0" w:color="000000"/>
            </w:tcBorders>
            <w:shd w:val="clear" w:color="auto" w:fill="auto"/>
          </w:tcPr>
          <w:p w14:paraId="7209FE1D" w14:textId="77777777" w:rsidR="00197A00" w:rsidRPr="00197A00" w:rsidRDefault="00197A00" w:rsidP="00197A00">
            <w:pPr>
              <w:spacing w:line="276" w:lineRule="auto"/>
              <w:rPr>
                <w:rFonts w:ascii="Arial Narrow" w:hAnsi="Arial Narrow" w:cs="Times New Roman"/>
                <w:color w:val="000000"/>
                <w:sz w:val="19"/>
                <w:szCs w:val="19"/>
              </w:rPr>
            </w:pPr>
            <w:r w:rsidRPr="00197A00">
              <w:rPr>
                <w:rFonts w:ascii="Arial Narrow" w:hAnsi="Arial Narrow" w:cs="Times New Roman"/>
                <w:sz w:val="20"/>
                <w:szCs w:val="20"/>
              </w:rPr>
              <w:t>Podświetlana w sposób widoczny na panelu głównym ikona informująca o wyciszeniu alarmów dźwiękowych w pompie</w:t>
            </w:r>
          </w:p>
        </w:tc>
        <w:tc>
          <w:tcPr>
            <w:tcW w:w="4677" w:type="dxa"/>
            <w:tcBorders>
              <w:top w:val="single" w:sz="4" w:space="0" w:color="000000"/>
              <w:left w:val="single" w:sz="4" w:space="0" w:color="000000"/>
              <w:bottom w:val="single" w:sz="4" w:space="0" w:color="000000"/>
            </w:tcBorders>
            <w:shd w:val="clear" w:color="auto" w:fill="auto"/>
          </w:tcPr>
          <w:p w14:paraId="04668EA2" w14:textId="736BD501" w:rsidR="00197A00" w:rsidRPr="00197A00" w:rsidRDefault="00197A00" w:rsidP="00737EF2">
            <w:pPr>
              <w:autoSpaceDE w:val="0"/>
              <w:snapToGrid w:val="0"/>
              <w:spacing w:line="240" w:lineRule="auto"/>
              <w:jc w:val="center"/>
              <w:rPr>
                <w:rFonts w:ascii="Arial Narrow" w:eastAsia="Times New Roman" w:hAnsi="Arial Narrow" w:cs="Times New Roman"/>
                <w:sz w:val="20"/>
                <w:szCs w:val="20"/>
                <w:lang w:eastAsia="pl-PL"/>
              </w:rPr>
            </w:pPr>
          </w:p>
        </w:tc>
      </w:tr>
      <w:tr w:rsidR="00197A00" w:rsidRPr="00197A00" w14:paraId="76009890" w14:textId="77777777" w:rsidTr="009A50E5">
        <w:trPr>
          <w:trHeight w:val="23"/>
        </w:trPr>
        <w:tc>
          <w:tcPr>
            <w:tcW w:w="567" w:type="dxa"/>
            <w:shd w:val="clear" w:color="auto" w:fill="FFFFFF"/>
          </w:tcPr>
          <w:p w14:paraId="04E1A1DA" w14:textId="77777777" w:rsidR="00197A00" w:rsidRPr="00197A00" w:rsidRDefault="00197A00" w:rsidP="00737EF2">
            <w:pPr>
              <w:autoSpaceDE w:val="0"/>
              <w:snapToGrid w:val="0"/>
              <w:spacing w:line="240" w:lineRule="auto"/>
              <w:jc w:val="center"/>
              <w:rPr>
                <w:rFonts w:ascii="Arial Narrow" w:eastAsia="Calibri" w:hAnsi="Arial Narrow" w:cs="Times New Roman"/>
                <w:sz w:val="19"/>
                <w:szCs w:val="19"/>
                <w:lang w:eastAsia="ar-SA"/>
              </w:rPr>
            </w:pPr>
            <w:r w:rsidRPr="00197A00">
              <w:rPr>
                <w:rFonts w:ascii="Arial Narrow" w:eastAsia="Calibri" w:hAnsi="Arial Narrow" w:cs="Times New Roman"/>
                <w:sz w:val="19"/>
                <w:szCs w:val="19"/>
                <w:lang w:eastAsia="ar-SA"/>
              </w:rPr>
              <w:t>43</w:t>
            </w:r>
          </w:p>
        </w:tc>
        <w:tc>
          <w:tcPr>
            <w:tcW w:w="5699" w:type="dxa"/>
            <w:tcBorders>
              <w:top w:val="single" w:sz="4" w:space="0" w:color="000000"/>
              <w:left w:val="single" w:sz="4" w:space="0" w:color="000000"/>
              <w:bottom w:val="single" w:sz="4" w:space="0" w:color="000000"/>
            </w:tcBorders>
            <w:shd w:val="clear" w:color="auto" w:fill="auto"/>
          </w:tcPr>
          <w:p w14:paraId="5F0AD168" w14:textId="77777777" w:rsidR="00197A00" w:rsidRPr="00197A00" w:rsidRDefault="00197A00" w:rsidP="00197A00">
            <w:pPr>
              <w:spacing w:line="276" w:lineRule="auto"/>
              <w:rPr>
                <w:rFonts w:ascii="Arial Narrow" w:hAnsi="Arial Narrow" w:cs="Times New Roman"/>
                <w:color w:val="000000"/>
                <w:sz w:val="19"/>
                <w:szCs w:val="19"/>
              </w:rPr>
            </w:pPr>
            <w:r w:rsidRPr="00197A00">
              <w:rPr>
                <w:rFonts w:ascii="Arial Narrow" w:hAnsi="Arial Narrow" w:cs="Times New Roman"/>
                <w:sz w:val="20"/>
                <w:szCs w:val="20"/>
              </w:rPr>
              <w:t>Podtrzymywanie pamięci zdarzeń w pompie nie podłączonej do zasilania 220-240 V przez okres min. 6 m-</w:t>
            </w:r>
            <w:proofErr w:type="spellStart"/>
            <w:r w:rsidRPr="00197A00">
              <w:rPr>
                <w:rFonts w:ascii="Arial Narrow" w:hAnsi="Arial Narrow" w:cs="Times New Roman"/>
                <w:sz w:val="20"/>
                <w:szCs w:val="20"/>
              </w:rPr>
              <w:t>cy</w:t>
            </w:r>
            <w:proofErr w:type="spellEnd"/>
          </w:p>
        </w:tc>
        <w:tc>
          <w:tcPr>
            <w:tcW w:w="4677" w:type="dxa"/>
            <w:tcBorders>
              <w:top w:val="single" w:sz="4" w:space="0" w:color="000000"/>
              <w:left w:val="single" w:sz="4" w:space="0" w:color="000000"/>
              <w:bottom w:val="single" w:sz="4" w:space="0" w:color="000000"/>
            </w:tcBorders>
            <w:shd w:val="clear" w:color="auto" w:fill="auto"/>
          </w:tcPr>
          <w:p w14:paraId="3D1058E0" w14:textId="7FE79C80" w:rsidR="00197A00" w:rsidRPr="00197A00" w:rsidRDefault="00197A00" w:rsidP="00737EF2">
            <w:pPr>
              <w:autoSpaceDE w:val="0"/>
              <w:snapToGrid w:val="0"/>
              <w:spacing w:line="240" w:lineRule="auto"/>
              <w:jc w:val="center"/>
              <w:rPr>
                <w:rFonts w:ascii="Arial Narrow" w:eastAsia="Times New Roman" w:hAnsi="Arial Narrow" w:cs="Times New Roman"/>
                <w:sz w:val="20"/>
                <w:szCs w:val="20"/>
                <w:lang w:eastAsia="pl-PL"/>
              </w:rPr>
            </w:pPr>
          </w:p>
          <w:p w14:paraId="372E57E7" w14:textId="77777777" w:rsidR="00197A00" w:rsidRPr="00197A00" w:rsidRDefault="00197A00" w:rsidP="00737EF2">
            <w:pPr>
              <w:autoSpaceDE w:val="0"/>
              <w:snapToGrid w:val="0"/>
              <w:spacing w:line="240" w:lineRule="auto"/>
              <w:jc w:val="center"/>
              <w:rPr>
                <w:rFonts w:ascii="Arial Narrow" w:eastAsia="Times New Roman" w:hAnsi="Arial Narrow" w:cs="Times New Roman"/>
                <w:sz w:val="20"/>
                <w:szCs w:val="20"/>
                <w:lang w:eastAsia="pl-PL"/>
              </w:rPr>
            </w:pPr>
          </w:p>
        </w:tc>
      </w:tr>
      <w:tr w:rsidR="00197A00" w:rsidRPr="00197A00" w14:paraId="58E99ABB" w14:textId="77777777" w:rsidTr="009A50E5">
        <w:trPr>
          <w:trHeight w:val="23"/>
        </w:trPr>
        <w:tc>
          <w:tcPr>
            <w:tcW w:w="567" w:type="dxa"/>
            <w:shd w:val="clear" w:color="auto" w:fill="FFFFFF"/>
          </w:tcPr>
          <w:p w14:paraId="0FE9D50F" w14:textId="77777777" w:rsidR="00197A00" w:rsidRPr="00197A00" w:rsidRDefault="00197A00" w:rsidP="00737EF2">
            <w:pPr>
              <w:autoSpaceDE w:val="0"/>
              <w:snapToGrid w:val="0"/>
              <w:spacing w:line="240" w:lineRule="auto"/>
              <w:jc w:val="center"/>
              <w:rPr>
                <w:rFonts w:ascii="Arial Narrow" w:eastAsia="Calibri" w:hAnsi="Arial Narrow" w:cs="Times New Roman"/>
                <w:sz w:val="19"/>
                <w:szCs w:val="19"/>
                <w:lang w:eastAsia="ar-SA"/>
              </w:rPr>
            </w:pPr>
            <w:r w:rsidRPr="00197A00">
              <w:rPr>
                <w:rFonts w:ascii="Arial Narrow" w:eastAsia="Calibri" w:hAnsi="Arial Narrow" w:cs="Times New Roman"/>
                <w:sz w:val="19"/>
                <w:szCs w:val="19"/>
                <w:lang w:eastAsia="ar-SA"/>
              </w:rPr>
              <w:t>44</w:t>
            </w:r>
          </w:p>
        </w:tc>
        <w:tc>
          <w:tcPr>
            <w:tcW w:w="5699" w:type="dxa"/>
            <w:tcBorders>
              <w:top w:val="single" w:sz="4" w:space="0" w:color="000000"/>
              <w:left w:val="single" w:sz="4" w:space="0" w:color="000000"/>
              <w:bottom w:val="single" w:sz="4" w:space="0" w:color="000000"/>
            </w:tcBorders>
            <w:shd w:val="clear" w:color="auto" w:fill="auto"/>
          </w:tcPr>
          <w:p w14:paraId="189F66F6" w14:textId="77777777" w:rsidR="00197A00" w:rsidRPr="00197A00" w:rsidRDefault="00197A00" w:rsidP="00197A00">
            <w:pPr>
              <w:spacing w:line="276" w:lineRule="auto"/>
              <w:rPr>
                <w:rFonts w:ascii="Arial Narrow" w:hAnsi="Arial Narrow" w:cs="Times New Roman"/>
                <w:color w:val="000000"/>
                <w:sz w:val="19"/>
                <w:szCs w:val="19"/>
              </w:rPr>
            </w:pPr>
            <w:r w:rsidRPr="00197A00">
              <w:rPr>
                <w:rFonts w:ascii="Arial Narrow" w:hAnsi="Arial Narrow" w:cs="Times New Roman"/>
                <w:b/>
                <w:bCs/>
                <w:sz w:val="20"/>
                <w:szCs w:val="20"/>
              </w:rPr>
              <w:t>Parametry ogólne</w:t>
            </w:r>
          </w:p>
        </w:tc>
        <w:tc>
          <w:tcPr>
            <w:tcW w:w="4677" w:type="dxa"/>
            <w:tcBorders>
              <w:top w:val="single" w:sz="4" w:space="0" w:color="000000"/>
              <w:left w:val="single" w:sz="4" w:space="0" w:color="000000"/>
              <w:bottom w:val="single" w:sz="4" w:space="0" w:color="000000"/>
            </w:tcBorders>
            <w:shd w:val="clear" w:color="auto" w:fill="auto"/>
          </w:tcPr>
          <w:p w14:paraId="363D9BEC" w14:textId="77777777" w:rsidR="00197A00" w:rsidRPr="00197A00" w:rsidRDefault="00197A00" w:rsidP="00737EF2">
            <w:pPr>
              <w:autoSpaceDE w:val="0"/>
              <w:snapToGrid w:val="0"/>
              <w:spacing w:line="240" w:lineRule="auto"/>
              <w:jc w:val="center"/>
              <w:rPr>
                <w:rFonts w:ascii="Arial Narrow" w:eastAsia="Times New Roman" w:hAnsi="Arial Narrow" w:cs="Times New Roman"/>
                <w:sz w:val="20"/>
                <w:szCs w:val="20"/>
                <w:lang w:eastAsia="pl-PL"/>
              </w:rPr>
            </w:pPr>
          </w:p>
        </w:tc>
      </w:tr>
      <w:tr w:rsidR="00197A00" w:rsidRPr="00197A00" w14:paraId="72E133DC" w14:textId="77777777" w:rsidTr="009A50E5">
        <w:trPr>
          <w:trHeight w:val="23"/>
        </w:trPr>
        <w:tc>
          <w:tcPr>
            <w:tcW w:w="567" w:type="dxa"/>
            <w:shd w:val="clear" w:color="auto" w:fill="FFFFFF"/>
          </w:tcPr>
          <w:p w14:paraId="14E1DE10" w14:textId="77777777" w:rsidR="00197A00" w:rsidRPr="00197A00" w:rsidRDefault="00197A00" w:rsidP="00737EF2">
            <w:pPr>
              <w:autoSpaceDE w:val="0"/>
              <w:snapToGrid w:val="0"/>
              <w:spacing w:line="240" w:lineRule="auto"/>
              <w:jc w:val="center"/>
              <w:rPr>
                <w:rFonts w:ascii="Arial Narrow" w:eastAsia="Calibri" w:hAnsi="Arial Narrow" w:cs="Times New Roman"/>
                <w:sz w:val="19"/>
                <w:szCs w:val="19"/>
                <w:lang w:eastAsia="ar-SA"/>
              </w:rPr>
            </w:pPr>
            <w:r w:rsidRPr="00197A00">
              <w:rPr>
                <w:rFonts w:ascii="Arial Narrow" w:eastAsia="Calibri" w:hAnsi="Arial Narrow" w:cs="Times New Roman"/>
                <w:sz w:val="19"/>
                <w:szCs w:val="19"/>
                <w:lang w:eastAsia="ar-SA"/>
              </w:rPr>
              <w:t>45</w:t>
            </w:r>
          </w:p>
        </w:tc>
        <w:tc>
          <w:tcPr>
            <w:tcW w:w="5699" w:type="dxa"/>
            <w:tcBorders>
              <w:top w:val="single" w:sz="4" w:space="0" w:color="000000"/>
              <w:left w:val="single" w:sz="4" w:space="0" w:color="000000"/>
              <w:bottom w:val="single" w:sz="4" w:space="0" w:color="000000"/>
            </w:tcBorders>
            <w:shd w:val="clear" w:color="auto" w:fill="auto"/>
          </w:tcPr>
          <w:p w14:paraId="3810D565" w14:textId="77777777" w:rsidR="00197A00" w:rsidRPr="00197A00" w:rsidRDefault="00197A00" w:rsidP="00197A00">
            <w:pPr>
              <w:spacing w:line="276" w:lineRule="auto"/>
              <w:rPr>
                <w:rFonts w:ascii="Arial Narrow" w:hAnsi="Arial Narrow" w:cs="Times New Roman"/>
                <w:color w:val="000000"/>
                <w:sz w:val="19"/>
                <w:szCs w:val="19"/>
              </w:rPr>
            </w:pPr>
            <w:r w:rsidRPr="00197A00">
              <w:rPr>
                <w:rFonts w:ascii="Arial Narrow" w:hAnsi="Arial Narrow" w:cs="Times New Roman"/>
                <w:sz w:val="20"/>
                <w:szCs w:val="20"/>
              </w:rPr>
              <w:t>Masa – maksymalnie 1,5 kg</w:t>
            </w:r>
          </w:p>
        </w:tc>
        <w:tc>
          <w:tcPr>
            <w:tcW w:w="4677" w:type="dxa"/>
            <w:tcBorders>
              <w:top w:val="single" w:sz="4" w:space="0" w:color="000000"/>
              <w:left w:val="single" w:sz="4" w:space="0" w:color="000000"/>
              <w:bottom w:val="single" w:sz="4" w:space="0" w:color="000000"/>
            </w:tcBorders>
            <w:shd w:val="clear" w:color="auto" w:fill="auto"/>
          </w:tcPr>
          <w:p w14:paraId="78D74566" w14:textId="7A112C90" w:rsidR="00197A00" w:rsidRPr="00197A00" w:rsidRDefault="00197A00" w:rsidP="00737EF2">
            <w:pPr>
              <w:autoSpaceDE w:val="0"/>
              <w:snapToGrid w:val="0"/>
              <w:spacing w:line="240" w:lineRule="auto"/>
              <w:jc w:val="center"/>
              <w:rPr>
                <w:rFonts w:ascii="Arial Narrow" w:eastAsia="Times New Roman" w:hAnsi="Arial Narrow" w:cs="Times New Roman"/>
                <w:sz w:val="20"/>
                <w:szCs w:val="20"/>
                <w:lang w:eastAsia="pl-PL"/>
              </w:rPr>
            </w:pPr>
          </w:p>
        </w:tc>
      </w:tr>
      <w:tr w:rsidR="00197A00" w:rsidRPr="00197A00" w14:paraId="65AD77E5" w14:textId="77777777" w:rsidTr="009A50E5">
        <w:trPr>
          <w:trHeight w:val="23"/>
        </w:trPr>
        <w:tc>
          <w:tcPr>
            <w:tcW w:w="567" w:type="dxa"/>
            <w:shd w:val="clear" w:color="auto" w:fill="FFFFFF"/>
          </w:tcPr>
          <w:p w14:paraId="448F6E0A" w14:textId="77777777" w:rsidR="00197A00" w:rsidRPr="00197A00" w:rsidRDefault="00197A00" w:rsidP="00737EF2">
            <w:pPr>
              <w:autoSpaceDE w:val="0"/>
              <w:snapToGrid w:val="0"/>
              <w:spacing w:line="240" w:lineRule="auto"/>
              <w:jc w:val="center"/>
              <w:rPr>
                <w:rFonts w:ascii="Arial Narrow" w:eastAsia="Calibri" w:hAnsi="Arial Narrow" w:cs="Times New Roman"/>
                <w:sz w:val="19"/>
                <w:szCs w:val="19"/>
                <w:lang w:eastAsia="ar-SA"/>
              </w:rPr>
            </w:pPr>
            <w:r w:rsidRPr="00197A00">
              <w:rPr>
                <w:rFonts w:ascii="Arial Narrow" w:eastAsia="Calibri" w:hAnsi="Arial Narrow" w:cs="Times New Roman"/>
                <w:sz w:val="19"/>
                <w:szCs w:val="19"/>
                <w:lang w:eastAsia="ar-SA"/>
              </w:rPr>
              <w:t>46</w:t>
            </w:r>
          </w:p>
        </w:tc>
        <w:tc>
          <w:tcPr>
            <w:tcW w:w="5699" w:type="dxa"/>
            <w:tcBorders>
              <w:top w:val="single" w:sz="4" w:space="0" w:color="000000"/>
              <w:left w:val="single" w:sz="4" w:space="0" w:color="000000"/>
              <w:bottom w:val="single" w:sz="4" w:space="0" w:color="000000"/>
            </w:tcBorders>
            <w:shd w:val="clear" w:color="auto" w:fill="auto"/>
          </w:tcPr>
          <w:p w14:paraId="4D7D5DDC" w14:textId="77777777" w:rsidR="00197A00" w:rsidRPr="00197A00" w:rsidRDefault="00197A00" w:rsidP="00197A00">
            <w:pPr>
              <w:spacing w:line="276" w:lineRule="auto"/>
              <w:rPr>
                <w:rFonts w:ascii="Arial Narrow" w:hAnsi="Arial Narrow" w:cs="Times New Roman"/>
                <w:color w:val="000000"/>
                <w:sz w:val="19"/>
                <w:szCs w:val="19"/>
              </w:rPr>
            </w:pPr>
            <w:r w:rsidRPr="00197A00">
              <w:rPr>
                <w:rFonts w:ascii="Arial Narrow" w:hAnsi="Arial Narrow" w:cs="Times New Roman"/>
                <w:sz w:val="20"/>
                <w:szCs w:val="20"/>
              </w:rPr>
              <w:t>Urządzenie w rozmiarze maksymalnie: 137(szer.) x140(wys.) x105(gł.) mm</w:t>
            </w:r>
          </w:p>
        </w:tc>
        <w:tc>
          <w:tcPr>
            <w:tcW w:w="4677" w:type="dxa"/>
            <w:tcBorders>
              <w:top w:val="single" w:sz="4" w:space="0" w:color="000000"/>
              <w:left w:val="single" w:sz="4" w:space="0" w:color="000000"/>
              <w:bottom w:val="single" w:sz="4" w:space="0" w:color="000000"/>
            </w:tcBorders>
            <w:shd w:val="clear" w:color="auto" w:fill="auto"/>
          </w:tcPr>
          <w:p w14:paraId="5D868DCC" w14:textId="7DEFF82F" w:rsidR="00197A00" w:rsidRPr="00197A00" w:rsidRDefault="00197A00" w:rsidP="00737EF2">
            <w:pPr>
              <w:autoSpaceDE w:val="0"/>
              <w:snapToGrid w:val="0"/>
              <w:spacing w:line="240" w:lineRule="auto"/>
              <w:jc w:val="center"/>
              <w:rPr>
                <w:rFonts w:ascii="Arial Narrow" w:eastAsia="Times New Roman" w:hAnsi="Arial Narrow" w:cs="Times New Roman"/>
                <w:sz w:val="20"/>
                <w:szCs w:val="20"/>
                <w:lang w:eastAsia="pl-PL"/>
              </w:rPr>
            </w:pPr>
          </w:p>
        </w:tc>
      </w:tr>
      <w:tr w:rsidR="00197A00" w:rsidRPr="00197A00" w14:paraId="72A530B4" w14:textId="77777777" w:rsidTr="009A50E5">
        <w:trPr>
          <w:trHeight w:val="23"/>
        </w:trPr>
        <w:tc>
          <w:tcPr>
            <w:tcW w:w="567" w:type="dxa"/>
            <w:shd w:val="clear" w:color="auto" w:fill="FFFFFF"/>
          </w:tcPr>
          <w:p w14:paraId="4ADD6654" w14:textId="77777777" w:rsidR="00197A00" w:rsidRPr="00197A00" w:rsidRDefault="00197A00" w:rsidP="00737EF2">
            <w:pPr>
              <w:autoSpaceDE w:val="0"/>
              <w:snapToGrid w:val="0"/>
              <w:spacing w:line="240" w:lineRule="auto"/>
              <w:jc w:val="center"/>
              <w:rPr>
                <w:rFonts w:ascii="Arial Narrow" w:eastAsia="Calibri" w:hAnsi="Arial Narrow" w:cs="Times New Roman"/>
                <w:sz w:val="19"/>
                <w:szCs w:val="19"/>
                <w:lang w:eastAsia="ar-SA"/>
              </w:rPr>
            </w:pPr>
            <w:bookmarkStart w:id="20" w:name="_Hlk118812403"/>
            <w:r w:rsidRPr="00197A00">
              <w:rPr>
                <w:rFonts w:ascii="Arial Narrow" w:eastAsia="Calibri" w:hAnsi="Arial Narrow" w:cs="Times New Roman"/>
                <w:sz w:val="19"/>
                <w:szCs w:val="19"/>
                <w:lang w:eastAsia="ar-SA"/>
              </w:rPr>
              <w:t>47</w:t>
            </w:r>
          </w:p>
        </w:tc>
        <w:tc>
          <w:tcPr>
            <w:tcW w:w="5699" w:type="dxa"/>
            <w:tcBorders>
              <w:top w:val="single" w:sz="4" w:space="0" w:color="000000"/>
              <w:left w:val="single" w:sz="4" w:space="0" w:color="000000"/>
              <w:bottom w:val="single" w:sz="4" w:space="0" w:color="000000"/>
            </w:tcBorders>
            <w:shd w:val="clear" w:color="auto" w:fill="auto"/>
          </w:tcPr>
          <w:p w14:paraId="2AAB9210" w14:textId="77777777" w:rsidR="00197A00" w:rsidRPr="00197A00" w:rsidRDefault="00197A00" w:rsidP="00197A00">
            <w:pPr>
              <w:spacing w:line="276" w:lineRule="auto"/>
              <w:rPr>
                <w:rFonts w:ascii="Arial Narrow" w:hAnsi="Arial Narrow" w:cs="Times New Roman"/>
                <w:color w:val="000000"/>
                <w:sz w:val="19"/>
                <w:szCs w:val="19"/>
              </w:rPr>
            </w:pPr>
            <w:r w:rsidRPr="00197A00">
              <w:rPr>
                <w:rFonts w:ascii="Arial Narrow" w:hAnsi="Arial Narrow" w:cs="Times New Roman"/>
                <w:sz w:val="20"/>
                <w:szCs w:val="20"/>
              </w:rPr>
              <w:t>Zabezpieczenie układu mechanicznego i sterującego przed przypadkowym zalaniem</w:t>
            </w:r>
          </w:p>
        </w:tc>
        <w:tc>
          <w:tcPr>
            <w:tcW w:w="4677" w:type="dxa"/>
            <w:tcBorders>
              <w:top w:val="single" w:sz="4" w:space="0" w:color="000000"/>
              <w:left w:val="single" w:sz="4" w:space="0" w:color="000000"/>
              <w:bottom w:val="single" w:sz="4" w:space="0" w:color="000000"/>
            </w:tcBorders>
            <w:shd w:val="clear" w:color="auto" w:fill="auto"/>
          </w:tcPr>
          <w:p w14:paraId="130F38B9" w14:textId="76A047D0" w:rsidR="00197A00" w:rsidRPr="00197A00" w:rsidRDefault="00197A00" w:rsidP="00737EF2">
            <w:pPr>
              <w:autoSpaceDE w:val="0"/>
              <w:snapToGrid w:val="0"/>
              <w:spacing w:line="240" w:lineRule="auto"/>
              <w:jc w:val="center"/>
              <w:rPr>
                <w:rFonts w:ascii="Arial Narrow" w:eastAsia="Times New Roman" w:hAnsi="Arial Narrow" w:cs="Times New Roman"/>
                <w:sz w:val="20"/>
                <w:szCs w:val="20"/>
                <w:lang w:eastAsia="pl-PL"/>
              </w:rPr>
            </w:pPr>
          </w:p>
        </w:tc>
      </w:tr>
      <w:bookmarkEnd w:id="20"/>
      <w:tr w:rsidR="00197A00" w:rsidRPr="00197A00" w14:paraId="772DB8E3" w14:textId="77777777" w:rsidTr="009A50E5">
        <w:trPr>
          <w:trHeight w:val="23"/>
        </w:trPr>
        <w:tc>
          <w:tcPr>
            <w:tcW w:w="567" w:type="dxa"/>
            <w:shd w:val="clear" w:color="auto" w:fill="FFFFFF"/>
          </w:tcPr>
          <w:p w14:paraId="464A5609" w14:textId="77777777" w:rsidR="00197A00" w:rsidRPr="00197A00" w:rsidRDefault="00197A00" w:rsidP="00737EF2">
            <w:pPr>
              <w:autoSpaceDE w:val="0"/>
              <w:snapToGrid w:val="0"/>
              <w:spacing w:line="240" w:lineRule="auto"/>
              <w:jc w:val="center"/>
              <w:rPr>
                <w:rFonts w:ascii="Arial Narrow" w:eastAsia="Calibri" w:hAnsi="Arial Narrow" w:cs="Times New Roman"/>
                <w:sz w:val="19"/>
                <w:szCs w:val="19"/>
                <w:lang w:eastAsia="ar-SA"/>
              </w:rPr>
            </w:pPr>
            <w:r w:rsidRPr="00197A00">
              <w:rPr>
                <w:rFonts w:ascii="Arial Narrow" w:eastAsia="Calibri" w:hAnsi="Arial Narrow" w:cs="Times New Roman"/>
                <w:sz w:val="19"/>
                <w:szCs w:val="19"/>
                <w:lang w:eastAsia="ar-SA"/>
              </w:rPr>
              <w:t>48</w:t>
            </w:r>
          </w:p>
        </w:tc>
        <w:tc>
          <w:tcPr>
            <w:tcW w:w="5699" w:type="dxa"/>
            <w:tcBorders>
              <w:top w:val="single" w:sz="4" w:space="0" w:color="000000"/>
              <w:left w:val="single" w:sz="4" w:space="0" w:color="000000"/>
              <w:bottom w:val="single" w:sz="4" w:space="0" w:color="000000"/>
            </w:tcBorders>
            <w:shd w:val="clear" w:color="auto" w:fill="auto"/>
          </w:tcPr>
          <w:p w14:paraId="2CD37FCC" w14:textId="77777777" w:rsidR="00197A00" w:rsidRPr="00197A00" w:rsidRDefault="00197A00" w:rsidP="00197A00">
            <w:pPr>
              <w:spacing w:line="276" w:lineRule="auto"/>
              <w:rPr>
                <w:rFonts w:ascii="Arial Narrow" w:hAnsi="Arial Narrow" w:cs="Times New Roman"/>
                <w:color w:val="000000"/>
                <w:sz w:val="19"/>
                <w:szCs w:val="19"/>
              </w:rPr>
            </w:pPr>
            <w:r w:rsidRPr="00197A00">
              <w:rPr>
                <w:rFonts w:ascii="Arial Narrow" w:hAnsi="Arial Narrow" w:cs="Times New Roman"/>
                <w:sz w:val="20"/>
                <w:szCs w:val="20"/>
              </w:rPr>
              <w:t xml:space="preserve">Zasilanie 220-240 V AC, 50 </w:t>
            </w:r>
            <w:proofErr w:type="spellStart"/>
            <w:r w:rsidRPr="00197A00">
              <w:rPr>
                <w:rFonts w:ascii="Arial Narrow" w:hAnsi="Arial Narrow" w:cs="Times New Roman"/>
                <w:sz w:val="20"/>
                <w:szCs w:val="20"/>
              </w:rPr>
              <w:t>Hz</w:t>
            </w:r>
            <w:proofErr w:type="spellEnd"/>
            <w:r w:rsidRPr="00197A00">
              <w:rPr>
                <w:rFonts w:ascii="Arial Narrow" w:hAnsi="Arial Narrow" w:cs="Times New Roman"/>
                <w:sz w:val="20"/>
                <w:szCs w:val="20"/>
              </w:rPr>
              <w:t xml:space="preserve"> zintegrowane z pompą.</w:t>
            </w:r>
          </w:p>
        </w:tc>
        <w:tc>
          <w:tcPr>
            <w:tcW w:w="4677" w:type="dxa"/>
            <w:tcBorders>
              <w:top w:val="single" w:sz="4" w:space="0" w:color="000000"/>
              <w:left w:val="single" w:sz="4" w:space="0" w:color="000000"/>
              <w:bottom w:val="single" w:sz="4" w:space="0" w:color="000000"/>
            </w:tcBorders>
            <w:shd w:val="clear" w:color="auto" w:fill="auto"/>
          </w:tcPr>
          <w:p w14:paraId="48DA777F" w14:textId="35BB89BF" w:rsidR="00197A00" w:rsidRPr="00197A00" w:rsidRDefault="00197A00" w:rsidP="00737EF2">
            <w:pPr>
              <w:autoSpaceDE w:val="0"/>
              <w:snapToGrid w:val="0"/>
              <w:spacing w:line="240" w:lineRule="auto"/>
              <w:jc w:val="center"/>
              <w:rPr>
                <w:rFonts w:ascii="Arial Narrow" w:eastAsia="Times New Roman" w:hAnsi="Arial Narrow" w:cs="Times New Roman"/>
                <w:sz w:val="20"/>
                <w:szCs w:val="20"/>
                <w:lang w:eastAsia="pl-PL"/>
              </w:rPr>
            </w:pPr>
          </w:p>
        </w:tc>
      </w:tr>
      <w:tr w:rsidR="00197A00" w:rsidRPr="00197A00" w14:paraId="60D8EE8A" w14:textId="77777777" w:rsidTr="009A50E5">
        <w:trPr>
          <w:trHeight w:val="23"/>
        </w:trPr>
        <w:tc>
          <w:tcPr>
            <w:tcW w:w="567" w:type="dxa"/>
            <w:shd w:val="clear" w:color="auto" w:fill="FFFFFF"/>
          </w:tcPr>
          <w:p w14:paraId="301ACEE2" w14:textId="77777777" w:rsidR="00197A00" w:rsidRPr="00197A00" w:rsidRDefault="00197A00" w:rsidP="00737EF2">
            <w:pPr>
              <w:autoSpaceDE w:val="0"/>
              <w:snapToGrid w:val="0"/>
              <w:spacing w:line="240" w:lineRule="auto"/>
              <w:jc w:val="center"/>
              <w:rPr>
                <w:rFonts w:ascii="Arial Narrow" w:eastAsia="Calibri" w:hAnsi="Arial Narrow" w:cs="Times New Roman"/>
                <w:sz w:val="19"/>
                <w:szCs w:val="19"/>
                <w:lang w:eastAsia="ar-SA"/>
              </w:rPr>
            </w:pPr>
            <w:r w:rsidRPr="00197A00">
              <w:rPr>
                <w:rFonts w:ascii="Arial Narrow" w:eastAsia="Calibri" w:hAnsi="Arial Narrow" w:cs="Times New Roman"/>
                <w:sz w:val="19"/>
                <w:szCs w:val="19"/>
                <w:lang w:eastAsia="ar-SA"/>
              </w:rPr>
              <w:t>49</w:t>
            </w:r>
          </w:p>
        </w:tc>
        <w:tc>
          <w:tcPr>
            <w:tcW w:w="5699" w:type="dxa"/>
            <w:tcBorders>
              <w:top w:val="single" w:sz="4" w:space="0" w:color="000000"/>
              <w:left w:val="single" w:sz="4" w:space="0" w:color="000000"/>
              <w:bottom w:val="single" w:sz="4" w:space="0" w:color="000000"/>
            </w:tcBorders>
            <w:shd w:val="clear" w:color="auto" w:fill="auto"/>
          </w:tcPr>
          <w:p w14:paraId="0F7F840E" w14:textId="77777777" w:rsidR="00197A00" w:rsidRPr="00197A00" w:rsidRDefault="00197A00" w:rsidP="00197A00">
            <w:pPr>
              <w:spacing w:line="276" w:lineRule="auto"/>
              <w:rPr>
                <w:rFonts w:ascii="Arial Narrow" w:hAnsi="Arial Narrow" w:cs="Times New Roman"/>
                <w:color w:val="000000"/>
                <w:sz w:val="19"/>
                <w:szCs w:val="19"/>
              </w:rPr>
            </w:pPr>
            <w:r w:rsidRPr="00197A00">
              <w:rPr>
                <w:rFonts w:ascii="Arial Narrow" w:hAnsi="Arial Narrow" w:cs="Times New Roman"/>
                <w:color w:val="000000"/>
                <w:sz w:val="20"/>
                <w:szCs w:val="20"/>
              </w:rPr>
              <w:t>Zasilanie bateryjne – praca min. 10h przy prędkości podaży 25 ml/h</w:t>
            </w:r>
          </w:p>
        </w:tc>
        <w:tc>
          <w:tcPr>
            <w:tcW w:w="4677" w:type="dxa"/>
            <w:tcBorders>
              <w:top w:val="single" w:sz="4" w:space="0" w:color="000000"/>
              <w:left w:val="single" w:sz="4" w:space="0" w:color="000000"/>
              <w:bottom w:val="single" w:sz="4" w:space="0" w:color="000000"/>
            </w:tcBorders>
            <w:shd w:val="clear" w:color="auto" w:fill="auto"/>
          </w:tcPr>
          <w:p w14:paraId="29F9B94C" w14:textId="7171CC67" w:rsidR="00197A00" w:rsidRPr="00197A00" w:rsidRDefault="00197A00" w:rsidP="00737EF2">
            <w:pPr>
              <w:autoSpaceDE w:val="0"/>
              <w:snapToGrid w:val="0"/>
              <w:spacing w:line="240" w:lineRule="auto"/>
              <w:jc w:val="center"/>
              <w:rPr>
                <w:rFonts w:ascii="Arial Narrow" w:eastAsia="Times New Roman" w:hAnsi="Arial Narrow" w:cs="Times New Roman"/>
                <w:sz w:val="20"/>
                <w:szCs w:val="20"/>
                <w:lang w:eastAsia="pl-PL"/>
              </w:rPr>
            </w:pPr>
          </w:p>
        </w:tc>
      </w:tr>
      <w:tr w:rsidR="00197A00" w:rsidRPr="00197A00" w14:paraId="2175B776" w14:textId="77777777" w:rsidTr="009A50E5">
        <w:trPr>
          <w:trHeight w:val="23"/>
        </w:trPr>
        <w:tc>
          <w:tcPr>
            <w:tcW w:w="567" w:type="dxa"/>
            <w:shd w:val="clear" w:color="auto" w:fill="FFFFFF"/>
          </w:tcPr>
          <w:p w14:paraId="7D441ABE" w14:textId="77777777" w:rsidR="00197A00" w:rsidRPr="00197A00" w:rsidRDefault="00197A00" w:rsidP="00737EF2">
            <w:pPr>
              <w:autoSpaceDE w:val="0"/>
              <w:snapToGrid w:val="0"/>
              <w:spacing w:line="240" w:lineRule="auto"/>
              <w:jc w:val="center"/>
              <w:rPr>
                <w:rFonts w:ascii="Arial Narrow" w:eastAsia="Calibri" w:hAnsi="Arial Narrow" w:cs="Times New Roman"/>
                <w:sz w:val="19"/>
                <w:szCs w:val="19"/>
                <w:lang w:eastAsia="ar-SA"/>
              </w:rPr>
            </w:pPr>
            <w:r w:rsidRPr="00197A00">
              <w:rPr>
                <w:rFonts w:ascii="Arial Narrow" w:eastAsia="Calibri" w:hAnsi="Arial Narrow" w:cs="Times New Roman"/>
                <w:sz w:val="19"/>
                <w:szCs w:val="19"/>
                <w:lang w:eastAsia="ar-SA"/>
              </w:rPr>
              <w:t>50</w:t>
            </w:r>
          </w:p>
        </w:tc>
        <w:tc>
          <w:tcPr>
            <w:tcW w:w="5699" w:type="dxa"/>
            <w:tcBorders>
              <w:top w:val="single" w:sz="4" w:space="0" w:color="000000"/>
              <w:left w:val="single" w:sz="4" w:space="0" w:color="000000"/>
              <w:bottom w:val="single" w:sz="4" w:space="0" w:color="000000"/>
            </w:tcBorders>
            <w:shd w:val="clear" w:color="auto" w:fill="auto"/>
          </w:tcPr>
          <w:p w14:paraId="38C2D978" w14:textId="77777777" w:rsidR="00197A00" w:rsidRPr="00197A00" w:rsidRDefault="00197A00" w:rsidP="00197A00">
            <w:pPr>
              <w:spacing w:line="276" w:lineRule="auto"/>
              <w:rPr>
                <w:rFonts w:ascii="Arial Narrow" w:hAnsi="Arial Narrow" w:cs="Times New Roman"/>
                <w:color w:val="000000"/>
                <w:sz w:val="19"/>
                <w:szCs w:val="19"/>
              </w:rPr>
            </w:pPr>
            <w:r w:rsidRPr="00197A00">
              <w:rPr>
                <w:rFonts w:ascii="Arial Narrow" w:hAnsi="Arial Narrow" w:cs="Times New Roman"/>
                <w:sz w:val="20"/>
                <w:szCs w:val="20"/>
              </w:rPr>
              <w:t>Wbudowany, nieodłączalny uchwyt do mocowania pompy do statywu</w:t>
            </w:r>
          </w:p>
        </w:tc>
        <w:tc>
          <w:tcPr>
            <w:tcW w:w="4677" w:type="dxa"/>
            <w:tcBorders>
              <w:top w:val="single" w:sz="4" w:space="0" w:color="000000"/>
              <w:left w:val="single" w:sz="4" w:space="0" w:color="000000"/>
              <w:bottom w:val="single" w:sz="4" w:space="0" w:color="000000"/>
            </w:tcBorders>
            <w:shd w:val="clear" w:color="auto" w:fill="auto"/>
          </w:tcPr>
          <w:p w14:paraId="261DA08B" w14:textId="6F184C63" w:rsidR="00197A00" w:rsidRPr="00197A00" w:rsidRDefault="00197A00" w:rsidP="00737EF2">
            <w:pPr>
              <w:autoSpaceDE w:val="0"/>
              <w:snapToGrid w:val="0"/>
              <w:spacing w:line="240" w:lineRule="auto"/>
              <w:jc w:val="center"/>
              <w:rPr>
                <w:rFonts w:ascii="Arial Narrow" w:eastAsia="Times New Roman" w:hAnsi="Arial Narrow" w:cs="Times New Roman"/>
                <w:sz w:val="20"/>
                <w:szCs w:val="20"/>
                <w:lang w:eastAsia="pl-PL"/>
              </w:rPr>
            </w:pPr>
          </w:p>
        </w:tc>
      </w:tr>
      <w:tr w:rsidR="00197A00" w:rsidRPr="00197A00" w14:paraId="6C623FA9" w14:textId="77777777" w:rsidTr="009A50E5">
        <w:trPr>
          <w:trHeight w:val="23"/>
        </w:trPr>
        <w:tc>
          <w:tcPr>
            <w:tcW w:w="567" w:type="dxa"/>
            <w:shd w:val="clear" w:color="auto" w:fill="FFFFFF"/>
          </w:tcPr>
          <w:p w14:paraId="3C0BED01" w14:textId="77777777" w:rsidR="00197A00" w:rsidRPr="00197A00" w:rsidRDefault="00197A00" w:rsidP="00737EF2">
            <w:pPr>
              <w:autoSpaceDE w:val="0"/>
              <w:snapToGrid w:val="0"/>
              <w:spacing w:line="240" w:lineRule="auto"/>
              <w:jc w:val="center"/>
              <w:rPr>
                <w:rFonts w:ascii="Arial Narrow" w:eastAsia="Calibri" w:hAnsi="Arial Narrow" w:cs="Times New Roman"/>
                <w:sz w:val="19"/>
                <w:szCs w:val="19"/>
                <w:lang w:eastAsia="ar-SA"/>
              </w:rPr>
            </w:pPr>
            <w:r w:rsidRPr="00197A00">
              <w:rPr>
                <w:rFonts w:ascii="Arial Narrow" w:eastAsia="Calibri" w:hAnsi="Arial Narrow" w:cs="Times New Roman"/>
                <w:sz w:val="19"/>
                <w:szCs w:val="19"/>
                <w:lang w:eastAsia="ar-SA"/>
              </w:rPr>
              <w:t>51</w:t>
            </w:r>
          </w:p>
        </w:tc>
        <w:tc>
          <w:tcPr>
            <w:tcW w:w="5699" w:type="dxa"/>
            <w:tcBorders>
              <w:top w:val="single" w:sz="4" w:space="0" w:color="000000"/>
              <w:left w:val="single" w:sz="4" w:space="0" w:color="000000"/>
              <w:bottom w:val="single" w:sz="4" w:space="0" w:color="000000"/>
            </w:tcBorders>
            <w:shd w:val="clear" w:color="auto" w:fill="auto"/>
          </w:tcPr>
          <w:p w14:paraId="30900F9D" w14:textId="77777777" w:rsidR="00197A00" w:rsidRPr="00197A00" w:rsidRDefault="00197A00" w:rsidP="00197A00">
            <w:pPr>
              <w:spacing w:line="276" w:lineRule="auto"/>
              <w:rPr>
                <w:rFonts w:ascii="Arial Narrow" w:hAnsi="Arial Narrow" w:cs="Times New Roman"/>
                <w:color w:val="000000"/>
                <w:sz w:val="19"/>
                <w:szCs w:val="19"/>
              </w:rPr>
            </w:pPr>
            <w:r w:rsidRPr="00197A00">
              <w:rPr>
                <w:rFonts w:ascii="Arial Narrow" w:hAnsi="Arial Narrow" w:cs="Times New Roman"/>
                <w:sz w:val="20"/>
                <w:szCs w:val="20"/>
              </w:rPr>
              <w:t>Wbudowany, nieodłączalny zatrzaskowy system mocowania do stacji dokującej</w:t>
            </w:r>
          </w:p>
        </w:tc>
        <w:tc>
          <w:tcPr>
            <w:tcW w:w="4677" w:type="dxa"/>
            <w:tcBorders>
              <w:top w:val="single" w:sz="4" w:space="0" w:color="000000"/>
              <w:left w:val="single" w:sz="4" w:space="0" w:color="000000"/>
              <w:bottom w:val="single" w:sz="4" w:space="0" w:color="000000"/>
            </w:tcBorders>
            <w:shd w:val="clear" w:color="auto" w:fill="auto"/>
          </w:tcPr>
          <w:p w14:paraId="21B3C21E" w14:textId="70FB2DC8" w:rsidR="00197A00" w:rsidRPr="00197A00" w:rsidRDefault="00197A00" w:rsidP="00737EF2">
            <w:pPr>
              <w:autoSpaceDE w:val="0"/>
              <w:snapToGrid w:val="0"/>
              <w:spacing w:line="240" w:lineRule="auto"/>
              <w:jc w:val="center"/>
              <w:rPr>
                <w:rFonts w:ascii="Arial Narrow" w:eastAsia="Times New Roman" w:hAnsi="Arial Narrow" w:cs="Times New Roman"/>
                <w:sz w:val="20"/>
                <w:szCs w:val="20"/>
                <w:lang w:eastAsia="pl-PL"/>
              </w:rPr>
            </w:pPr>
          </w:p>
        </w:tc>
      </w:tr>
      <w:tr w:rsidR="00197A00" w:rsidRPr="00197A00" w14:paraId="71DBE848" w14:textId="77777777" w:rsidTr="009A50E5">
        <w:trPr>
          <w:trHeight w:val="23"/>
        </w:trPr>
        <w:tc>
          <w:tcPr>
            <w:tcW w:w="567" w:type="dxa"/>
            <w:shd w:val="clear" w:color="auto" w:fill="FFFFFF"/>
          </w:tcPr>
          <w:p w14:paraId="10311EEC" w14:textId="77777777" w:rsidR="00197A00" w:rsidRPr="00197A00" w:rsidRDefault="00197A00" w:rsidP="00737EF2">
            <w:pPr>
              <w:autoSpaceDE w:val="0"/>
              <w:snapToGrid w:val="0"/>
              <w:spacing w:line="240" w:lineRule="auto"/>
              <w:jc w:val="center"/>
              <w:rPr>
                <w:rFonts w:ascii="Arial Narrow" w:eastAsia="Calibri" w:hAnsi="Arial Narrow" w:cs="Times New Roman"/>
                <w:sz w:val="19"/>
                <w:szCs w:val="19"/>
                <w:lang w:eastAsia="ar-SA"/>
              </w:rPr>
            </w:pPr>
            <w:r w:rsidRPr="00197A00">
              <w:rPr>
                <w:rFonts w:ascii="Arial Narrow" w:eastAsia="Calibri" w:hAnsi="Arial Narrow" w:cs="Times New Roman"/>
                <w:sz w:val="19"/>
                <w:szCs w:val="19"/>
                <w:lang w:eastAsia="ar-SA"/>
              </w:rPr>
              <w:t>55</w:t>
            </w:r>
          </w:p>
        </w:tc>
        <w:tc>
          <w:tcPr>
            <w:tcW w:w="5699" w:type="dxa"/>
            <w:tcBorders>
              <w:top w:val="single" w:sz="4" w:space="0" w:color="000000"/>
              <w:left w:val="single" w:sz="4" w:space="0" w:color="000000"/>
              <w:bottom w:val="single" w:sz="4" w:space="0" w:color="000000"/>
            </w:tcBorders>
            <w:shd w:val="clear" w:color="auto" w:fill="auto"/>
          </w:tcPr>
          <w:p w14:paraId="477C0632" w14:textId="77777777" w:rsidR="00197A00" w:rsidRPr="00197A00" w:rsidRDefault="00197A00" w:rsidP="00197A00">
            <w:pPr>
              <w:spacing w:line="276" w:lineRule="auto"/>
              <w:rPr>
                <w:rFonts w:ascii="Arial Narrow" w:hAnsi="Arial Narrow" w:cs="Times New Roman"/>
                <w:color w:val="000000"/>
                <w:sz w:val="19"/>
                <w:szCs w:val="19"/>
              </w:rPr>
            </w:pPr>
            <w:r w:rsidRPr="00197A00">
              <w:rPr>
                <w:rFonts w:ascii="Arial Narrow" w:hAnsi="Arial Narrow" w:cs="Times New Roman"/>
                <w:sz w:val="20"/>
                <w:szCs w:val="20"/>
              </w:rPr>
              <w:t>Zabezpieczenie pompy przed przypadkowym zalaniem układów mechaniki i elektroniki, podać stopień ochrony IP – wymagany nie mniej niż IP 32</w:t>
            </w:r>
          </w:p>
        </w:tc>
        <w:tc>
          <w:tcPr>
            <w:tcW w:w="4677" w:type="dxa"/>
            <w:tcBorders>
              <w:top w:val="single" w:sz="4" w:space="0" w:color="000000"/>
              <w:left w:val="single" w:sz="4" w:space="0" w:color="000000"/>
              <w:bottom w:val="single" w:sz="4" w:space="0" w:color="000000"/>
            </w:tcBorders>
            <w:shd w:val="clear" w:color="auto" w:fill="auto"/>
          </w:tcPr>
          <w:p w14:paraId="7C068A6C" w14:textId="2B262236" w:rsidR="00197A00" w:rsidRPr="00197A00" w:rsidRDefault="00197A00" w:rsidP="00737EF2">
            <w:pPr>
              <w:autoSpaceDE w:val="0"/>
              <w:snapToGrid w:val="0"/>
              <w:spacing w:line="240" w:lineRule="auto"/>
              <w:jc w:val="center"/>
              <w:rPr>
                <w:rFonts w:ascii="Arial Narrow" w:eastAsia="Times New Roman" w:hAnsi="Arial Narrow" w:cs="Times New Roman"/>
                <w:sz w:val="20"/>
                <w:szCs w:val="20"/>
                <w:lang w:eastAsia="pl-PL"/>
              </w:rPr>
            </w:pPr>
          </w:p>
        </w:tc>
      </w:tr>
      <w:tr w:rsidR="00197A00" w:rsidRPr="00197A00" w14:paraId="2AD3A06F" w14:textId="77777777" w:rsidTr="009A50E5">
        <w:trPr>
          <w:trHeight w:val="23"/>
        </w:trPr>
        <w:tc>
          <w:tcPr>
            <w:tcW w:w="567" w:type="dxa"/>
            <w:shd w:val="clear" w:color="auto" w:fill="FFFFFF"/>
          </w:tcPr>
          <w:p w14:paraId="025A7B9E" w14:textId="77777777" w:rsidR="00197A00" w:rsidRPr="00197A00" w:rsidRDefault="00197A00" w:rsidP="00737EF2">
            <w:pPr>
              <w:autoSpaceDE w:val="0"/>
              <w:snapToGrid w:val="0"/>
              <w:spacing w:line="240" w:lineRule="auto"/>
              <w:jc w:val="center"/>
              <w:rPr>
                <w:rFonts w:ascii="Arial Narrow" w:eastAsia="Calibri" w:hAnsi="Arial Narrow" w:cs="Times New Roman"/>
                <w:sz w:val="19"/>
                <w:szCs w:val="19"/>
                <w:lang w:eastAsia="ar-SA"/>
              </w:rPr>
            </w:pPr>
            <w:bookmarkStart w:id="21" w:name="_Hlk118812424"/>
            <w:r w:rsidRPr="00197A00">
              <w:rPr>
                <w:rFonts w:ascii="Arial Narrow" w:eastAsia="Calibri" w:hAnsi="Arial Narrow" w:cs="Times New Roman"/>
                <w:sz w:val="19"/>
                <w:szCs w:val="19"/>
                <w:lang w:eastAsia="ar-SA"/>
              </w:rPr>
              <w:t>2.</w:t>
            </w:r>
          </w:p>
        </w:tc>
        <w:tc>
          <w:tcPr>
            <w:tcW w:w="5699" w:type="dxa"/>
            <w:tcBorders>
              <w:top w:val="single" w:sz="4" w:space="0" w:color="000000"/>
              <w:left w:val="single" w:sz="4" w:space="0" w:color="000000"/>
              <w:bottom w:val="single" w:sz="4" w:space="0" w:color="000000"/>
            </w:tcBorders>
            <w:shd w:val="clear" w:color="auto" w:fill="auto"/>
            <w:vAlign w:val="center"/>
          </w:tcPr>
          <w:p w14:paraId="64450ED3" w14:textId="77777777" w:rsidR="00197A00" w:rsidRPr="00197A00" w:rsidRDefault="00197A00" w:rsidP="00197A00">
            <w:pPr>
              <w:tabs>
                <w:tab w:val="left" w:pos="1816"/>
              </w:tabs>
              <w:rPr>
                <w:rFonts w:ascii="Arial Narrow" w:hAnsi="Arial Narrow" w:cs="Times New Roman"/>
                <w:bCs/>
                <w:sz w:val="19"/>
                <w:szCs w:val="19"/>
              </w:rPr>
            </w:pPr>
            <w:r w:rsidRPr="00197A00">
              <w:rPr>
                <w:rFonts w:ascii="Arial Narrow" w:hAnsi="Arial Narrow" w:cs="Times New Roman"/>
                <w:bCs/>
                <w:sz w:val="19"/>
                <w:szCs w:val="19"/>
              </w:rPr>
              <w:t>Zalecana przez Producenta częstotliwość wykonywanych przeglądów technicznych w okresie:</w:t>
            </w:r>
            <w:r w:rsidRPr="00197A00">
              <w:rPr>
                <w:rFonts w:ascii="Arial Narrow" w:hAnsi="Arial Narrow" w:cs="Times New Roman"/>
                <w:bCs/>
                <w:sz w:val="19"/>
                <w:szCs w:val="19"/>
              </w:rPr>
              <w:br/>
              <w:t>- trwania gwarancji,</w:t>
            </w:r>
            <w:r w:rsidRPr="00197A00">
              <w:rPr>
                <w:rFonts w:ascii="Arial Narrow" w:hAnsi="Arial Narrow" w:cs="Times New Roman"/>
                <w:bCs/>
                <w:sz w:val="19"/>
                <w:szCs w:val="19"/>
              </w:rPr>
              <w:br/>
              <w:t>- po gwarancji.</w:t>
            </w:r>
          </w:p>
        </w:tc>
        <w:tc>
          <w:tcPr>
            <w:tcW w:w="4677" w:type="dxa"/>
            <w:tcBorders>
              <w:top w:val="single" w:sz="4" w:space="0" w:color="000000"/>
              <w:left w:val="single" w:sz="4" w:space="0" w:color="000000"/>
              <w:bottom w:val="single" w:sz="4" w:space="0" w:color="000000"/>
              <w:right w:val="single" w:sz="4" w:space="0" w:color="auto"/>
            </w:tcBorders>
            <w:shd w:val="clear" w:color="auto" w:fill="auto"/>
          </w:tcPr>
          <w:p w14:paraId="485697DC" w14:textId="71D24822" w:rsidR="00197A00" w:rsidRPr="00197A00" w:rsidRDefault="00197A00" w:rsidP="00197A00">
            <w:pPr>
              <w:tabs>
                <w:tab w:val="left" w:pos="1816"/>
              </w:tabs>
              <w:jc w:val="center"/>
              <w:rPr>
                <w:rFonts w:ascii="Arial Narrow" w:hAnsi="Arial Narrow" w:cs="Times New Roman"/>
                <w:bCs/>
                <w:sz w:val="19"/>
                <w:szCs w:val="19"/>
              </w:rPr>
            </w:pPr>
          </w:p>
        </w:tc>
      </w:tr>
      <w:bookmarkEnd w:id="21"/>
      <w:tr w:rsidR="00197A00" w:rsidRPr="00197A00" w14:paraId="2C8C9E8D" w14:textId="77777777" w:rsidTr="009A50E5">
        <w:trPr>
          <w:trHeight w:val="23"/>
        </w:trPr>
        <w:tc>
          <w:tcPr>
            <w:tcW w:w="567" w:type="dxa"/>
            <w:shd w:val="clear" w:color="auto" w:fill="FFFFFF"/>
          </w:tcPr>
          <w:p w14:paraId="13BE99D8" w14:textId="77777777" w:rsidR="00197A00" w:rsidRPr="00197A00" w:rsidRDefault="00197A00" w:rsidP="00737EF2">
            <w:pPr>
              <w:autoSpaceDE w:val="0"/>
              <w:snapToGrid w:val="0"/>
              <w:spacing w:line="240" w:lineRule="auto"/>
              <w:jc w:val="center"/>
              <w:rPr>
                <w:rFonts w:ascii="Arial Narrow" w:eastAsia="Calibri" w:hAnsi="Arial Narrow" w:cs="Times New Roman"/>
                <w:sz w:val="19"/>
                <w:szCs w:val="19"/>
                <w:lang w:eastAsia="ar-SA"/>
              </w:rPr>
            </w:pPr>
            <w:r w:rsidRPr="00197A00">
              <w:rPr>
                <w:rFonts w:ascii="Arial Narrow" w:eastAsia="Calibri" w:hAnsi="Arial Narrow" w:cs="Times New Roman"/>
                <w:sz w:val="19"/>
                <w:szCs w:val="19"/>
                <w:lang w:eastAsia="ar-SA"/>
              </w:rPr>
              <w:t>3</w:t>
            </w:r>
          </w:p>
        </w:tc>
        <w:tc>
          <w:tcPr>
            <w:tcW w:w="5699" w:type="dxa"/>
            <w:tcBorders>
              <w:top w:val="single" w:sz="4" w:space="0" w:color="000000"/>
              <w:left w:val="single" w:sz="4" w:space="0" w:color="000000"/>
              <w:bottom w:val="single" w:sz="4" w:space="0" w:color="000000"/>
            </w:tcBorders>
            <w:shd w:val="clear" w:color="auto" w:fill="auto"/>
            <w:vAlign w:val="center"/>
          </w:tcPr>
          <w:p w14:paraId="1220ACF1" w14:textId="77777777" w:rsidR="00197A00" w:rsidRPr="00197A00" w:rsidRDefault="00197A00" w:rsidP="00197A00">
            <w:pPr>
              <w:tabs>
                <w:tab w:val="left" w:pos="1816"/>
              </w:tabs>
              <w:rPr>
                <w:rFonts w:ascii="Arial Narrow" w:hAnsi="Arial Narrow" w:cs="Times New Roman"/>
                <w:bCs/>
                <w:sz w:val="19"/>
                <w:szCs w:val="19"/>
              </w:rPr>
            </w:pPr>
            <w:r w:rsidRPr="00197A00">
              <w:rPr>
                <w:rFonts w:ascii="Arial Narrow" w:hAnsi="Arial Narrow" w:cs="Times New Roman"/>
                <w:bCs/>
                <w:sz w:val="19"/>
                <w:szCs w:val="19"/>
              </w:rPr>
              <w:t>Instrukcja obsługi w języku polskim</w:t>
            </w:r>
          </w:p>
        </w:tc>
        <w:tc>
          <w:tcPr>
            <w:tcW w:w="4677" w:type="dxa"/>
            <w:tcBorders>
              <w:top w:val="single" w:sz="4" w:space="0" w:color="000000"/>
              <w:left w:val="single" w:sz="4" w:space="0" w:color="000000"/>
              <w:bottom w:val="single" w:sz="4" w:space="0" w:color="000000"/>
              <w:right w:val="single" w:sz="4" w:space="0" w:color="auto"/>
            </w:tcBorders>
            <w:shd w:val="clear" w:color="auto" w:fill="auto"/>
          </w:tcPr>
          <w:p w14:paraId="0A97593E" w14:textId="6C252133" w:rsidR="00197A00" w:rsidRPr="00197A00" w:rsidRDefault="00197A00" w:rsidP="00197A00">
            <w:pPr>
              <w:tabs>
                <w:tab w:val="left" w:pos="1816"/>
              </w:tabs>
              <w:rPr>
                <w:rFonts w:ascii="Arial Narrow" w:hAnsi="Arial Narrow" w:cs="Times New Roman"/>
                <w:bCs/>
                <w:sz w:val="19"/>
                <w:szCs w:val="19"/>
              </w:rPr>
            </w:pPr>
          </w:p>
        </w:tc>
      </w:tr>
      <w:tr w:rsidR="00197A00" w:rsidRPr="00197A00" w14:paraId="5699C272" w14:textId="77777777" w:rsidTr="009A50E5">
        <w:trPr>
          <w:trHeight w:val="23"/>
        </w:trPr>
        <w:tc>
          <w:tcPr>
            <w:tcW w:w="567" w:type="dxa"/>
            <w:shd w:val="clear" w:color="auto" w:fill="FFFFFF"/>
          </w:tcPr>
          <w:p w14:paraId="29AB45CA" w14:textId="77777777" w:rsidR="00197A00" w:rsidRPr="00197A00" w:rsidRDefault="00197A00" w:rsidP="00737EF2">
            <w:pPr>
              <w:autoSpaceDE w:val="0"/>
              <w:snapToGrid w:val="0"/>
              <w:spacing w:line="240" w:lineRule="auto"/>
              <w:jc w:val="center"/>
              <w:rPr>
                <w:rFonts w:ascii="Arial Narrow" w:eastAsia="Calibri" w:hAnsi="Arial Narrow" w:cs="Times New Roman"/>
                <w:sz w:val="19"/>
                <w:szCs w:val="19"/>
                <w:lang w:eastAsia="ar-SA"/>
              </w:rPr>
            </w:pPr>
            <w:r w:rsidRPr="00197A00">
              <w:rPr>
                <w:rFonts w:ascii="Arial Narrow" w:eastAsia="Calibri" w:hAnsi="Arial Narrow" w:cs="Times New Roman"/>
                <w:sz w:val="19"/>
                <w:szCs w:val="19"/>
                <w:lang w:eastAsia="ar-SA"/>
              </w:rPr>
              <w:t>4.</w:t>
            </w:r>
          </w:p>
        </w:tc>
        <w:tc>
          <w:tcPr>
            <w:tcW w:w="5699" w:type="dxa"/>
            <w:tcBorders>
              <w:top w:val="single" w:sz="4" w:space="0" w:color="000000"/>
              <w:left w:val="single" w:sz="4" w:space="0" w:color="000000"/>
              <w:bottom w:val="single" w:sz="4" w:space="0" w:color="000000"/>
            </w:tcBorders>
            <w:shd w:val="clear" w:color="auto" w:fill="auto"/>
            <w:vAlign w:val="center"/>
          </w:tcPr>
          <w:p w14:paraId="2AA12390" w14:textId="77777777" w:rsidR="00197A00" w:rsidRPr="00197A00" w:rsidRDefault="00197A00" w:rsidP="00197A00">
            <w:pPr>
              <w:tabs>
                <w:tab w:val="left" w:pos="1816"/>
              </w:tabs>
              <w:rPr>
                <w:rFonts w:ascii="Arial Narrow" w:hAnsi="Arial Narrow" w:cs="Times New Roman"/>
                <w:bCs/>
                <w:sz w:val="19"/>
                <w:szCs w:val="19"/>
              </w:rPr>
            </w:pPr>
            <w:r w:rsidRPr="00197A00">
              <w:rPr>
                <w:rFonts w:ascii="Arial Narrow" w:hAnsi="Arial Narrow" w:cs="Times New Roman"/>
                <w:bCs/>
                <w:sz w:val="19"/>
                <w:szCs w:val="19"/>
              </w:rPr>
              <w:t>Instalacja sprzętu</w:t>
            </w:r>
            <w:r w:rsidRPr="00197A00">
              <w:rPr>
                <w:rFonts w:ascii="Arial Narrow" w:hAnsi="Arial Narrow" w:cs="Times New Roman"/>
              </w:rPr>
              <w:t xml:space="preserve"> </w:t>
            </w:r>
            <w:r w:rsidRPr="00197A00">
              <w:rPr>
                <w:rFonts w:ascii="Arial Narrow" w:hAnsi="Arial Narrow" w:cs="Times New Roman"/>
                <w:bCs/>
                <w:sz w:val="19"/>
                <w:szCs w:val="19"/>
              </w:rPr>
              <w:t>wraz ze szkoleniem pracowników Zamawiającego w cenie oferty.</w:t>
            </w:r>
          </w:p>
        </w:tc>
        <w:tc>
          <w:tcPr>
            <w:tcW w:w="4677" w:type="dxa"/>
            <w:tcBorders>
              <w:top w:val="single" w:sz="4" w:space="0" w:color="000000"/>
              <w:left w:val="single" w:sz="4" w:space="0" w:color="000000"/>
              <w:bottom w:val="single" w:sz="4" w:space="0" w:color="000000"/>
              <w:right w:val="single" w:sz="4" w:space="0" w:color="auto"/>
            </w:tcBorders>
            <w:shd w:val="clear" w:color="auto" w:fill="auto"/>
          </w:tcPr>
          <w:p w14:paraId="02DE023D" w14:textId="2CB30DCC" w:rsidR="00197A00" w:rsidRPr="00197A00" w:rsidRDefault="00197A00" w:rsidP="00737EF2">
            <w:pPr>
              <w:tabs>
                <w:tab w:val="left" w:pos="1816"/>
              </w:tabs>
              <w:jc w:val="center"/>
              <w:rPr>
                <w:rFonts w:ascii="Arial Narrow" w:hAnsi="Arial Narrow" w:cs="Times New Roman"/>
                <w:bCs/>
                <w:sz w:val="19"/>
                <w:szCs w:val="19"/>
              </w:rPr>
            </w:pPr>
          </w:p>
        </w:tc>
      </w:tr>
      <w:tr w:rsidR="00197A00" w:rsidRPr="00197A00" w14:paraId="4679C2B8" w14:textId="77777777" w:rsidTr="009A50E5">
        <w:trPr>
          <w:trHeight w:val="23"/>
        </w:trPr>
        <w:tc>
          <w:tcPr>
            <w:tcW w:w="567" w:type="dxa"/>
            <w:shd w:val="clear" w:color="auto" w:fill="FFFFFF"/>
          </w:tcPr>
          <w:p w14:paraId="63C585E0" w14:textId="77777777" w:rsidR="00197A00" w:rsidRPr="00197A00" w:rsidRDefault="00197A00" w:rsidP="00737EF2">
            <w:pPr>
              <w:autoSpaceDE w:val="0"/>
              <w:snapToGrid w:val="0"/>
              <w:spacing w:line="240" w:lineRule="auto"/>
              <w:jc w:val="center"/>
              <w:rPr>
                <w:rFonts w:ascii="Arial Narrow" w:eastAsia="Calibri" w:hAnsi="Arial Narrow" w:cs="Times New Roman"/>
                <w:color w:val="000000"/>
                <w:sz w:val="19"/>
                <w:szCs w:val="19"/>
                <w:lang w:eastAsia="ar-SA"/>
              </w:rPr>
            </w:pPr>
            <w:r w:rsidRPr="00197A00">
              <w:rPr>
                <w:rFonts w:ascii="Arial Narrow" w:eastAsia="Calibri" w:hAnsi="Arial Narrow" w:cs="Times New Roman"/>
                <w:color w:val="000000"/>
                <w:sz w:val="19"/>
                <w:szCs w:val="19"/>
                <w:lang w:eastAsia="ar-SA"/>
              </w:rPr>
              <w:t>5.</w:t>
            </w:r>
          </w:p>
        </w:tc>
        <w:tc>
          <w:tcPr>
            <w:tcW w:w="5699" w:type="dxa"/>
            <w:tcBorders>
              <w:top w:val="single" w:sz="4" w:space="0" w:color="000000"/>
              <w:left w:val="single" w:sz="4" w:space="0" w:color="000000"/>
              <w:bottom w:val="single" w:sz="4" w:space="0" w:color="000000"/>
            </w:tcBorders>
            <w:shd w:val="clear" w:color="auto" w:fill="auto"/>
            <w:vAlign w:val="center"/>
          </w:tcPr>
          <w:p w14:paraId="2BADC2E2" w14:textId="77777777" w:rsidR="00197A00" w:rsidRPr="00197A00" w:rsidRDefault="00197A00" w:rsidP="00197A00">
            <w:pPr>
              <w:tabs>
                <w:tab w:val="left" w:pos="1816"/>
              </w:tabs>
              <w:rPr>
                <w:rFonts w:ascii="Arial Narrow" w:hAnsi="Arial Narrow" w:cs="Times New Roman"/>
                <w:bCs/>
                <w:color w:val="000000"/>
                <w:sz w:val="19"/>
                <w:szCs w:val="19"/>
              </w:rPr>
            </w:pPr>
            <w:r w:rsidRPr="00197A00">
              <w:rPr>
                <w:rFonts w:ascii="Arial Narrow" w:hAnsi="Arial Narrow" w:cs="Times New Roman"/>
                <w:bCs/>
                <w:color w:val="000000"/>
                <w:sz w:val="19"/>
                <w:szCs w:val="19"/>
              </w:rPr>
              <w:t>Czas reakcji przystąpienia  do usunięcia awarii  od chwili jej zgłoszenia max. 48 godz. w dni robocze</w:t>
            </w:r>
          </w:p>
        </w:tc>
        <w:tc>
          <w:tcPr>
            <w:tcW w:w="4677" w:type="dxa"/>
            <w:tcBorders>
              <w:top w:val="single" w:sz="4" w:space="0" w:color="000000"/>
              <w:left w:val="single" w:sz="4" w:space="0" w:color="000000"/>
              <w:bottom w:val="single" w:sz="4" w:space="0" w:color="000000"/>
              <w:right w:val="single" w:sz="4" w:space="0" w:color="auto"/>
            </w:tcBorders>
            <w:shd w:val="clear" w:color="auto" w:fill="auto"/>
          </w:tcPr>
          <w:p w14:paraId="441A3024" w14:textId="12E9C18E" w:rsidR="00197A00" w:rsidRPr="00197A00" w:rsidRDefault="00197A00" w:rsidP="00197A00">
            <w:pPr>
              <w:tabs>
                <w:tab w:val="left" w:pos="1816"/>
              </w:tabs>
              <w:rPr>
                <w:rFonts w:ascii="Arial Narrow" w:hAnsi="Arial Narrow" w:cs="Times New Roman"/>
                <w:bCs/>
                <w:sz w:val="19"/>
                <w:szCs w:val="19"/>
              </w:rPr>
            </w:pPr>
          </w:p>
        </w:tc>
      </w:tr>
      <w:tr w:rsidR="00197A00" w:rsidRPr="00197A00" w14:paraId="7C4AAD7E" w14:textId="77777777" w:rsidTr="009B6C88">
        <w:trPr>
          <w:trHeight w:val="520"/>
        </w:trPr>
        <w:tc>
          <w:tcPr>
            <w:tcW w:w="567" w:type="dxa"/>
            <w:shd w:val="clear" w:color="auto" w:fill="FFFFFF"/>
          </w:tcPr>
          <w:p w14:paraId="482FF871" w14:textId="77777777" w:rsidR="00197A00" w:rsidRPr="00197A00" w:rsidRDefault="00197A00" w:rsidP="00737EF2">
            <w:pPr>
              <w:autoSpaceDE w:val="0"/>
              <w:snapToGrid w:val="0"/>
              <w:spacing w:line="240" w:lineRule="auto"/>
              <w:jc w:val="center"/>
              <w:rPr>
                <w:rFonts w:ascii="Arial Narrow" w:eastAsia="Calibri" w:hAnsi="Arial Narrow" w:cs="Times New Roman"/>
                <w:sz w:val="19"/>
                <w:szCs w:val="19"/>
                <w:lang w:eastAsia="ar-SA"/>
              </w:rPr>
            </w:pPr>
            <w:bookmarkStart w:id="22" w:name="_Hlk118812449"/>
            <w:r w:rsidRPr="00197A00">
              <w:rPr>
                <w:rFonts w:ascii="Arial Narrow" w:eastAsia="Calibri" w:hAnsi="Arial Narrow" w:cs="Times New Roman"/>
                <w:sz w:val="19"/>
                <w:szCs w:val="19"/>
                <w:lang w:eastAsia="ar-SA"/>
              </w:rPr>
              <w:t>7.</w:t>
            </w:r>
          </w:p>
        </w:tc>
        <w:tc>
          <w:tcPr>
            <w:tcW w:w="5699" w:type="dxa"/>
            <w:tcBorders>
              <w:top w:val="single" w:sz="4" w:space="0" w:color="000000"/>
              <w:left w:val="single" w:sz="4" w:space="0" w:color="000000"/>
              <w:bottom w:val="single" w:sz="4" w:space="0" w:color="000000"/>
            </w:tcBorders>
            <w:shd w:val="clear" w:color="auto" w:fill="auto"/>
            <w:vAlign w:val="center"/>
          </w:tcPr>
          <w:p w14:paraId="7F80E75C" w14:textId="42984556" w:rsidR="00197A00" w:rsidRPr="00197A00" w:rsidRDefault="00197A00" w:rsidP="00197A00">
            <w:pPr>
              <w:tabs>
                <w:tab w:val="left" w:pos="1816"/>
              </w:tabs>
              <w:rPr>
                <w:rFonts w:ascii="Arial Narrow" w:hAnsi="Arial Narrow" w:cs="Times New Roman"/>
                <w:bCs/>
                <w:sz w:val="19"/>
                <w:szCs w:val="19"/>
              </w:rPr>
            </w:pPr>
            <w:r w:rsidRPr="00197A00">
              <w:rPr>
                <w:rFonts w:ascii="Arial Narrow" w:hAnsi="Arial Narrow" w:cs="Times New Roman"/>
                <w:bCs/>
                <w:sz w:val="19"/>
                <w:szCs w:val="19"/>
              </w:rPr>
              <w:t>Okres gwarancji – min. 24 miesiące.</w:t>
            </w:r>
          </w:p>
        </w:tc>
        <w:tc>
          <w:tcPr>
            <w:tcW w:w="4677" w:type="dxa"/>
            <w:tcBorders>
              <w:top w:val="single" w:sz="4" w:space="0" w:color="000000"/>
              <w:left w:val="single" w:sz="4" w:space="0" w:color="000000"/>
              <w:bottom w:val="single" w:sz="4" w:space="0" w:color="000000"/>
              <w:right w:val="single" w:sz="4" w:space="0" w:color="auto"/>
            </w:tcBorders>
            <w:shd w:val="clear" w:color="auto" w:fill="auto"/>
            <w:vAlign w:val="center"/>
          </w:tcPr>
          <w:p w14:paraId="0F38B53A" w14:textId="3AD1850B" w:rsidR="00197A00" w:rsidRPr="00197A00" w:rsidRDefault="00197A00" w:rsidP="00737EF2">
            <w:pPr>
              <w:tabs>
                <w:tab w:val="left" w:pos="1816"/>
              </w:tabs>
              <w:jc w:val="center"/>
              <w:rPr>
                <w:rFonts w:ascii="Arial Narrow" w:hAnsi="Arial Narrow" w:cs="Times New Roman"/>
                <w:bCs/>
                <w:sz w:val="19"/>
                <w:szCs w:val="19"/>
              </w:rPr>
            </w:pPr>
            <w:r w:rsidRPr="00197A00">
              <w:rPr>
                <w:rFonts w:ascii="Arial Narrow" w:hAnsi="Arial Narrow" w:cs="Times New Roman"/>
                <w:bCs/>
                <w:sz w:val="19"/>
                <w:szCs w:val="19"/>
              </w:rPr>
              <w:br/>
            </w:r>
          </w:p>
        </w:tc>
      </w:tr>
      <w:bookmarkEnd w:id="22"/>
      <w:tr w:rsidR="00197A00" w:rsidRPr="00197A00" w14:paraId="19530FBA" w14:textId="77777777" w:rsidTr="009A50E5">
        <w:trPr>
          <w:trHeight w:val="23"/>
        </w:trPr>
        <w:tc>
          <w:tcPr>
            <w:tcW w:w="567" w:type="dxa"/>
            <w:shd w:val="clear" w:color="auto" w:fill="FFFFFF"/>
          </w:tcPr>
          <w:p w14:paraId="57EEAE3D" w14:textId="77777777" w:rsidR="00197A00" w:rsidRPr="00197A00" w:rsidRDefault="00197A00" w:rsidP="00737EF2">
            <w:pPr>
              <w:autoSpaceDE w:val="0"/>
              <w:snapToGrid w:val="0"/>
              <w:spacing w:line="240" w:lineRule="auto"/>
              <w:jc w:val="center"/>
              <w:rPr>
                <w:rFonts w:ascii="Arial Narrow" w:eastAsia="Calibri" w:hAnsi="Arial Narrow" w:cs="Times New Roman"/>
                <w:sz w:val="19"/>
                <w:szCs w:val="19"/>
                <w:lang w:eastAsia="ar-SA"/>
              </w:rPr>
            </w:pPr>
            <w:r w:rsidRPr="00197A00">
              <w:rPr>
                <w:rFonts w:ascii="Arial Narrow" w:eastAsia="Calibri" w:hAnsi="Arial Narrow" w:cs="Times New Roman"/>
                <w:sz w:val="19"/>
                <w:szCs w:val="19"/>
                <w:lang w:eastAsia="ar-SA"/>
              </w:rPr>
              <w:t>8.</w:t>
            </w:r>
          </w:p>
        </w:tc>
        <w:tc>
          <w:tcPr>
            <w:tcW w:w="5699" w:type="dxa"/>
            <w:tcBorders>
              <w:top w:val="single" w:sz="4" w:space="0" w:color="000000"/>
              <w:left w:val="single" w:sz="4" w:space="0" w:color="000000"/>
              <w:bottom w:val="single" w:sz="4" w:space="0" w:color="000000"/>
            </w:tcBorders>
            <w:shd w:val="clear" w:color="auto" w:fill="auto"/>
            <w:vAlign w:val="center"/>
          </w:tcPr>
          <w:p w14:paraId="7A9F308D" w14:textId="77777777" w:rsidR="00197A00" w:rsidRPr="00197A00" w:rsidRDefault="00197A00" w:rsidP="00197A00">
            <w:pPr>
              <w:tabs>
                <w:tab w:val="left" w:pos="1816"/>
              </w:tabs>
              <w:rPr>
                <w:rFonts w:ascii="Arial Narrow" w:hAnsi="Arial Narrow" w:cs="Times New Roman"/>
                <w:bCs/>
                <w:sz w:val="19"/>
                <w:szCs w:val="19"/>
              </w:rPr>
            </w:pPr>
            <w:r w:rsidRPr="00197A00">
              <w:rPr>
                <w:rFonts w:ascii="Arial Narrow" w:hAnsi="Arial Narrow" w:cs="Times New Roman"/>
                <w:bCs/>
                <w:sz w:val="19"/>
                <w:szCs w:val="19"/>
              </w:rPr>
              <w:t>Urządzenie zastępcze w przypadku naprawy gwarancyjnej trwającej powyżej 7 dni – o parametrach nie gorszych niż oferowany bez naliczania z tego tytułu dodatkowych opłat.</w:t>
            </w:r>
          </w:p>
        </w:tc>
        <w:tc>
          <w:tcPr>
            <w:tcW w:w="4677" w:type="dxa"/>
            <w:tcBorders>
              <w:top w:val="single" w:sz="4" w:space="0" w:color="000000"/>
              <w:left w:val="single" w:sz="4" w:space="0" w:color="000000"/>
              <w:bottom w:val="single" w:sz="4" w:space="0" w:color="000000"/>
              <w:right w:val="single" w:sz="4" w:space="0" w:color="auto"/>
            </w:tcBorders>
            <w:shd w:val="clear" w:color="auto" w:fill="auto"/>
            <w:vAlign w:val="center"/>
          </w:tcPr>
          <w:p w14:paraId="48167B9F" w14:textId="77275414" w:rsidR="00197A00" w:rsidRPr="00197A00" w:rsidRDefault="00197A00" w:rsidP="00737EF2">
            <w:pPr>
              <w:tabs>
                <w:tab w:val="left" w:pos="1816"/>
              </w:tabs>
              <w:jc w:val="center"/>
              <w:rPr>
                <w:rFonts w:ascii="Arial Narrow" w:hAnsi="Arial Narrow" w:cs="Times New Roman"/>
                <w:bCs/>
                <w:sz w:val="19"/>
                <w:szCs w:val="19"/>
              </w:rPr>
            </w:pPr>
          </w:p>
          <w:p w14:paraId="219159E8" w14:textId="77777777" w:rsidR="00197A00" w:rsidRPr="00197A00" w:rsidRDefault="00197A00" w:rsidP="00737EF2">
            <w:pPr>
              <w:tabs>
                <w:tab w:val="left" w:pos="1816"/>
              </w:tabs>
              <w:jc w:val="center"/>
              <w:rPr>
                <w:rFonts w:ascii="Arial Narrow" w:hAnsi="Arial Narrow" w:cs="Times New Roman"/>
                <w:bCs/>
                <w:sz w:val="19"/>
                <w:szCs w:val="19"/>
              </w:rPr>
            </w:pPr>
          </w:p>
        </w:tc>
      </w:tr>
      <w:tr w:rsidR="00197A00" w:rsidRPr="00197A00" w14:paraId="5F3BFACE" w14:textId="77777777" w:rsidTr="009A50E5">
        <w:trPr>
          <w:trHeight w:val="23"/>
        </w:trPr>
        <w:tc>
          <w:tcPr>
            <w:tcW w:w="567" w:type="dxa"/>
            <w:shd w:val="clear" w:color="auto" w:fill="FFFFFF"/>
          </w:tcPr>
          <w:p w14:paraId="228F134F" w14:textId="77777777" w:rsidR="00197A00" w:rsidRPr="00197A00" w:rsidRDefault="00197A00" w:rsidP="00737EF2">
            <w:pPr>
              <w:autoSpaceDE w:val="0"/>
              <w:snapToGrid w:val="0"/>
              <w:spacing w:line="240" w:lineRule="auto"/>
              <w:jc w:val="center"/>
              <w:rPr>
                <w:rFonts w:ascii="Arial Narrow" w:eastAsia="Calibri" w:hAnsi="Arial Narrow" w:cs="Times New Roman"/>
                <w:sz w:val="19"/>
                <w:szCs w:val="19"/>
                <w:lang w:eastAsia="ar-SA"/>
              </w:rPr>
            </w:pPr>
            <w:r w:rsidRPr="00197A00">
              <w:rPr>
                <w:rFonts w:ascii="Arial Narrow" w:eastAsia="Calibri" w:hAnsi="Arial Narrow" w:cs="Times New Roman"/>
                <w:sz w:val="19"/>
                <w:szCs w:val="19"/>
                <w:lang w:eastAsia="ar-SA"/>
              </w:rPr>
              <w:t>9.</w:t>
            </w:r>
          </w:p>
        </w:tc>
        <w:tc>
          <w:tcPr>
            <w:tcW w:w="5699" w:type="dxa"/>
            <w:tcBorders>
              <w:top w:val="single" w:sz="4" w:space="0" w:color="000000"/>
              <w:left w:val="single" w:sz="4" w:space="0" w:color="000000"/>
              <w:bottom w:val="single" w:sz="4" w:space="0" w:color="000000"/>
            </w:tcBorders>
            <w:shd w:val="clear" w:color="auto" w:fill="auto"/>
            <w:vAlign w:val="center"/>
          </w:tcPr>
          <w:p w14:paraId="65E49523" w14:textId="77777777" w:rsidR="00197A00" w:rsidRPr="00197A00" w:rsidRDefault="00197A00" w:rsidP="00197A00">
            <w:pPr>
              <w:tabs>
                <w:tab w:val="left" w:pos="1816"/>
              </w:tabs>
              <w:rPr>
                <w:rFonts w:ascii="Arial Narrow" w:hAnsi="Arial Narrow" w:cs="Times New Roman"/>
                <w:bCs/>
                <w:sz w:val="19"/>
                <w:szCs w:val="19"/>
              </w:rPr>
            </w:pPr>
            <w:r w:rsidRPr="00197A00">
              <w:rPr>
                <w:rFonts w:ascii="Arial Narrow" w:hAnsi="Arial Narrow" w:cs="Times New Roman"/>
                <w:bCs/>
                <w:sz w:val="19"/>
                <w:szCs w:val="19"/>
              </w:rPr>
              <w:t>Wykonawca zapewni dostępność części zamiennych i akcesoriów przez okres 5 lat.</w:t>
            </w:r>
          </w:p>
        </w:tc>
        <w:tc>
          <w:tcPr>
            <w:tcW w:w="4677" w:type="dxa"/>
            <w:tcBorders>
              <w:top w:val="single" w:sz="4" w:space="0" w:color="000000"/>
              <w:left w:val="single" w:sz="4" w:space="0" w:color="000000"/>
              <w:bottom w:val="single" w:sz="4" w:space="0" w:color="000000"/>
              <w:right w:val="single" w:sz="4" w:space="0" w:color="auto"/>
            </w:tcBorders>
            <w:shd w:val="clear" w:color="auto" w:fill="auto"/>
            <w:vAlign w:val="center"/>
          </w:tcPr>
          <w:p w14:paraId="0D3A5EF2" w14:textId="66A8DCB1" w:rsidR="00197A00" w:rsidRPr="00197A00" w:rsidRDefault="00197A00" w:rsidP="00737EF2">
            <w:pPr>
              <w:tabs>
                <w:tab w:val="left" w:pos="1816"/>
              </w:tabs>
              <w:jc w:val="center"/>
              <w:rPr>
                <w:rFonts w:ascii="Arial Narrow" w:hAnsi="Arial Narrow" w:cs="Times New Roman"/>
                <w:bCs/>
                <w:sz w:val="19"/>
                <w:szCs w:val="19"/>
              </w:rPr>
            </w:pPr>
          </w:p>
        </w:tc>
      </w:tr>
    </w:tbl>
    <w:p w14:paraId="01EFB5A2" w14:textId="31523520" w:rsidR="009A50E5" w:rsidRPr="009A50E5" w:rsidRDefault="009A50E5" w:rsidP="009A50E5">
      <w:pPr>
        <w:keepNext/>
        <w:numPr>
          <w:ilvl w:val="1"/>
          <w:numId w:val="0"/>
        </w:numPr>
        <w:tabs>
          <w:tab w:val="num" w:pos="0"/>
        </w:tabs>
        <w:suppressAutoHyphens/>
        <w:spacing w:after="0" w:line="240" w:lineRule="auto"/>
        <w:ind w:right="50"/>
        <w:outlineLvl w:val="1"/>
        <w:rPr>
          <w:rFonts w:ascii="Arial Narrow" w:eastAsia="Times New Roman" w:hAnsi="Arial Narrow" w:cs="Arial Narrow"/>
          <w:iCs/>
          <w:lang w:eastAsia="pl-PL"/>
        </w:rPr>
      </w:pPr>
      <w:r w:rsidRPr="009A50E5">
        <w:rPr>
          <w:rFonts w:ascii="Arial Narrow" w:eastAsia="Times New Roman" w:hAnsi="Arial Narrow" w:cs="Arial Narrow"/>
          <w:iCs/>
          <w:lang w:eastAsia="pl-PL"/>
        </w:rPr>
        <w:tab/>
        <w:t xml:space="preserve"> </w:t>
      </w:r>
    </w:p>
    <w:p w14:paraId="034EADF0" w14:textId="23DEAEBA" w:rsidR="009A50E5" w:rsidRPr="009B6C88" w:rsidRDefault="009A50E5" w:rsidP="009B6C88">
      <w:pPr>
        <w:ind w:left="-426"/>
        <w:rPr>
          <w:rFonts w:ascii="Arial Narrow" w:hAnsi="Arial Narrow"/>
        </w:rPr>
      </w:pPr>
      <w:r w:rsidRPr="004647DA">
        <w:rPr>
          <w:rFonts w:ascii="Arial Narrow" w:hAnsi="Arial Narrow"/>
          <w:b/>
          <w:u w:val="single"/>
        </w:rPr>
        <w:t>UWAGA</w:t>
      </w:r>
      <w:r w:rsidRPr="004647DA">
        <w:rPr>
          <w:rFonts w:ascii="Arial Narrow" w:hAnsi="Arial Narrow"/>
        </w:rPr>
        <w:t xml:space="preserve">: W kolumnie  </w:t>
      </w:r>
      <w:r w:rsidRPr="004647DA">
        <w:rPr>
          <w:rFonts w:ascii="Arial Narrow" w:hAnsi="Arial Narrow"/>
          <w:i/>
        </w:rPr>
        <w:t>„</w:t>
      </w:r>
      <w:r w:rsidRPr="004647DA">
        <w:rPr>
          <w:rFonts w:ascii="Arial Narrow" w:hAnsi="Arial Narrow"/>
        </w:rPr>
        <w:t>Opis parametrów wymaganych</w:t>
      </w:r>
      <w:r w:rsidRPr="004647DA">
        <w:rPr>
          <w:rFonts w:ascii="Arial Narrow" w:hAnsi="Arial Narrow"/>
          <w:i/>
        </w:rPr>
        <w:t>”</w:t>
      </w:r>
      <w:r w:rsidRPr="004647DA">
        <w:rPr>
          <w:rFonts w:ascii="Arial Narrow" w:hAnsi="Arial Narrow"/>
        </w:rPr>
        <w:t xml:space="preserve"> wpisano minimalne wymagane parametry. Nie spełnienie jednego z parametrów minimalnych będzie skutkowało odrzuceniem oferty.</w:t>
      </w:r>
    </w:p>
    <w:p w14:paraId="7C7384C9" w14:textId="77777777" w:rsidR="009A50E5" w:rsidRPr="004647DA" w:rsidRDefault="009A50E5" w:rsidP="009A50E5">
      <w:pPr>
        <w:pStyle w:val="Tekstblokowy"/>
        <w:tabs>
          <w:tab w:val="left" w:pos="1916"/>
        </w:tabs>
        <w:ind w:left="-426" w:firstLine="0"/>
        <w:rPr>
          <w:b/>
          <w:u w:val="single"/>
        </w:rPr>
      </w:pPr>
      <w:r w:rsidRPr="004647DA">
        <w:rPr>
          <w:b/>
          <w:u w:val="single"/>
        </w:rPr>
        <w:t xml:space="preserve">Oświadczenie  Wykonawcy: </w:t>
      </w:r>
      <w:r w:rsidRPr="004647DA">
        <w:rPr>
          <w:b/>
          <w:u w:val="single"/>
        </w:rPr>
        <w:tab/>
      </w:r>
    </w:p>
    <w:p w14:paraId="76BA007D" w14:textId="77777777" w:rsidR="009A50E5" w:rsidRPr="004647DA" w:rsidRDefault="009A50E5" w:rsidP="000E0C16">
      <w:pPr>
        <w:pStyle w:val="Tekstblokowy"/>
        <w:widowControl/>
        <w:numPr>
          <w:ilvl w:val="0"/>
          <w:numId w:val="81"/>
        </w:numPr>
        <w:tabs>
          <w:tab w:val="clear" w:pos="720"/>
          <w:tab w:val="left" w:pos="-142"/>
          <w:tab w:val="num" w:pos="0"/>
        </w:tabs>
        <w:autoSpaceDE/>
        <w:autoSpaceDN/>
        <w:adjustRightInd/>
        <w:spacing w:line="300" w:lineRule="auto"/>
        <w:ind w:left="-142" w:right="72" w:hanging="284"/>
      </w:pPr>
      <w:r w:rsidRPr="004647DA">
        <w:t>Oświadczamy, że przedstawione powyżej dane są prawdziwe oraz zobowiązujemy się w przypadku wygrania przetargu do dostarczenia sprzętu spełniającego wyspecyfikowane parametry.</w:t>
      </w:r>
    </w:p>
    <w:p w14:paraId="46273CCB" w14:textId="741FD7F3" w:rsidR="009A50E5" w:rsidRPr="00065FDF" w:rsidRDefault="009A50E5" w:rsidP="000E0C16">
      <w:pPr>
        <w:pStyle w:val="Tekstblokowy"/>
        <w:widowControl/>
        <w:numPr>
          <w:ilvl w:val="0"/>
          <w:numId w:val="81"/>
        </w:numPr>
        <w:autoSpaceDE/>
        <w:autoSpaceDN/>
        <w:adjustRightInd/>
        <w:spacing w:line="300" w:lineRule="auto"/>
        <w:ind w:left="-142" w:right="72" w:hanging="284"/>
      </w:pPr>
      <w:r w:rsidRPr="004647DA">
        <w:t>Oświadczamy, że oferowany, powyżej wyspecyfikowany sprzęt jest kompletny i po zainstalowaniu będzie gotowy do eksploatacji, bez żadnych dodatkowych zakupów i inwestycji.</w:t>
      </w:r>
    </w:p>
    <w:p w14:paraId="6A54200B" w14:textId="77777777" w:rsidR="009A50E5" w:rsidRDefault="009A50E5" w:rsidP="009A50E5">
      <w:pPr>
        <w:spacing w:after="0" w:line="240" w:lineRule="auto"/>
        <w:jc w:val="right"/>
        <w:rPr>
          <w:rFonts w:ascii="Arial Narrow" w:eastAsia="Times New Roman" w:hAnsi="Arial Narrow" w:cs="Times New Roman"/>
          <w:lang w:eastAsia="pl-PL"/>
        </w:rPr>
      </w:pPr>
    </w:p>
    <w:p w14:paraId="5CF48B26" w14:textId="5B2CAE43" w:rsidR="009A50E5" w:rsidRPr="003E7574" w:rsidRDefault="009A50E5" w:rsidP="009A50E5">
      <w:pPr>
        <w:spacing w:after="0" w:line="240" w:lineRule="auto"/>
        <w:jc w:val="right"/>
        <w:rPr>
          <w:rFonts w:ascii="Arial Narrow" w:eastAsia="Times New Roman" w:hAnsi="Arial Narrow" w:cs="Times New Roman"/>
          <w:color w:val="000000"/>
          <w:lang w:eastAsia="pl-PL"/>
        </w:rPr>
      </w:pPr>
      <w:r w:rsidRPr="003E7574">
        <w:rPr>
          <w:rFonts w:ascii="Arial Narrow" w:eastAsia="Times New Roman" w:hAnsi="Arial Narrow" w:cs="Times New Roman"/>
          <w:lang w:eastAsia="pl-PL"/>
        </w:rPr>
        <w:t>Załącznik Nr 2</w:t>
      </w:r>
      <w:r>
        <w:rPr>
          <w:rFonts w:ascii="Arial Narrow" w:eastAsia="Times New Roman" w:hAnsi="Arial Narrow" w:cs="Times New Roman"/>
          <w:lang w:eastAsia="pl-PL"/>
        </w:rPr>
        <w:t>/6</w:t>
      </w:r>
    </w:p>
    <w:p w14:paraId="3E770F1D" w14:textId="77777777" w:rsidR="009A50E5" w:rsidRDefault="009A50E5" w:rsidP="009A50E5">
      <w:pPr>
        <w:keepNext/>
        <w:spacing w:after="0" w:line="240" w:lineRule="auto"/>
        <w:jc w:val="center"/>
        <w:outlineLvl w:val="1"/>
        <w:rPr>
          <w:rFonts w:ascii="Arial Narrow" w:eastAsia="Times New Roman" w:hAnsi="Arial Narrow" w:cs="Arial"/>
          <w:b/>
          <w:bCs/>
          <w:iCs/>
          <w:u w:val="single"/>
          <w:lang w:eastAsia="pl-PL"/>
        </w:rPr>
      </w:pPr>
    </w:p>
    <w:p w14:paraId="0EA242F7" w14:textId="77777777" w:rsidR="009A50E5" w:rsidRDefault="009A50E5" w:rsidP="009A50E5">
      <w:pPr>
        <w:keepNext/>
        <w:spacing w:after="0" w:line="240" w:lineRule="auto"/>
        <w:jc w:val="center"/>
        <w:outlineLvl w:val="1"/>
        <w:rPr>
          <w:rFonts w:ascii="Arial Narrow" w:eastAsia="Times New Roman" w:hAnsi="Arial Narrow" w:cs="Arial"/>
          <w:b/>
          <w:bCs/>
          <w:iCs/>
          <w:u w:val="single"/>
          <w:lang w:eastAsia="pl-PL"/>
        </w:rPr>
      </w:pPr>
    </w:p>
    <w:p w14:paraId="2C8B09BF" w14:textId="77777777" w:rsidR="009A50E5" w:rsidRDefault="009A50E5" w:rsidP="009A50E5">
      <w:pPr>
        <w:keepNext/>
        <w:spacing w:after="0" w:line="240" w:lineRule="auto"/>
        <w:jc w:val="center"/>
        <w:outlineLvl w:val="1"/>
        <w:rPr>
          <w:rFonts w:ascii="Arial Narrow" w:eastAsia="Times New Roman" w:hAnsi="Arial Narrow" w:cs="Arial"/>
          <w:b/>
          <w:bCs/>
          <w:iCs/>
          <w:u w:val="single"/>
          <w:lang w:eastAsia="pl-PL"/>
        </w:rPr>
      </w:pPr>
      <w:r w:rsidRPr="003E7574">
        <w:rPr>
          <w:rFonts w:ascii="Arial Narrow" w:eastAsia="Times New Roman" w:hAnsi="Arial Narrow" w:cs="Arial"/>
          <w:b/>
          <w:bCs/>
          <w:iCs/>
          <w:u w:val="single"/>
          <w:lang w:eastAsia="pl-PL"/>
        </w:rPr>
        <w:t>Wymagania i parametry techniczne</w:t>
      </w:r>
    </w:p>
    <w:p w14:paraId="6D01AF2A" w14:textId="77777777" w:rsidR="009A50E5" w:rsidRPr="003E7574" w:rsidRDefault="009A50E5" w:rsidP="009A50E5">
      <w:pPr>
        <w:keepNext/>
        <w:spacing w:after="0" w:line="240" w:lineRule="auto"/>
        <w:outlineLvl w:val="1"/>
        <w:rPr>
          <w:rFonts w:ascii="Arial Narrow" w:eastAsia="Times New Roman" w:hAnsi="Arial Narrow" w:cs="Arial"/>
          <w:b/>
          <w:bCs/>
          <w:iCs/>
          <w:u w:val="single"/>
          <w:lang w:eastAsia="pl-PL"/>
        </w:rPr>
      </w:pPr>
    </w:p>
    <w:p w14:paraId="74A9C2BC" w14:textId="77777777" w:rsidR="009A50E5" w:rsidRPr="003E7574" w:rsidRDefault="009A50E5" w:rsidP="009A50E5">
      <w:pPr>
        <w:spacing w:after="0" w:line="240" w:lineRule="auto"/>
        <w:rPr>
          <w:rFonts w:ascii="Arial Narrow" w:eastAsia="Times New Roman" w:hAnsi="Arial Narrow" w:cs="Times New Roman"/>
          <w:lang w:eastAsia="pl-PL"/>
        </w:rPr>
      </w:pPr>
    </w:p>
    <w:p w14:paraId="2FA09677" w14:textId="405A761A" w:rsidR="009A50E5" w:rsidRPr="002007B1" w:rsidRDefault="009A50E5" w:rsidP="009A50E5">
      <w:pPr>
        <w:spacing w:after="0" w:line="240" w:lineRule="auto"/>
        <w:jc w:val="both"/>
        <w:rPr>
          <w:rFonts w:ascii="Arial Narrow" w:eastAsia="Times New Roman" w:hAnsi="Arial Narrow" w:cs="Times New Roman"/>
          <w:lang w:eastAsia="pl-PL"/>
        </w:rPr>
      </w:pPr>
      <w:r w:rsidRPr="003E7574">
        <w:rPr>
          <w:rFonts w:ascii="Arial Narrow" w:eastAsia="Times New Roman" w:hAnsi="Arial Narrow" w:cs="Times New Roman"/>
          <w:b/>
          <w:bCs/>
          <w:lang w:eastAsia="pl-PL"/>
        </w:rPr>
        <w:t>Przedmiot zamówienia:</w:t>
      </w:r>
      <w:r w:rsidRPr="00901605">
        <w:rPr>
          <w:rFonts w:ascii="Arial Narrow" w:eastAsia="Times New Roman" w:hAnsi="Arial Narrow" w:cs="Times New Roman"/>
          <w:b/>
          <w:bCs/>
          <w:lang w:eastAsia="pl-PL"/>
        </w:rPr>
        <w:t xml:space="preserve"> </w:t>
      </w:r>
      <w:r w:rsidRPr="009A50E5">
        <w:rPr>
          <w:rFonts w:ascii="Arial Narrow" w:eastAsia="Times New Roman" w:hAnsi="Arial Narrow" w:cs="Times New Roman"/>
          <w:bCs/>
          <w:lang w:eastAsia="pl-PL"/>
        </w:rPr>
        <w:t>USG położniczo-ginekologiczne - 1 szt.</w:t>
      </w:r>
    </w:p>
    <w:p w14:paraId="3EB929EC" w14:textId="77777777" w:rsidR="009A50E5" w:rsidRPr="003E7574" w:rsidRDefault="009A50E5" w:rsidP="009A50E5">
      <w:pPr>
        <w:spacing w:after="0" w:line="240" w:lineRule="auto"/>
        <w:jc w:val="both"/>
        <w:rPr>
          <w:rFonts w:ascii="Arial Narrow" w:eastAsia="Times New Roman" w:hAnsi="Arial Narrow" w:cs="Times New Roman"/>
          <w:b/>
          <w:bCs/>
          <w:lang w:eastAsia="pl-PL"/>
        </w:rPr>
      </w:pPr>
    </w:p>
    <w:p w14:paraId="608A22A4" w14:textId="77777777" w:rsidR="009A50E5" w:rsidRPr="003E7574" w:rsidRDefault="009A50E5" w:rsidP="009A50E5">
      <w:pPr>
        <w:tabs>
          <w:tab w:val="right" w:pos="9120"/>
        </w:tabs>
        <w:spacing w:after="0" w:line="240" w:lineRule="auto"/>
        <w:jc w:val="both"/>
        <w:rPr>
          <w:rFonts w:ascii="Arial Narrow" w:eastAsia="Times New Roman" w:hAnsi="Arial Narrow" w:cs="Times New Roman"/>
          <w:b/>
          <w:lang w:eastAsia="pl-PL"/>
        </w:rPr>
      </w:pPr>
      <w:r w:rsidRPr="003E7574">
        <w:rPr>
          <w:rFonts w:ascii="Arial Narrow" w:eastAsia="Times New Roman" w:hAnsi="Arial Narrow" w:cs="Times New Roman"/>
          <w:b/>
          <w:lang w:eastAsia="pl-PL"/>
        </w:rPr>
        <w:t>Nazwa i typ:   .............................................................................................</w:t>
      </w:r>
    </w:p>
    <w:p w14:paraId="2E5FDA9A" w14:textId="77777777" w:rsidR="009A50E5" w:rsidRPr="003E7574" w:rsidRDefault="009A50E5" w:rsidP="009A50E5">
      <w:pPr>
        <w:tabs>
          <w:tab w:val="right" w:pos="9120"/>
        </w:tabs>
        <w:spacing w:after="0" w:line="240" w:lineRule="auto"/>
        <w:jc w:val="both"/>
        <w:rPr>
          <w:rFonts w:ascii="Arial Narrow" w:eastAsia="Times New Roman" w:hAnsi="Arial Narrow" w:cs="Times New Roman"/>
          <w:b/>
          <w:lang w:eastAsia="pl-PL"/>
        </w:rPr>
      </w:pPr>
    </w:p>
    <w:p w14:paraId="2E520470" w14:textId="77777777" w:rsidR="009A50E5" w:rsidRPr="003E7574" w:rsidRDefault="009A50E5" w:rsidP="009A50E5">
      <w:pPr>
        <w:tabs>
          <w:tab w:val="right" w:pos="9120"/>
        </w:tabs>
        <w:spacing w:after="0" w:line="240" w:lineRule="auto"/>
        <w:jc w:val="both"/>
        <w:rPr>
          <w:rFonts w:ascii="Arial Narrow" w:eastAsia="Times New Roman" w:hAnsi="Arial Narrow" w:cs="Times New Roman"/>
          <w:b/>
          <w:lang w:eastAsia="pl-PL"/>
        </w:rPr>
      </w:pPr>
      <w:r w:rsidRPr="003E7574">
        <w:rPr>
          <w:rFonts w:ascii="Arial Narrow" w:eastAsia="Times New Roman" w:hAnsi="Arial Narrow" w:cs="Times New Roman"/>
          <w:b/>
          <w:lang w:eastAsia="pl-PL"/>
        </w:rPr>
        <w:t>Producent / Firma: .....................................................................................</w:t>
      </w:r>
    </w:p>
    <w:p w14:paraId="1B8102E6" w14:textId="77777777" w:rsidR="009A50E5" w:rsidRPr="003E7574" w:rsidRDefault="009A50E5" w:rsidP="009A50E5">
      <w:pPr>
        <w:tabs>
          <w:tab w:val="right" w:pos="9120"/>
        </w:tabs>
        <w:spacing w:after="0" w:line="240" w:lineRule="auto"/>
        <w:jc w:val="both"/>
        <w:rPr>
          <w:rFonts w:ascii="Arial Narrow" w:eastAsia="Times New Roman" w:hAnsi="Arial Narrow" w:cs="Times New Roman"/>
          <w:b/>
          <w:lang w:eastAsia="pl-PL"/>
        </w:rPr>
      </w:pPr>
    </w:p>
    <w:p w14:paraId="3F58EC99" w14:textId="77777777" w:rsidR="009A50E5" w:rsidRDefault="009A50E5" w:rsidP="009A50E5">
      <w:pPr>
        <w:tabs>
          <w:tab w:val="right" w:pos="9120"/>
        </w:tabs>
        <w:spacing w:after="0" w:line="240" w:lineRule="auto"/>
        <w:jc w:val="both"/>
        <w:rPr>
          <w:rFonts w:ascii="Arial Narrow" w:eastAsia="Times New Roman" w:hAnsi="Arial Narrow" w:cs="Times New Roman"/>
          <w:b/>
          <w:lang w:eastAsia="pl-PL"/>
        </w:rPr>
      </w:pPr>
      <w:r w:rsidRPr="003E7574">
        <w:rPr>
          <w:rFonts w:ascii="Arial Narrow" w:eastAsia="Times New Roman" w:hAnsi="Arial Narrow" w:cs="Times New Roman"/>
          <w:b/>
          <w:lang w:eastAsia="pl-PL"/>
        </w:rPr>
        <w:t>Kraj pochodzenia ………………………………………………………………</w:t>
      </w:r>
    </w:p>
    <w:p w14:paraId="34B832BF" w14:textId="12D1EE8C" w:rsidR="009A50E5" w:rsidRPr="009A50E5" w:rsidRDefault="009A50E5" w:rsidP="009A50E5">
      <w:pPr>
        <w:ind w:left="709"/>
        <w:rPr>
          <w:rFonts w:ascii="Arial Narrow" w:hAnsi="Arial Narrow"/>
        </w:rPr>
      </w:pPr>
      <w:r w:rsidRPr="004647DA">
        <w:rPr>
          <w:rFonts w:ascii="Arial Narrow" w:hAnsi="Arial Narrow"/>
        </w:rPr>
        <w:tab/>
      </w:r>
      <w:r w:rsidRPr="00197A00">
        <w:rPr>
          <w:rFonts w:ascii="Arial Narrow" w:hAnsi="Arial Narrow"/>
        </w:rPr>
        <w:tab/>
      </w:r>
      <w:r w:rsidRPr="004647DA">
        <w:rPr>
          <w:rFonts w:ascii="Arial Narrow" w:hAnsi="Arial Narrow"/>
        </w:rPr>
        <w:tab/>
      </w:r>
      <w:r w:rsidRPr="004647DA">
        <w:rPr>
          <w:rFonts w:ascii="Arial Narrow" w:hAnsi="Arial Narrow"/>
        </w:rPr>
        <w:tab/>
      </w:r>
      <w:r w:rsidRPr="004647DA">
        <w:rPr>
          <w:rFonts w:ascii="Arial Narrow" w:hAnsi="Arial Narrow"/>
        </w:rPr>
        <w:tab/>
      </w:r>
      <w:r w:rsidRPr="004647DA">
        <w:rPr>
          <w:rFonts w:ascii="Arial Narrow" w:hAnsi="Arial Narrow"/>
        </w:rPr>
        <w:tab/>
      </w:r>
      <w:r w:rsidRPr="004647DA">
        <w:rPr>
          <w:rFonts w:ascii="Arial Narrow" w:hAnsi="Arial Narrow"/>
        </w:rPr>
        <w:tab/>
        <w:t xml:space="preserve">  </w:t>
      </w:r>
    </w:p>
    <w:p w14:paraId="3B6036E3" w14:textId="77777777" w:rsidR="009A50E5" w:rsidRDefault="009A50E5" w:rsidP="0058650C">
      <w:pPr>
        <w:keepNext/>
        <w:numPr>
          <w:ilvl w:val="1"/>
          <w:numId w:val="0"/>
        </w:numPr>
        <w:tabs>
          <w:tab w:val="num" w:pos="0"/>
        </w:tabs>
        <w:suppressAutoHyphens/>
        <w:spacing w:after="0" w:line="240" w:lineRule="auto"/>
        <w:ind w:right="50"/>
        <w:jc w:val="right"/>
        <w:outlineLvl w:val="1"/>
        <w:rPr>
          <w:rFonts w:ascii="Arial Narrow" w:eastAsia="Times New Roman" w:hAnsi="Arial Narrow" w:cs="Arial Narrow"/>
          <w:i/>
          <w:iCs/>
          <w:u w:val="single"/>
          <w:lang w:eastAsia="pl-PL"/>
        </w:rPr>
      </w:pPr>
    </w:p>
    <w:tbl>
      <w:tblPr>
        <w:tblW w:w="5882" w:type="pct"/>
        <w:tblInd w:w="-459" w:type="dxa"/>
        <w:tblLayout w:type="fixed"/>
        <w:tblLook w:val="0000" w:firstRow="0" w:lastRow="0" w:firstColumn="0" w:lastColumn="0" w:noHBand="0" w:noVBand="0"/>
      </w:tblPr>
      <w:tblGrid>
        <w:gridCol w:w="653"/>
        <w:gridCol w:w="5328"/>
        <w:gridCol w:w="4680"/>
      </w:tblGrid>
      <w:tr w:rsidR="009A50E5" w:rsidRPr="009A50E5" w14:paraId="250F229F" w14:textId="77777777" w:rsidTr="009A50E5">
        <w:trPr>
          <w:cantSplit/>
          <w:tblHeader/>
        </w:trPr>
        <w:tc>
          <w:tcPr>
            <w:tcW w:w="306" w:type="pct"/>
            <w:tcBorders>
              <w:top w:val="single" w:sz="4" w:space="0" w:color="000000"/>
              <w:left w:val="single" w:sz="4" w:space="0" w:color="000000"/>
              <w:bottom w:val="single" w:sz="4" w:space="0" w:color="000000"/>
            </w:tcBorders>
            <w:shd w:val="clear" w:color="auto" w:fill="BFBFBF" w:themeFill="background1" w:themeFillShade="BF"/>
          </w:tcPr>
          <w:p w14:paraId="26DF31A4" w14:textId="77777777" w:rsidR="009A50E5" w:rsidRPr="009A50E5" w:rsidRDefault="009A50E5" w:rsidP="00A82BE9">
            <w:pPr>
              <w:spacing w:before="120"/>
              <w:jc w:val="center"/>
              <w:rPr>
                <w:rFonts w:ascii="Arial Narrow" w:hAnsi="Arial Narrow"/>
                <w:b/>
              </w:rPr>
            </w:pPr>
            <w:r w:rsidRPr="009A50E5">
              <w:rPr>
                <w:rFonts w:ascii="Arial Narrow" w:hAnsi="Arial Narrow"/>
                <w:b/>
              </w:rPr>
              <w:t>L.p.</w:t>
            </w:r>
          </w:p>
        </w:tc>
        <w:tc>
          <w:tcPr>
            <w:tcW w:w="2499" w:type="pct"/>
            <w:tcBorders>
              <w:top w:val="single" w:sz="4" w:space="0" w:color="000000"/>
              <w:left w:val="single" w:sz="4" w:space="0" w:color="000000"/>
              <w:bottom w:val="single" w:sz="4" w:space="0" w:color="000000"/>
            </w:tcBorders>
            <w:shd w:val="clear" w:color="auto" w:fill="BFBFBF" w:themeFill="background1" w:themeFillShade="BF"/>
          </w:tcPr>
          <w:p w14:paraId="5B80388B" w14:textId="5CCE29C6" w:rsidR="009A50E5" w:rsidRPr="009A50E5" w:rsidRDefault="009A50E5" w:rsidP="00A82BE9">
            <w:pPr>
              <w:spacing w:before="120"/>
              <w:jc w:val="center"/>
              <w:rPr>
                <w:rFonts w:ascii="Arial Narrow" w:hAnsi="Arial Narrow"/>
                <w:b/>
              </w:rPr>
            </w:pPr>
            <w:r w:rsidRPr="009A50E5">
              <w:rPr>
                <w:rFonts w:ascii="Arial Narrow" w:hAnsi="Arial Narrow"/>
                <w:b/>
              </w:rPr>
              <w:t>WYMAGANE PARAMETRY I WARUNKI</w:t>
            </w:r>
          </w:p>
        </w:tc>
        <w:tc>
          <w:tcPr>
            <w:tcW w:w="2195"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098129F" w14:textId="2CC1DC4C" w:rsidR="009A50E5" w:rsidRPr="009A50E5" w:rsidRDefault="009A50E5" w:rsidP="00A82BE9">
            <w:pPr>
              <w:spacing w:before="120"/>
              <w:jc w:val="center"/>
              <w:rPr>
                <w:rFonts w:ascii="Arial Narrow" w:hAnsi="Arial Narrow"/>
                <w:b/>
              </w:rPr>
            </w:pPr>
            <w:r w:rsidRPr="009A50E5">
              <w:rPr>
                <w:rFonts w:ascii="Arial Narrow" w:hAnsi="Arial Narrow"/>
                <w:b/>
              </w:rPr>
              <w:t xml:space="preserve">OPIS PARAMETRÓW OFEROWANYCH  </w:t>
            </w:r>
          </w:p>
        </w:tc>
      </w:tr>
      <w:tr w:rsidR="009A50E5" w:rsidRPr="009A50E5" w14:paraId="7438E04F" w14:textId="77777777" w:rsidTr="009A50E5">
        <w:tc>
          <w:tcPr>
            <w:tcW w:w="306" w:type="pct"/>
            <w:tcBorders>
              <w:top w:val="single" w:sz="4" w:space="0" w:color="000000"/>
              <w:left w:val="single" w:sz="4" w:space="0" w:color="000000"/>
              <w:bottom w:val="single" w:sz="4" w:space="0" w:color="000000"/>
            </w:tcBorders>
            <w:shd w:val="clear" w:color="auto" w:fill="auto"/>
          </w:tcPr>
          <w:p w14:paraId="635FE8D5" w14:textId="77777777" w:rsidR="009A50E5" w:rsidRPr="009A50E5" w:rsidRDefault="009A50E5" w:rsidP="00A82BE9">
            <w:pPr>
              <w:rPr>
                <w:rFonts w:ascii="Arial Narrow" w:hAnsi="Arial Narrow"/>
              </w:rPr>
            </w:pPr>
            <w:r w:rsidRPr="009A50E5">
              <w:rPr>
                <w:rFonts w:ascii="Arial Narrow" w:hAnsi="Arial Narrow"/>
              </w:rPr>
              <w:t>1.</w:t>
            </w:r>
          </w:p>
        </w:tc>
        <w:tc>
          <w:tcPr>
            <w:tcW w:w="2499" w:type="pct"/>
            <w:tcBorders>
              <w:top w:val="single" w:sz="4" w:space="0" w:color="000000"/>
              <w:left w:val="single" w:sz="4" w:space="0" w:color="000000"/>
              <w:bottom w:val="single" w:sz="4" w:space="0" w:color="000000"/>
            </w:tcBorders>
            <w:shd w:val="clear" w:color="auto" w:fill="auto"/>
          </w:tcPr>
          <w:p w14:paraId="71741A1A" w14:textId="77777777" w:rsidR="009A50E5" w:rsidRPr="009A50E5" w:rsidRDefault="009A50E5" w:rsidP="00A82BE9">
            <w:pPr>
              <w:rPr>
                <w:rFonts w:ascii="Arial Narrow" w:hAnsi="Arial Narrow"/>
              </w:rPr>
            </w:pPr>
            <w:r w:rsidRPr="009A50E5">
              <w:rPr>
                <w:rFonts w:ascii="Arial Narrow" w:hAnsi="Arial Narrow"/>
              </w:rPr>
              <w:t>Aparat o nowoczesnej konstrukcji i ergonomii, wygodnej obsłudze, ze zintegrowaną stacją roboczą i systemem archiwizacji, sterowanymi z klawiatury.</w:t>
            </w:r>
          </w:p>
        </w:tc>
        <w:tc>
          <w:tcPr>
            <w:tcW w:w="2195" w:type="pct"/>
            <w:tcBorders>
              <w:top w:val="single" w:sz="4" w:space="0" w:color="000000"/>
              <w:left w:val="single" w:sz="4" w:space="0" w:color="000000"/>
              <w:bottom w:val="single" w:sz="4" w:space="0" w:color="000000"/>
              <w:right w:val="single" w:sz="4" w:space="0" w:color="000000"/>
            </w:tcBorders>
            <w:shd w:val="clear" w:color="auto" w:fill="auto"/>
          </w:tcPr>
          <w:p w14:paraId="23CC6B30" w14:textId="77777777" w:rsidR="009A50E5" w:rsidRPr="009A50E5" w:rsidRDefault="009A50E5" w:rsidP="00A82BE9">
            <w:pPr>
              <w:snapToGrid w:val="0"/>
              <w:rPr>
                <w:rFonts w:ascii="Arial Narrow" w:hAnsi="Arial Narrow"/>
              </w:rPr>
            </w:pPr>
          </w:p>
        </w:tc>
      </w:tr>
      <w:tr w:rsidR="009A50E5" w:rsidRPr="009A50E5" w14:paraId="23779C28" w14:textId="77777777" w:rsidTr="009A50E5">
        <w:trPr>
          <w:trHeight w:val="1110"/>
        </w:trPr>
        <w:tc>
          <w:tcPr>
            <w:tcW w:w="306" w:type="pct"/>
            <w:tcBorders>
              <w:top w:val="single" w:sz="4" w:space="0" w:color="000000"/>
              <w:left w:val="single" w:sz="4" w:space="0" w:color="000000"/>
              <w:bottom w:val="single" w:sz="4" w:space="0" w:color="000000"/>
            </w:tcBorders>
            <w:shd w:val="clear" w:color="auto" w:fill="auto"/>
          </w:tcPr>
          <w:p w14:paraId="450228AA" w14:textId="77777777" w:rsidR="009A50E5" w:rsidRPr="009A50E5" w:rsidRDefault="009A50E5" w:rsidP="00A82BE9">
            <w:pPr>
              <w:rPr>
                <w:rFonts w:ascii="Arial Narrow" w:hAnsi="Arial Narrow"/>
              </w:rPr>
            </w:pPr>
            <w:r w:rsidRPr="009A50E5">
              <w:rPr>
                <w:rFonts w:ascii="Arial Narrow" w:hAnsi="Arial Narrow"/>
              </w:rPr>
              <w:t>2.</w:t>
            </w:r>
          </w:p>
        </w:tc>
        <w:tc>
          <w:tcPr>
            <w:tcW w:w="2499" w:type="pct"/>
            <w:tcBorders>
              <w:top w:val="single" w:sz="4" w:space="0" w:color="000000"/>
              <w:left w:val="single" w:sz="4" w:space="0" w:color="000000"/>
              <w:bottom w:val="single" w:sz="4" w:space="0" w:color="000000"/>
            </w:tcBorders>
            <w:shd w:val="clear" w:color="auto" w:fill="auto"/>
          </w:tcPr>
          <w:p w14:paraId="7EDEE63C" w14:textId="77777777" w:rsidR="009A50E5" w:rsidRPr="009A50E5" w:rsidRDefault="009A50E5" w:rsidP="00A82BE9">
            <w:pPr>
              <w:rPr>
                <w:rFonts w:ascii="Arial Narrow" w:hAnsi="Arial Narrow"/>
              </w:rPr>
            </w:pPr>
            <w:r w:rsidRPr="009A50E5">
              <w:rPr>
                <w:rFonts w:ascii="Arial Narrow" w:hAnsi="Arial Narrow"/>
              </w:rPr>
              <w:t xml:space="preserve">Monitor wysokiej rozdzielczości min 1920x1080 </w:t>
            </w:r>
            <w:proofErr w:type="spellStart"/>
            <w:r w:rsidRPr="009A50E5">
              <w:rPr>
                <w:rFonts w:ascii="Arial Narrow" w:hAnsi="Arial Narrow"/>
              </w:rPr>
              <w:t>pixeli</w:t>
            </w:r>
            <w:proofErr w:type="spellEnd"/>
            <w:r w:rsidRPr="009A50E5">
              <w:rPr>
                <w:rFonts w:ascii="Arial Narrow" w:hAnsi="Arial Narrow"/>
              </w:rPr>
              <w:t>, kolorowy, cyfrowy typu LED lub LCD o przekątnej ekranu min 23".</w:t>
            </w:r>
          </w:p>
        </w:tc>
        <w:tc>
          <w:tcPr>
            <w:tcW w:w="2195" w:type="pct"/>
            <w:tcBorders>
              <w:top w:val="single" w:sz="4" w:space="0" w:color="000000"/>
              <w:left w:val="single" w:sz="4" w:space="0" w:color="000000"/>
              <w:bottom w:val="single" w:sz="4" w:space="0" w:color="000000"/>
              <w:right w:val="single" w:sz="4" w:space="0" w:color="000000"/>
            </w:tcBorders>
            <w:shd w:val="clear" w:color="auto" w:fill="auto"/>
          </w:tcPr>
          <w:p w14:paraId="6B868A61" w14:textId="77777777" w:rsidR="009A50E5" w:rsidRPr="009A50E5" w:rsidRDefault="009A50E5" w:rsidP="00A82BE9">
            <w:pPr>
              <w:snapToGrid w:val="0"/>
              <w:rPr>
                <w:rFonts w:ascii="Arial Narrow" w:hAnsi="Arial Narrow"/>
              </w:rPr>
            </w:pPr>
          </w:p>
        </w:tc>
      </w:tr>
      <w:tr w:rsidR="009A50E5" w:rsidRPr="009A50E5" w14:paraId="21FE2F13" w14:textId="77777777" w:rsidTr="009A50E5">
        <w:tc>
          <w:tcPr>
            <w:tcW w:w="306" w:type="pct"/>
            <w:tcBorders>
              <w:top w:val="single" w:sz="4" w:space="0" w:color="000000"/>
              <w:left w:val="single" w:sz="4" w:space="0" w:color="000000"/>
              <w:bottom w:val="single" w:sz="4" w:space="0" w:color="000000"/>
            </w:tcBorders>
            <w:shd w:val="clear" w:color="auto" w:fill="auto"/>
          </w:tcPr>
          <w:p w14:paraId="3EAE7A2E" w14:textId="77777777" w:rsidR="009A50E5" w:rsidRPr="009A50E5" w:rsidRDefault="009A50E5" w:rsidP="00A82BE9">
            <w:pPr>
              <w:rPr>
                <w:rFonts w:ascii="Arial Narrow" w:hAnsi="Arial Narrow"/>
              </w:rPr>
            </w:pPr>
            <w:r w:rsidRPr="009A50E5">
              <w:rPr>
                <w:rFonts w:ascii="Arial Narrow" w:hAnsi="Arial Narrow"/>
              </w:rPr>
              <w:t>3.</w:t>
            </w:r>
          </w:p>
        </w:tc>
        <w:tc>
          <w:tcPr>
            <w:tcW w:w="2499" w:type="pct"/>
            <w:tcBorders>
              <w:top w:val="single" w:sz="4" w:space="0" w:color="000000"/>
              <w:left w:val="single" w:sz="4" w:space="0" w:color="000000"/>
              <w:bottom w:val="single" w:sz="4" w:space="0" w:color="000000"/>
            </w:tcBorders>
            <w:shd w:val="clear" w:color="auto" w:fill="auto"/>
          </w:tcPr>
          <w:p w14:paraId="469213C6" w14:textId="77777777" w:rsidR="009A50E5" w:rsidRPr="009A50E5" w:rsidRDefault="009A50E5" w:rsidP="00A82BE9">
            <w:pPr>
              <w:rPr>
                <w:rFonts w:ascii="Arial Narrow" w:hAnsi="Arial Narrow"/>
              </w:rPr>
            </w:pPr>
            <w:r w:rsidRPr="009A50E5">
              <w:rPr>
                <w:rFonts w:ascii="Arial Narrow" w:hAnsi="Arial Narrow"/>
              </w:rPr>
              <w:t>Możliwość obrotu, pochylenia i zmiany wysokości monitora względem pulpitu</w:t>
            </w:r>
          </w:p>
        </w:tc>
        <w:tc>
          <w:tcPr>
            <w:tcW w:w="2195" w:type="pct"/>
            <w:tcBorders>
              <w:top w:val="single" w:sz="4" w:space="0" w:color="000000"/>
              <w:left w:val="single" w:sz="4" w:space="0" w:color="000000"/>
              <w:bottom w:val="single" w:sz="4" w:space="0" w:color="000000"/>
              <w:right w:val="single" w:sz="4" w:space="0" w:color="000000"/>
            </w:tcBorders>
            <w:shd w:val="clear" w:color="auto" w:fill="auto"/>
          </w:tcPr>
          <w:p w14:paraId="34C26DE1" w14:textId="77777777" w:rsidR="009A50E5" w:rsidRPr="009A50E5" w:rsidRDefault="009A50E5" w:rsidP="00A82BE9">
            <w:pPr>
              <w:snapToGrid w:val="0"/>
              <w:rPr>
                <w:rFonts w:ascii="Arial Narrow" w:hAnsi="Arial Narrow"/>
              </w:rPr>
            </w:pPr>
          </w:p>
        </w:tc>
      </w:tr>
      <w:tr w:rsidR="009A50E5" w:rsidRPr="009A50E5" w14:paraId="797DBE67" w14:textId="77777777" w:rsidTr="009A50E5">
        <w:tc>
          <w:tcPr>
            <w:tcW w:w="306" w:type="pct"/>
            <w:tcBorders>
              <w:top w:val="single" w:sz="4" w:space="0" w:color="000000"/>
              <w:left w:val="single" w:sz="4" w:space="0" w:color="000000"/>
              <w:bottom w:val="single" w:sz="4" w:space="0" w:color="000000"/>
            </w:tcBorders>
            <w:shd w:val="clear" w:color="auto" w:fill="auto"/>
          </w:tcPr>
          <w:p w14:paraId="2F60B9AE" w14:textId="77777777" w:rsidR="009A50E5" w:rsidRPr="009A50E5" w:rsidRDefault="009A50E5" w:rsidP="00A82BE9">
            <w:pPr>
              <w:rPr>
                <w:rFonts w:ascii="Arial Narrow" w:hAnsi="Arial Narrow"/>
              </w:rPr>
            </w:pPr>
            <w:r w:rsidRPr="009A50E5">
              <w:rPr>
                <w:rFonts w:ascii="Arial Narrow" w:hAnsi="Arial Narrow"/>
              </w:rPr>
              <w:t>4.</w:t>
            </w:r>
          </w:p>
        </w:tc>
        <w:tc>
          <w:tcPr>
            <w:tcW w:w="2499" w:type="pct"/>
            <w:tcBorders>
              <w:top w:val="single" w:sz="4" w:space="0" w:color="000000"/>
              <w:left w:val="single" w:sz="4" w:space="0" w:color="000000"/>
              <w:bottom w:val="single" w:sz="4" w:space="0" w:color="000000"/>
            </w:tcBorders>
            <w:shd w:val="clear" w:color="auto" w:fill="auto"/>
          </w:tcPr>
          <w:p w14:paraId="2CC01085" w14:textId="77777777" w:rsidR="009A50E5" w:rsidRPr="009A50E5" w:rsidRDefault="009A50E5" w:rsidP="00A82BE9">
            <w:pPr>
              <w:rPr>
                <w:rFonts w:ascii="Arial Narrow" w:hAnsi="Arial Narrow"/>
              </w:rPr>
            </w:pPr>
            <w:r w:rsidRPr="009A50E5">
              <w:rPr>
                <w:rFonts w:ascii="Arial Narrow" w:hAnsi="Arial Narrow"/>
              </w:rPr>
              <w:t>Możliwość zmiany wysokości i obrotu pulpitu operatora wraz z monitorem.</w:t>
            </w:r>
          </w:p>
        </w:tc>
        <w:tc>
          <w:tcPr>
            <w:tcW w:w="2195" w:type="pct"/>
            <w:tcBorders>
              <w:top w:val="single" w:sz="4" w:space="0" w:color="000000"/>
              <w:left w:val="single" w:sz="4" w:space="0" w:color="000000"/>
              <w:bottom w:val="single" w:sz="4" w:space="0" w:color="000000"/>
              <w:right w:val="single" w:sz="4" w:space="0" w:color="000000"/>
            </w:tcBorders>
            <w:shd w:val="clear" w:color="auto" w:fill="auto"/>
          </w:tcPr>
          <w:p w14:paraId="2E2917AB" w14:textId="77777777" w:rsidR="009A50E5" w:rsidRPr="009A50E5" w:rsidRDefault="009A50E5" w:rsidP="00A82BE9">
            <w:pPr>
              <w:snapToGrid w:val="0"/>
              <w:rPr>
                <w:rFonts w:ascii="Arial Narrow" w:hAnsi="Arial Narrow"/>
              </w:rPr>
            </w:pPr>
          </w:p>
        </w:tc>
      </w:tr>
      <w:tr w:rsidR="009A50E5" w:rsidRPr="009A50E5" w14:paraId="57826A1C" w14:textId="77777777" w:rsidTr="009A50E5">
        <w:tc>
          <w:tcPr>
            <w:tcW w:w="306" w:type="pct"/>
            <w:tcBorders>
              <w:top w:val="single" w:sz="4" w:space="0" w:color="000000"/>
              <w:left w:val="single" w:sz="4" w:space="0" w:color="000000"/>
              <w:bottom w:val="single" w:sz="4" w:space="0" w:color="000000"/>
            </w:tcBorders>
            <w:shd w:val="clear" w:color="auto" w:fill="auto"/>
          </w:tcPr>
          <w:p w14:paraId="67FE79F7" w14:textId="77777777" w:rsidR="009A50E5" w:rsidRPr="009A50E5" w:rsidRDefault="009A50E5" w:rsidP="00A82BE9">
            <w:pPr>
              <w:rPr>
                <w:rFonts w:ascii="Arial Narrow" w:hAnsi="Arial Narrow"/>
              </w:rPr>
            </w:pPr>
            <w:r w:rsidRPr="009A50E5">
              <w:rPr>
                <w:rFonts w:ascii="Arial Narrow" w:hAnsi="Arial Narrow"/>
              </w:rPr>
              <w:t>5.</w:t>
            </w:r>
          </w:p>
        </w:tc>
        <w:tc>
          <w:tcPr>
            <w:tcW w:w="2499" w:type="pct"/>
            <w:tcBorders>
              <w:top w:val="single" w:sz="4" w:space="0" w:color="000000"/>
              <w:left w:val="single" w:sz="4" w:space="0" w:color="000000"/>
              <w:bottom w:val="single" w:sz="4" w:space="0" w:color="000000"/>
            </w:tcBorders>
            <w:shd w:val="clear" w:color="auto" w:fill="auto"/>
          </w:tcPr>
          <w:p w14:paraId="2899DF02" w14:textId="77777777" w:rsidR="009A50E5" w:rsidRPr="009A50E5" w:rsidRDefault="009A50E5" w:rsidP="00A82BE9">
            <w:pPr>
              <w:rPr>
                <w:rFonts w:ascii="Arial Narrow" w:hAnsi="Arial Narrow"/>
              </w:rPr>
            </w:pPr>
            <w:r w:rsidRPr="009A50E5">
              <w:rPr>
                <w:rFonts w:ascii="Arial Narrow" w:hAnsi="Arial Narrow"/>
              </w:rPr>
              <w:t>Klasyczna klawiatura alfanumeryczna do wprowadzania danych (wyklucza się aparaty z klawiaturą wyłącznie na ekranie dotykowym).</w:t>
            </w:r>
          </w:p>
        </w:tc>
        <w:tc>
          <w:tcPr>
            <w:tcW w:w="2195" w:type="pct"/>
            <w:tcBorders>
              <w:top w:val="single" w:sz="4" w:space="0" w:color="000000"/>
              <w:left w:val="single" w:sz="4" w:space="0" w:color="000000"/>
              <w:bottom w:val="single" w:sz="4" w:space="0" w:color="000000"/>
              <w:right w:val="single" w:sz="4" w:space="0" w:color="000000"/>
            </w:tcBorders>
            <w:shd w:val="clear" w:color="auto" w:fill="auto"/>
          </w:tcPr>
          <w:p w14:paraId="3DA7555B" w14:textId="77777777" w:rsidR="009A50E5" w:rsidRPr="009A50E5" w:rsidRDefault="009A50E5" w:rsidP="00A82BE9">
            <w:pPr>
              <w:rPr>
                <w:rFonts w:ascii="Arial Narrow" w:hAnsi="Arial Narrow"/>
              </w:rPr>
            </w:pPr>
          </w:p>
        </w:tc>
      </w:tr>
      <w:tr w:rsidR="009A50E5" w:rsidRPr="009A50E5" w14:paraId="6F7264AE" w14:textId="77777777" w:rsidTr="009A50E5">
        <w:tc>
          <w:tcPr>
            <w:tcW w:w="306" w:type="pct"/>
            <w:tcBorders>
              <w:top w:val="single" w:sz="4" w:space="0" w:color="000000"/>
              <w:left w:val="single" w:sz="4" w:space="0" w:color="000000"/>
              <w:bottom w:val="single" w:sz="4" w:space="0" w:color="000000"/>
            </w:tcBorders>
            <w:shd w:val="clear" w:color="auto" w:fill="auto"/>
          </w:tcPr>
          <w:p w14:paraId="412D9D26" w14:textId="77777777" w:rsidR="009A50E5" w:rsidRPr="009A50E5" w:rsidRDefault="009A50E5" w:rsidP="00A82BE9">
            <w:pPr>
              <w:rPr>
                <w:rFonts w:ascii="Arial Narrow" w:hAnsi="Arial Narrow"/>
              </w:rPr>
            </w:pPr>
            <w:r w:rsidRPr="009A50E5">
              <w:rPr>
                <w:rFonts w:ascii="Arial Narrow" w:hAnsi="Arial Narrow"/>
              </w:rPr>
              <w:t>6.</w:t>
            </w:r>
          </w:p>
        </w:tc>
        <w:tc>
          <w:tcPr>
            <w:tcW w:w="2499" w:type="pct"/>
            <w:tcBorders>
              <w:top w:val="single" w:sz="4" w:space="0" w:color="000000"/>
              <w:left w:val="single" w:sz="4" w:space="0" w:color="000000"/>
              <w:bottom w:val="single" w:sz="4" w:space="0" w:color="000000"/>
            </w:tcBorders>
            <w:shd w:val="clear" w:color="auto" w:fill="auto"/>
          </w:tcPr>
          <w:p w14:paraId="0DF280A4" w14:textId="77777777" w:rsidR="009A50E5" w:rsidRPr="009A50E5" w:rsidRDefault="009A50E5" w:rsidP="00A82BE9">
            <w:pPr>
              <w:rPr>
                <w:rFonts w:ascii="Arial Narrow" w:hAnsi="Arial Narrow"/>
              </w:rPr>
            </w:pPr>
            <w:r w:rsidRPr="009A50E5">
              <w:rPr>
                <w:rFonts w:ascii="Arial Narrow" w:hAnsi="Arial Narrow"/>
              </w:rPr>
              <w:t>Zasięgowa regulacja wzmocnienia, minimum 8 punktowa, z fizycznymi suwakami do regulacji (wyklucza się aparaty z regulacją wyłącznie na ekranie dotykowym).</w:t>
            </w:r>
          </w:p>
        </w:tc>
        <w:tc>
          <w:tcPr>
            <w:tcW w:w="2195" w:type="pct"/>
            <w:tcBorders>
              <w:top w:val="single" w:sz="4" w:space="0" w:color="000000"/>
              <w:left w:val="single" w:sz="4" w:space="0" w:color="000000"/>
              <w:bottom w:val="single" w:sz="4" w:space="0" w:color="000000"/>
              <w:right w:val="single" w:sz="4" w:space="0" w:color="000000"/>
            </w:tcBorders>
            <w:shd w:val="clear" w:color="auto" w:fill="auto"/>
          </w:tcPr>
          <w:p w14:paraId="7DB3A29D" w14:textId="77777777" w:rsidR="009A50E5" w:rsidRPr="009A50E5" w:rsidRDefault="009A50E5" w:rsidP="00A82BE9">
            <w:pPr>
              <w:rPr>
                <w:rFonts w:ascii="Arial Narrow" w:hAnsi="Arial Narrow"/>
              </w:rPr>
            </w:pPr>
          </w:p>
        </w:tc>
      </w:tr>
      <w:tr w:rsidR="009A50E5" w:rsidRPr="009A50E5" w14:paraId="2A6BF3BF" w14:textId="77777777" w:rsidTr="009A50E5">
        <w:tc>
          <w:tcPr>
            <w:tcW w:w="306" w:type="pct"/>
            <w:tcBorders>
              <w:top w:val="single" w:sz="4" w:space="0" w:color="000000"/>
              <w:left w:val="single" w:sz="4" w:space="0" w:color="000000"/>
              <w:bottom w:val="single" w:sz="4" w:space="0" w:color="000000"/>
            </w:tcBorders>
            <w:shd w:val="clear" w:color="auto" w:fill="auto"/>
          </w:tcPr>
          <w:p w14:paraId="128D6CF6" w14:textId="77777777" w:rsidR="009A50E5" w:rsidRPr="009A50E5" w:rsidRDefault="009A50E5" w:rsidP="00A82BE9">
            <w:pPr>
              <w:rPr>
                <w:rFonts w:ascii="Arial Narrow" w:hAnsi="Arial Narrow"/>
              </w:rPr>
            </w:pPr>
            <w:r w:rsidRPr="009A50E5">
              <w:rPr>
                <w:rFonts w:ascii="Arial Narrow" w:hAnsi="Arial Narrow"/>
              </w:rPr>
              <w:t>7.</w:t>
            </w:r>
          </w:p>
        </w:tc>
        <w:tc>
          <w:tcPr>
            <w:tcW w:w="2499" w:type="pct"/>
            <w:tcBorders>
              <w:top w:val="single" w:sz="4" w:space="0" w:color="000000"/>
              <w:left w:val="single" w:sz="4" w:space="0" w:color="000000"/>
              <w:bottom w:val="single" w:sz="4" w:space="0" w:color="000000"/>
            </w:tcBorders>
            <w:shd w:val="clear" w:color="auto" w:fill="auto"/>
          </w:tcPr>
          <w:p w14:paraId="5699D5AF" w14:textId="77777777" w:rsidR="009A50E5" w:rsidRPr="009A50E5" w:rsidRDefault="009A50E5" w:rsidP="00A82BE9">
            <w:pPr>
              <w:rPr>
                <w:rFonts w:ascii="Arial Narrow" w:hAnsi="Arial Narrow"/>
              </w:rPr>
            </w:pPr>
            <w:r w:rsidRPr="009A50E5">
              <w:rPr>
                <w:rFonts w:ascii="Arial Narrow" w:hAnsi="Arial Narrow"/>
              </w:rPr>
              <w:t>Ilość aktywnych, równoważnych gniazd do przyłączenia głowic obrazowych min. 3.</w:t>
            </w:r>
          </w:p>
        </w:tc>
        <w:tc>
          <w:tcPr>
            <w:tcW w:w="2195" w:type="pct"/>
            <w:tcBorders>
              <w:top w:val="single" w:sz="4" w:space="0" w:color="000000"/>
              <w:left w:val="single" w:sz="4" w:space="0" w:color="000000"/>
              <w:bottom w:val="single" w:sz="4" w:space="0" w:color="000000"/>
              <w:right w:val="single" w:sz="4" w:space="0" w:color="000000"/>
            </w:tcBorders>
            <w:shd w:val="clear" w:color="auto" w:fill="auto"/>
          </w:tcPr>
          <w:p w14:paraId="426EA991" w14:textId="77777777" w:rsidR="009A50E5" w:rsidRPr="009A50E5" w:rsidRDefault="009A50E5" w:rsidP="00A82BE9">
            <w:pPr>
              <w:snapToGrid w:val="0"/>
              <w:rPr>
                <w:rFonts w:ascii="Arial Narrow" w:hAnsi="Arial Narrow"/>
              </w:rPr>
            </w:pPr>
          </w:p>
        </w:tc>
      </w:tr>
      <w:tr w:rsidR="009A50E5" w:rsidRPr="009A50E5" w14:paraId="4387A448" w14:textId="77777777" w:rsidTr="009A50E5">
        <w:tc>
          <w:tcPr>
            <w:tcW w:w="306" w:type="pct"/>
            <w:tcBorders>
              <w:top w:val="single" w:sz="4" w:space="0" w:color="000000"/>
              <w:left w:val="single" w:sz="4" w:space="0" w:color="000000"/>
              <w:bottom w:val="single" w:sz="4" w:space="0" w:color="000000"/>
            </w:tcBorders>
            <w:shd w:val="clear" w:color="auto" w:fill="auto"/>
          </w:tcPr>
          <w:p w14:paraId="0A72B896" w14:textId="77777777" w:rsidR="009A50E5" w:rsidRPr="009A50E5" w:rsidRDefault="009A50E5" w:rsidP="00A82BE9">
            <w:pPr>
              <w:rPr>
                <w:rFonts w:ascii="Arial Narrow" w:hAnsi="Arial Narrow"/>
              </w:rPr>
            </w:pPr>
            <w:r w:rsidRPr="009A50E5">
              <w:rPr>
                <w:rFonts w:ascii="Arial Narrow" w:hAnsi="Arial Narrow"/>
              </w:rPr>
              <w:t>9.</w:t>
            </w:r>
          </w:p>
        </w:tc>
        <w:tc>
          <w:tcPr>
            <w:tcW w:w="2499" w:type="pct"/>
            <w:tcBorders>
              <w:top w:val="single" w:sz="4" w:space="0" w:color="000000"/>
              <w:left w:val="single" w:sz="4" w:space="0" w:color="000000"/>
              <w:bottom w:val="single" w:sz="4" w:space="0" w:color="000000"/>
            </w:tcBorders>
            <w:shd w:val="clear" w:color="auto" w:fill="auto"/>
          </w:tcPr>
          <w:p w14:paraId="6E200FEE" w14:textId="77777777" w:rsidR="009A50E5" w:rsidRPr="009A50E5" w:rsidRDefault="009A50E5" w:rsidP="00A82BE9">
            <w:pPr>
              <w:rPr>
                <w:rFonts w:ascii="Arial Narrow" w:hAnsi="Arial Narrow"/>
              </w:rPr>
            </w:pPr>
            <w:r w:rsidRPr="009A50E5">
              <w:rPr>
                <w:rFonts w:ascii="Arial Narrow" w:hAnsi="Arial Narrow"/>
              </w:rPr>
              <w:t>Ilość kanałów przetwarzania min. 1.600.000</w:t>
            </w:r>
          </w:p>
        </w:tc>
        <w:tc>
          <w:tcPr>
            <w:tcW w:w="2195" w:type="pct"/>
            <w:tcBorders>
              <w:top w:val="single" w:sz="4" w:space="0" w:color="000000"/>
              <w:left w:val="single" w:sz="4" w:space="0" w:color="000000"/>
              <w:bottom w:val="single" w:sz="4" w:space="0" w:color="000000"/>
              <w:right w:val="single" w:sz="4" w:space="0" w:color="000000"/>
            </w:tcBorders>
            <w:shd w:val="clear" w:color="auto" w:fill="auto"/>
          </w:tcPr>
          <w:p w14:paraId="07FE5821" w14:textId="77777777" w:rsidR="009A50E5" w:rsidRPr="009A50E5" w:rsidRDefault="009A50E5" w:rsidP="00A82BE9">
            <w:pPr>
              <w:rPr>
                <w:rFonts w:ascii="Arial Narrow" w:hAnsi="Arial Narrow"/>
              </w:rPr>
            </w:pPr>
          </w:p>
        </w:tc>
      </w:tr>
      <w:tr w:rsidR="009A50E5" w:rsidRPr="009A50E5" w14:paraId="73CAC887" w14:textId="77777777" w:rsidTr="009A50E5">
        <w:tc>
          <w:tcPr>
            <w:tcW w:w="306" w:type="pct"/>
            <w:tcBorders>
              <w:top w:val="single" w:sz="4" w:space="0" w:color="000000"/>
              <w:left w:val="single" w:sz="4" w:space="0" w:color="000000"/>
              <w:bottom w:val="single" w:sz="4" w:space="0" w:color="000000"/>
            </w:tcBorders>
            <w:shd w:val="clear" w:color="auto" w:fill="auto"/>
          </w:tcPr>
          <w:p w14:paraId="45B64422" w14:textId="77777777" w:rsidR="009A50E5" w:rsidRPr="009A50E5" w:rsidRDefault="009A50E5" w:rsidP="00A82BE9">
            <w:pPr>
              <w:rPr>
                <w:rFonts w:ascii="Arial Narrow" w:hAnsi="Arial Narrow"/>
              </w:rPr>
            </w:pPr>
            <w:r w:rsidRPr="009A50E5">
              <w:rPr>
                <w:rFonts w:ascii="Arial Narrow" w:hAnsi="Arial Narrow"/>
              </w:rPr>
              <w:t>10.</w:t>
            </w:r>
          </w:p>
        </w:tc>
        <w:tc>
          <w:tcPr>
            <w:tcW w:w="2499" w:type="pct"/>
            <w:tcBorders>
              <w:top w:val="single" w:sz="4" w:space="0" w:color="000000"/>
              <w:left w:val="single" w:sz="4" w:space="0" w:color="000000"/>
              <w:bottom w:val="single" w:sz="4" w:space="0" w:color="000000"/>
            </w:tcBorders>
            <w:shd w:val="clear" w:color="auto" w:fill="auto"/>
          </w:tcPr>
          <w:p w14:paraId="7C60AE5B" w14:textId="77777777" w:rsidR="009A50E5" w:rsidRPr="009A50E5" w:rsidRDefault="009A50E5" w:rsidP="00A82BE9">
            <w:pPr>
              <w:rPr>
                <w:rFonts w:ascii="Arial Narrow" w:hAnsi="Arial Narrow"/>
              </w:rPr>
            </w:pPr>
            <w:r w:rsidRPr="009A50E5">
              <w:rPr>
                <w:rFonts w:ascii="Arial Narrow" w:hAnsi="Arial Narrow"/>
              </w:rPr>
              <w:t xml:space="preserve">Dynamika systemu, min. 260 </w:t>
            </w:r>
            <w:proofErr w:type="spellStart"/>
            <w:r w:rsidRPr="009A50E5">
              <w:rPr>
                <w:rFonts w:ascii="Arial Narrow" w:hAnsi="Arial Narrow"/>
              </w:rPr>
              <w:t>dB</w:t>
            </w:r>
            <w:proofErr w:type="spellEnd"/>
          </w:p>
        </w:tc>
        <w:tc>
          <w:tcPr>
            <w:tcW w:w="2195" w:type="pct"/>
            <w:tcBorders>
              <w:top w:val="single" w:sz="4" w:space="0" w:color="000000"/>
              <w:left w:val="single" w:sz="4" w:space="0" w:color="000000"/>
              <w:bottom w:val="single" w:sz="4" w:space="0" w:color="000000"/>
              <w:right w:val="single" w:sz="4" w:space="0" w:color="000000"/>
            </w:tcBorders>
            <w:shd w:val="clear" w:color="auto" w:fill="auto"/>
          </w:tcPr>
          <w:p w14:paraId="3FF34C81" w14:textId="77777777" w:rsidR="009A50E5" w:rsidRPr="009A50E5" w:rsidRDefault="009A50E5" w:rsidP="00A82BE9">
            <w:pPr>
              <w:snapToGrid w:val="0"/>
              <w:rPr>
                <w:rFonts w:ascii="Arial Narrow" w:hAnsi="Arial Narrow"/>
              </w:rPr>
            </w:pPr>
          </w:p>
        </w:tc>
      </w:tr>
      <w:tr w:rsidR="009A50E5" w:rsidRPr="009A50E5" w14:paraId="47048990" w14:textId="77777777" w:rsidTr="009A50E5">
        <w:tc>
          <w:tcPr>
            <w:tcW w:w="306" w:type="pct"/>
            <w:tcBorders>
              <w:top w:val="single" w:sz="4" w:space="0" w:color="000000"/>
              <w:left w:val="single" w:sz="4" w:space="0" w:color="000000"/>
              <w:bottom w:val="single" w:sz="4" w:space="0" w:color="000000"/>
            </w:tcBorders>
            <w:shd w:val="clear" w:color="auto" w:fill="auto"/>
          </w:tcPr>
          <w:p w14:paraId="457BD0D0" w14:textId="77777777" w:rsidR="009A50E5" w:rsidRPr="009A50E5" w:rsidRDefault="009A50E5" w:rsidP="00A82BE9">
            <w:pPr>
              <w:rPr>
                <w:rFonts w:ascii="Arial Narrow" w:hAnsi="Arial Narrow"/>
              </w:rPr>
            </w:pPr>
            <w:r w:rsidRPr="009A50E5">
              <w:rPr>
                <w:rFonts w:ascii="Arial Narrow" w:hAnsi="Arial Narrow"/>
              </w:rPr>
              <w:t>11.</w:t>
            </w:r>
          </w:p>
        </w:tc>
        <w:tc>
          <w:tcPr>
            <w:tcW w:w="2499" w:type="pct"/>
            <w:tcBorders>
              <w:top w:val="single" w:sz="4" w:space="0" w:color="000000"/>
              <w:left w:val="single" w:sz="4" w:space="0" w:color="000000"/>
              <w:bottom w:val="single" w:sz="4" w:space="0" w:color="000000"/>
            </w:tcBorders>
            <w:shd w:val="clear" w:color="auto" w:fill="auto"/>
          </w:tcPr>
          <w:p w14:paraId="3A069973" w14:textId="77777777" w:rsidR="009A50E5" w:rsidRPr="009A50E5" w:rsidRDefault="009A50E5" w:rsidP="00A82BE9">
            <w:pPr>
              <w:rPr>
                <w:rFonts w:ascii="Arial Narrow" w:hAnsi="Arial Narrow"/>
              </w:rPr>
            </w:pPr>
            <w:r w:rsidRPr="009A50E5">
              <w:rPr>
                <w:rFonts w:ascii="Arial Narrow" w:hAnsi="Arial Narrow"/>
              </w:rPr>
              <w:t>Liczba obrazów w trybie B w pamięci dynamicznej CINE minimum 10.000</w:t>
            </w:r>
          </w:p>
        </w:tc>
        <w:tc>
          <w:tcPr>
            <w:tcW w:w="2195" w:type="pct"/>
            <w:tcBorders>
              <w:top w:val="single" w:sz="4" w:space="0" w:color="000000"/>
              <w:left w:val="single" w:sz="4" w:space="0" w:color="000000"/>
              <w:bottom w:val="single" w:sz="4" w:space="0" w:color="000000"/>
              <w:right w:val="single" w:sz="4" w:space="0" w:color="000000"/>
            </w:tcBorders>
            <w:shd w:val="clear" w:color="auto" w:fill="auto"/>
          </w:tcPr>
          <w:p w14:paraId="7F003BD6" w14:textId="77777777" w:rsidR="009A50E5" w:rsidRPr="009A50E5" w:rsidRDefault="009A50E5" w:rsidP="00A82BE9">
            <w:pPr>
              <w:snapToGrid w:val="0"/>
              <w:rPr>
                <w:rFonts w:ascii="Arial Narrow" w:hAnsi="Arial Narrow"/>
              </w:rPr>
            </w:pPr>
          </w:p>
        </w:tc>
      </w:tr>
      <w:tr w:rsidR="009A50E5" w:rsidRPr="009A50E5" w14:paraId="14E6CA06" w14:textId="77777777" w:rsidTr="00392605">
        <w:tc>
          <w:tcPr>
            <w:tcW w:w="306" w:type="pct"/>
            <w:tcBorders>
              <w:top w:val="single" w:sz="4" w:space="0" w:color="000000"/>
              <w:left w:val="single" w:sz="4" w:space="0" w:color="000000"/>
              <w:bottom w:val="single" w:sz="4" w:space="0" w:color="000000"/>
            </w:tcBorders>
            <w:shd w:val="clear" w:color="auto" w:fill="auto"/>
          </w:tcPr>
          <w:p w14:paraId="141E26DE" w14:textId="77777777" w:rsidR="009A50E5" w:rsidRPr="009A50E5" w:rsidRDefault="009A50E5" w:rsidP="00A82BE9">
            <w:pPr>
              <w:rPr>
                <w:rFonts w:ascii="Arial Narrow" w:hAnsi="Arial Narrow"/>
              </w:rPr>
            </w:pPr>
            <w:r w:rsidRPr="009A50E5">
              <w:rPr>
                <w:rFonts w:ascii="Arial Narrow" w:hAnsi="Arial Narrow"/>
              </w:rPr>
              <w:t>12.</w:t>
            </w:r>
          </w:p>
        </w:tc>
        <w:tc>
          <w:tcPr>
            <w:tcW w:w="2499" w:type="pct"/>
            <w:tcBorders>
              <w:top w:val="single" w:sz="4" w:space="0" w:color="000000"/>
              <w:left w:val="single" w:sz="4" w:space="0" w:color="000000"/>
              <w:bottom w:val="single" w:sz="4" w:space="0" w:color="000000"/>
            </w:tcBorders>
            <w:shd w:val="clear" w:color="auto" w:fill="auto"/>
          </w:tcPr>
          <w:p w14:paraId="63C5C60C" w14:textId="77777777" w:rsidR="009A50E5" w:rsidRPr="009A50E5" w:rsidRDefault="009A50E5" w:rsidP="00A82BE9">
            <w:pPr>
              <w:rPr>
                <w:rFonts w:ascii="Arial Narrow" w:hAnsi="Arial Narrow"/>
              </w:rPr>
            </w:pPr>
            <w:r w:rsidRPr="009A50E5">
              <w:rPr>
                <w:rFonts w:ascii="Arial Narrow" w:hAnsi="Arial Narrow"/>
              </w:rPr>
              <w:t>Maksymalna długość filmu w pamięci CINE &gt; 360 s</w:t>
            </w:r>
          </w:p>
        </w:tc>
        <w:tc>
          <w:tcPr>
            <w:tcW w:w="2195" w:type="pct"/>
            <w:tcBorders>
              <w:top w:val="single" w:sz="4" w:space="0" w:color="000000"/>
              <w:left w:val="single" w:sz="4" w:space="0" w:color="000000"/>
              <w:bottom w:val="single" w:sz="4" w:space="0" w:color="000000"/>
              <w:right w:val="single" w:sz="4" w:space="0" w:color="000000"/>
            </w:tcBorders>
            <w:shd w:val="clear" w:color="auto" w:fill="auto"/>
          </w:tcPr>
          <w:p w14:paraId="32FC521C" w14:textId="77777777" w:rsidR="009A50E5" w:rsidRPr="009A50E5" w:rsidRDefault="009A50E5" w:rsidP="00A82BE9">
            <w:pPr>
              <w:snapToGrid w:val="0"/>
              <w:rPr>
                <w:rFonts w:ascii="Arial Narrow" w:hAnsi="Arial Narrow"/>
              </w:rPr>
            </w:pPr>
          </w:p>
        </w:tc>
      </w:tr>
      <w:tr w:rsidR="00392605" w:rsidRPr="009A50E5" w14:paraId="776DCABC" w14:textId="77777777" w:rsidTr="00392605">
        <w:tc>
          <w:tcPr>
            <w:tcW w:w="306" w:type="pct"/>
            <w:tcBorders>
              <w:top w:val="single" w:sz="4" w:space="0" w:color="000000"/>
              <w:left w:val="single" w:sz="4" w:space="0" w:color="000000"/>
              <w:bottom w:val="single" w:sz="4" w:space="0" w:color="000000"/>
            </w:tcBorders>
            <w:shd w:val="clear" w:color="auto" w:fill="auto"/>
          </w:tcPr>
          <w:p w14:paraId="158270CE" w14:textId="01E782BB" w:rsidR="00392605" w:rsidRPr="00392605" w:rsidRDefault="00392605" w:rsidP="00A82BE9">
            <w:pPr>
              <w:rPr>
                <w:rFonts w:ascii="Arial Narrow" w:hAnsi="Arial Narrow"/>
                <w:b/>
                <w:bCs/>
              </w:rPr>
            </w:pPr>
            <w:r w:rsidRPr="00392605">
              <w:rPr>
                <w:rFonts w:ascii="Arial Narrow" w:hAnsi="Arial Narrow"/>
                <w:b/>
                <w:bCs/>
              </w:rPr>
              <w:t>II.</w:t>
            </w:r>
          </w:p>
        </w:tc>
        <w:tc>
          <w:tcPr>
            <w:tcW w:w="2499" w:type="pct"/>
            <w:tcBorders>
              <w:top w:val="single" w:sz="4" w:space="0" w:color="000000"/>
              <w:bottom w:val="single" w:sz="4" w:space="0" w:color="000000"/>
            </w:tcBorders>
            <w:shd w:val="clear" w:color="auto" w:fill="auto"/>
          </w:tcPr>
          <w:p w14:paraId="482E4DED" w14:textId="4A950B88" w:rsidR="00392605" w:rsidRPr="00392605" w:rsidRDefault="00392605" w:rsidP="00A82BE9">
            <w:pPr>
              <w:rPr>
                <w:rFonts w:ascii="Arial Narrow" w:hAnsi="Arial Narrow"/>
                <w:b/>
                <w:bCs/>
              </w:rPr>
            </w:pPr>
            <w:r w:rsidRPr="00392605">
              <w:rPr>
                <w:rFonts w:ascii="Arial Narrow" w:hAnsi="Arial Narrow"/>
                <w:b/>
                <w:bCs/>
              </w:rPr>
              <w:t>OBRAZOWANIE I PREZENTACJA OBRAZU:</w:t>
            </w:r>
          </w:p>
        </w:tc>
        <w:tc>
          <w:tcPr>
            <w:tcW w:w="2195" w:type="pct"/>
            <w:tcBorders>
              <w:top w:val="single" w:sz="4" w:space="0" w:color="000000"/>
              <w:bottom w:val="single" w:sz="4" w:space="0" w:color="000000"/>
              <w:right w:val="single" w:sz="4" w:space="0" w:color="000000"/>
            </w:tcBorders>
            <w:shd w:val="clear" w:color="auto" w:fill="auto"/>
          </w:tcPr>
          <w:p w14:paraId="337054B1" w14:textId="77777777" w:rsidR="00392605" w:rsidRPr="009A50E5" w:rsidRDefault="00392605" w:rsidP="00A82BE9">
            <w:pPr>
              <w:snapToGrid w:val="0"/>
              <w:rPr>
                <w:rFonts w:ascii="Arial Narrow" w:hAnsi="Arial Narrow"/>
              </w:rPr>
            </w:pPr>
          </w:p>
        </w:tc>
      </w:tr>
      <w:tr w:rsidR="009A50E5" w:rsidRPr="009A50E5" w14:paraId="698BBC86" w14:textId="77777777" w:rsidTr="009A50E5">
        <w:tc>
          <w:tcPr>
            <w:tcW w:w="306" w:type="pct"/>
            <w:tcBorders>
              <w:top w:val="single" w:sz="4" w:space="0" w:color="000000"/>
              <w:left w:val="single" w:sz="4" w:space="0" w:color="000000"/>
              <w:bottom w:val="single" w:sz="4" w:space="0" w:color="000000"/>
            </w:tcBorders>
            <w:shd w:val="clear" w:color="auto" w:fill="auto"/>
          </w:tcPr>
          <w:p w14:paraId="0EA8A14B" w14:textId="77777777" w:rsidR="009A50E5" w:rsidRPr="009A50E5" w:rsidRDefault="009A50E5" w:rsidP="00A82BE9">
            <w:pPr>
              <w:rPr>
                <w:rFonts w:ascii="Arial Narrow" w:hAnsi="Arial Narrow"/>
              </w:rPr>
            </w:pPr>
            <w:r w:rsidRPr="009A50E5">
              <w:rPr>
                <w:rFonts w:ascii="Arial Narrow" w:hAnsi="Arial Narrow"/>
              </w:rPr>
              <w:t>1.</w:t>
            </w:r>
          </w:p>
        </w:tc>
        <w:tc>
          <w:tcPr>
            <w:tcW w:w="2499" w:type="pct"/>
            <w:tcBorders>
              <w:top w:val="single" w:sz="4" w:space="0" w:color="000000"/>
              <w:left w:val="single" w:sz="4" w:space="0" w:color="000000"/>
              <w:bottom w:val="single" w:sz="4" w:space="0" w:color="000000"/>
            </w:tcBorders>
            <w:shd w:val="clear" w:color="auto" w:fill="auto"/>
          </w:tcPr>
          <w:p w14:paraId="7640810D" w14:textId="77777777" w:rsidR="009A50E5" w:rsidRPr="009A50E5" w:rsidRDefault="009A50E5" w:rsidP="00A82BE9">
            <w:pPr>
              <w:rPr>
                <w:rFonts w:ascii="Arial Narrow" w:hAnsi="Arial Narrow"/>
              </w:rPr>
            </w:pPr>
            <w:r w:rsidRPr="009A50E5">
              <w:rPr>
                <w:rFonts w:ascii="Arial Narrow" w:hAnsi="Arial Narrow"/>
              </w:rPr>
              <w:t>B-</w:t>
            </w:r>
            <w:proofErr w:type="spellStart"/>
            <w:r w:rsidRPr="009A50E5">
              <w:rPr>
                <w:rFonts w:ascii="Arial Narrow" w:hAnsi="Arial Narrow"/>
              </w:rPr>
              <w:t>mode</w:t>
            </w:r>
            <w:proofErr w:type="spellEnd"/>
            <w:r w:rsidRPr="009A50E5">
              <w:rPr>
                <w:rFonts w:ascii="Arial Narrow" w:hAnsi="Arial Narrow"/>
              </w:rPr>
              <w:t>.</w:t>
            </w:r>
          </w:p>
        </w:tc>
        <w:tc>
          <w:tcPr>
            <w:tcW w:w="2195" w:type="pct"/>
            <w:tcBorders>
              <w:top w:val="single" w:sz="4" w:space="0" w:color="000000"/>
              <w:left w:val="single" w:sz="4" w:space="0" w:color="000000"/>
              <w:bottom w:val="single" w:sz="4" w:space="0" w:color="000000"/>
              <w:right w:val="single" w:sz="4" w:space="0" w:color="000000"/>
            </w:tcBorders>
            <w:shd w:val="clear" w:color="auto" w:fill="auto"/>
          </w:tcPr>
          <w:p w14:paraId="5C69FFEB" w14:textId="77777777" w:rsidR="009A50E5" w:rsidRPr="009A50E5" w:rsidRDefault="009A50E5" w:rsidP="00A82BE9">
            <w:pPr>
              <w:snapToGrid w:val="0"/>
              <w:rPr>
                <w:rFonts w:ascii="Arial Narrow" w:hAnsi="Arial Narrow"/>
              </w:rPr>
            </w:pPr>
          </w:p>
        </w:tc>
      </w:tr>
      <w:tr w:rsidR="009A50E5" w:rsidRPr="009A50E5" w14:paraId="4314759D" w14:textId="77777777" w:rsidTr="009A50E5">
        <w:tc>
          <w:tcPr>
            <w:tcW w:w="306" w:type="pct"/>
            <w:tcBorders>
              <w:top w:val="single" w:sz="4" w:space="0" w:color="000000"/>
              <w:left w:val="single" w:sz="4" w:space="0" w:color="000000"/>
              <w:bottom w:val="single" w:sz="4" w:space="0" w:color="000000"/>
            </w:tcBorders>
            <w:shd w:val="clear" w:color="auto" w:fill="auto"/>
          </w:tcPr>
          <w:p w14:paraId="30CC5EEF" w14:textId="77777777" w:rsidR="009A50E5" w:rsidRPr="009A50E5" w:rsidRDefault="009A50E5" w:rsidP="00A82BE9">
            <w:pPr>
              <w:rPr>
                <w:rFonts w:ascii="Arial Narrow" w:hAnsi="Arial Narrow"/>
              </w:rPr>
            </w:pPr>
            <w:r w:rsidRPr="009A50E5">
              <w:rPr>
                <w:rFonts w:ascii="Arial Narrow" w:hAnsi="Arial Narrow"/>
              </w:rPr>
              <w:t>2.</w:t>
            </w:r>
          </w:p>
        </w:tc>
        <w:tc>
          <w:tcPr>
            <w:tcW w:w="2499" w:type="pct"/>
            <w:tcBorders>
              <w:top w:val="single" w:sz="4" w:space="0" w:color="000000"/>
              <w:left w:val="single" w:sz="4" w:space="0" w:color="000000"/>
              <w:bottom w:val="single" w:sz="4" w:space="0" w:color="000000"/>
            </w:tcBorders>
            <w:shd w:val="clear" w:color="auto" w:fill="auto"/>
          </w:tcPr>
          <w:p w14:paraId="2B62D323" w14:textId="77777777" w:rsidR="009A50E5" w:rsidRPr="009A50E5" w:rsidRDefault="009A50E5" w:rsidP="00A82BE9">
            <w:pPr>
              <w:rPr>
                <w:rFonts w:ascii="Arial Narrow" w:hAnsi="Arial Narrow"/>
              </w:rPr>
            </w:pPr>
            <w:r w:rsidRPr="009A50E5">
              <w:rPr>
                <w:rFonts w:ascii="Arial Narrow" w:hAnsi="Arial Narrow"/>
              </w:rPr>
              <w:t xml:space="preserve">Maksymalna głębokość penetracji aparatu minimum 41 cm. </w:t>
            </w:r>
          </w:p>
        </w:tc>
        <w:tc>
          <w:tcPr>
            <w:tcW w:w="2195" w:type="pct"/>
            <w:tcBorders>
              <w:top w:val="single" w:sz="4" w:space="0" w:color="000000"/>
              <w:left w:val="single" w:sz="4" w:space="0" w:color="000000"/>
              <w:bottom w:val="single" w:sz="4" w:space="0" w:color="000000"/>
              <w:right w:val="single" w:sz="4" w:space="0" w:color="000000"/>
            </w:tcBorders>
            <w:shd w:val="clear" w:color="auto" w:fill="auto"/>
          </w:tcPr>
          <w:p w14:paraId="12618ABF" w14:textId="77777777" w:rsidR="009A50E5" w:rsidRPr="009A50E5" w:rsidRDefault="009A50E5" w:rsidP="00A82BE9">
            <w:pPr>
              <w:snapToGrid w:val="0"/>
              <w:rPr>
                <w:rFonts w:ascii="Arial Narrow" w:hAnsi="Arial Narrow"/>
              </w:rPr>
            </w:pPr>
          </w:p>
        </w:tc>
      </w:tr>
      <w:tr w:rsidR="009A50E5" w:rsidRPr="009A50E5" w14:paraId="5FC866E8" w14:textId="77777777" w:rsidTr="009A50E5">
        <w:tc>
          <w:tcPr>
            <w:tcW w:w="306" w:type="pct"/>
            <w:tcBorders>
              <w:top w:val="single" w:sz="4" w:space="0" w:color="000000"/>
              <w:left w:val="single" w:sz="4" w:space="0" w:color="000000"/>
              <w:bottom w:val="single" w:sz="4" w:space="0" w:color="000000"/>
            </w:tcBorders>
            <w:shd w:val="clear" w:color="auto" w:fill="auto"/>
          </w:tcPr>
          <w:p w14:paraId="02F0D2AB" w14:textId="77777777" w:rsidR="009A50E5" w:rsidRPr="009A50E5" w:rsidRDefault="009A50E5" w:rsidP="00A82BE9">
            <w:pPr>
              <w:rPr>
                <w:rFonts w:ascii="Arial Narrow" w:hAnsi="Arial Narrow"/>
              </w:rPr>
            </w:pPr>
            <w:r w:rsidRPr="009A50E5">
              <w:rPr>
                <w:rFonts w:ascii="Arial Narrow" w:hAnsi="Arial Narrow"/>
              </w:rPr>
              <w:t>3.</w:t>
            </w:r>
          </w:p>
        </w:tc>
        <w:tc>
          <w:tcPr>
            <w:tcW w:w="2499" w:type="pct"/>
            <w:tcBorders>
              <w:top w:val="single" w:sz="4" w:space="0" w:color="000000"/>
              <w:left w:val="single" w:sz="4" w:space="0" w:color="000000"/>
              <w:bottom w:val="single" w:sz="4" w:space="0" w:color="000000"/>
            </w:tcBorders>
            <w:shd w:val="clear" w:color="auto" w:fill="auto"/>
          </w:tcPr>
          <w:p w14:paraId="6BCE9A4C" w14:textId="77777777" w:rsidR="009A50E5" w:rsidRPr="009A50E5" w:rsidRDefault="009A50E5" w:rsidP="00A82BE9">
            <w:pPr>
              <w:rPr>
                <w:rFonts w:ascii="Arial Narrow" w:hAnsi="Arial Narrow"/>
              </w:rPr>
            </w:pPr>
            <w:r w:rsidRPr="009A50E5">
              <w:rPr>
                <w:rFonts w:ascii="Arial Narrow" w:hAnsi="Arial Narrow"/>
              </w:rPr>
              <w:t>Obrazowanie w układzie skrzyżowanych ultradźwięków (nadawanie i odbiór) - minimum 7 stopni ustawienia (np. Sono CT)</w:t>
            </w:r>
          </w:p>
        </w:tc>
        <w:tc>
          <w:tcPr>
            <w:tcW w:w="2195" w:type="pct"/>
            <w:tcBorders>
              <w:top w:val="single" w:sz="4" w:space="0" w:color="000000"/>
              <w:left w:val="single" w:sz="4" w:space="0" w:color="000000"/>
              <w:bottom w:val="single" w:sz="4" w:space="0" w:color="000000"/>
              <w:right w:val="single" w:sz="4" w:space="0" w:color="000000"/>
            </w:tcBorders>
            <w:shd w:val="clear" w:color="auto" w:fill="auto"/>
          </w:tcPr>
          <w:p w14:paraId="237522E5" w14:textId="77777777" w:rsidR="009A50E5" w:rsidRPr="009A50E5" w:rsidRDefault="009A50E5" w:rsidP="00A82BE9">
            <w:pPr>
              <w:rPr>
                <w:rFonts w:ascii="Arial Narrow" w:hAnsi="Arial Narrow"/>
              </w:rPr>
            </w:pPr>
          </w:p>
        </w:tc>
      </w:tr>
      <w:tr w:rsidR="009A50E5" w:rsidRPr="009A50E5" w14:paraId="0E8BED06" w14:textId="77777777" w:rsidTr="009A50E5">
        <w:tc>
          <w:tcPr>
            <w:tcW w:w="306" w:type="pct"/>
            <w:tcBorders>
              <w:top w:val="single" w:sz="4" w:space="0" w:color="000000"/>
              <w:left w:val="single" w:sz="4" w:space="0" w:color="000000"/>
              <w:bottom w:val="single" w:sz="4" w:space="0" w:color="000000"/>
            </w:tcBorders>
            <w:shd w:val="clear" w:color="auto" w:fill="auto"/>
          </w:tcPr>
          <w:p w14:paraId="2620C992" w14:textId="77777777" w:rsidR="009A50E5" w:rsidRPr="009A50E5" w:rsidRDefault="009A50E5" w:rsidP="00A82BE9">
            <w:pPr>
              <w:rPr>
                <w:rFonts w:ascii="Arial Narrow" w:hAnsi="Arial Narrow"/>
              </w:rPr>
            </w:pPr>
            <w:r w:rsidRPr="009A50E5">
              <w:rPr>
                <w:rFonts w:ascii="Arial Narrow" w:hAnsi="Arial Narrow"/>
              </w:rPr>
              <w:t>4.</w:t>
            </w:r>
          </w:p>
        </w:tc>
        <w:tc>
          <w:tcPr>
            <w:tcW w:w="2499" w:type="pct"/>
            <w:tcBorders>
              <w:top w:val="single" w:sz="4" w:space="0" w:color="000000"/>
              <w:left w:val="single" w:sz="4" w:space="0" w:color="000000"/>
              <w:bottom w:val="single" w:sz="4" w:space="0" w:color="000000"/>
            </w:tcBorders>
            <w:shd w:val="clear" w:color="auto" w:fill="auto"/>
          </w:tcPr>
          <w:p w14:paraId="52E1A01C" w14:textId="77777777" w:rsidR="009A50E5" w:rsidRPr="009A50E5" w:rsidRDefault="009A50E5" w:rsidP="00A82BE9">
            <w:pPr>
              <w:rPr>
                <w:rFonts w:ascii="Arial Narrow" w:hAnsi="Arial Narrow"/>
              </w:rPr>
            </w:pPr>
            <w:r w:rsidRPr="009A50E5">
              <w:rPr>
                <w:rFonts w:ascii="Arial Narrow" w:hAnsi="Arial Narrow"/>
              </w:rPr>
              <w:t>Cyfrowa filtracja szumów „</w:t>
            </w:r>
            <w:proofErr w:type="spellStart"/>
            <w:r w:rsidRPr="009A50E5">
              <w:rPr>
                <w:rFonts w:ascii="Arial Narrow" w:hAnsi="Arial Narrow"/>
              </w:rPr>
              <w:t>specklowych</w:t>
            </w:r>
            <w:proofErr w:type="spellEnd"/>
            <w:r w:rsidRPr="009A50E5">
              <w:rPr>
                <w:rFonts w:ascii="Arial Narrow" w:hAnsi="Arial Narrow"/>
              </w:rPr>
              <w:t>” – wygładzanie ziarnistości obrazu B bez utraty rozdzielczości</w:t>
            </w:r>
          </w:p>
        </w:tc>
        <w:tc>
          <w:tcPr>
            <w:tcW w:w="2195" w:type="pct"/>
            <w:tcBorders>
              <w:top w:val="single" w:sz="4" w:space="0" w:color="000000"/>
              <w:left w:val="single" w:sz="4" w:space="0" w:color="000000"/>
              <w:bottom w:val="single" w:sz="4" w:space="0" w:color="000000"/>
              <w:right w:val="single" w:sz="4" w:space="0" w:color="000000"/>
            </w:tcBorders>
            <w:shd w:val="clear" w:color="auto" w:fill="auto"/>
          </w:tcPr>
          <w:p w14:paraId="7CFCEFE4" w14:textId="77777777" w:rsidR="009A50E5" w:rsidRPr="009A50E5" w:rsidRDefault="009A50E5" w:rsidP="00A82BE9">
            <w:pPr>
              <w:rPr>
                <w:rFonts w:ascii="Arial Narrow" w:hAnsi="Arial Narrow"/>
              </w:rPr>
            </w:pPr>
          </w:p>
        </w:tc>
      </w:tr>
      <w:tr w:rsidR="009A50E5" w:rsidRPr="009A50E5" w14:paraId="2246AEA7" w14:textId="77777777" w:rsidTr="009A50E5">
        <w:tc>
          <w:tcPr>
            <w:tcW w:w="306" w:type="pct"/>
            <w:tcBorders>
              <w:top w:val="single" w:sz="4" w:space="0" w:color="000000"/>
              <w:left w:val="single" w:sz="4" w:space="0" w:color="000000"/>
              <w:bottom w:val="single" w:sz="4" w:space="0" w:color="000000"/>
            </w:tcBorders>
            <w:shd w:val="clear" w:color="auto" w:fill="auto"/>
          </w:tcPr>
          <w:p w14:paraId="2910C7F0" w14:textId="77777777" w:rsidR="009A50E5" w:rsidRPr="009A50E5" w:rsidRDefault="009A50E5" w:rsidP="00A82BE9">
            <w:pPr>
              <w:rPr>
                <w:rFonts w:ascii="Arial Narrow" w:hAnsi="Arial Narrow"/>
              </w:rPr>
            </w:pPr>
            <w:r w:rsidRPr="009A50E5">
              <w:rPr>
                <w:rFonts w:ascii="Arial Narrow" w:hAnsi="Arial Narrow"/>
              </w:rPr>
              <w:t>5.</w:t>
            </w:r>
          </w:p>
        </w:tc>
        <w:tc>
          <w:tcPr>
            <w:tcW w:w="2499" w:type="pct"/>
            <w:tcBorders>
              <w:top w:val="single" w:sz="4" w:space="0" w:color="000000"/>
              <w:left w:val="single" w:sz="4" w:space="0" w:color="000000"/>
              <w:bottom w:val="single" w:sz="4" w:space="0" w:color="000000"/>
            </w:tcBorders>
            <w:shd w:val="clear" w:color="auto" w:fill="auto"/>
          </w:tcPr>
          <w:p w14:paraId="03D303FB" w14:textId="77777777" w:rsidR="009A50E5" w:rsidRPr="009A50E5" w:rsidRDefault="009A50E5" w:rsidP="00A82BE9">
            <w:pPr>
              <w:rPr>
                <w:rFonts w:ascii="Arial Narrow" w:hAnsi="Arial Narrow"/>
              </w:rPr>
            </w:pPr>
            <w:r w:rsidRPr="009A50E5">
              <w:rPr>
                <w:rFonts w:ascii="Arial Narrow" w:hAnsi="Arial Narrow"/>
              </w:rPr>
              <w:t>Podział ekranu na min. 4 obrazy.</w:t>
            </w:r>
          </w:p>
        </w:tc>
        <w:tc>
          <w:tcPr>
            <w:tcW w:w="2195" w:type="pct"/>
            <w:tcBorders>
              <w:top w:val="single" w:sz="4" w:space="0" w:color="000000"/>
              <w:left w:val="single" w:sz="4" w:space="0" w:color="000000"/>
              <w:bottom w:val="single" w:sz="4" w:space="0" w:color="000000"/>
              <w:right w:val="single" w:sz="4" w:space="0" w:color="000000"/>
            </w:tcBorders>
            <w:shd w:val="clear" w:color="auto" w:fill="auto"/>
          </w:tcPr>
          <w:p w14:paraId="7834F277" w14:textId="77777777" w:rsidR="009A50E5" w:rsidRPr="009A50E5" w:rsidRDefault="009A50E5" w:rsidP="00A82BE9">
            <w:pPr>
              <w:snapToGrid w:val="0"/>
              <w:rPr>
                <w:rFonts w:ascii="Arial Narrow" w:hAnsi="Arial Narrow"/>
              </w:rPr>
            </w:pPr>
          </w:p>
        </w:tc>
      </w:tr>
      <w:tr w:rsidR="009A50E5" w:rsidRPr="009A50E5" w14:paraId="070BDEF8" w14:textId="77777777" w:rsidTr="009A50E5">
        <w:trPr>
          <w:trHeight w:val="591"/>
        </w:trPr>
        <w:tc>
          <w:tcPr>
            <w:tcW w:w="306" w:type="pct"/>
            <w:tcBorders>
              <w:top w:val="single" w:sz="4" w:space="0" w:color="000000"/>
              <w:left w:val="single" w:sz="4" w:space="0" w:color="000000"/>
              <w:bottom w:val="single" w:sz="4" w:space="0" w:color="000000"/>
            </w:tcBorders>
            <w:shd w:val="clear" w:color="auto" w:fill="auto"/>
          </w:tcPr>
          <w:p w14:paraId="0CA6F40B" w14:textId="77777777" w:rsidR="009A50E5" w:rsidRPr="009A50E5" w:rsidRDefault="009A50E5" w:rsidP="00A82BE9">
            <w:pPr>
              <w:rPr>
                <w:rFonts w:ascii="Arial Narrow" w:hAnsi="Arial Narrow"/>
                <w:color w:val="000000"/>
              </w:rPr>
            </w:pPr>
            <w:r w:rsidRPr="009A50E5">
              <w:rPr>
                <w:rFonts w:ascii="Arial Narrow" w:hAnsi="Arial Narrow"/>
                <w:color w:val="000000"/>
              </w:rPr>
              <w:t>6.</w:t>
            </w:r>
          </w:p>
        </w:tc>
        <w:tc>
          <w:tcPr>
            <w:tcW w:w="2499" w:type="pct"/>
            <w:tcBorders>
              <w:top w:val="single" w:sz="4" w:space="0" w:color="000000"/>
              <w:left w:val="single" w:sz="4" w:space="0" w:color="000000"/>
              <w:bottom w:val="single" w:sz="4" w:space="0" w:color="000000"/>
            </w:tcBorders>
            <w:shd w:val="clear" w:color="auto" w:fill="auto"/>
          </w:tcPr>
          <w:p w14:paraId="7BED0663" w14:textId="77777777" w:rsidR="009A50E5" w:rsidRPr="009A50E5" w:rsidRDefault="009A50E5" w:rsidP="00A82BE9">
            <w:pPr>
              <w:rPr>
                <w:rFonts w:ascii="Arial Narrow" w:hAnsi="Arial Narrow"/>
                <w:color w:val="000000"/>
              </w:rPr>
            </w:pPr>
            <w:r w:rsidRPr="009A50E5">
              <w:rPr>
                <w:rFonts w:ascii="Arial Narrow" w:hAnsi="Arial Narrow"/>
                <w:color w:val="000000"/>
              </w:rPr>
              <w:t>Zoom dla obrazów „na żywo" i zatrzymanych. Całkowita wielkość powiększenia ≥ 20x.</w:t>
            </w:r>
          </w:p>
        </w:tc>
        <w:tc>
          <w:tcPr>
            <w:tcW w:w="2195" w:type="pct"/>
            <w:tcBorders>
              <w:top w:val="single" w:sz="4" w:space="0" w:color="000000"/>
              <w:left w:val="single" w:sz="4" w:space="0" w:color="000000"/>
              <w:bottom w:val="single" w:sz="4" w:space="0" w:color="000000"/>
              <w:right w:val="single" w:sz="4" w:space="0" w:color="000000"/>
            </w:tcBorders>
            <w:shd w:val="clear" w:color="auto" w:fill="auto"/>
          </w:tcPr>
          <w:p w14:paraId="570C1EF1" w14:textId="77777777" w:rsidR="009A50E5" w:rsidRPr="009A50E5" w:rsidRDefault="009A50E5" w:rsidP="00A82BE9">
            <w:pPr>
              <w:snapToGrid w:val="0"/>
              <w:rPr>
                <w:rFonts w:ascii="Arial Narrow" w:hAnsi="Arial Narrow"/>
                <w:color w:val="000000"/>
              </w:rPr>
            </w:pPr>
          </w:p>
        </w:tc>
      </w:tr>
      <w:tr w:rsidR="009A50E5" w:rsidRPr="009A50E5" w14:paraId="44D5AB66" w14:textId="77777777" w:rsidTr="009A50E5">
        <w:tc>
          <w:tcPr>
            <w:tcW w:w="306" w:type="pct"/>
            <w:tcBorders>
              <w:top w:val="single" w:sz="4" w:space="0" w:color="000000"/>
              <w:left w:val="single" w:sz="4" w:space="0" w:color="000000"/>
              <w:bottom w:val="single" w:sz="4" w:space="0" w:color="000000"/>
            </w:tcBorders>
            <w:shd w:val="clear" w:color="auto" w:fill="auto"/>
          </w:tcPr>
          <w:p w14:paraId="6D757448" w14:textId="77777777" w:rsidR="009A50E5" w:rsidRPr="009A50E5" w:rsidRDefault="009A50E5" w:rsidP="00A82BE9">
            <w:pPr>
              <w:rPr>
                <w:rFonts w:ascii="Arial Narrow" w:hAnsi="Arial Narrow"/>
              </w:rPr>
            </w:pPr>
            <w:r w:rsidRPr="009A50E5">
              <w:rPr>
                <w:rFonts w:ascii="Arial Narrow" w:hAnsi="Arial Narrow"/>
              </w:rPr>
              <w:t>7.</w:t>
            </w:r>
          </w:p>
        </w:tc>
        <w:tc>
          <w:tcPr>
            <w:tcW w:w="2499" w:type="pct"/>
            <w:tcBorders>
              <w:top w:val="single" w:sz="4" w:space="0" w:color="000000"/>
              <w:left w:val="single" w:sz="4" w:space="0" w:color="000000"/>
              <w:bottom w:val="single" w:sz="4" w:space="0" w:color="000000"/>
            </w:tcBorders>
            <w:shd w:val="clear" w:color="auto" w:fill="auto"/>
          </w:tcPr>
          <w:p w14:paraId="4DFAE418" w14:textId="77777777" w:rsidR="009A50E5" w:rsidRPr="009A50E5" w:rsidRDefault="009A50E5" w:rsidP="00A82BE9">
            <w:pPr>
              <w:rPr>
                <w:rFonts w:ascii="Arial Narrow" w:hAnsi="Arial Narrow"/>
              </w:rPr>
            </w:pPr>
            <w:r w:rsidRPr="009A50E5">
              <w:rPr>
                <w:rFonts w:ascii="Arial Narrow" w:hAnsi="Arial Narrow"/>
              </w:rPr>
              <w:t>Obrazowanie harmoniczne na wszystkich oferowanych głowicach.</w:t>
            </w:r>
          </w:p>
        </w:tc>
        <w:tc>
          <w:tcPr>
            <w:tcW w:w="2195" w:type="pct"/>
            <w:tcBorders>
              <w:top w:val="single" w:sz="4" w:space="0" w:color="000000"/>
              <w:left w:val="single" w:sz="4" w:space="0" w:color="000000"/>
              <w:bottom w:val="single" w:sz="4" w:space="0" w:color="000000"/>
              <w:right w:val="single" w:sz="4" w:space="0" w:color="000000"/>
            </w:tcBorders>
            <w:shd w:val="clear" w:color="auto" w:fill="auto"/>
          </w:tcPr>
          <w:p w14:paraId="70CEB3D3" w14:textId="77777777" w:rsidR="009A50E5" w:rsidRPr="009A50E5" w:rsidRDefault="009A50E5" w:rsidP="00A82BE9">
            <w:pPr>
              <w:rPr>
                <w:rFonts w:ascii="Arial Narrow" w:hAnsi="Arial Narrow"/>
              </w:rPr>
            </w:pPr>
          </w:p>
        </w:tc>
      </w:tr>
      <w:tr w:rsidR="009A50E5" w:rsidRPr="009A50E5" w14:paraId="46FD9A46" w14:textId="77777777" w:rsidTr="009A50E5">
        <w:tc>
          <w:tcPr>
            <w:tcW w:w="306" w:type="pct"/>
            <w:tcBorders>
              <w:top w:val="single" w:sz="4" w:space="0" w:color="000000"/>
              <w:left w:val="single" w:sz="4" w:space="0" w:color="000000"/>
              <w:bottom w:val="single" w:sz="4" w:space="0" w:color="000000"/>
            </w:tcBorders>
            <w:shd w:val="clear" w:color="auto" w:fill="auto"/>
          </w:tcPr>
          <w:p w14:paraId="541D4ABC" w14:textId="77777777" w:rsidR="009A50E5" w:rsidRPr="009A50E5" w:rsidRDefault="009A50E5" w:rsidP="00A82BE9">
            <w:pPr>
              <w:rPr>
                <w:rFonts w:ascii="Arial Narrow" w:hAnsi="Arial Narrow"/>
                <w:color w:val="000000"/>
              </w:rPr>
            </w:pPr>
            <w:r w:rsidRPr="009A50E5">
              <w:rPr>
                <w:rFonts w:ascii="Arial Narrow" w:hAnsi="Arial Narrow"/>
                <w:color w:val="000000"/>
              </w:rPr>
              <w:t>8.</w:t>
            </w:r>
          </w:p>
        </w:tc>
        <w:tc>
          <w:tcPr>
            <w:tcW w:w="2499" w:type="pct"/>
            <w:tcBorders>
              <w:top w:val="single" w:sz="4" w:space="0" w:color="000000"/>
              <w:left w:val="single" w:sz="4" w:space="0" w:color="000000"/>
              <w:bottom w:val="single" w:sz="4" w:space="0" w:color="000000"/>
            </w:tcBorders>
            <w:shd w:val="clear" w:color="auto" w:fill="auto"/>
          </w:tcPr>
          <w:p w14:paraId="02C8F09B" w14:textId="77777777" w:rsidR="009A50E5" w:rsidRPr="009A50E5" w:rsidRDefault="009A50E5" w:rsidP="00A82BE9">
            <w:pPr>
              <w:rPr>
                <w:rFonts w:ascii="Arial Narrow" w:hAnsi="Arial Narrow"/>
                <w:color w:val="000000"/>
              </w:rPr>
            </w:pPr>
            <w:r w:rsidRPr="009A50E5">
              <w:rPr>
                <w:rFonts w:ascii="Arial Narrow" w:hAnsi="Arial Narrow"/>
                <w:color w:val="000000"/>
              </w:rPr>
              <w:t>Obrazowanie w trybie B z dwoma lub więcej częstotliwościami nadawczymi jednocześnie – bliższe pole obrazu tworzone na podstawie wyższych częstotliwości, a dalsze - na podstawie niższych.</w:t>
            </w:r>
          </w:p>
        </w:tc>
        <w:tc>
          <w:tcPr>
            <w:tcW w:w="2195" w:type="pct"/>
            <w:tcBorders>
              <w:top w:val="single" w:sz="4" w:space="0" w:color="000000"/>
              <w:left w:val="single" w:sz="4" w:space="0" w:color="000000"/>
              <w:bottom w:val="single" w:sz="4" w:space="0" w:color="000000"/>
              <w:right w:val="single" w:sz="4" w:space="0" w:color="000000"/>
            </w:tcBorders>
            <w:shd w:val="clear" w:color="auto" w:fill="auto"/>
          </w:tcPr>
          <w:p w14:paraId="67266500" w14:textId="77777777" w:rsidR="009A50E5" w:rsidRPr="009A50E5" w:rsidRDefault="009A50E5" w:rsidP="00A82BE9">
            <w:pPr>
              <w:rPr>
                <w:rFonts w:ascii="Arial Narrow" w:hAnsi="Arial Narrow"/>
                <w:color w:val="000000"/>
              </w:rPr>
            </w:pPr>
          </w:p>
        </w:tc>
      </w:tr>
      <w:tr w:rsidR="009A50E5" w:rsidRPr="009A50E5" w14:paraId="7F7738D9" w14:textId="77777777" w:rsidTr="009A50E5">
        <w:tc>
          <w:tcPr>
            <w:tcW w:w="306" w:type="pct"/>
            <w:tcBorders>
              <w:top w:val="single" w:sz="4" w:space="0" w:color="000000"/>
              <w:left w:val="single" w:sz="4" w:space="0" w:color="000000"/>
              <w:bottom w:val="single" w:sz="4" w:space="0" w:color="000000"/>
            </w:tcBorders>
            <w:shd w:val="clear" w:color="auto" w:fill="auto"/>
          </w:tcPr>
          <w:p w14:paraId="0A145124" w14:textId="77777777" w:rsidR="009A50E5" w:rsidRPr="009A50E5" w:rsidRDefault="009A50E5" w:rsidP="00A82BE9">
            <w:pPr>
              <w:rPr>
                <w:rFonts w:ascii="Arial Narrow" w:hAnsi="Arial Narrow"/>
                <w:color w:val="000000"/>
              </w:rPr>
            </w:pPr>
            <w:r w:rsidRPr="009A50E5">
              <w:rPr>
                <w:rFonts w:ascii="Arial Narrow" w:hAnsi="Arial Narrow"/>
                <w:color w:val="000000"/>
              </w:rPr>
              <w:t>9.</w:t>
            </w:r>
          </w:p>
        </w:tc>
        <w:tc>
          <w:tcPr>
            <w:tcW w:w="2499" w:type="pct"/>
            <w:tcBorders>
              <w:top w:val="single" w:sz="4" w:space="0" w:color="000000"/>
              <w:left w:val="single" w:sz="4" w:space="0" w:color="000000"/>
              <w:bottom w:val="single" w:sz="4" w:space="0" w:color="000000"/>
            </w:tcBorders>
            <w:shd w:val="clear" w:color="auto" w:fill="auto"/>
          </w:tcPr>
          <w:p w14:paraId="48798029" w14:textId="77777777" w:rsidR="009A50E5" w:rsidRPr="009A50E5" w:rsidRDefault="009A50E5" w:rsidP="00A82BE9">
            <w:pPr>
              <w:rPr>
                <w:rFonts w:ascii="Arial Narrow" w:hAnsi="Arial Narrow"/>
                <w:color w:val="000000"/>
              </w:rPr>
            </w:pPr>
            <w:r w:rsidRPr="009A50E5">
              <w:rPr>
                <w:rFonts w:ascii="Arial Narrow" w:hAnsi="Arial Narrow"/>
                <w:color w:val="000000"/>
              </w:rPr>
              <w:t>M-</w:t>
            </w:r>
            <w:proofErr w:type="spellStart"/>
            <w:r w:rsidRPr="009A50E5">
              <w:rPr>
                <w:rFonts w:ascii="Arial Narrow" w:hAnsi="Arial Narrow"/>
                <w:color w:val="000000"/>
              </w:rPr>
              <w:t>mode</w:t>
            </w:r>
            <w:proofErr w:type="spellEnd"/>
          </w:p>
        </w:tc>
        <w:tc>
          <w:tcPr>
            <w:tcW w:w="2195" w:type="pct"/>
            <w:tcBorders>
              <w:top w:val="single" w:sz="4" w:space="0" w:color="000000"/>
              <w:left w:val="single" w:sz="4" w:space="0" w:color="000000"/>
              <w:bottom w:val="single" w:sz="4" w:space="0" w:color="000000"/>
              <w:right w:val="single" w:sz="4" w:space="0" w:color="000000"/>
            </w:tcBorders>
            <w:shd w:val="clear" w:color="auto" w:fill="auto"/>
          </w:tcPr>
          <w:p w14:paraId="5BFC773D" w14:textId="77777777" w:rsidR="009A50E5" w:rsidRPr="009A50E5" w:rsidRDefault="009A50E5" w:rsidP="00A82BE9">
            <w:pPr>
              <w:snapToGrid w:val="0"/>
              <w:rPr>
                <w:rFonts w:ascii="Arial Narrow" w:hAnsi="Arial Narrow"/>
                <w:color w:val="000000"/>
              </w:rPr>
            </w:pPr>
          </w:p>
        </w:tc>
      </w:tr>
      <w:tr w:rsidR="009A50E5" w:rsidRPr="009A50E5" w14:paraId="19CB3445" w14:textId="77777777" w:rsidTr="009A50E5">
        <w:tc>
          <w:tcPr>
            <w:tcW w:w="306" w:type="pct"/>
            <w:tcBorders>
              <w:top w:val="single" w:sz="4" w:space="0" w:color="000000"/>
              <w:left w:val="single" w:sz="4" w:space="0" w:color="000000"/>
              <w:bottom w:val="single" w:sz="4" w:space="0" w:color="auto"/>
            </w:tcBorders>
            <w:shd w:val="clear" w:color="auto" w:fill="auto"/>
          </w:tcPr>
          <w:p w14:paraId="1BCCC6EF" w14:textId="77777777" w:rsidR="009A50E5" w:rsidRPr="009A50E5" w:rsidRDefault="009A50E5" w:rsidP="00A82BE9">
            <w:pPr>
              <w:rPr>
                <w:rFonts w:ascii="Arial Narrow" w:hAnsi="Arial Narrow"/>
              </w:rPr>
            </w:pPr>
            <w:r w:rsidRPr="009A50E5">
              <w:rPr>
                <w:rFonts w:ascii="Arial Narrow" w:hAnsi="Arial Narrow"/>
              </w:rPr>
              <w:t>10.</w:t>
            </w:r>
          </w:p>
        </w:tc>
        <w:tc>
          <w:tcPr>
            <w:tcW w:w="2499" w:type="pct"/>
            <w:tcBorders>
              <w:top w:val="single" w:sz="4" w:space="0" w:color="000000"/>
              <w:left w:val="single" w:sz="4" w:space="0" w:color="000000"/>
              <w:bottom w:val="single" w:sz="4" w:space="0" w:color="auto"/>
            </w:tcBorders>
            <w:shd w:val="clear" w:color="auto" w:fill="auto"/>
          </w:tcPr>
          <w:p w14:paraId="19F87A18" w14:textId="77777777" w:rsidR="009A50E5" w:rsidRPr="009A50E5" w:rsidRDefault="009A50E5" w:rsidP="00A82BE9">
            <w:pPr>
              <w:rPr>
                <w:rFonts w:ascii="Arial Narrow" w:hAnsi="Arial Narrow"/>
              </w:rPr>
            </w:pPr>
            <w:r w:rsidRPr="009A50E5">
              <w:rPr>
                <w:rFonts w:ascii="Arial Narrow" w:hAnsi="Arial Narrow"/>
              </w:rPr>
              <w:t>Doppler Kolorowy (CD).</w:t>
            </w:r>
          </w:p>
        </w:tc>
        <w:tc>
          <w:tcPr>
            <w:tcW w:w="2195" w:type="pct"/>
            <w:tcBorders>
              <w:top w:val="single" w:sz="4" w:space="0" w:color="000000"/>
              <w:left w:val="single" w:sz="4" w:space="0" w:color="000000"/>
              <w:bottom w:val="single" w:sz="4" w:space="0" w:color="auto"/>
              <w:right w:val="single" w:sz="4" w:space="0" w:color="000000"/>
            </w:tcBorders>
            <w:shd w:val="clear" w:color="auto" w:fill="auto"/>
          </w:tcPr>
          <w:p w14:paraId="3B5728F6" w14:textId="77777777" w:rsidR="009A50E5" w:rsidRPr="009A50E5" w:rsidRDefault="009A50E5" w:rsidP="00A82BE9">
            <w:pPr>
              <w:snapToGrid w:val="0"/>
              <w:rPr>
                <w:rFonts w:ascii="Arial Narrow" w:hAnsi="Arial Narrow"/>
              </w:rPr>
            </w:pPr>
          </w:p>
        </w:tc>
      </w:tr>
      <w:tr w:rsidR="009A50E5" w:rsidRPr="009A50E5" w14:paraId="21A9FC79" w14:textId="77777777" w:rsidTr="009A50E5">
        <w:tc>
          <w:tcPr>
            <w:tcW w:w="306" w:type="pct"/>
            <w:tcBorders>
              <w:top w:val="single" w:sz="4" w:space="0" w:color="auto"/>
              <w:left w:val="single" w:sz="4" w:space="0" w:color="000000"/>
              <w:bottom w:val="dotted" w:sz="4" w:space="0" w:color="000000"/>
            </w:tcBorders>
            <w:shd w:val="clear" w:color="auto" w:fill="auto"/>
          </w:tcPr>
          <w:p w14:paraId="23A0F8CF" w14:textId="77777777" w:rsidR="009A50E5" w:rsidRPr="009A50E5" w:rsidRDefault="009A50E5" w:rsidP="00A82BE9">
            <w:pPr>
              <w:rPr>
                <w:rFonts w:ascii="Arial Narrow" w:hAnsi="Arial Narrow"/>
              </w:rPr>
            </w:pPr>
            <w:r w:rsidRPr="009A50E5">
              <w:rPr>
                <w:rFonts w:ascii="Arial Narrow" w:hAnsi="Arial Narrow"/>
              </w:rPr>
              <w:t>11.</w:t>
            </w:r>
          </w:p>
        </w:tc>
        <w:tc>
          <w:tcPr>
            <w:tcW w:w="2499" w:type="pct"/>
            <w:tcBorders>
              <w:top w:val="single" w:sz="4" w:space="0" w:color="auto"/>
              <w:left w:val="single" w:sz="4" w:space="0" w:color="000000"/>
              <w:bottom w:val="dotted" w:sz="4" w:space="0" w:color="000000"/>
            </w:tcBorders>
            <w:shd w:val="clear" w:color="auto" w:fill="auto"/>
          </w:tcPr>
          <w:p w14:paraId="7175EA73" w14:textId="77777777" w:rsidR="009A50E5" w:rsidRPr="009A50E5" w:rsidRDefault="009A50E5" w:rsidP="00A82BE9">
            <w:pPr>
              <w:rPr>
                <w:rFonts w:ascii="Arial Narrow" w:hAnsi="Arial Narrow"/>
              </w:rPr>
            </w:pPr>
            <w:r w:rsidRPr="009A50E5">
              <w:rPr>
                <w:rFonts w:ascii="Arial Narrow" w:hAnsi="Arial Narrow"/>
              </w:rPr>
              <w:t xml:space="preserve">Maksymalna obrazowana prędkość przepływu w kolorowym </w:t>
            </w:r>
            <w:proofErr w:type="spellStart"/>
            <w:r w:rsidRPr="009A50E5">
              <w:rPr>
                <w:rFonts w:ascii="Arial Narrow" w:hAnsi="Arial Narrow"/>
              </w:rPr>
              <w:t>dopplerze</w:t>
            </w:r>
            <w:proofErr w:type="spellEnd"/>
            <w:r w:rsidRPr="009A50E5">
              <w:rPr>
                <w:rFonts w:ascii="Arial Narrow" w:hAnsi="Arial Narrow"/>
              </w:rPr>
              <w:t xml:space="preserve"> bez </w:t>
            </w:r>
            <w:proofErr w:type="spellStart"/>
            <w:r w:rsidRPr="009A50E5">
              <w:rPr>
                <w:rFonts w:ascii="Arial Narrow" w:hAnsi="Arial Narrow"/>
              </w:rPr>
              <w:t>aliasingu</w:t>
            </w:r>
            <w:proofErr w:type="spellEnd"/>
            <w:r w:rsidRPr="009A50E5">
              <w:rPr>
                <w:rFonts w:ascii="Arial Narrow" w:hAnsi="Arial Narrow"/>
              </w:rPr>
              <w:t xml:space="preserve"> ≥ 4 m/s.</w:t>
            </w:r>
          </w:p>
        </w:tc>
        <w:tc>
          <w:tcPr>
            <w:tcW w:w="2195" w:type="pct"/>
            <w:tcBorders>
              <w:top w:val="single" w:sz="4" w:space="0" w:color="auto"/>
              <w:left w:val="single" w:sz="4" w:space="0" w:color="000000"/>
              <w:bottom w:val="dotted" w:sz="4" w:space="0" w:color="000000"/>
              <w:right w:val="single" w:sz="4" w:space="0" w:color="000000"/>
            </w:tcBorders>
            <w:shd w:val="clear" w:color="auto" w:fill="auto"/>
          </w:tcPr>
          <w:p w14:paraId="2716683F" w14:textId="77777777" w:rsidR="009A50E5" w:rsidRPr="009A50E5" w:rsidRDefault="009A50E5" w:rsidP="00A82BE9">
            <w:pPr>
              <w:snapToGrid w:val="0"/>
              <w:rPr>
                <w:rFonts w:ascii="Arial Narrow" w:hAnsi="Arial Narrow"/>
              </w:rPr>
            </w:pPr>
          </w:p>
        </w:tc>
      </w:tr>
      <w:tr w:rsidR="009A50E5" w:rsidRPr="009A50E5" w14:paraId="635B23DB" w14:textId="77777777" w:rsidTr="009A50E5">
        <w:tc>
          <w:tcPr>
            <w:tcW w:w="306" w:type="pct"/>
            <w:tcBorders>
              <w:top w:val="single" w:sz="4" w:space="0" w:color="000000"/>
              <w:left w:val="single" w:sz="4" w:space="0" w:color="000000"/>
              <w:bottom w:val="single" w:sz="4" w:space="0" w:color="000000"/>
            </w:tcBorders>
            <w:shd w:val="clear" w:color="auto" w:fill="auto"/>
          </w:tcPr>
          <w:p w14:paraId="114781A8" w14:textId="77777777" w:rsidR="009A50E5" w:rsidRPr="009A50E5" w:rsidRDefault="009A50E5" w:rsidP="00A82BE9">
            <w:pPr>
              <w:rPr>
                <w:rFonts w:ascii="Arial Narrow" w:hAnsi="Arial Narrow"/>
              </w:rPr>
            </w:pPr>
            <w:r w:rsidRPr="009A50E5">
              <w:rPr>
                <w:rFonts w:ascii="Arial Narrow" w:hAnsi="Arial Narrow"/>
              </w:rPr>
              <w:t>12.</w:t>
            </w:r>
          </w:p>
        </w:tc>
        <w:tc>
          <w:tcPr>
            <w:tcW w:w="2499" w:type="pct"/>
            <w:tcBorders>
              <w:top w:val="single" w:sz="4" w:space="0" w:color="000000"/>
              <w:left w:val="single" w:sz="4" w:space="0" w:color="000000"/>
              <w:bottom w:val="single" w:sz="4" w:space="0" w:color="000000"/>
            </w:tcBorders>
            <w:shd w:val="clear" w:color="auto" w:fill="auto"/>
          </w:tcPr>
          <w:p w14:paraId="7F45B962" w14:textId="77777777" w:rsidR="009A50E5" w:rsidRPr="009A50E5" w:rsidRDefault="009A50E5" w:rsidP="00A82BE9">
            <w:pPr>
              <w:rPr>
                <w:rFonts w:ascii="Arial Narrow" w:hAnsi="Arial Narrow"/>
              </w:rPr>
            </w:pPr>
            <w:r w:rsidRPr="009A50E5">
              <w:rPr>
                <w:rFonts w:ascii="Arial Narrow" w:hAnsi="Arial Narrow"/>
              </w:rPr>
              <w:t>Power Doppler (PD).</w:t>
            </w:r>
          </w:p>
        </w:tc>
        <w:tc>
          <w:tcPr>
            <w:tcW w:w="2195" w:type="pct"/>
            <w:tcBorders>
              <w:top w:val="single" w:sz="4" w:space="0" w:color="000000"/>
              <w:left w:val="single" w:sz="4" w:space="0" w:color="000000"/>
              <w:bottom w:val="single" w:sz="4" w:space="0" w:color="000000"/>
              <w:right w:val="single" w:sz="4" w:space="0" w:color="000000"/>
            </w:tcBorders>
            <w:shd w:val="clear" w:color="auto" w:fill="auto"/>
          </w:tcPr>
          <w:p w14:paraId="7D5C9207" w14:textId="77777777" w:rsidR="009A50E5" w:rsidRPr="009A50E5" w:rsidRDefault="009A50E5" w:rsidP="00A82BE9">
            <w:pPr>
              <w:snapToGrid w:val="0"/>
              <w:rPr>
                <w:rFonts w:ascii="Arial Narrow" w:hAnsi="Arial Narrow"/>
              </w:rPr>
            </w:pPr>
          </w:p>
        </w:tc>
      </w:tr>
      <w:tr w:rsidR="009A50E5" w:rsidRPr="009A50E5" w14:paraId="3D5FB332" w14:textId="77777777" w:rsidTr="009A50E5">
        <w:tc>
          <w:tcPr>
            <w:tcW w:w="306" w:type="pct"/>
            <w:tcBorders>
              <w:top w:val="single" w:sz="4" w:space="0" w:color="000000"/>
              <w:left w:val="single" w:sz="4" w:space="0" w:color="000000"/>
              <w:bottom w:val="single" w:sz="4" w:space="0" w:color="000000"/>
            </w:tcBorders>
            <w:shd w:val="clear" w:color="auto" w:fill="auto"/>
          </w:tcPr>
          <w:p w14:paraId="3A7B7894" w14:textId="77777777" w:rsidR="009A50E5" w:rsidRPr="009A50E5" w:rsidRDefault="009A50E5" w:rsidP="00A82BE9">
            <w:pPr>
              <w:rPr>
                <w:rFonts w:ascii="Arial Narrow" w:hAnsi="Arial Narrow"/>
              </w:rPr>
            </w:pPr>
            <w:r w:rsidRPr="009A50E5">
              <w:rPr>
                <w:rFonts w:ascii="Arial Narrow" w:hAnsi="Arial Narrow"/>
              </w:rPr>
              <w:t>13.</w:t>
            </w:r>
          </w:p>
        </w:tc>
        <w:tc>
          <w:tcPr>
            <w:tcW w:w="2499" w:type="pct"/>
            <w:tcBorders>
              <w:top w:val="single" w:sz="4" w:space="0" w:color="000000"/>
              <w:left w:val="single" w:sz="4" w:space="0" w:color="000000"/>
              <w:bottom w:val="single" w:sz="4" w:space="0" w:color="000000"/>
            </w:tcBorders>
            <w:shd w:val="clear" w:color="auto" w:fill="auto"/>
          </w:tcPr>
          <w:p w14:paraId="2DCD8E73" w14:textId="77777777" w:rsidR="009A50E5" w:rsidRPr="009A50E5" w:rsidRDefault="009A50E5" w:rsidP="00A82BE9">
            <w:pPr>
              <w:rPr>
                <w:rFonts w:ascii="Arial Narrow" w:hAnsi="Arial Narrow"/>
              </w:rPr>
            </w:pPr>
            <w:r w:rsidRPr="009A50E5">
              <w:rPr>
                <w:rFonts w:ascii="Arial Narrow" w:hAnsi="Arial Narrow"/>
              </w:rPr>
              <w:t xml:space="preserve">Kolorowy </w:t>
            </w:r>
            <w:proofErr w:type="spellStart"/>
            <w:r w:rsidRPr="009A50E5">
              <w:rPr>
                <w:rFonts w:ascii="Arial Narrow" w:hAnsi="Arial Narrow"/>
              </w:rPr>
              <w:t>doppler</w:t>
            </w:r>
            <w:proofErr w:type="spellEnd"/>
            <w:r w:rsidRPr="009A50E5">
              <w:rPr>
                <w:rFonts w:ascii="Arial Narrow" w:hAnsi="Arial Narrow"/>
              </w:rPr>
              <w:t xml:space="preserve"> tkankowy</w:t>
            </w:r>
          </w:p>
        </w:tc>
        <w:tc>
          <w:tcPr>
            <w:tcW w:w="2195" w:type="pct"/>
            <w:tcBorders>
              <w:top w:val="single" w:sz="4" w:space="0" w:color="000000"/>
              <w:left w:val="single" w:sz="4" w:space="0" w:color="000000"/>
              <w:bottom w:val="single" w:sz="4" w:space="0" w:color="000000"/>
              <w:right w:val="single" w:sz="4" w:space="0" w:color="000000"/>
            </w:tcBorders>
            <w:shd w:val="clear" w:color="auto" w:fill="auto"/>
          </w:tcPr>
          <w:p w14:paraId="11C4939D" w14:textId="77777777" w:rsidR="009A50E5" w:rsidRPr="009A50E5" w:rsidRDefault="009A50E5" w:rsidP="00A82BE9">
            <w:pPr>
              <w:snapToGrid w:val="0"/>
              <w:rPr>
                <w:rFonts w:ascii="Arial Narrow" w:hAnsi="Arial Narrow"/>
              </w:rPr>
            </w:pPr>
          </w:p>
        </w:tc>
      </w:tr>
      <w:tr w:rsidR="009A50E5" w:rsidRPr="009A50E5" w14:paraId="31D05D34" w14:textId="77777777" w:rsidTr="009A50E5">
        <w:tc>
          <w:tcPr>
            <w:tcW w:w="306" w:type="pct"/>
            <w:tcBorders>
              <w:top w:val="single" w:sz="4" w:space="0" w:color="000000"/>
              <w:left w:val="single" w:sz="4" w:space="0" w:color="000000"/>
              <w:bottom w:val="single" w:sz="4" w:space="0" w:color="auto"/>
            </w:tcBorders>
            <w:shd w:val="clear" w:color="auto" w:fill="auto"/>
          </w:tcPr>
          <w:p w14:paraId="1B6A51BE" w14:textId="77777777" w:rsidR="009A50E5" w:rsidRPr="009A50E5" w:rsidRDefault="009A50E5" w:rsidP="00A82BE9">
            <w:pPr>
              <w:rPr>
                <w:rFonts w:ascii="Arial Narrow" w:hAnsi="Arial Narrow"/>
              </w:rPr>
            </w:pPr>
            <w:r w:rsidRPr="009A50E5">
              <w:rPr>
                <w:rFonts w:ascii="Arial Narrow" w:hAnsi="Arial Narrow"/>
              </w:rPr>
              <w:t>14.</w:t>
            </w:r>
          </w:p>
        </w:tc>
        <w:tc>
          <w:tcPr>
            <w:tcW w:w="2499" w:type="pct"/>
            <w:tcBorders>
              <w:top w:val="single" w:sz="4" w:space="0" w:color="000000"/>
              <w:left w:val="single" w:sz="4" w:space="0" w:color="000000"/>
              <w:bottom w:val="single" w:sz="4" w:space="0" w:color="auto"/>
            </w:tcBorders>
            <w:shd w:val="clear" w:color="auto" w:fill="auto"/>
          </w:tcPr>
          <w:p w14:paraId="58CEB1ED" w14:textId="77777777" w:rsidR="009A50E5" w:rsidRPr="009A50E5" w:rsidRDefault="009A50E5" w:rsidP="00A82BE9">
            <w:pPr>
              <w:rPr>
                <w:rFonts w:ascii="Arial Narrow" w:hAnsi="Arial Narrow"/>
              </w:rPr>
            </w:pPr>
            <w:r w:rsidRPr="009A50E5">
              <w:rPr>
                <w:rFonts w:ascii="Arial Narrow" w:hAnsi="Arial Narrow"/>
              </w:rPr>
              <w:t>Doppler pulsacyjny (PWD).</w:t>
            </w:r>
          </w:p>
        </w:tc>
        <w:tc>
          <w:tcPr>
            <w:tcW w:w="2195" w:type="pct"/>
            <w:tcBorders>
              <w:top w:val="single" w:sz="4" w:space="0" w:color="000000"/>
              <w:left w:val="single" w:sz="4" w:space="0" w:color="000000"/>
              <w:bottom w:val="single" w:sz="4" w:space="0" w:color="auto"/>
              <w:right w:val="single" w:sz="4" w:space="0" w:color="000000"/>
            </w:tcBorders>
            <w:shd w:val="clear" w:color="auto" w:fill="auto"/>
          </w:tcPr>
          <w:p w14:paraId="0B896ABC" w14:textId="77777777" w:rsidR="009A50E5" w:rsidRPr="009A50E5" w:rsidRDefault="009A50E5" w:rsidP="00A82BE9">
            <w:pPr>
              <w:snapToGrid w:val="0"/>
              <w:rPr>
                <w:rFonts w:ascii="Arial Narrow" w:hAnsi="Arial Narrow"/>
              </w:rPr>
            </w:pPr>
          </w:p>
        </w:tc>
      </w:tr>
      <w:tr w:rsidR="009A50E5" w:rsidRPr="009A50E5" w14:paraId="7D49F003" w14:textId="77777777" w:rsidTr="009A50E5">
        <w:tc>
          <w:tcPr>
            <w:tcW w:w="306" w:type="pct"/>
            <w:tcBorders>
              <w:top w:val="single" w:sz="4" w:space="0" w:color="auto"/>
              <w:left w:val="single" w:sz="4" w:space="0" w:color="000000"/>
              <w:bottom w:val="single" w:sz="4" w:space="0" w:color="auto"/>
            </w:tcBorders>
            <w:shd w:val="clear" w:color="auto" w:fill="auto"/>
          </w:tcPr>
          <w:p w14:paraId="2194627E" w14:textId="77777777" w:rsidR="009A50E5" w:rsidRPr="009A50E5" w:rsidRDefault="009A50E5" w:rsidP="00A82BE9">
            <w:pPr>
              <w:rPr>
                <w:rFonts w:ascii="Arial Narrow" w:hAnsi="Arial Narrow"/>
                <w:color w:val="000000"/>
              </w:rPr>
            </w:pPr>
            <w:r w:rsidRPr="009A50E5">
              <w:rPr>
                <w:rFonts w:ascii="Arial Narrow" w:hAnsi="Arial Narrow"/>
                <w:color w:val="000000"/>
              </w:rPr>
              <w:t>15.</w:t>
            </w:r>
          </w:p>
        </w:tc>
        <w:tc>
          <w:tcPr>
            <w:tcW w:w="2499" w:type="pct"/>
            <w:tcBorders>
              <w:top w:val="single" w:sz="4" w:space="0" w:color="auto"/>
              <w:left w:val="single" w:sz="4" w:space="0" w:color="000000"/>
              <w:bottom w:val="single" w:sz="4" w:space="0" w:color="auto"/>
            </w:tcBorders>
            <w:shd w:val="clear" w:color="auto" w:fill="auto"/>
          </w:tcPr>
          <w:p w14:paraId="54934401" w14:textId="77777777" w:rsidR="009A50E5" w:rsidRPr="009A50E5" w:rsidRDefault="009A50E5" w:rsidP="00A82BE9">
            <w:pPr>
              <w:rPr>
                <w:rFonts w:ascii="Arial Narrow" w:hAnsi="Arial Narrow"/>
                <w:color w:val="000000"/>
              </w:rPr>
            </w:pPr>
            <w:r w:rsidRPr="009A50E5">
              <w:rPr>
                <w:rFonts w:ascii="Arial Narrow" w:hAnsi="Arial Narrow"/>
                <w:color w:val="000000"/>
              </w:rPr>
              <w:t xml:space="preserve">Maksymalna mierzona prędkość przy zerowym kącie korekcji w </w:t>
            </w:r>
            <w:proofErr w:type="spellStart"/>
            <w:r w:rsidRPr="009A50E5">
              <w:rPr>
                <w:rFonts w:ascii="Arial Narrow" w:hAnsi="Arial Narrow"/>
                <w:color w:val="000000"/>
              </w:rPr>
              <w:t>dopplerze</w:t>
            </w:r>
            <w:proofErr w:type="spellEnd"/>
            <w:r w:rsidRPr="009A50E5">
              <w:rPr>
                <w:rFonts w:ascii="Arial Narrow" w:hAnsi="Arial Narrow"/>
                <w:color w:val="000000"/>
              </w:rPr>
              <w:t xml:space="preserve"> pulsacyjnym  ≥ 7,5 m/s.</w:t>
            </w:r>
          </w:p>
        </w:tc>
        <w:tc>
          <w:tcPr>
            <w:tcW w:w="2195" w:type="pct"/>
            <w:tcBorders>
              <w:top w:val="single" w:sz="4" w:space="0" w:color="auto"/>
              <w:left w:val="single" w:sz="4" w:space="0" w:color="000000"/>
              <w:bottom w:val="single" w:sz="4" w:space="0" w:color="auto"/>
              <w:right w:val="single" w:sz="4" w:space="0" w:color="000000"/>
            </w:tcBorders>
            <w:shd w:val="clear" w:color="auto" w:fill="auto"/>
          </w:tcPr>
          <w:p w14:paraId="3A3779D7" w14:textId="77777777" w:rsidR="009A50E5" w:rsidRPr="009A50E5" w:rsidRDefault="009A50E5" w:rsidP="00A82BE9">
            <w:pPr>
              <w:snapToGrid w:val="0"/>
              <w:rPr>
                <w:rFonts w:ascii="Arial Narrow" w:hAnsi="Arial Narrow"/>
                <w:color w:val="000000"/>
              </w:rPr>
            </w:pPr>
          </w:p>
        </w:tc>
      </w:tr>
      <w:tr w:rsidR="009A50E5" w:rsidRPr="009A50E5" w14:paraId="5843E16A" w14:textId="77777777" w:rsidTr="009A50E5">
        <w:tc>
          <w:tcPr>
            <w:tcW w:w="306" w:type="pct"/>
            <w:tcBorders>
              <w:top w:val="single" w:sz="4" w:space="0" w:color="auto"/>
              <w:left w:val="single" w:sz="4" w:space="0" w:color="000000"/>
              <w:bottom w:val="single" w:sz="4" w:space="0" w:color="auto"/>
            </w:tcBorders>
            <w:shd w:val="clear" w:color="auto" w:fill="auto"/>
          </w:tcPr>
          <w:p w14:paraId="1889AB2A" w14:textId="77777777" w:rsidR="009A50E5" w:rsidRPr="009A50E5" w:rsidRDefault="009A50E5" w:rsidP="00A82BE9">
            <w:pPr>
              <w:rPr>
                <w:rFonts w:ascii="Arial Narrow" w:hAnsi="Arial Narrow"/>
                <w:color w:val="000000"/>
              </w:rPr>
            </w:pPr>
            <w:r w:rsidRPr="009A50E5">
              <w:rPr>
                <w:rFonts w:ascii="Arial Narrow" w:hAnsi="Arial Narrow"/>
                <w:color w:val="000000"/>
              </w:rPr>
              <w:t>16.</w:t>
            </w:r>
          </w:p>
        </w:tc>
        <w:tc>
          <w:tcPr>
            <w:tcW w:w="2499" w:type="pct"/>
            <w:tcBorders>
              <w:top w:val="single" w:sz="4" w:space="0" w:color="auto"/>
              <w:left w:val="single" w:sz="4" w:space="0" w:color="000000"/>
              <w:bottom w:val="single" w:sz="4" w:space="0" w:color="auto"/>
            </w:tcBorders>
            <w:shd w:val="clear" w:color="auto" w:fill="auto"/>
          </w:tcPr>
          <w:p w14:paraId="74781856" w14:textId="77777777" w:rsidR="009A50E5" w:rsidRPr="009A50E5" w:rsidRDefault="009A50E5" w:rsidP="00A82BE9">
            <w:pPr>
              <w:rPr>
                <w:rFonts w:ascii="Arial Narrow" w:hAnsi="Arial Narrow"/>
                <w:color w:val="000000"/>
              </w:rPr>
            </w:pPr>
            <w:r w:rsidRPr="009A50E5">
              <w:rPr>
                <w:rFonts w:ascii="Arial Narrow" w:hAnsi="Arial Narrow"/>
                <w:color w:val="000000"/>
              </w:rPr>
              <w:t>Regulacja wielkości bramki PW-</w:t>
            </w:r>
            <w:proofErr w:type="spellStart"/>
            <w:r w:rsidRPr="009A50E5">
              <w:rPr>
                <w:rFonts w:ascii="Arial Narrow" w:hAnsi="Arial Narrow"/>
                <w:color w:val="000000"/>
              </w:rPr>
              <w:t>dopplera</w:t>
            </w:r>
            <w:proofErr w:type="spellEnd"/>
            <w:r w:rsidRPr="009A50E5">
              <w:rPr>
                <w:rFonts w:ascii="Arial Narrow" w:hAnsi="Arial Narrow"/>
                <w:color w:val="000000"/>
              </w:rPr>
              <w:t xml:space="preserve"> min. 1-14 mm.</w:t>
            </w:r>
          </w:p>
        </w:tc>
        <w:tc>
          <w:tcPr>
            <w:tcW w:w="2195" w:type="pct"/>
            <w:tcBorders>
              <w:top w:val="single" w:sz="4" w:space="0" w:color="auto"/>
              <w:left w:val="single" w:sz="4" w:space="0" w:color="000000"/>
              <w:bottom w:val="single" w:sz="4" w:space="0" w:color="auto"/>
              <w:right w:val="single" w:sz="4" w:space="0" w:color="000000"/>
            </w:tcBorders>
            <w:shd w:val="clear" w:color="auto" w:fill="auto"/>
          </w:tcPr>
          <w:p w14:paraId="4D8DE981" w14:textId="77777777" w:rsidR="009A50E5" w:rsidRPr="009A50E5" w:rsidRDefault="009A50E5" w:rsidP="00A82BE9">
            <w:pPr>
              <w:snapToGrid w:val="0"/>
              <w:rPr>
                <w:rFonts w:ascii="Arial Narrow" w:hAnsi="Arial Narrow"/>
                <w:color w:val="000000"/>
              </w:rPr>
            </w:pPr>
          </w:p>
        </w:tc>
      </w:tr>
      <w:tr w:rsidR="009A50E5" w:rsidRPr="009A50E5" w14:paraId="3D110D87" w14:textId="77777777" w:rsidTr="009A50E5">
        <w:tc>
          <w:tcPr>
            <w:tcW w:w="306" w:type="pct"/>
            <w:tcBorders>
              <w:top w:val="single" w:sz="4" w:space="0" w:color="auto"/>
              <w:left w:val="single" w:sz="4" w:space="0" w:color="000000"/>
              <w:bottom w:val="single" w:sz="4" w:space="0" w:color="000000"/>
            </w:tcBorders>
            <w:shd w:val="clear" w:color="auto" w:fill="auto"/>
          </w:tcPr>
          <w:p w14:paraId="3F2B7A65" w14:textId="77777777" w:rsidR="009A50E5" w:rsidRPr="009A50E5" w:rsidRDefault="009A50E5" w:rsidP="00A82BE9">
            <w:pPr>
              <w:rPr>
                <w:rFonts w:ascii="Arial Narrow" w:hAnsi="Arial Narrow"/>
                <w:color w:val="000000"/>
              </w:rPr>
            </w:pPr>
            <w:r w:rsidRPr="009A50E5">
              <w:rPr>
                <w:rFonts w:ascii="Arial Narrow" w:hAnsi="Arial Narrow"/>
                <w:color w:val="000000"/>
              </w:rPr>
              <w:t>17.</w:t>
            </w:r>
          </w:p>
        </w:tc>
        <w:tc>
          <w:tcPr>
            <w:tcW w:w="2499" w:type="pct"/>
            <w:tcBorders>
              <w:top w:val="single" w:sz="4" w:space="0" w:color="auto"/>
              <w:left w:val="single" w:sz="4" w:space="0" w:color="000000"/>
              <w:bottom w:val="single" w:sz="4" w:space="0" w:color="000000"/>
            </w:tcBorders>
            <w:shd w:val="clear" w:color="auto" w:fill="auto"/>
          </w:tcPr>
          <w:p w14:paraId="02035B33" w14:textId="77777777" w:rsidR="009A50E5" w:rsidRPr="009A50E5" w:rsidRDefault="009A50E5" w:rsidP="00A82BE9">
            <w:pPr>
              <w:rPr>
                <w:rFonts w:ascii="Arial Narrow" w:hAnsi="Arial Narrow"/>
                <w:color w:val="000000"/>
              </w:rPr>
            </w:pPr>
            <w:r w:rsidRPr="009A50E5">
              <w:rPr>
                <w:rFonts w:ascii="Arial Narrow" w:hAnsi="Arial Narrow"/>
                <w:color w:val="000000"/>
              </w:rPr>
              <w:t xml:space="preserve">Możliwość regulacji położenia linii bazowej i korekcji kąta na obrazach w trybie </w:t>
            </w:r>
            <w:proofErr w:type="spellStart"/>
            <w:r w:rsidRPr="009A50E5">
              <w:rPr>
                <w:rFonts w:ascii="Arial Narrow" w:hAnsi="Arial Narrow"/>
                <w:color w:val="000000"/>
              </w:rPr>
              <w:t>dopplera</w:t>
            </w:r>
            <w:proofErr w:type="spellEnd"/>
            <w:r w:rsidRPr="009A50E5">
              <w:rPr>
                <w:rFonts w:ascii="Arial Narrow" w:hAnsi="Arial Narrow"/>
                <w:color w:val="000000"/>
              </w:rPr>
              <w:t xml:space="preserve"> spektralnego zapisanych na dysku</w:t>
            </w:r>
          </w:p>
        </w:tc>
        <w:tc>
          <w:tcPr>
            <w:tcW w:w="2195" w:type="pct"/>
            <w:tcBorders>
              <w:top w:val="single" w:sz="4" w:space="0" w:color="auto"/>
              <w:left w:val="single" w:sz="4" w:space="0" w:color="000000"/>
              <w:bottom w:val="single" w:sz="4" w:space="0" w:color="000000"/>
              <w:right w:val="single" w:sz="4" w:space="0" w:color="000000"/>
            </w:tcBorders>
            <w:shd w:val="clear" w:color="auto" w:fill="auto"/>
          </w:tcPr>
          <w:p w14:paraId="675B852D" w14:textId="77777777" w:rsidR="009A50E5" w:rsidRPr="009A50E5" w:rsidRDefault="009A50E5" w:rsidP="00A82BE9">
            <w:pPr>
              <w:snapToGrid w:val="0"/>
              <w:rPr>
                <w:rFonts w:ascii="Arial Narrow" w:hAnsi="Arial Narrow"/>
                <w:color w:val="000000"/>
              </w:rPr>
            </w:pPr>
          </w:p>
        </w:tc>
      </w:tr>
      <w:tr w:rsidR="009A50E5" w:rsidRPr="009A50E5" w14:paraId="299FD811" w14:textId="77777777" w:rsidTr="00392605">
        <w:tc>
          <w:tcPr>
            <w:tcW w:w="306" w:type="pct"/>
            <w:tcBorders>
              <w:top w:val="single" w:sz="4" w:space="0" w:color="000000"/>
              <w:left w:val="single" w:sz="4" w:space="0" w:color="000000"/>
              <w:bottom w:val="single" w:sz="4" w:space="0" w:color="000000"/>
            </w:tcBorders>
            <w:shd w:val="clear" w:color="auto" w:fill="auto"/>
          </w:tcPr>
          <w:p w14:paraId="5240C963" w14:textId="77777777" w:rsidR="009A50E5" w:rsidRPr="009A50E5" w:rsidRDefault="009A50E5" w:rsidP="00A82BE9">
            <w:pPr>
              <w:rPr>
                <w:rFonts w:ascii="Arial Narrow" w:hAnsi="Arial Narrow"/>
              </w:rPr>
            </w:pPr>
            <w:r w:rsidRPr="009A50E5">
              <w:rPr>
                <w:rFonts w:ascii="Arial Narrow" w:hAnsi="Arial Narrow"/>
              </w:rPr>
              <w:t>18.</w:t>
            </w:r>
          </w:p>
        </w:tc>
        <w:tc>
          <w:tcPr>
            <w:tcW w:w="2499" w:type="pct"/>
            <w:tcBorders>
              <w:top w:val="single" w:sz="4" w:space="0" w:color="000000"/>
              <w:left w:val="single" w:sz="4" w:space="0" w:color="000000"/>
              <w:bottom w:val="single" w:sz="4" w:space="0" w:color="000000"/>
            </w:tcBorders>
            <w:shd w:val="clear" w:color="auto" w:fill="auto"/>
          </w:tcPr>
          <w:p w14:paraId="1A7AB089" w14:textId="77777777" w:rsidR="009A50E5" w:rsidRPr="009A50E5" w:rsidRDefault="009A50E5" w:rsidP="00A82BE9">
            <w:pPr>
              <w:rPr>
                <w:rFonts w:ascii="Arial Narrow" w:hAnsi="Arial Narrow"/>
              </w:rPr>
            </w:pPr>
            <w:proofErr w:type="spellStart"/>
            <w:r w:rsidRPr="009A50E5">
              <w:rPr>
                <w:rFonts w:ascii="Arial Narrow" w:hAnsi="Arial Narrow"/>
              </w:rPr>
              <w:t>Triplex-mode</w:t>
            </w:r>
            <w:proofErr w:type="spellEnd"/>
            <w:r w:rsidRPr="009A50E5">
              <w:rPr>
                <w:rFonts w:ascii="Arial Narrow" w:hAnsi="Arial Narrow"/>
              </w:rPr>
              <w:t xml:space="preserve"> (B+CD/PD+PWD) w czasie rzeczywistym.</w:t>
            </w:r>
          </w:p>
        </w:tc>
        <w:tc>
          <w:tcPr>
            <w:tcW w:w="2195" w:type="pct"/>
            <w:tcBorders>
              <w:top w:val="single" w:sz="4" w:space="0" w:color="000000"/>
              <w:left w:val="single" w:sz="4" w:space="0" w:color="000000"/>
              <w:bottom w:val="single" w:sz="4" w:space="0" w:color="000000"/>
              <w:right w:val="single" w:sz="4" w:space="0" w:color="000000"/>
            </w:tcBorders>
            <w:shd w:val="clear" w:color="auto" w:fill="auto"/>
          </w:tcPr>
          <w:p w14:paraId="15AD04DA" w14:textId="77777777" w:rsidR="009A50E5" w:rsidRPr="009A50E5" w:rsidRDefault="009A50E5" w:rsidP="00A82BE9">
            <w:pPr>
              <w:rPr>
                <w:rFonts w:ascii="Arial Narrow" w:hAnsi="Arial Narrow"/>
              </w:rPr>
            </w:pPr>
          </w:p>
        </w:tc>
      </w:tr>
      <w:tr w:rsidR="00392605" w:rsidRPr="009A50E5" w14:paraId="3E652DE1" w14:textId="77777777" w:rsidTr="00392605">
        <w:tc>
          <w:tcPr>
            <w:tcW w:w="306" w:type="pct"/>
            <w:tcBorders>
              <w:top w:val="single" w:sz="4" w:space="0" w:color="000000"/>
              <w:left w:val="single" w:sz="4" w:space="0" w:color="000000"/>
              <w:bottom w:val="single" w:sz="4" w:space="0" w:color="000000"/>
            </w:tcBorders>
            <w:shd w:val="clear" w:color="auto" w:fill="auto"/>
          </w:tcPr>
          <w:p w14:paraId="4B938DED" w14:textId="4D6BF5B6" w:rsidR="00392605" w:rsidRPr="00392605" w:rsidRDefault="00392605" w:rsidP="00A82BE9">
            <w:pPr>
              <w:rPr>
                <w:rFonts w:ascii="Arial Narrow" w:hAnsi="Arial Narrow"/>
                <w:b/>
                <w:bCs/>
              </w:rPr>
            </w:pPr>
            <w:r w:rsidRPr="00392605">
              <w:rPr>
                <w:rFonts w:ascii="Arial Narrow" w:hAnsi="Arial Narrow"/>
                <w:b/>
                <w:bCs/>
              </w:rPr>
              <w:t>III.</w:t>
            </w:r>
          </w:p>
        </w:tc>
        <w:tc>
          <w:tcPr>
            <w:tcW w:w="2499" w:type="pct"/>
            <w:tcBorders>
              <w:top w:val="single" w:sz="4" w:space="0" w:color="000000"/>
              <w:bottom w:val="single" w:sz="4" w:space="0" w:color="000000"/>
            </w:tcBorders>
            <w:shd w:val="clear" w:color="auto" w:fill="auto"/>
          </w:tcPr>
          <w:p w14:paraId="76B8A70B" w14:textId="1500ED9F" w:rsidR="00392605" w:rsidRPr="00392605" w:rsidRDefault="00392605" w:rsidP="00A82BE9">
            <w:pPr>
              <w:rPr>
                <w:rFonts w:ascii="Arial Narrow" w:hAnsi="Arial Narrow"/>
                <w:b/>
                <w:bCs/>
              </w:rPr>
            </w:pPr>
            <w:r w:rsidRPr="00392605">
              <w:rPr>
                <w:rFonts w:ascii="Arial Narrow" w:hAnsi="Arial Narrow"/>
                <w:b/>
                <w:bCs/>
              </w:rPr>
              <w:t>OPROGRAMOWANIE POMIAROWO - OBLICZENIOWE</w:t>
            </w:r>
          </w:p>
        </w:tc>
        <w:tc>
          <w:tcPr>
            <w:tcW w:w="2195" w:type="pct"/>
            <w:tcBorders>
              <w:top w:val="single" w:sz="4" w:space="0" w:color="000000"/>
              <w:bottom w:val="single" w:sz="4" w:space="0" w:color="000000"/>
              <w:right w:val="single" w:sz="4" w:space="0" w:color="000000"/>
            </w:tcBorders>
            <w:shd w:val="clear" w:color="auto" w:fill="auto"/>
          </w:tcPr>
          <w:p w14:paraId="24ED4B0E" w14:textId="77777777" w:rsidR="00392605" w:rsidRPr="009A50E5" w:rsidRDefault="00392605" w:rsidP="00A82BE9">
            <w:pPr>
              <w:rPr>
                <w:rFonts w:ascii="Arial Narrow" w:hAnsi="Arial Narrow"/>
              </w:rPr>
            </w:pPr>
          </w:p>
        </w:tc>
      </w:tr>
      <w:tr w:rsidR="009A50E5" w:rsidRPr="009A50E5" w14:paraId="1B190380" w14:textId="77777777" w:rsidTr="009A50E5">
        <w:tc>
          <w:tcPr>
            <w:tcW w:w="306" w:type="pct"/>
            <w:tcBorders>
              <w:top w:val="single" w:sz="4" w:space="0" w:color="000000"/>
              <w:left w:val="single" w:sz="4" w:space="0" w:color="000000"/>
              <w:bottom w:val="single" w:sz="4" w:space="0" w:color="000000"/>
            </w:tcBorders>
            <w:shd w:val="clear" w:color="auto" w:fill="auto"/>
          </w:tcPr>
          <w:p w14:paraId="241D47A3" w14:textId="77777777" w:rsidR="009A50E5" w:rsidRPr="009A50E5" w:rsidRDefault="009A50E5" w:rsidP="00A82BE9">
            <w:pPr>
              <w:rPr>
                <w:rFonts w:ascii="Arial Narrow" w:hAnsi="Arial Narrow"/>
              </w:rPr>
            </w:pPr>
            <w:r w:rsidRPr="009A50E5">
              <w:rPr>
                <w:rFonts w:ascii="Arial Narrow" w:hAnsi="Arial Narrow"/>
              </w:rPr>
              <w:t>1.</w:t>
            </w:r>
          </w:p>
        </w:tc>
        <w:tc>
          <w:tcPr>
            <w:tcW w:w="2499" w:type="pct"/>
            <w:tcBorders>
              <w:top w:val="single" w:sz="4" w:space="0" w:color="000000"/>
              <w:left w:val="single" w:sz="4" w:space="0" w:color="000000"/>
              <w:bottom w:val="single" w:sz="4" w:space="0" w:color="000000"/>
            </w:tcBorders>
            <w:shd w:val="clear" w:color="auto" w:fill="auto"/>
          </w:tcPr>
          <w:p w14:paraId="1251F390" w14:textId="77777777" w:rsidR="009A50E5" w:rsidRPr="009A50E5" w:rsidRDefault="009A50E5" w:rsidP="00A82BE9">
            <w:pPr>
              <w:rPr>
                <w:rFonts w:ascii="Arial Narrow" w:hAnsi="Arial Narrow"/>
              </w:rPr>
            </w:pPr>
            <w:r w:rsidRPr="009A50E5">
              <w:rPr>
                <w:rFonts w:ascii="Arial Narrow" w:hAnsi="Arial Narrow"/>
              </w:rPr>
              <w:t>Pomiar odległości, obwodu, pola powierzchni, objętości.</w:t>
            </w:r>
          </w:p>
        </w:tc>
        <w:tc>
          <w:tcPr>
            <w:tcW w:w="2195" w:type="pct"/>
            <w:tcBorders>
              <w:top w:val="single" w:sz="4" w:space="0" w:color="000000"/>
              <w:left w:val="single" w:sz="4" w:space="0" w:color="000000"/>
              <w:bottom w:val="single" w:sz="4" w:space="0" w:color="000000"/>
              <w:right w:val="single" w:sz="4" w:space="0" w:color="000000"/>
            </w:tcBorders>
            <w:shd w:val="clear" w:color="auto" w:fill="auto"/>
          </w:tcPr>
          <w:p w14:paraId="3C18B65E" w14:textId="77777777" w:rsidR="009A50E5" w:rsidRPr="009A50E5" w:rsidRDefault="009A50E5" w:rsidP="00A82BE9">
            <w:pPr>
              <w:snapToGrid w:val="0"/>
              <w:rPr>
                <w:rFonts w:ascii="Arial Narrow" w:hAnsi="Arial Narrow"/>
              </w:rPr>
            </w:pPr>
          </w:p>
        </w:tc>
      </w:tr>
      <w:tr w:rsidR="009A50E5" w:rsidRPr="009A50E5" w14:paraId="6C9E4685" w14:textId="77777777" w:rsidTr="009A50E5">
        <w:tc>
          <w:tcPr>
            <w:tcW w:w="306" w:type="pct"/>
            <w:tcBorders>
              <w:top w:val="single" w:sz="4" w:space="0" w:color="000000"/>
              <w:left w:val="single" w:sz="4" w:space="0" w:color="000000"/>
              <w:bottom w:val="single" w:sz="4" w:space="0" w:color="000000"/>
            </w:tcBorders>
            <w:shd w:val="clear" w:color="auto" w:fill="auto"/>
          </w:tcPr>
          <w:p w14:paraId="29A806B0" w14:textId="77777777" w:rsidR="009A50E5" w:rsidRPr="009A50E5" w:rsidRDefault="009A50E5" w:rsidP="00A82BE9">
            <w:pPr>
              <w:rPr>
                <w:rFonts w:ascii="Arial Narrow" w:hAnsi="Arial Narrow"/>
                <w:color w:val="000000"/>
              </w:rPr>
            </w:pPr>
            <w:r w:rsidRPr="009A50E5">
              <w:rPr>
                <w:rFonts w:ascii="Arial Narrow" w:hAnsi="Arial Narrow"/>
              </w:rPr>
              <w:t>2.</w:t>
            </w:r>
          </w:p>
        </w:tc>
        <w:tc>
          <w:tcPr>
            <w:tcW w:w="2499" w:type="pct"/>
            <w:tcBorders>
              <w:top w:val="single" w:sz="4" w:space="0" w:color="000000"/>
              <w:left w:val="single" w:sz="4" w:space="0" w:color="000000"/>
              <w:bottom w:val="single" w:sz="4" w:space="0" w:color="000000"/>
            </w:tcBorders>
            <w:shd w:val="clear" w:color="auto" w:fill="auto"/>
          </w:tcPr>
          <w:p w14:paraId="2E1568D4" w14:textId="77777777" w:rsidR="009A50E5" w:rsidRPr="009A50E5" w:rsidRDefault="009A50E5" w:rsidP="00A82BE9">
            <w:pPr>
              <w:rPr>
                <w:rFonts w:ascii="Arial Narrow" w:hAnsi="Arial Narrow"/>
                <w:color w:val="000000"/>
              </w:rPr>
            </w:pPr>
            <w:r w:rsidRPr="009A50E5">
              <w:rPr>
                <w:rFonts w:ascii="Arial Narrow" w:hAnsi="Arial Narrow"/>
                <w:color w:val="000000"/>
              </w:rPr>
              <w:t>Pomiary ginekologiczne:</w:t>
            </w:r>
          </w:p>
          <w:p w14:paraId="06634D28" w14:textId="77777777" w:rsidR="009A50E5" w:rsidRPr="009A50E5" w:rsidRDefault="009A50E5" w:rsidP="00A82BE9">
            <w:pPr>
              <w:suppressAutoHyphens/>
              <w:ind w:left="174"/>
              <w:rPr>
                <w:rFonts w:ascii="Arial Narrow" w:hAnsi="Arial Narrow"/>
                <w:color w:val="000000"/>
              </w:rPr>
            </w:pPr>
            <w:r w:rsidRPr="009A50E5">
              <w:rPr>
                <w:rFonts w:ascii="Arial Narrow" w:hAnsi="Arial Narrow"/>
                <w:color w:val="000000"/>
              </w:rPr>
              <w:t>macica (długość, szerokość, wysokość);</w:t>
            </w:r>
          </w:p>
          <w:p w14:paraId="2A93BD97" w14:textId="77777777" w:rsidR="009A50E5" w:rsidRPr="009A50E5" w:rsidRDefault="009A50E5" w:rsidP="00A82BE9">
            <w:pPr>
              <w:suppressAutoHyphens/>
              <w:ind w:left="174"/>
              <w:rPr>
                <w:rFonts w:ascii="Arial Narrow" w:hAnsi="Arial Narrow"/>
                <w:color w:val="000000"/>
              </w:rPr>
            </w:pPr>
            <w:r w:rsidRPr="009A50E5">
              <w:rPr>
                <w:rFonts w:ascii="Arial Narrow" w:hAnsi="Arial Narrow"/>
                <w:color w:val="000000"/>
              </w:rPr>
              <w:t>objętość jajników (z trzech wymiarów liniowych);</w:t>
            </w:r>
          </w:p>
          <w:p w14:paraId="00DD1D54" w14:textId="77777777" w:rsidR="009A50E5" w:rsidRPr="009A50E5" w:rsidRDefault="009A50E5" w:rsidP="00A82BE9">
            <w:pPr>
              <w:suppressAutoHyphens/>
              <w:ind w:left="142"/>
              <w:rPr>
                <w:rFonts w:ascii="Arial Narrow" w:hAnsi="Arial Narrow"/>
                <w:color w:val="000000"/>
              </w:rPr>
            </w:pPr>
            <w:r w:rsidRPr="009A50E5">
              <w:rPr>
                <w:rFonts w:ascii="Arial Narrow" w:hAnsi="Arial Narrow"/>
                <w:color w:val="000000"/>
              </w:rPr>
              <w:t>endometrium;</w:t>
            </w:r>
          </w:p>
          <w:p w14:paraId="3DBAE054" w14:textId="77777777" w:rsidR="009A50E5" w:rsidRPr="009A50E5" w:rsidRDefault="009A50E5" w:rsidP="00A82BE9">
            <w:pPr>
              <w:suppressAutoHyphens/>
              <w:ind w:left="142"/>
              <w:rPr>
                <w:rFonts w:ascii="Arial Narrow" w:hAnsi="Arial Narrow"/>
                <w:color w:val="000000"/>
              </w:rPr>
            </w:pPr>
            <w:r w:rsidRPr="009A50E5">
              <w:rPr>
                <w:rFonts w:ascii="Arial Narrow" w:hAnsi="Arial Narrow"/>
                <w:color w:val="000000"/>
              </w:rPr>
              <w:t>długość szyjki macicy;</w:t>
            </w:r>
          </w:p>
          <w:p w14:paraId="453CD4ED" w14:textId="77777777" w:rsidR="009A50E5" w:rsidRPr="009A50E5" w:rsidRDefault="009A50E5" w:rsidP="00A82BE9">
            <w:pPr>
              <w:suppressAutoHyphens/>
              <w:ind w:left="142"/>
              <w:rPr>
                <w:rFonts w:ascii="Arial Narrow" w:hAnsi="Arial Narrow"/>
                <w:color w:val="000000"/>
              </w:rPr>
            </w:pPr>
            <w:r w:rsidRPr="009A50E5">
              <w:rPr>
                <w:rFonts w:ascii="Arial Narrow" w:hAnsi="Arial Narrow"/>
                <w:color w:val="000000"/>
              </w:rPr>
              <w:t>pomiary pęcherzyków;</w:t>
            </w:r>
          </w:p>
          <w:p w14:paraId="49C1684E" w14:textId="77777777" w:rsidR="009A50E5" w:rsidRPr="009A50E5" w:rsidRDefault="009A50E5" w:rsidP="00A82BE9">
            <w:pPr>
              <w:suppressAutoHyphens/>
              <w:ind w:left="142"/>
              <w:rPr>
                <w:rFonts w:ascii="Arial Narrow" w:hAnsi="Arial Narrow"/>
              </w:rPr>
            </w:pPr>
            <w:r w:rsidRPr="009A50E5">
              <w:rPr>
                <w:rFonts w:ascii="Arial Narrow" w:hAnsi="Arial Narrow"/>
                <w:color w:val="000000"/>
              </w:rPr>
              <w:t>tętnice jajników: PS, ED, RI.</w:t>
            </w:r>
          </w:p>
        </w:tc>
        <w:tc>
          <w:tcPr>
            <w:tcW w:w="2195" w:type="pct"/>
            <w:tcBorders>
              <w:top w:val="single" w:sz="4" w:space="0" w:color="000000"/>
              <w:left w:val="single" w:sz="4" w:space="0" w:color="000000"/>
              <w:bottom w:val="single" w:sz="4" w:space="0" w:color="000000"/>
              <w:right w:val="single" w:sz="4" w:space="0" w:color="000000"/>
            </w:tcBorders>
            <w:shd w:val="clear" w:color="auto" w:fill="auto"/>
          </w:tcPr>
          <w:p w14:paraId="6369CB04" w14:textId="77777777" w:rsidR="009A50E5" w:rsidRPr="009A50E5" w:rsidRDefault="009A50E5" w:rsidP="00A82BE9">
            <w:pPr>
              <w:snapToGrid w:val="0"/>
              <w:rPr>
                <w:rFonts w:ascii="Arial Narrow" w:hAnsi="Arial Narrow"/>
              </w:rPr>
            </w:pPr>
          </w:p>
        </w:tc>
      </w:tr>
      <w:tr w:rsidR="009A50E5" w:rsidRPr="009A50E5" w14:paraId="2E942941" w14:textId="77777777" w:rsidTr="009A50E5">
        <w:tc>
          <w:tcPr>
            <w:tcW w:w="306" w:type="pct"/>
            <w:tcBorders>
              <w:top w:val="single" w:sz="4" w:space="0" w:color="000000"/>
              <w:left w:val="single" w:sz="4" w:space="0" w:color="000000"/>
              <w:bottom w:val="single" w:sz="4" w:space="0" w:color="000000"/>
            </w:tcBorders>
            <w:shd w:val="clear" w:color="auto" w:fill="auto"/>
          </w:tcPr>
          <w:p w14:paraId="0F045601" w14:textId="77777777" w:rsidR="009A50E5" w:rsidRPr="009A50E5" w:rsidRDefault="009A50E5" w:rsidP="00A82BE9">
            <w:pPr>
              <w:rPr>
                <w:rFonts w:ascii="Arial Narrow" w:hAnsi="Arial Narrow"/>
                <w:color w:val="000000"/>
              </w:rPr>
            </w:pPr>
            <w:r w:rsidRPr="009A50E5">
              <w:rPr>
                <w:rFonts w:ascii="Arial Narrow" w:hAnsi="Arial Narrow"/>
                <w:color w:val="000000"/>
              </w:rPr>
              <w:t>3.</w:t>
            </w:r>
          </w:p>
        </w:tc>
        <w:tc>
          <w:tcPr>
            <w:tcW w:w="2499" w:type="pct"/>
            <w:tcBorders>
              <w:top w:val="single" w:sz="4" w:space="0" w:color="000000"/>
              <w:left w:val="single" w:sz="4" w:space="0" w:color="000000"/>
              <w:bottom w:val="single" w:sz="4" w:space="0" w:color="000000"/>
            </w:tcBorders>
            <w:shd w:val="clear" w:color="auto" w:fill="auto"/>
          </w:tcPr>
          <w:p w14:paraId="3464173E" w14:textId="77777777" w:rsidR="009A50E5" w:rsidRPr="009A50E5" w:rsidRDefault="009A50E5" w:rsidP="00A82BE9">
            <w:pPr>
              <w:rPr>
                <w:rFonts w:ascii="Arial Narrow" w:hAnsi="Arial Narrow"/>
                <w:color w:val="000000"/>
              </w:rPr>
            </w:pPr>
            <w:r w:rsidRPr="009A50E5">
              <w:rPr>
                <w:rFonts w:ascii="Arial Narrow" w:hAnsi="Arial Narrow"/>
                <w:color w:val="000000"/>
              </w:rPr>
              <w:t>Automatyczny obrys spektrum dopplerowskiego i automatyczne wyznaczenie parametrów przepływu (min. PI, RI, HR).</w:t>
            </w:r>
          </w:p>
        </w:tc>
        <w:tc>
          <w:tcPr>
            <w:tcW w:w="2195" w:type="pct"/>
            <w:tcBorders>
              <w:top w:val="single" w:sz="4" w:space="0" w:color="000000"/>
              <w:left w:val="single" w:sz="4" w:space="0" w:color="000000"/>
              <w:bottom w:val="single" w:sz="4" w:space="0" w:color="000000"/>
              <w:right w:val="single" w:sz="4" w:space="0" w:color="000000"/>
            </w:tcBorders>
            <w:shd w:val="clear" w:color="auto" w:fill="auto"/>
          </w:tcPr>
          <w:p w14:paraId="683AB08E" w14:textId="77777777" w:rsidR="009A50E5" w:rsidRPr="009A50E5" w:rsidRDefault="009A50E5" w:rsidP="00A82BE9">
            <w:pPr>
              <w:snapToGrid w:val="0"/>
              <w:rPr>
                <w:rFonts w:ascii="Arial Narrow" w:hAnsi="Arial Narrow"/>
                <w:color w:val="000000"/>
              </w:rPr>
            </w:pPr>
          </w:p>
        </w:tc>
      </w:tr>
      <w:tr w:rsidR="009A50E5" w:rsidRPr="009A50E5" w14:paraId="2D593F3D" w14:textId="77777777" w:rsidTr="009A50E5">
        <w:tc>
          <w:tcPr>
            <w:tcW w:w="306" w:type="pct"/>
            <w:tcBorders>
              <w:top w:val="single" w:sz="4" w:space="0" w:color="000000"/>
              <w:left w:val="single" w:sz="4" w:space="0" w:color="000000"/>
              <w:bottom w:val="single" w:sz="4" w:space="0" w:color="000000"/>
            </w:tcBorders>
            <w:shd w:val="clear" w:color="auto" w:fill="auto"/>
          </w:tcPr>
          <w:p w14:paraId="04FF6B26" w14:textId="77777777" w:rsidR="009A50E5" w:rsidRPr="009A50E5" w:rsidRDefault="009A50E5" w:rsidP="00A82BE9">
            <w:pPr>
              <w:rPr>
                <w:rFonts w:ascii="Arial Narrow" w:hAnsi="Arial Narrow"/>
              </w:rPr>
            </w:pPr>
            <w:r w:rsidRPr="009A50E5">
              <w:rPr>
                <w:rFonts w:ascii="Arial Narrow" w:hAnsi="Arial Narrow"/>
              </w:rPr>
              <w:t>4.</w:t>
            </w:r>
          </w:p>
        </w:tc>
        <w:tc>
          <w:tcPr>
            <w:tcW w:w="2499" w:type="pct"/>
            <w:tcBorders>
              <w:top w:val="single" w:sz="4" w:space="0" w:color="000000"/>
              <w:left w:val="single" w:sz="4" w:space="0" w:color="000000"/>
              <w:bottom w:val="single" w:sz="4" w:space="0" w:color="000000"/>
            </w:tcBorders>
            <w:shd w:val="clear" w:color="auto" w:fill="auto"/>
          </w:tcPr>
          <w:p w14:paraId="55BE3DB0" w14:textId="77777777" w:rsidR="009A50E5" w:rsidRPr="009A50E5" w:rsidRDefault="009A50E5" w:rsidP="00A82BE9">
            <w:pPr>
              <w:rPr>
                <w:rFonts w:ascii="Arial Narrow" w:hAnsi="Arial Narrow"/>
              </w:rPr>
            </w:pPr>
            <w:r w:rsidRPr="009A50E5">
              <w:rPr>
                <w:rFonts w:ascii="Arial Narrow" w:hAnsi="Arial Narrow"/>
              </w:rPr>
              <w:t>Pomiary i kalkulacje położnicze, w tym AFI, waga płodu.</w:t>
            </w:r>
          </w:p>
        </w:tc>
        <w:tc>
          <w:tcPr>
            <w:tcW w:w="2195" w:type="pct"/>
            <w:tcBorders>
              <w:top w:val="single" w:sz="4" w:space="0" w:color="000000"/>
              <w:left w:val="single" w:sz="4" w:space="0" w:color="000000"/>
              <w:bottom w:val="single" w:sz="4" w:space="0" w:color="000000"/>
              <w:right w:val="single" w:sz="4" w:space="0" w:color="000000"/>
            </w:tcBorders>
            <w:shd w:val="clear" w:color="auto" w:fill="auto"/>
          </w:tcPr>
          <w:p w14:paraId="1224EB08" w14:textId="77777777" w:rsidR="009A50E5" w:rsidRPr="009A50E5" w:rsidRDefault="009A50E5" w:rsidP="00A82BE9">
            <w:pPr>
              <w:rPr>
                <w:rFonts w:ascii="Arial Narrow" w:hAnsi="Arial Narrow"/>
              </w:rPr>
            </w:pPr>
          </w:p>
        </w:tc>
      </w:tr>
      <w:tr w:rsidR="009A50E5" w:rsidRPr="009A50E5" w14:paraId="41CFBA67" w14:textId="77777777" w:rsidTr="009A50E5">
        <w:tc>
          <w:tcPr>
            <w:tcW w:w="306" w:type="pct"/>
            <w:tcBorders>
              <w:top w:val="single" w:sz="4" w:space="0" w:color="000000"/>
              <w:left w:val="single" w:sz="4" w:space="0" w:color="000000"/>
              <w:bottom w:val="single" w:sz="4" w:space="0" w:color="000000"/>
            </w:tcBorders>
            <w:shd w:val="clear" w:color="auto" w:fill="auto"/>
          </w:tcPr>
          <w:p w14:paraId="53DBDCE1" w14:textId="77777777" w:rsidR="009A50E5" w:rsidRPr="009A50E5" w:rsidRDefault="009A50E5" w:rsidP="00A82BE9">
            <w:pPr>
              <w:rPr>
                <w:rFonts w:ascii="Arial Narrow" w:hAnsi="Arial Narrow"/>
              </w:rPr>
            </w:pPr>
            <w:r w:rsidRPr="009A50E5">
              <w:rPr>
                <w:rFonts w:ascii="Arial Narrow" w:hAnsi="Arial Narrow"/>
              </w:rPr>
              <w:t>5.</w:t>
            </w:r>
          </w:p>
        </w:tc>
        <w:tc>
          <w:tcPr>
            <w:tcW w:w="2499" w:type="pct"/>
            <w:tcBorders>
              <w:top w:val="single" w:sz="4" w:space="0" w:color="000000"/>
              <w:left w:val="single" w:sz="4" w:space="0" w:color="000000"/>
              <w:bottom w:val="single" w:sz="4" w:space="0" w:color="000000"/>
            </w:tcBorders>
            <w:shd w:val="clear" w:color="auto" w:fill="auto"/>
          </w:tcPr>
          <w:p w14:paraId="34B575C9" w14:textId="77777777" w:rsidR="009A50E5" w:rsidRPr="009A50E5" w:rsidRDefault="009A50E5" w:rsidP="00A82BE9">
            <w:pPr>
              <w:rPr>
                <w:rFonts w:ascii="Arial Narrow" w:hAnsi="Arial Narrow"/>
              </w:rPr>
            </w:pPr>
            <w:r w:rsidRPr="009A50E5">
              <w:rPr>
                <w:rFonts w:ascii="Arial Narrow" w:hAnsi="Arial Narrow"/>
              </w:rPr>
              <w:t>Automatyczny pomiar NT i IT– automatyczny obrys badanego obszaru i wyznaczenie wartości NT i IT</w:t>
            </w:r>
          </w:p>
        </w:tc>
        <w:tc>
          <w:tcPr>
            <w:tcW w:w="2195" w:type="pct"/>
            <w:tcBorders>
              <w:top w:val="single" w:sz="4" w:space="0" w:color="000000"/>
              <w:left w:val="single" w:sz="4" w:space="0" w:color="000000"/>
              <w:bottom w:val="single" w:sz="4" w:space="0" w:color="000000"/>
              <w:right w:val="single" w:sz="4" w:space="0" w:color="000000"/>
            </w:tcBorders>
            <w:shd w:val="clear" w:color="auto" w:fill="auto"/>
          </w:tcPr>
          <w:p w14:paraId="7EDB6572" w14:textId="77777777" w:rsidR="009A50E5" w:rsidRPr="009A50E5" w:rsidRDefault="009A50E5" w:rsidP="00A82BE9">
            <w:pPr>
              <w:snapToGrid w:val="0"/>
              <w:rPr>
                <w:rFonts w:ascii="Arial Narrow" w:hAnsi="Arial Narrow"/>
              </w:rPr>
            </w:pPr>
          </w:p>
        </w:tc>
      </w:tr>
      <w:tr w:rsidR="009A50E5" w:rsidRPr="009A50E5" w14:paraId="64DD2379" w14:textId="77777777" w:rsidTr="009A50E5">
        <w:tc>
          <w:tcPr>
            <w:tcW w:w="306" w:type="pct"/>
            <w:tcBorders>
              <w:top w:val="single" w:sz="4" w:space="0" w:color="000000"/>
              <w:left w:val="single" w:sz="4" w:space="0" w:color="000000"/>
              <w:bottom w:val="single" w:sz="4" w:space="0" w:color="000000"/>
            </w:tcBorders>
            <w:shd w:val="clear" w:color="auto" w:fill="auto"/>
          </w:tcPr>
          <w:p w14:paraId="592EE226" w14:textId="77777777" w:rsidR="009A50E5" w:rsidRPr="009A50E5" w:rsidRDefault="009A50E5" w:rsidP="00A82BE9">
            <w:pPr>
              <w:rPr>
                <w:rFonts w:ascii="Arial Narrow" w:hAnsi="Arial Narrow"/>
              </w:rPr>
            </w:pPr>
            <w:r w:rsidRPr="009A50E5">
              <w:rPr>
                <w:rFonts w:ascii="Arial Narrow" w:hAnsi="Arial Narrow"/>
              </w:rPr>
              <w:t>6.</w:t>
            </w:r>
          </w:p>
        </w:tc>
        <w:tc>
          <w:tcPr>
            <w:tcW w:w="2499" w:type="pct"/>
            <w:tcBorders>
              <w:top w:val="single" w:sz="4" w:space="0" w:color="000000"/>
              <w:left w:val="single" w:sz="4" w:space="0" w:color="000000"/>
              <w:bottom w:val="single" w:sz="4" w:space="0" w:color="000000"/>
            </w:tcBorders>
            <w:shd w:val="clear" w:color="auto" w:fill="auto"/>
          </w:tcPr>
          <w:p w14:paraId="76A6B8BF" w14:textId="77777777" w:rsidR="009A50E5" w:rsidRPr="009A50E5" w:rsidRDefault="009A50E5" w:rsidP="00A82BE9">
            <w:pPr>
              <w:rPr>
                <w:rFonts w:ascii="Arial Narrow" w:hAnsi="Arial Narrow"/>
              </w:rPr>
            </w:pPr>
            <w:r w:rsidRPr="009A50E5">
              <w:rPr>
                <w:rFonts w:ascii="Arial Narrow" w:hAnsi="Arial Narrow"/>
              </w:rPr>
              <w:t>Automatyczny pomiar BPD i HC na obrazie główki płodu (automatyczny obrys i wyznaczenie wartości).</w:t>
            </w:r>
          </w:p>
        </w:tc>
        <w:tc>
          <w:tcPr>
            <w:tcW w:w="2195" w:type="pct"/>
            <w:tcBorders>
              <w:top w:val="single" w:sz="4" w:space="0" w:color="000000"/>
              <w:left w:val="single" w:sz="4" w:space="0" w:color="000000"/>
              <w:bottom w:val="single" w:sz="4" w:space="0" w:color="000000"/>
              <w:right w:val="single" w:sz="4" w:space="0" w:color="000000"/>
            </w:tcBorders>
            <w:shd w:val="clear" w:color="auto" w:fill="auto"/>
          </w:tcPr>
          <w:p w14:paraId="2E35E69F" w14:textId="77777777" w:rsidR="009A50E5" w:rsidRPr="009A50E5" w:rsidRDefault="009A50E5" w:rsidP="00A82BE9">
            <w:pPr>
              <w:snapToGrid w:val="0"/>
              <w:rPr>
                <w:rFonts w:ascii="Arial Narrow" w:hAnsi="Arial Narrow"/>
              </w:rPr>
            </w:pPr>
          </w:p>
        </w:tc>
      </w:tr>
      <w:tr w:rsidR="009A50E5" w:rsidRPr="009A50E5" w14:paraId="41FD12B4" w14:textId="77777777" w:rsidTr="009A50E5">
        <w:tc>
          <w:tcPr>
            <w:tcW w:w="306" w:type="pct"/>
            <w:tcBorders>
              <w:top w:val="single" w:sz="4" w:space="0" w:color="000000"/>
              <w:left w:val="single" w:sz="4" w:space="0" w:color="000000"/>
              <w:bottom w:val="single" w:sz="4" w:space="0" w:color="000000"/>
            </w:tcBorders>
            <w:shd w:val="clear" w:color="auto" w:fill="auto"/>
          </w:tcPr>
          <w:p w14:paraId="12A6BE43" w14:textId="77777777" w:rsidR="009A50E5" w:rsidRPr="009A50E5" w:rsidRDefault="009A50E5" w:rsidP="00A82BE9">
            <w:pPr>
              <w:rPr>
                <w:rFonts w:ascii="Arial Narrow" w:hAnsi="Arial Narrow"/>
              </w:rPr>
            </w:pPr>
            <w:r w:rsidRPr="009A50E5">
              <w:rPr>
                <w:rFonts w:ascii="Arial Narrow" w:hAnsi="Arial Narrow"/>
              </w:rPr>
              <w:t>7.</w:t>
            </w:r>
          </w:p>
        </w:tc>
        <w:tc>
          <w:tcPr>
            <w:tcW w:w="2499" w:type="pct"/>
            <w:tcBorders>
              <w:top w:val="single" w:sz="4" w:space="0" w:color="000000"/>
              <w:left w:val="single" w:sz="4" w:space="0" w:color="000000"/>
              <w:bottom w:val="single" w:sz="4" w:space="0" w:color="000000"/>
            </w:tcBorders>
            <w:shd w:val="clear" w:color="auto" w:fill="auto"/>
          </w:tcPr>
          <w:p w14:paraId="21DDD9FF" w14:textId="77777777" w:rsidR="009A50E5" w:rsidRPr="009A50E5" w:rsidRDefault="009A50E5" w:rsidP="00A82BE9">
            <w:pPr>
              <w:rPr>
                <w:rFonts w:ascii="Arial Narrow" w:hAnsi="Arial Narrow"/>
              </w:rPr>
            </w:pPr>
            <w:r w:rsidRPr="009A50E5">
              <w:rPr>
                <w:rFonts w:ascii="Arial Narrow" w:hAnsi="Arial Narrow"/>
              </w:rPr>
              <w:t>Automatyczny pomiar AC, FL i HL na obrazie brzuszka lub kończyny płodu (automatyczny obrys i wyznaczenie wartości).</w:t>
            </w:r>
          </w:p>
        </w:tc>
        <w:tc>
          <w:tcPr>
            <w:tcW w:w="2195" w:type="pct"/>
            <w:tcBorders>
              <w:top w:val="single" w:sz="4" w:space="0" w:color="000000"/>
              <w:left w:val="single" w:sz="4" w:space="0" w:color="000000"/>
              <w:bottom w:val="single" w:sz="4" w:space="0" w:color="000000"/>
              <w:right w:val="single" w:sz="4" w:space="0" w:color="000000"/>
            </w:tcBorders>
            <w:shd w:val="clear" w:color="auto" w:fill="auto"/>
          </w:tcPr>
          <w:p w14:paraId="55DE089B" w14:textId="77777777" w:rsidR="009A50E5" w:rsidRPr="009A50E5" w:rsidRDefault="009A50E5" w:rsidP="00A82BE9">
            <w:pPr>
              <w:rPr>
                <w:rFonts w:ascii="Arial Narrow" w:hAnsi="Arial Narrow"/>
              </w:rPr>
            </w:pPr>
          </w:p>
        </w:tc>
      </w:tr>
      <w:tr w:rsidR="009A50E5" w:rsidRPr="009A50E5" w14:paraId="65D0D6E4" w14:textId="77777777" w:rsidTr="009A50E5">
        <w:tc>
          <w:tcPr>
            <w:tcW w:w="306" w:type="pct"/>
            <w:tcBorders>
              <w:top w:val="single" w:sz="4" w:space="0" w:color="000000"/>
              <w:left w:val="single" w:sz="4" w:space="0" w:color="000000"/>
              <w:bottom w:val="single" w:sz="4" w:space="0" w:color="000000"/>
            </w:tcBorders>
            <w:shd w:val="clear" w:color="auto" w:fill="auto"/>
          </w:tcPr>
          <w:p w14:paraId="24C3488D" w14:textId="77777777" w:rsidR="009A50E5" w:rsidRPr="009A50E5" w:rsidRDefault="009A50E5" w:rsidP="00A82BE9">
            <w:pPr>
              <w:rPr>
                <w:rFonts w:ascii="Arial Narrow" w:hAnsi="Arial Narrow"/>
              </w:rPr>
            </w:pPr>
            <w:r w:rsidRPr="009A50E5">
              <w:rPr>
                <w:rFonts w:ascii="Arial Narrow" w:hAnsi="Arial Narrow"/>
              </w:rPr>
              <w:t>8.</w:t>
            </w:r>
          </w:p>
        </w:tc>
        <w:tc>
          <w:tcPr>
            <w:tcW w:w="2499" w:type="pct"/>
            <w:tcBorders>
              <w:top w:val="single" w:sz="4" w:space="0" w:color="000000"/>
              <w:left w:val="single" w:sz="4" w:space="0" w:color="000000"/>
              <w:bottom w:val="single" w:sz="4" w:space="0" w:color="000000"/>
            </w:tcBorders>
            <w:shd w:val="clear" w:color="auto" w:fill="auto"/>
          </w:tcPr>
          <w:p w14:paraId="72C315CC" w14:textId="77777777" w:rsidR="009A50E5" w:rsidRPr="009A50E5" w:rsidRDefault="009A50E5" w:rsidP="00A82BE9">
            <w:pPr>
              <w:rPr>
                <w:rFonts w:ascii="Arial Narrow" w:hAnsi="Arial Narrow"/>
              </w:rPr>
            </w:pPr>
            <w:r w:rsidRPr="009A50E5">
              <w:rPr>
                <w:rFonts w:ascii="Arial Narrow" w:hAnsi="Arial Narrow"/>
              </w:rPr>
              <w:t xml:space="preserve">Automatyczny pomiar CM, </w:t>
            </w:r>
            <w:proofErr w:type="spellStart"/>
            <w:r w:rsidRPr="009A50E5">
              <w:rPr>
                <w:rFonts w:ascii="Arial Narrow" w:hAnsi="Arial Narrow"/>
              </w:rPr>
              <w:t>Vp</w:t>
            </w:r>
            <w:proofErr w:type="spellEnd"/>
            <w:r w:rsidRPr="009A50E5">
              <w:rPr>
                <w:rFonts w:ascii="Arial Narrow" w:hAnsi="Arial Narrow"/>
              </w:rPr>
              <w:t xml:space="preserve">, </w:t>
            </w:r>
            <w:proofErr w:type="spellStart"/>
            <w:r w:rsidRPr="009A50E5">
              <w:rPr>
                <w:rFonts w:ascii="Arial Narrow" w:hAnsi="Arial Narrow"/>
              </w:rPr>
              <w:t>Cerebellum</w:t>
            </w:r>
            <w:proofErr w:type="spellEnd"/>
            <w:r w:rsidRPr="009A50E5">
              <w:rPr>
                <w:rFonts w:ascii="Arial Narrow" w:hAnsi="Arial Narrow"/>
              </w:rPr>
              <w:t xml:space="preserve"> (automatyczne wyznaczenie wartości).</w:t>
            </w:r>
          </w:p>
        </w:tc>
        <w:tc>
          <w:tcPr>
            <w:tcW w:w="2195" w:type="pct"/>
            <w:tcBorders>
              <w:top w:val="single" w:sz="4" w:space="0" w:color="000000"/>
              <w:left w:val="single" w:sz="4" w:space="0" w:color="000000"/>
              <w:bottom w:val="single" w:sz="4" w:space="0" w:color="000000"/>
              <w:right w:val="single" w:sz="4" w:space="0" w:color="000000"/>
            </w:tcBorders>
            <w:shd w:val="clear" w:color="auto" w:fill="auto"/>
          </w:tcPr>
          <w:p w14:paraId="3C2EADDD" w14:textId="77777777" w:rsidR="009A50E5" w:rsidRPr="009A50E5" w:rsidRDefault="009A50E5" w:rsidP="00A82BE9">
            <w:pPr>
              <w:rPr>
                <w:rFonts w:ascii="Arial Narrow" w:hAnsi="Arial Narrow"/>
              </w:rPr>
            </w:pPr>
          </w:p>
        </w:tc>
      </w:tr>
      <w:tr w:rsidR="009A50E5" w:rsidRPr="009A50E5" w14:paraId="03C32F6E" w14:textId="77777777" w:rsidTr="009A50E5">
        <w:tc>
          <w:tcPr>
            <w:tcW w:w="306" w:type="pct"/>
            <w:tcBorders>
              <w:left w:val="single" w:sz="4" w:space="0" w:color="000000"/>
              <w:bottom w:val="single" w:sz="4" w:space="0" w:color="000000"/>
            </w:tcBorders>
            <w:shd w:val="clear" w:color="auto" w:fill="auto"/>
          </w:tcPr>
          <w:p w14:paraId="17D0E057" w14:textId="77777777" w:rsidR="009A50E5" w:rsidRPr="009A50E5" w:rsidRDefault="009A50E5" w:rsidP="00A82BE9">
            <w:pPr>
              <w:rPr>
                <w:rFonts w:ascii="Arial Narrow" w:hAnsi="Arial Narrow"/>
              </w:rPr>
            </w:pPr>
            <w:r w:rsidRPr="009A50E5">
              <w:rPr>
                <w:rFonts w:ascii="Arial Narrow" w:hAnsi="Arial Narrow"/>
              </w:rPr>
              <w:t>9.</w:t>
            </w:r>
          </w:p>
        </w:tc>
        <w:tc>
          <w:tcPr>
            <w:tcW w:w="2499" w:type="pct"/>
            <w:tcBorders>
              <w:left w:val="single" w:sz="4" w:space="0" w:color="000000"/>
              <w:bottom w:val="single" w:sz="4" w:space="0" w:color="000000"/>
            </w:tcBorders>
            <w:shd w:val="clear" w:color="auto" w:fill="auto"/>
          </w:tcPr>
          <w:p w14:paraId="433B3894" w14:textId="77777777" w:rsidR="009A50E5" w:rsidRPr="009A50E5" w:rsidRDefault="009A50E5" w:rsidP="00A82BE9">
            <w:pPr>
              <w:rPr>
                <w:rFonts w:ascii="Arial Narrow" w:hAnsi="Arial Narrow"/>
              </w:rPr>
            </w:pPr>
            <w:r w:rsidRPr="009A50E5">
              <w:rPr>
                <w:rFonts w:ascii="Arial Narrow" w:hAnsi="Arial Narrow"/>
              </w:rPr>
              <w:t>Protokół IOTA do oceny i zmian  nowotworowych guzów jajnika</w:t>
            </w:r>
          </w:p>
        </w:tc>
        <w:tc>
          <w:tcPr>
            <w:tcW w:w="2195" w:type="pct"/>
            <w:tcBorders>
              <w:left w:val="single" w:sz="4" w:space="0" w:color="000000"/>
              <w:bottom w:val="single" w:sz="4" w:space="0" w:color="000000"/>
              <w:right w:val="single" w:sz="4" w:space="0" w:color="000000"/>
            </w:tcBorders>
            <w:shd w:val="clear" w:color="auto" w:fill="auto"/>
          </w:tcPr>
          <w:p w14:paraId="7653B13C" w14:textId="77777777" w:rsidR="009A50E5" w:rsidRPr="009A50E5" w:rsidRDefault="009A50E5" w:rsidP="00A82BE9">
            <w:pPr>
              <w:snapToGrid w:val="0"/>
              <w:rPr>
                <w:rFonts w:ascii="Arial Narrow" w:hAnsi="Arial Narrow"/>
              </w:rPr>
            </w:pPr>
          </w:p>
        </w:tc>
      </w:tr>
      <w:tr w:rsidR="009A50E5" w:rsidRPr="009A50E5" w14:paraId="0E69E1BD" w14:textId="77777777" w:rsidTr="009A50E5">
        <w:tc>
          <w:tcPr>
            <w:tcW w:w="306" w:type="pct"/>
            <w:tcBorders>
              <w:left w:val="single" w:sz="4" w:space="0" w:color="000000"/>
              <w:bottom w:val="single" w:sz="4" w:space="0" w:color="000000"/>
            </w:tcBorders>
            <w:shd w:val="clear" w:color="auto" w:fill="auto"/>
          </w:tcPr>
          <w:p w14:paraId="71FF4056" w14:textId="77777777" w:rsidR="009A50E5" w:rsidRPr="009A50E5" w:rsidRDefault="009A50E5" w:rsidP="00A82BE9">
            <w:pPr>
              <w:rPr>
                <w:rFonts w:ascii="Arial Narrow" w:hAnsi="Arial Narrow"/>
              </w:rPr>
            </w:pPr>
            <w:r w:rsidRPr="009A50E5">
              <w:rPr>
                <w:rFonts w:ascii="Arial Narrow" w:hAnsi="Arial Narrow"/>
              </w:rPr>
              <w:t>10.</w:t>
            </w:r>
          </w:p>
        </w:tc>
        <w:tc>
          <w:tcPr>
            <w:tcW w:w="2499" w:type="pct"/>
            <w:tcBorders>
              <w:left w:val="single" w:sz="4" w:space="0" w:color="000000"/>
              <w:bottom w:val="single" w:sz="4" w:space="0" w:color="000000"/>
            </w:tcBorders>
            <w:shd w:val="clear" w:color="auto" w:fill="auto"/>
          </w:tcPr>
          <w:p w14:paraId="685417FA" w14:textId="77777777" w:rsidR="009A50E5" w:rsidRPr="009A50E5" w:rsidRDefault="009A50E5" w:rsidP="00A82BE9">
            <w:pPr>
              <w:rPr>
                <w:rFonts w:ascii="Arial Narrow" w:hAnsi="Arial Narrow"/>
              </w:rPr>
            </w:pPr>
            <w:r w:rsidRPr="009A50E5">
              <w:rPr>
                <w:rFonts w:ascii="Arial Narrow" w:hAnsi="Arial Narrow"/>
              </w:rPr>
              <w:t>Pomiary Z- SCORE</w:t>
            </w:r>
          </w:p>
        </w:tc>
        <w:tc>
          <w:tcPr>
            <w:tcW w:w="2195" w:type="pct"/>
            <w:tcBorders>
              <w:left w:val="single" w:sz="4" w:space="0" w:color="000000"/>
              <w:bottom w:val="single" w:sz="4" w:space="0" w:color="000000"/>
              <w:right w:val="single" w:sz="4" w:space="0" w:color="000000"/>
            </w:tcBorders>
            <w:shd w:val="clear" w:color="auto" w:fill="auto"/>
          </w:tcPr>
          <w:p w14:paraId="220E01DB" w14:textId="77777777" w:rsidR="009A50E5" w:rsidRPr="009A50E5" w:rsidRDefault="009A50E5" w:rsidP="00A82BE9">
            <w:pPr>
              <w:snapToGrid w:val="0"/>
              <w:rPr>
                <w:rFonts w:ascii="Arial Narrow" w:hAnsi="Arial Narrow"/>
              </w:rPr>
            </w:pPr>
          </w:p>
        </w:tc>
      </w:tr>
      <w:tr w:rsidR="009A50E5" w:rsidRPr="009A50E5" w14:paraId="40E5C7B7" w14:textId="77777777" w:rsidTr="009A50E5">
        <w:trPr>
          <w:trHeight w:val="498"/>
        </w:trPr>
        <w:tc>
          <w:tcPr>
            <w:tcW w:w="306" w:type="pct"/>
            <w:tcBorders>
              <w:top w:val="single" w:sz="4" w:space="0" w:color="000000"/>
              <w:left w:val="single" w:sz="4" w:space="0" w:color="000000"/>
              <w:bottom w:val="single" w:sz="4" w:space="0" w:color="000000"/>
            </w:tcBorders>
            <w:shd w:val="clear" w:color="auto" w:fill="auto"/>
          </w:tcPr>
          <w:p w14:paraId="0F05C576" w14:textId="77777777" w:rsidR="009A50E5" w:rsidRPr="009A50E5" w:rsidRDefault="009A50E5" w:rsidP="00A82BE9">
            <w:pPr>
              <w:rPr>
                <w:rFonts w:ascii="Arial Narrow" w:hAnsi="Arial Narrow"/>
              </w:rPr>
            </w:pPr>
            <w:r w:rsidRPr="009A50E5">
              <w:rPr>
                <w:rFonts w:ascii="Arial Narrow" w:hAnsi="Arial Narrow"/>
              </w:rPr>
              <w:t>11.</w:t>
            </w:r>
          </w:p>
        </w:tc>
        <w:tc>
          <w:tcPr>
            <w:tcW w:w="2499" w:type="pct"/>
            <w:tcBorders>
              <w:top w:val="single" w:sz="4" w:space="0" w:color="000000"/>
              <w:left w:val="single" w:sz="4" w:space="0" w:color="000000"/>
              <w:bottom w:val="single" w:sz="4" w:space="0" w:color="000000"/>
            </w:tcBorders>
            <w:shd w:val="clear" w:color="auto" w:fill="auto"/>
          </w:tcPr>
          <w:p w14:paraId="6B750360" w14:textId="77777777" w:rsidR="009A50E5" w:rsidRPr="009A50E5" w:rsidRDefault="009A50E5" w:rsidP="00A82BE9">
            <w:pPr>
              <w:rPr>
                <w:rFonts w:ascii="Arial Narrow" w:hAnsi="Arial Narrow"/>
              </w:rPr>
            </w:pPr>
            <w:r w:rsidRPr="009A50E5">
              <w:rPr>
                <w:rFonts w:ascii="Arial Narrow" w:hAnsi="Arial Narrow"/>
              </w:rPr>
              <w:t xml:space="preserve">Raport z badania ginekologicznego </w:t>
            </w:r>
          </w:p>
        </w:tc>
        <w:tc>
          <w:tcPr>
            <w:tcW w:w="2195" w:type="pct"/>
            <w:tcBorders>
              <w:top w:val="single" w:sz="4" w:space="0" w:color="000000"/>
              <w:left w:val="single" w:sz="4" w:space="0" w:color="000000"/>
              <w:bottom w:val="single" w:sz="4" w:space="0" w:color="000000"/>
              <w:right w:val="single" w:sz="4" w:space="0" w:color="000000"/>
            </w:tcBorders>
            <w:shd w:val="clear" w:color="auto" w:fill="auto"/>
          </w:tcPr>
          <w:p w14:paraId="01D41993" w14:textId="77777777" w:rsidR="009A50E5" w:rsidRPr="009A50E5" w:rsidRDefault="009A50E5" w:rsidP="00A82BE9">
            <w:pPr>
              <w:rPr>
                <w:rFonts w:ascii="Arial Narrow" w:hAnsi="Arial Narrow"/>
              </w:rPr>
            </w:pPr>
          </w:p>
        </w:tc>
      </w:tr>
      <w:tr w:rsidR="009A50E5" w:rsidRPr="009A50E5" w14:paraId="5904284A" w14:textId="77777777" w:rsidTr="009A50E5">
        <w:tc>
          <w:tcPr>
            <w:tcW w:w="306" w:type="pct"/>
            <w:tcBorders>
              <w:top w:val="single" w:sz="4" w:space="0" w:color="000000"/>
              <w:left w:val="single" w:sz="4" w:space="0" w:color="000000"/>
              <w:bottom w:val="single" w:sz="4" w:space="0" w:color="000000"/>
            </w:tcBorders>
            <w:shd w:val="clear" w:color="auto" w:fill="auto"/>
          </w:tcPr>
          <w:p w14:paraId="4A2B8181" w14:textId="77777777" w:rsidR="009A50E5" w:rsidRPr="009A50E5" w:rsidRDefault="009A50E5" w:rsidP="00A82BE9">
            <w:pPr>
              <w:rPr>
                <w:rFonts w:ascii="Arial Narrow" w:hAnsi="Arial Narrow"/>
              </w:rPr>
            </w:pPr>
            <w:r w:rsidRPr="009A50E5">
              <w:rPr>
                <w:rFonts w:ascii="Arial Narrow" w:hAnsi="Arial Narrow"/>
              </w:rPr>
              <w:t>12.</w:t>
            </w:r>
          </w:p>
        </w:tc>
        <w:tc>
          <w:tcPr>
            <w:tcW w:w="2499" w:type="pct"/>
            <w:tcBorders>
              <w:top w:val="single" w:sz="4" w:space="0" w:color="000000"/>
              <w:left w:val="single" w:sz="4" w:space="0" w:color="000000"/>
              <w:bottom w:val="single" w:sz="4" w:space="0" w:color="000000"/>
            </w:tcBorders>
            <w:shd w:val="clear" w:color="auto" w:fill="auto"/>
          </w:tcPr>
          <w:p w14:paraId="021415BF" w14:textId="77777777" w:rsidR="009A50E5" w:rsidRPr="009A50E5" w:rsidRDefault="009A50E5" w:rsidP="00A82BE9">
            <w:pPr>
              <w:rPr>
                <w:rFonts w:ascii="Arial Narrow" w:hAnsi="Arial Narrow"/>
              </w:rPr>
            </w:pPr>
            <w:r w:rsidRPr="009A50E5">
              <w:rPr>
                <w:rFonts w:ascii="Arial Narrow" w:hAnsi="Arial Narrow"/>
              </w:rPr>
              <w:t xml:space="preserve">Raport z badania położniczego </w:t>
            </w:r>
          </w:p>
        </w:tc>
        <w:tc>
          <w:tcPr>
            <w:tcW w:w="2195" w:type="pct"/>
            <w:tcBorders>
              <w:top w:val="single" w:sz="4" w:space="0" w:color="000000"/>
              <w:left w:val="single" w:sz="4" w:space="0" w:color="000000"/>
              <w:bottom w:val="single" w:sz="4" w:space="0" w:color="000000"/>
              <w:right w:val="single" w:sz="4" w:space="0" w:color="000000"/>
            </w:tcBorders>
            <w:shd w:val="clear" w:color="auto" w:fill="auto"/>
          </w:tcPr>
          <w:p w14:paraId="3C5D0E8E" w14:textId="77777777" w:rsidR="009A50E5" w:rsidRPr="009A50E5" w:rsidRDefault="009A50E5" w:rsidP="00A82BE9">
            <w:pPr>
              <w:rPr>
                <w:rFonts w:ascii="Arial Narrow" w:hAnsi="Arial Narrow"/>
              </w:rPr>
            </w:pPr>
          </w:p>
        </w:tc>
      </w:tr>
      <w:tr w:rsidR="009A50E5" w:rsidRPr="009A50E5" w14:paraId="175C85D1" w14:textId="77777777" w:rsidTr="009A50E5">
        <w:tc>
          <w:tcPr>
            <w:tcW w:w="306" w:type="pct"/>
            <w:tcBorders>
              <w:top w:val="single" w:sz="4" w:space="0" w:color="000000"/>
              <w:left w:val="single" w:sz="4" w:space="0" w:color="000000"/>
              <w:bottom w:val="single" w:sz="4" w:space="0" w:color="000000"/>
            </w:tcBorders>
            <w:shd w:val="clear" w:color="auto" w:fill="auto"/>
          </w:tcPr>
          <w:p w14:paraId="0F8A7C66" w14:textId="77777777" w:rsidR="009A50E5" w:rsidRPr="009A50E5" w:rsidRDefault="009A50E5" w:rsidP="00A82BE9">
            <w:pPr>
              <w:rPr>
                <w:rFonts w:ascii="Arial Narrow" w:hAnsi="Arial Narrow"/>
              </w:rPr>
            </w:pPr>
            <w:r w:rsidRPr="009A50E5">
              <w:rPr>
                <w:rFonts w:ascii="Arial Narrow" w:hAnsi="Arial Narrow"/>
              </w:rPr>
              <w:t>13.</w:t>
            </w:r>
          </w:p>
        </w:tc>
        <w:tc>
          <w:tcPr>
            <w:tcW w:w="2499" w:type="pct"/>
            <w:tcBorders>
              <w:top w:val="single" w:sz="4" w:space="0" w:color="000000"/>
              <w:left w:val="single" w:sz="4" w:space="0" w:color="000000"/>
              <w:bottom w:val="single" w:sz="4" w:space="0" w:color="000000"/>
            </w:tcBorders>
            <w:shd w:val="clear" w:color="auto" w:fill="auto"/>
          </w:tcPr>
          <w:p w14:paraId="4ED2FC8B" w14:textId="77777777" w:rsidR="009A50E5" w:rsidRPr="009A50E5" w:rsidRDefault="009A50E5" w:rsidP="00A82BE9">
            <w:pPr>
              <w:rPr>
                <w:rFonts w:ascii="Arial Narrow" w:hAnsi="Arial Narrow"/>
              </w:rPr>
            </w:pPr>
            <w:r w:rsidRPr="009A50E5">
              <w:rPr>
                <w:rFonts w:ascii="Arial Narrow" w:hAnsi="Arial Narrow"/>
              </w:rPr>
              <w:t>Raport z badania położniczego w ciąży mnogiej, min. dla 3 płodów</w:t>
            </w:r>
          </w:p>
        </w:tc>
        <w:tc>
          <w:tcPr>
            <w:tcW w:w="2195" w:type="pct"/>
            <w:tcBorders>
              <w:top w:val="single" w:sz="4" w:space="0" w:color="000000"/>
              <w:left w:val="single" w:sz="4" w:space="0" w:color="000000"/>
              <w:bottom w:val="single" w:sz="4" w:space="0" w:color="000000"/>
              <w:right w:val="single" w:sz="4" w:space="0" w:color="000000"/>
            </w:tcBorders>
            <w:shd w:val="clear" w:color="auto" w:fill="auto"/>
          </w:tcPr>
          <w:p w14:paraId="20487927" w14:textId="77777777" w:rsidR="009A50E5" w:rsidRPr="009A50E5" w:rsidRDefault="009A50E5" w:rsidP="00A82BE9">
            <w:pPr>
              <w:rPr>
                <w:rFonts w:ascii="Arial Narrow" w:hAnsi="Arial Narrow"/>
              </w:rPr>
            </w:pPr>
          </w:p>
        </w:tc>
      </w:tr>
      <w:tr w:rsidR="009A50E5" w:rsidRPr="009A50E5" w14:paraId="452E424E" w14:textId="77777777" w:rsidTr="00DA5D16">
        <w:tc>
          <w:tcPr>
            <w:tcW w:w="306" w:type="pct"/>
            <w:tcBorders>
              <w:top w:val="single" w:sz="4" w:space="0" w:color="000000"/>
              <w:left w:val="single" w:sz="4" w:space="0" w:color="000000"/>
              <w:bottom w:val="single" w:sz="4" w:space="0" w:color="000000"/>
            </w:tcBorders>
            <w:shd w:val="clear" w:color="auto" w:fill="auto"/>
          </w:tcPr>
          <w:p w14:paraId="538662B0" w14:textId="77777777" w:rsidR="009A50E5" w:rsidRPr="009A50E5" w:rsidRDefault="009A50E5" w:rsidP="00A82BE9">
            <w:pPr>
              <w:rPr>
                <w:rFonts w:ascii="Arial Narrow" w:hAnsi="Arial Narrow"/>
              </w:rPr>
            </w:pPr>
            <w:r w:rsidRPr="009A50E5">
              <w:rPr>
                <w:rFonts w:ascii="Arial Narrow" w:hAnsi="Arial Narrow"/>
              </w:rPr>
              <w:t>14.</w:t>
            </w:r>
          </w:p>
        </w:tc>
        <w:tc>
          <w:tcPr>
            <w:tcW w:w="2499" w:type="pct"/>
            <w:tcBorders>
              <w:top w:val="single" w:sz="4" w:space="0" w:color="000000"/>
              <w:left w:val="single" w:sz="4" w:space="0" w:color="000000"/>
              <w:bottom w:val="single" w:sz="4" w:space="0" w:color="000000"/>
            </w:tcBorders>
            <w:shd w:val="clear" w:color="auto" w:fill="auto"/>
          </w:tcPr>
          <w:p w14:paraId="6584E9E1" w14:textId="77777777" w:rsidR="009A50E5" w:rsidRPr="009A50E5" w:rsidRDefault="009A50E5" w:rsidP="00A82BE9">
            <w:pPr>
              <w:rPr>
                <w:rFonts w:ascii="Arial Narrow" w:hAnsi="Arial Narrow"/>
              </w:rPr>
            </w:pPr>
            <w:r w:rsidRPr="009A50E5">
              <w:rPr>
                <w:rFonts w:ascii="Arial Narrow" w:hAnsi="Arial Narrow"/>
              </w:rPr>
              <w:t>Graficzna prezentacja pomiarów na siatce centylowej.</w:t>
            </w:r>
          </w:p>
        </w:tc>
        <w:tc>
          <w:tcPr>
            <w:tcW w:w="2195" w:type="pct"/>
            <w:tcBorders>
              <w:top w:val="single" w:sz="4" w:space="0" w:color="000000"/>
              <w:left w:val="single" w:sz="4" w:space="0" w:color="000000"/>
              <w:bottom w:val="single" w:sz="4" w:space="0" w:color="000000"/>
              <w:right w:val="single" w:sz="4" w:space="0" w:color="000000"/>
            </w:tcBorders>
            <w:shd w:val="clear" w:color="auto" w:fill="auto"/>
          </w:tcPr>
          <w:p w14:paraId="1315C4DE" w14:textId="77777777" w:rsidR="009A50E5" w:rsidRPr="009A50E5" w:rsidRDefault="009A50E5" w:rsidP="00A82BE9">
            <w:pPr>
              <w:rPr>
                <w:rFonts w:ascii="Arial Narrow" w:hAnsi="Arial Narrow"/>
              </w:rPr>
            </w:pPr>
          </w:p>
        </w:tc>
      </w:tr>
      <w:tr w:rsidR="00DA5D16" w:rsidRPr="009A50E5" w14:paraId="587616CD" w14:textId="77777777" w:rsidTr="00DA5D16">
        <w:tc>
          <w:tcPr>
            <w:tcW w:w="306" w:type="pct"/>
            <w:tcBorders>
              <w:top w:val="single" w:sz="4" w:space="0" w:color="000000"/>
              <w:left w:val="single" w:sz="4" w:space="0" w:color="000000"/>
              <w:bottom w:val="single" w:sz="4" w:space="0" w:color="000000"/>
            </w:tcBorders>
            <w:shd w:val="clear" w:color="auto" w:fill="auto"/>
          </w:tcPr>
          <w:p w14:paraId="25F29B50" w14:textId="0D37CA57" w:rsidR="00DA5D16" w:rsidRPr="00DA5D16" w:rsidRDefault="00DA5D16" w:rsidP="00A82BE9">
            <w:pPr>
              <w:rPr>
                <w:rFonts w:ascii="Arial Narrow" w:hAnsi="Arial Narrow"/>
                <w:b/>
                <w:bCs/>
              </w:rPr>
            </w:pPr>
            <w:r w:rsidRPr="00DA5D16">
              <w:rPr>
                <w:rFonts w:ascii="Arial Narrow" w:hAnsi="Arial Narrow"/>
                <w:b/>
                <w:bCs/>
              </w:rPr>
              <w:t>IV.</w:t>
            </w:r>
          </w:p>
        </w:tc>
        <w:tc>
          <w:tcPr>
            <w:tcW w:w="2499" w:type="pct"/>
            <w:tcBorders>
              <w:top w:val="single" w:sz="4" w:space="0" w:color="000000"/>
              <w:bottom w:val="single" w:sz="4" w:space="0" w:color="000000"/>
            </w:tcBorders>
            <w:shd w:val="clear" w:color="auto" w:fill="auto"/>
          </w:tcPr>
          <w:p w14:paraId="673D17D0" w14:textId="17E7215F" w:rsidR="00DA5D16" w:rsidRPr="00DA5D16" w:rsidRDefault="00DA5D16" w:rsidP="00A82BE9">
            <w:pPr>
              <w:rPr>
                <w:rFonts w:ascii="Arial Narrow" w:hAnsi="Arial Narrow"/>
                <w:b/>
                <w:bCs/>
              </w:rPr>
            </w:pPr>
            <w:r w:rsidRPr="00DA5D16">
              <w:rPr>
                <w:rFonts w:ascii="Arial Narrow" w:hAnsi="Arial Narrow"/>
                <w:b/>
                <w:bCs/>
              </w:rPr>
              <w:t>GŁOWICE ULTRADŹWIĘKOWE</w:t>
            </w:r>
          </w:p>
        </w:tc>
        <w:tc>
          <w:tcPr>
            <w:tcW w:w="2195" w:type="pct"/>
            <w:tcBorders>
              <w:top w:val="single" w:sz="4" w:space="0" w:color="000000"/>
              <w:left w:val="nil"/>
              <w:bottom w:val="single" w:sz="4" w:space="0" w:color="000000"/>
              <w:right w:val="single" w:sz="4" w:space="0" w:color="000000"/>
            </w:tcBorders>
            <w:shd w:val="clear" w:color="auto" w:fill="auto"/>
          </w:tcPr>
          <w:p w14:paraId="2DC778E8" w14:textId="77777777" w:rsidR="00DA5D16" w:rsidRPr="009A50E5" w:rsidRDefault="00DA5D16" w:rsidP="00A82BE9">
            <w:pPr>
              <w:rPr>
                <w:rFonts w:ascii="Arial Narrow" w:hAnsi="Arial Narrow"/>
              </w:rPr>
            </w:pPr>
          </w:p>
        </w:tc>
      </w:tr>
      <w:tr w:rsidR="009A50E5" w:rsidRPr="009A50E5" w14:paraId="2EC0E708" w14:textId="77777777" w:rsidTr="009A50E5">
        <w:tc>
          <w:tcPr>
            <w:tcW w:w="306" w:type="pct"/>
            <w:tcBorders>
              <w:top w:val="single" w:sz="4" w:space="0" w:color="000000"/>
              <w:left w:val="single" w:sz="4" w:space="0" w:color="000000"/>
              <w:bottom w:val="single" w:sz="4" w:space="0" w:color="000000"/>
            </w:tcBorders>
            <w:shd w:val="clear" w:color="auto" w:fill="auto"/>
          </w:tcPr>
          <w:p w14:paraId="7129D43E" w14:textId="77777777" w:rsidR="009A50E5" w:rsidRPr="009A50E5" w:rsidRDefault="009A50E5" w:rsidP="00A82BE9">
            <w:pPr>
              <w:rPr>
                <w:rFonts w:ascii="Arial Narrow" w:hAnsi="Arial Narrow"/>
                <w:b/>
              </w:rPr>
            </w:pPr>
            <w:r w:rsidRPr="009A50E5">
              <w:rPr>
                <w:rFonts w:ascii="Arial Narrow" w:hAnsi="Arial Narrow"/>
                <w:b/>
              </w:rPr>
              <w:t>A.</w:t>
            </w:r>
          </w:p>
        </w:tc>
        <w:tc>
          <w:tcPr>
            <w:tcW w:w="2499" w:type="pct"/>
            <w:tcBorders>
              <w:top w:val="single" w:sz="4" w:space="0" w:color="000000"/>
              <w:left w:val="single" w:sz="4" w:space="0" w:color="000000"/>
              <w:bottom w:val="single" w:sz="4" w:space="0" w:color="000000"/>
            </w:tcBorders>
            <w:shd w:val="clear" w:color="auto" w:fill="auto"/>
          </w:tcPr>
          <w:p w14:paraId="6CC03A0B" w14:textId="77777777" w:rsidR="009A50E5" w:rsidRPr="009A50E5" w:rsidRDefault="009A50E5" w:rsidP="00A82BE9">
            <w:pPr>
              <w:ind w:left="25"/>
              <w:rPr>
                <w:rFonts w:ascii="Arial Narrow" w:hAnsi="Arial Narrow"/>
                <w:bCs/>
                <w:spacing w:val="-2"/>
              </w:rPr>
            </w:pPr>
            <w:r w:rsidRPr="009A50E5">
              <w:rPr>
                <w:rFonts w:ascii="Arial Narrow" w:hAnsi="Arial Narrow"/>
                <w:b/>
              </w:rPr>
              <w:t>GŁOWICA CONVEX 2D do badań położniczych</w:t>
            </w:r>
          </w:p>
        </w:tc>
        <w:tc>
          <w:tcPr>
            <w:tcW w:w="2195" w:type="pct"/>
            <w:tcBorders>
              <w:top w:val="single" w:sz="4" w:space="0" w:color="000000"/>
              <w:left w:val="single" w:sz="4" w:space="0" w:color="000000"/>
              <w:bottom w:val="single" w:sz="4" w:space="0" w:color="000000"/>
              <w:right w:val="single" w:sz="4" w:space="0" w:color="000000"/>
            </w:tcBorders>
            <w:shd w:val="clear" w:color="auto" w:fill="auto"/>
          </w:tcPr>
          <w:p w14:paraId="2DD06509" w14:textId="77777777" w:rsidR="009A50E5" w:rsidRPr="009A50E5" w:rsidRDefault="009A50E5" w:rsidP="00A82BE9">
            <w:pPr>
              <w:snapToGrid w:val="0"/>
              <w:rPr>
                <w:rFonts w:ascii="Arial Narrow" w:hAnsi="Arial Narrow"/>
                <w:bCs/>
                <w:spacing w:val="-2"/>
              </w:rPr>
            </w:pPr>
          </w:p>
        </w:tc>
      </w:tr>
      <w:tr w:rsidR="009A50E5" w:rsidRPr="009A50E5" w14:paraId="7C12C425" w14:textId="77777777" w:rsidTr="009A50E5">
        <w:tc>
          <w:tcPr>
            <w:tcW w:w="306" w:type="pct"/>
            <w:tcBorders>
              <w:top w:val="single" w:sz="4" w:space="0" w:color="000000"/>
              <w:left w:val="single" w:sz="4" w:space="0" w:color="000000"/>
              <w:bottom w:val="single" w:sz="4" w:space="0" w:color="000000"/>
            </w:tcBorders>
            <w:shd w:val="clear" w:color="auto" w:fill="auto"/>
          </w:tcPr>
          <w:p w14:paraId="396BF2CD" w14:textId="77777777" w:rsidR="009A50E5" w:rsidRPr="009A50E5" w:rsidRDefault="009A50E5" w:rsidP="00A82BE9">
            <w:pPr>
              <w:rPr>
                <w:rFonts w:ascii="Arial Narrow" w:hAnsi="Arial Narrow"/>
              </w:rPr>
            </w:pPr>
            <w:r w:rsidRPr="009A50E5">
              <w:rPr>
                <w:rFonts w:ascii="Arial Narrow" w:hAnsi="Arial Narrow"/>
              </w:rPr>
              <w:t>1.</w:t>
            </w:r>
          </w:p>
        </w:tc>
        <w:tc>
          <w:tcPr>
            <w:tcW w:w="2499" w:type="pct"/>
            <w:tcBorders>
              <w:top w:val="single" w:sz="4" w:space="0" w:color="000000"/>
              <w:left w:val="single" w:sz="4" w:space="0" w:color="000000"/>
              <w:bottom w:val="single" w:sz="4" w:space="0" w:color="000000"/>
            </w:tcBorders>
            <w:shd w:val="clear" w:color="auto" w:fill="auto"/>
          </w:tcPr>
          <w:p w14:paraId="7D4E7497" w14:textId="77777777" w:rsidR="009A50E5" w:rsidRPr="009A50E5" w:rsidRDefault="009A50E5" w:rsidP="00A82BE9">
            <w:pPr>
              <w:rPr>
                <w:rFonts w:ascii="Arial Narrow" w:hAnsi="Arial Narrow"/>
              </w:rPr>
            </w:pPr>
            <w:r w:rsidRPr="009A50E5">
              <w:rPr>
                <w:rFonts w:ascii="Arial Narrow" w:hAnsi="Arial Narrow"/>
              </w:rPr>
              <w:t>Zakres częstotliwości obrazowania  obejmujący przedział 2,5 – 5,0 MHz.</w:t>
            </w:r>
          </w:p>
        </w:tc>
        <w:tc>
          <w:tcPr>
            <w:tcW w:w="2195" w:type="pct"/>
            <w:tcBorders>
              <w:top w:val="single" w:sz="4" w:space="0" w:color="000000"/>
              <w:left w:val="single" w:sz="4" w:space="0" w:color="000000"/>
              <w:bottom w:val="single" w:sz="4" w:space="0" w:color="000000"/>
              <w:right w:val="single" w:sz="4" w:space="0" w:color="000000"/>
            </w:tcBorders>
            <w:shd w:val="clear" w:color="auto" w:fill="auto"/>
          </w:tcPr>
          <w:p w14:paraId="1B969D07" w14:textId="77777777" w:rsidR="009A50E5" w:rsidRPr="009A50E5" w:rsidRDefault="009A50E5" w:rsidP="00A82BE9">
            <w:pPr>
              <w:snapToGrid w:val="0"/>
              <w:rPr>
                <w:rFonts w:ascii="Arial Narrow" w:hAnsi="Arial Narrow"/>
              </w:rPr>
            </w:pPr>
          </w:p>
        </w:tc>
      </w:tr>
      <w:tr w:rsidR="009A50E5" w:rsidRPr="009A50E5" w14:paraId="423E1744" w14:textId="77777777" w:rsidTr="009A50E5">
        <w:tc>
          <w:tcPr>
            <w:tcW w:w="306" w:type="pct"/>
            <w:tcBorders>
              <w:top w:val="single" w:sz="4" w:space="0" w:color="000000"/>
              <w:left w:val="single" w:sz="4" w:space="0" w:color="000000"/>
              <w:bottom w:val="single" w:sz="4" w:space="0" w:color="000000"/>
            </w:tcBorders>
            <w:shd w:val="clear" w:color="auto" w:fill="auto"/>
          </w:tcPr>
          <w:p w14:paraId="76FBBEE4" w14:textId="77777777" w:rsidR="009A50E5" w:rsidRPr="009A50E5" w:rsidRDefault="009A50E5" w:rsidP="00A82BE9">
            <w:pPr>
              <w:rPr>
                <w:rFonts w:ascii="Arial Narrow" w:hAnsi="Arial Narrow"/>
              </w:rPr>
            </w:pPr>
            <w:r w:rsidRPr="009A50E5">
              <w:rPr>
                <w:rFonts w:ascii="Arial Narrow" w:hAnsi="Arial Narrow"/>
              </w:rPr>
              <w:t>2.</w:t>
            </w:r>
          </w:p>
        </w:tc>
        <w:tc>
          <w:tcPr>
            <w:tcW w:w="2499" w:type="pct"/>
            <w:tcBorders>
              <w:top w:val="single" w:sz="4" w:space="0" w:color="000000"/>
              <w:left w:val="single" w:sz="4" w:space="0" w:color="000000"/>
              <w:bottom w:val="single" w:sz="4" w:space="0" w:color="000000"/>
            </w:tcBorders>
            <w:shd w:val="clear" w:color="auto" w:fill="auto"/>
          </w:tcPr>
          <w:p w14:paraId="32D72FFC" w14:textId="77777777" w:rsidR="009A50E5" w:rsidRPr="009A50E5" w:rsidRDefault="009A50E5" w:rsidP="00A82BE9">
            <w:pPr>
              <w:rPr>
                <w:rFonts w:ascii="Arial Narrow" w:hAnsi="Arial Narrow"/>
              </w:rPr>
            </w:pPr>
            <w:r w:rsidRPr="009A50E5">
              <w:rPr>
                <w:rFonts w:ascii="Arial Narrow" w:hAnsi="Arial Narrow"/>
              </w:rPr>
              <w:t>Ilość elementów: minimum 192 kryształy.</w:t>
            </w:r>
          </w:p>
        </w:tc>
        <w:tc>
          <w:tcPr>
            <w:tcW w:w="2195" w:type="pct"/>
            <w:tcBorders>
              <w:top w:val="single" w:sz="4" w:space="0" w:color="000000"/>
              <w:left w:val="single" w:sz="4" w:space="0" w:color="000000"/>
              <w:bottom w:val="single" w:sz="4" w:space="0" w:color="000000"/>
              <w:right w:val="single" w:sz="4" w:space="0" w:color="000000"/>
            </w:tcBorders>
            <w:shd w:val="clear" w:color="auto" w:fill="auto"/>
          </w:tcPr>
          <w:p w14:paraId="7C6177CE" w14:textId="77777777" w:rsidR="009A50E5" w:rsidRPr="009A50E5" w:rsidRDefault="009A50E5" w:rsidP="00A82BE9">
            <w:pPr>
              <w:snapToGrid w:val="0"/>
              <w:rPr>
                <w:rFonts w:ascii="Arial Narrow" w:hAnsi="Arial Narrow"/>
              </w:rPr>
            </w:pPr>
          </w:p>
        </w:tc>
      </w:tr>
      <w:tr w:rsidR="009A50E5" w:rsidRPr="009A50E5" w14:paraId="1F3F6B77" w14:textId="77777777" w:rsidTr="009A50E5">
        <w:tc>
          <w:tcPr>
            <w:tcW w:w="306" w:type="pct"/>
            <w:tcBorders>
              <w:top w:val="single" w:sz="4" w:space="0" w:color="000000"/>
              <w:left w:val="single" w:sz="4" w:space="0" w:color="000000"/>
              <w:bottom w:val="single" w:sz="4" w:space="0" w:color="000000"/>
            </w:tcBorders>
            <w:shd w:val="clear" w:color="auto" w:fill="auto"/>
          </w:tcPr>
          <w:p w14:paraId="630F683D" w14:textId="77777777" w:rsidR="009A50E5" w:rsidRPr="009A50E5" w:rsidRDefault="009A50E5" w:rsidP="00A82BE9">
            <w:pPr>
              <w:rPr>
                <w:rFonts w:ascii="Arial Narrow" w:hAnsi="Arial Narrow"/>
              </w:rPr>
            </w:pPr>
            <w:r w:rsidRPr="009A50E5">
              <w:rPr>
                <w:rFonts w:ascii="Arial Narrow" w:hAnsi="Arial Narrow"/>
              </w:rPr>
              <w:t>3.</w:t>
            </w:r>
          </w:p>
        </w:tc>
        <w:tc>
          <w:tcPr>
            <w:tcW w:w="2499" w:type="pct"/>
            <w:tcBorders>
              <w:top w:val="single" w:sz="4" w:space="0" w:color="000000"/>
              <w:left w:val="single" w:sz="4" w:space="0" w:color="000000"/>
              <w:bottom w:val="single" w:sz="4" w:space="0" w:color="000000"/>
            </w:tcBorders>
            <w:shd w:val="clear" w:color="auto" w:fill="auto"/>
          </w:tcPr>
          <w:p w14:paraId="611ED283" w14:textId="77777777" w:rsidR="009A50E5" w:rsidRPr="009A50E5" w:rsidRDefault="009A50E5" w:rsidP="00A82BE9">
            <w:pPr>
              <w:rPr>
                <w:rFonts w:ascii="Arial Narrow" w:hAnsi="Arial Narrow"/>
              </w:rPr>
            </w:pPr>
            <w:r w:rsidRPr="009A50E5">
              <w:rPr>
                <w:rFonts w:ascii="Arial Narrow" w:hAnsi="Arial Narrow"/>
              </w:rPr>
              <w:t>Kąt obrazowania w trybie B minimum 110º</w:t>
            </w:r>
          </w:p>
        </w:tc>
        <w:tc>
          <w:tcPr>
            <w:tcW w:w="2195" w:type="pct"/>
            <w:tcBorders>
              <w:top w:val="single" w:sz="4" w:space="0" w:color="000000"/>
              <w:left w:val="single" w:sz="4" w:space="0" w:color="000000"/>
              <w:bottom w:val="single" w:sz="4" w:space="0" w:color="000000"/>
              <w:right w:val="single" w:sz="4" w:space="0" w:color="000000"/>
            </w:tcBorders>
            <w:shd w:val="clear" w:color="auto" w:fill="auto"/>
          </w:tcPr>
          <w:p w14:paraId="791B169D" w14:textId="77777777" w:rsidR="009A50E5" w:rsidRPr="009A50E5" w:rsidRDefault="009A50E5" w:rsidP="00A82BE9">
            <w:pPr>
              <w:snapToGrid w:val="0"/>
              <w:rPr>
                <w:rFonts w:ascii="Arial Narrow" w:hAnsi="Arial Narrow"/>
              </w:rPr>
            </w:pPr>
          </w:p>
        </w:tc>
      </w:tr>
      <w:tr w:rsidR="009A50E5" w:rsidRPr="009A50E5" w14:paraId="3AB00A08" w14:textId="77777777" w:rsidTr="009A50E5">
        <w:tc>
          <w:tcPr>
            <w:tcW w:w="306" w:type="pct"/>
            <w:tcBorders>
              <w:top w:val="single" w:sz="4" w:space="0" w:color="000000"/>
              <w:left w:val="single" w:sz="4" w:space="0" w:color="000000"/>
              <w:bottom w:val="single" w:sz="4" w:space="0" w:color="000000"/>
            </w:tcBorders>
            <w:shd w:val="clear" w:color="auto" w:fill="auto"/>
          </w:tcPr>
          <w:p w14:paraId="5F0A7365" w14:textId="77777777" w:rsidR="009A50E5" w:rsidRPr="009A50E5" w:rsidRDefault="009A50E5" w:rsidP="00A82BE9">
            <w:pPr>
              <w:rPr>
                <w:rFonts w:ascii="Arial Narrow" w:hAnsi="Arial Narrow"/>
              </w:rPr>
            </w:pPr>
            <w:r w:rsidRPr="009A50E5">
              <w:rPr>
                <w:rFonts w:ascii="Arial Narrow" w:hAnsi="Arial Narrow"/>
              </w:rPr>
              <w:t>4.</w:t>
            </w:r>
          </w:p>
        </w:tc>
        <w:tc>
          <w:tcPr>
            <w:tcW w:w="2499" w:type="pct"/>
            <w:tcBorders>
              <w:top w:val="single" w:sz="4" w:space="0" w:color="000000"/>
              <w:left w:val="single" w:sz="4" w:space="0" w:color="000000"/>
              <w:bottom w:val="single" w:sz="4" w:space="0" w:color="000000"/>
            </w:tcBorders>
            <w:shd w:val="clear" w:color="auto" w:fill="auto"/>
          </w:tcPr>
          <w:p w14:paraId="2EF9C841" w14:textId="77777777" w:rsidR="009A50E5" w:rsidRPr="009A50E5" w:rsidRDefault="009A50E5" w:rsidP="00A82BE9">
            <w:pPr>
              <w:rPr>
                <w:rFonts w:ascii="Arial Narrow" w:hAnsi="Arial Narrow"/>
              </w:rPr>
            </w:pPr>
            <w:r w:rsidRPr="009A50E5">
              <w:rPr>
                <w:rFonts w:ascii="Arial Narrow" w:hAnsi="Arial Narrow"/>
              </w:rPr>
              <w:t>Obrazowanie w trybie krzyżujących się ultradźwięków (</w:t>
            </w:r>
            <w:proofErr w:type="spellStart"/>
            <w:r w:rsidRPr="009A50E5">
              <w:rPr>
                <w:rFonts w:ascii="Arial Narrow" w:hAnsi="Arial Narrow"/>
              </w:rPr>
              <w:t>compounding</w:t>
            </w:r>
            <w:proofErr w:type="spellEnd"/>
            <w:r w:rsidRPr="009A50E5">
              <w:rPr>
                <w:rFonts w:ascii="Arial Narrow" w:hAnsi="Arial Narrow"/>
              </w:rPr>
              <w:t>)</w:t>
            </w:r>
          </w:p>
        </w:tc>
        <w:tc>
          <w:tcPr>
            <w:tcW w:w="2195" w:type="pct"/>
            <w:tcBorders>
              <w:top w:val="single" w:sz="4" w:space="0" w:color="000000"/>
              <w:left w:val="single" w:sz="4" w:space="0" w:color="000000"/>
              <w:bottom w:val="single" w:sz="4" w:space="0" w:color="000000"/>
              <w:right w:val="single" w:sz="4" w:space="0" w:color="000000"/>
            </w:tcBorders>
            <w:shd w:val="clear" w:color="auto" w:fill="auto"/>
          </w:tcPr>
          <w:p w14:paraId="4B1689C4" w14:textId="77777777" w:rsidR="009A50E5" w:rsidRPr="009A50E5" w:rsidRDefault="009A50E5" w:rsidP="00A82BE9">
            <w:pPr>
              <w:snapToGrid w:val="0"/>
              <w:rPr>
                <w:rFonts w:ascii="Arial Narrow" w:hAnsi="Arial Narrow"/>
              </w:rPr>
            </w:pPr>
          </w:p>
        </w:tc>
      </w:tr>
      <w:tr w:rsidR="009A50E5" w:rsidRPr="009A50E5" w14:paraId="273E0A4C" w14:textId="77777777" w:rsidTr="009A50E5">
        <w:tc>
          <w:tcPr>
            <w:tcW w:w="306" w:type="pct"/>
            <w:tcBorders>
              <w:top w:val="single" w:sz="4" w:space="0" w:color="000000"/>
              <w:left w:val="single" w:sz="4" w:space="0" w:color="000000"/>
              <w:bottom w:val="single" w:sz="4" w:space="0" w:color="000000"/>
            </w:tcBorders>
            <w:shd w:val="clear" w:color="auto" w:fill="auto"/>
          </w:tcPr>
          <w:p w14:paraId="0E7DA8FB" w14:textId="77777777" w:rsidR="009A50E5" w:rsidRPr="009A50E5" w:rsidRDefault="009A50E5" w:rsidP="00A82BE9">
            <w:pPr>
              <w:rPr>
                <w:rFonts w:ascii="Arial Narrow" w:hAnsi="Arial Narrow"/>
              </w:rPr>
            </w:pPr>
            <w:r w:rsidRPr="009A50E5">
              <w:rPr>
                <w:rFonts w:ascii="Arial Narrow" w:hAnsi="Arial Narrow"/>
              </w:rPr>
              <w:t>5.</w:t>
            </w:r>
          </w:p>
        </w:tc>
        <w:tc>
          <w:tcPr>
            <w:tcW w:w="2499" w:type="pct"/>
            <w:tcBorders>
              <w:top w:val="single" w:sz="4" w:space="0" w:color="000000"/>
              <w:left w:val="single" w:sz="4" w:space="0" w:color="000000"/>
              <w:bottom w:val="single" w:sz="4" w:space="0" w:color="000000"/>
            </w:tcBorders>
            <w:shd w:val="clear" w:color="auto" w:fill="auto"/>
          </w:tcPr>
          <w:p w14:paraId="05C85105" w14:textId="77777777" w:rsidR="009A50E5" w:rsidRPr="009A50E5" w:rsidRDefault="009A50E5" w:rsidP="00A82BE9">
            <w:pPr>
              <w:rPr>
                <w:rFonts w:ascii="Arial Narrow" w:hAnsi="Arial Narrow"/>
              </w:rPr>
            </w:pPr>
            <w:r w:rsidRPr="009A50E5">
              <w:rPr>
                <w:rFonts w:ascii="Arial Narrow" w:hAnsi="Arial Narrow"/>
              </w:rPr>
              <w:t>Obrazowanie harmoniczne</w:t>
            </w:r>
          </w:p>
        </w:tc>
        <w:tc>
          <w:tcPr>
            <w:tcW w:w="2195" w:type="pct"/>
            <w:tcBorders>
              <w:top w:val="single" w:sz="4" w:space="0" w:color="000000"/>
              <w:left w:val="single" w:sz="4" w:space="0" w:color="000000"/>
              <w:bottom w:val="single" w:sz="4" w:space="0" w:color="000000"/>
              <w:right w:val="single" w:sz="4" w:space="0" w:color="000000"/>
            </w:tcBorders>
            <w:shd w:val="clear" w:color="auto" w:fill="auto"/>
          </w:tcPr>
          <w:p w14:paraId="4C9FBDB8" w14:textId="77777777" w:rsidR="009A50E5" w:rsidRPr="009A50E5" w:rsidRDefault="009A50E5" w:rsidP="00A82BE9">
            <w:pPr>
              <w:snapToGrid w:val="0"/>
              <w:rPr>
                <w:rFonts w:ascii="Arial Narrow" w:hAnsi="Arial Narrow"/>
              </w:rPr>
            </w:pPr>
          </w:p>
        </w:tc>
      </w:tr>
      <w:tr w:rsidR="009A50E5" w:rsidRPr="009A50E5" w14:paraId="78FCD23C" w14:textId="77777777" w:rsidTr="009A50E5">
        <w:tc>
          <w:tcPr>
            <w:tcW w:w="306" w:type="pct"/>
            <w:tcBorders>
              <w:top w:val="single" w:sz="4" w:space="0" w:color="000000"/>
              <w:left w:val="single" w:sz="4" w:space="0" w:color="000000"/>
              <w:bottom w:val="single" w:sz="4" w:space="0" w:color="000000"/>
            </w:tcBorders>
            <w:shd w:val="clear" w:color="auto" w:fill="auto"/>
          </w:tcPr>
          <w:p w14:paraId="121DBFE8" w14:textId="77777777" w:rsidR="009A50E5" w:rsidRPr="009A50E5" w:rsidRDefault="009A50E5" w:rsidP="00A82BE9">
            <w:pPr>
              <w:rPr>
                <w:rFonts w:ascii="Arial Narrow" w:hAnsi="Arial Narrow"/>
              </w:rPr>
            </w:pPr>
            <w:r w:rsidRPr="009A50E5">
              <w:rPr>
                <w:rFonts w:ascii="Arial Narrow" w:hAnsi="Arial Narrow"/>
              </w:rPr>
              <w:t>6.</w:t>
            </w:r>
          </w:p>
        </w:tc>
        <w:tc>
          <w:tcPr>
            <w:tcW w:w="2499" w:type="pct"/>
            <w:tcBorders>
              <w:top w:val="single" w:sz="4" w:space="0" w:color="000000"/>
              <w:left w:val="single" w:sz="4" w:space="0" w:color="000000"/>
              <w:bottom w:val="single" w:sz="4" w:space="0" w:color="000000"/>
            </w:tcBorders>
            <w:shd w:val="clear" w:color="auto" w:fill="auto"/>
          </w:tcPr>
          <w:p w14:paraId="1A57E6E6" w14:textId="77777777" w:rsidR="009A50E5" w:rsidRPr="009A50E5" w:rsidRDefault="009A50E5" w:rsidP="00A82BE9">
            <w:pPr>
              <w:rPr>
                <w:rFonts w:ascii="Arial Narrow" w:hAnsi="Arial Narrow"/>
              </w:rPr>
            </w:pPr>
            <w:r w:rsidRPr="009A50E5">
              <w:rPr>
                <w:rFonts w:ascii="Arial Narrow" w:hAnsi="Arial Narrow"/>
              </w:rPr>
              <w:t xml:space="preserve">Kolorowy </w:t>
            </w:r>
            <w:proofErr w:type="spellStart"/>
            <w:r w:rsidRPr="009A50E5">
              <w:rPr>
                <w:rFonts w:ascii="Arial Narrow" w:hAnsi="Arial Narrow"/>
              </w:rPr>
              <w:t>doppler</w:t>
            </w:r>
            <w:proofErr w:type="spellEnd"/>
            <w:r w:rsidRPr="009A50E5">
              <w:rPr>
                <w:rFonts w:ascii="Arial Narrow" w:hAnsi="Arial Narrow"/>
              </w:rPr>
              <w:t xml:space="preserve"> tkankowy</w:t>
            </w:r>
          </w:p>
        </w:tc>
        <w:tc>
          <w:tcPr>
            <w:tcW w:w="2195" w:type="pct"/>
            <w:tcBorders>
              <w:top w:val="single" w:sz="4" w:space="0" w:color="000000"/>
              <w:left w:val="single" w:sz="4" w:space="0" w:color="000000"/>
              <w:bottom w:val="single" w:sz="4" w:space="0" w:color="000000"/>
              <w:right w:val="single" w:sz="4" w:space="0" w:color="000000"/>
            </w:tcBorders>
            <w:shd w:val="clear" w:color="auto" w:fill="auto"/>
          </w:tcPr>
          <w:p w14:paraId="2A9D8B7C" w14:textId="77777777" w:rsidR="009A50E5" w:rsidRPr="009A50E5" w:rsidRDefault="009A50E5" w:rsidP="00A82BE9">
            <w:pPr>
              <w:snapToGrid w:val="0"/>
              <w:rPr>
                <w:rFonts w:ascii="Arial Narrow" w:hAnsi="Arial Narrow"/>
              </w:rPr>
            </w:pPr>
          </w:p>
        </w:tc>
      </w:tr>
      <w:tr w:rsidR="009A50E5" w:rsidRPr="009A50E5" w14:paraId="1966C3E3" w14:textId="77777777" w:rsidTr="009A50E5">
        <w:tc>
          <w:tcPr>
            <w:tcW w:w="306" w:type="pct"/>
            <w:tcBorders>
              <w:left w:val="single" w:sz="4" w:space="0" w:color="000000"/>
              <w:bottom w:val="single" w:sz="4" w:space="0" w:color="000000"/>
            </w:tcBorders>
            <w:shd w:val="clear" w:color="auto" w:fill="auto"/>
          </w:tcPr>
          <w:p w14:paraId="161A3EDC" w14:textId="77777777" w:rsidR="009A50E5" w:rsidRPr="009A50E5" w:rsidRDefault="009A50E5" w:rsidP="00A82BE9">
            <w:pPr>
              <w:rPr>
                <w:rFonts w:ascii="Arial Narrow" w:hAnsi="Arial Narrow"/>
                <w:b/>
              </w:rPr>
            </w:pPr>
            <w:r w:rsidRPr="009A50E5">
              <w:rPr>
                <w:rFonts w:ascii="Arial Narrow" w:hAnsi="Arial Narrow"/>
                <w:b/>
              </w:rPr>
              <w:t>B.</w:t>
            </w:r>
          </w:p>
        </w:tc>
        <w:tc>
          <w:tcPr>
            <w:tcW w:w="2499" w:type="pct"/>
            <w:tcBorders>
              <w:left w:val="single" w:sz="4" w:space="0" w:color="000000"/>
              <w:bottom w:val="single" w:sz="4" w:space="0" w:color="000000"/>
            </w:tcBorders>
            <w:shd w:val="clear" w:color="auto" w:fill="auto"/>
          </w:tcPr>
          <w:p w14:paraId="07EA4987" w14:textId="77777777" w:rsidR="009A50E5" w:rsidRPr="009A50E5" w:rsidRDefault="009A50E5" w:rsidP="00A82BE9">
            <w:pPr>
              <w:ind w:left="25"/>
              <w:rPr>
                <w:rFonts w:ascii="Arial Narrow" w:hAnsi="Arial Narrow"/>
                <w:bCs/>
                <w:spacing w:val="-2"/>
              </w:rPr>
            </w:pPr>
            <w:r w:rsidRPr="009A50E5">
              <w:rPr>
                <w:rFonts w:ascii="Arial Narrow" w:hAnsi="Arial Narrow"/>
                <w:b/>
              </w:rPr>
              <w:t xml:space="preserve">GŁOWICA ENDOVAGINALANA 2D do badań ginekologicznych </w:t>
            </w:r>
          </w:p>
        </w:tc>
        <w:tc>
          <w:tcPr>
            <w:tcW w:w="2195" w:type="pct"/>
            <w:tcBorders>
              <w:left w:val="single" w:sz="4" w:space="0" w:color="000000"/>
              <w:bottom w:val="single" w:sz="4" w:space="0" w:color="000000"/>
              <w:right w:val="single" w:sz="4" w:space="0" w:color="000000"/>
            </w:tcBorders>
            <w:shd w:val="clear" w:color="auto" w:fill="auto"/>
          </w:tcPr>
          <w:p w14:paraId="00D8D4C2" w14:textId="77777777" w:rsidR="009A50E5" w:rsidRPr="009A50E5" w:rsidRDefault="009A50E5" w:rsidP="00A82BE9">
            <w:pPr>
              <w:snapToGrid w:val="0"/>
              <w:rPr>
                <w:rFonts w:ascii="Arial Narrow" w:hAnsi="Arial Narrow"/>
              </w:rPr>
            </w:pPr>
          </w:p>
        </w:tc>
      </w:tr>
      <w:tr w:rsidR="009A50E5" w:rsidRPr="009A50E5" w14:paraId="67947788" w14:textId="77777777" w:rsidTr="009A50E5">
        <w:tc>
          <w:tcPr>
            <w:tcW w:w="306" w:type="pct"/>
            <w:tcBorders>
              <w:left w:val="single" w:sz="4" w:space="0" w:color="000000"/>
              <w:bottom w:val="single" w:sz="4" w:space="0" w:color="000000"/>
            </w:tcBorders>
            <w:shd w:val="clear" w:color="auto" w:fill="auto"/>
          </w:tcPr>
          <w:p w14:paraId="167591CB" w14:textId="77777777" w:rsidR="009A50E5" w:rsidRPr="009A50E5" w:rsidRDefault="009A50E5" w:rsidP="00A82BE9">
            <w:pPr>
              <w:snapToGrid w:val="0"/>
              <w:rPr>
                <w:rFonts w:ascii="Arial Narrow" w:hAnsi="Arial Narrow"/>
              </w:rPr>
            </w:pPr>
            <w:r w:rsidRPr="009A50E5">
              <w:rPr>
                <w:rFonts w:ascii="Arial Narrow" w:hAnsi="Arial Narrow"/>
              </w:rPr>
              <w:t>1.</w:t>
            </w:r>
          </w:p>
        </w:tc>
        <w:tc>
          <w:tcPr>
            <w:tcW w:w="2499" w:type="pct"/>
            <w:tcBorders>
              <w:left w:val="single" w:sz="4" w:space="0" w:color="000000"/>
              <w:bottom w:val="single" w:sz="4" w:space="0" w:color="000000"/>
            </w:tcBorders>
            <w:shd w:val="clear" w:color="auto" w:fill="auto"/>
          </w:tcPr>
          <w:p w14:paraId="3766CBD0" w14:textId="77777777" w:rsidR="009A50E5" w:rsidRPr="009A50E5" w:rsidRDefault="009A50E5" w:rsidP="00A82BE9">
            <w:pPr>
              <w:rPr>
                <w:rFonts w:ascii="Arial Narrow" w:hAnsi="Arial Narrow"/>
              </w:rPr>
            </w:pPr>
            <w:r w:rsidRPr="009A50E5">
              <w:rPr>
                <w:rFonts w:ascii="Arial Narrow" w:hAnsi="Arial Narrow"/>
              </w:rPr>
              <w:t>Zakres częstotliwości obrazowania obejmujący przedział  3,0-9,0 MHz</w:t>
            </w:r>
          </w:p>
        </w:tc>
        <w:tc>
          <w:tcPr>
            <w:tcW w:w="2195" w:type="pct"/>
            <w:tcBorders>
              <w:left w:val="single" w:sz="4" w:space="0" w:color="000000"/>
              <w:bottom w:val="single" w:sz="4" w:space="0" w:color="000000"/>
              <w:right w:val="single" w:sz="4" w:space="0" w:color="000000"/>
            </w:tcBorders>
            <w:shd w:val="clear" w:color="auto" w:fill="auto"/>
          </w:tcPr>
          <w:p w14:paraId="5754B444" w14:textId="77777777" w:rsidR="009A50E5" w:rsidRPr="009A50E5" w:rsidRDefault="009A50E5" w:rsidP="00A82BE9">
            <w:pPr>
              <w:rPr>
                <w:rFonts w:ascii="Arial Narrow" w:hAnsi="Arial Narrow"/>
              </w:rPr>
            </w:pPr>
          </w:p>
        </w:tc>
      </w:tr>
      <w:tr w:rsidR="009A50E5" w:rsidRPr="009A50E5" w14:paraId="205DBC8A" w14:textId="77777777" w:rsidTr="009A50E5">
        <w:tc>
          <w:tcPr>
            <w:tcW w:w="306" w:type="pct"/>
            <w:tcBorders>
              <w:left w:val="single" w:sz="4" w:space="0" w:color="000000"/>
              <w:bottom w:val="single" w:sz="4" w:space="0" w:color="000000"/>
            </w:tcBorders>
            <w:shd w:val="clear" w:color="auto" w:fill="auto"/>
          </w:tcPr>
          <w:p w14:paraId="45BA8CA6" w14:textId="77777777" w:rsidR="009A50E5" w:rsidRPr="009A50E5" w:rsidRDefault="009A50E5" w:rsidP="00A82BE9">
            <w:pPr>
              <w:snapToGrid w:val="0"/>
              <w:rPr>
                <w:rFonts w:ascii="Arial Narrow" w:hAnsi="Arial Narrow"/>
              </w:rPr>
            </w:pPr>
            <w:r w:rsidRPr="009A50E5">
              <w:rPr>
                <w:rFonts w:ascii="Arial Narrow" w:hAnsi="Arial Narrow"/>
              </w:rPr>
              <w:t>2.</w:t>
            </w:r>
          </w:p>
        </w:tc>
        <w:tc>
          <w:tcPr>
            <w:tcW w:w="2499" w:type="pct"/>
            <w:tcBorders>
              <w:left w:val="single" w:sz="4" w:space="0" w:color="000000"/>
              <w:bottom w:val="single" w:sz="4" w:space="0" w:color="000000"/>
            </w:tcBorders>
            <w:shd w:val="clear" w:color="auto" w:fill="auto"/>
          </w:tcPr>
          <w:p w14:paraId="20B299E4" w14:textId="77777777" w:rsidR="009A50E5" w:rsidRPr="009A50E5" w:rsidRDefault="009A50E5" w:rsidP="00A82BE9">
            <w:pPr>
              <w:rPr>
                <w:rFonts w:ascii="Arial Narrow" w:hAnsi="Arial Narrow"/>
              </w:rPr>
            </w:pPr>
            <w:r w:rsidRPr="009A50E5">
              <w:rPr>
                <w:rFonts w:ascii="Arial Narrow" w:hAnsi="Arial Narrow"/>
              </w:rPr>
              <w:t>Obrazowanie w technice harmonicznej</w:t>
            </w:r>
          </w:p>
        </w:tc>
        <w:tc>
          <w:tcPr>
            <w:tcW w:w="2195" w:type="pct"/>
            <w:tcBorders>
              <w:left w:val="single" w:sz="4" w:space="0" w:color="000000"/>
              <w:bottom w:val="single" w:sz="4" w:space="0" w:color="000000"/>
              <w:right w:val="single" w:sz="4" w:space="0" w:color="000000"/>
            </w:tcBorders>
            <w:shd w:val="clear" w:color="auto" w:fill="auto"/>
          </w:tcPr>
          <w:p w14:paraId="23416F76" w14:textId="77777777" w:rsidR="009A50E5" w:rsidRPr="009A50E5" w:rsidRDefault="009A50E5" w:rsidP="00A82BE9">
            <w:pPr>
              <w:snapToGrid w:val="0"/>
              <w:rPr>
                <w:rFonts w:ascii="Arial Narrow" w:hAnsi="Arial Narrow"/>
              </w:rPr>
            </w:pPr>
          </w:p>
        </w:tc>
      </w:tr>
      <w:tr w:rsidR="009A50E5" w:rsidRPr="009A50E5" w14:paraId="65728E7E" w14:textId="77777777" w:rsidTr="009A50E5">
        <w:tc>
          <w:tcPr>
            <w:tcW w:w="306" w:type="pct"/>
            <w:tcBorders>
              <w:left w:val="single" w:sz="4" w:space="0" w:color="000000"/>
              <w:bottom w:val="single" w:sz="4" w:space="0" w:color="000000"/>
            </w:tcBorders>
            <w:shd w:val="clear" w:color="auto" w:fill="auto"/>
          </w:tcPr>
          <w:p w14:paraId="4716B63A" w14:textId="77777777" w:rsidR="009A50E5" w:rsidRPr="009A50E5" w:rsidRDefault="009A50E5" w:rsidP="00A82BE9">
            <w:pPr>
              <w:snapToGrid w:val="0"/>
              <w:rPr>
                <w:rFonts w:ascii="Arial Narrow" w:hAnsi="Arial Narrow"/>
              </w:rPr>
            </w:pPr>
            <w:r w:rsidRPr="009A50E5">
              <w:rPr>
                <w:rFonts w:ascii="Arial Narrow" w:hAnsi="Arial Narrow"/>
              </w:rPr>
              <w:t>3.</w:t>
            </w:r>
          </w:p>
        </w:tc>
        <w:tc>
          <w:tcPr>
            <w:tcW w:w="2499" w:type="pct"/>
            <w:tcBorders>
              <w:left w:val="single" w:sz="4" w:space="0" w:color="000000"/>
              <w:bottom w:val="single" w:sz="4" w:space="0" w:color="000000"/>
            </w:tcBorders>
            <w:shd w:val="clear" w:color="auto" w:fill="auto"/>
          </w:tcPr>
          <w:p w14:paraId="4D599C79" w14:textId="77777777" w:rsidR="009A50E5" w:rsidRPr="009A50E5" w:rsidRDefault="009A50E5" w:rsidP="00A82BE9">
            <w:pPr>
              <w:rPr>
                <w:rFonts w:ascii="Arial Narrow" w:hAnsi="Arial Narrow"/>
              </w:rPr>
            </w:pPr>
            <w:r w:rsidRPr="009A50E5">
              <w:rPr>
                <w:rFonts w:ascii="Arial Narrow" w:hAnsi="Arial Narrow"/>
              </w:rPr>
              <w:t>Kąt obrazowania w trybie B minimum 180º</w:t>
            </w:r>
          </w:p>
        </w:tc>
        <w:tc>
          <w:tcPr>
            <w:tcW w:w="2195" w:type="pct"/>
            <w:tcBorders>
              <w:left w:val="single" w:sz="4" w:space="0" w:color="000000"/>
              <w:bottom w:val="single" w:sz="4" w:space="0" w:color="000000"/>
              <w:right w:val="single" w:sz="4" w:space="0" w:color="000000"/>
            </w:tcBorders>
            <w:shd w:val="clear" w:color="auto" w:fill="auto"/>
          </w:tcPr>
          <w:p w14:paraId="541C86F7" w14:textId="77777777" w:rsidR="009A50E5" w:rsidRPr="009A50E5" w:rsidRDefault="009A50E5" w:rsidP="00A82BE9">
            <w:pPr>
              <w:snapToGrid w:val="0"/>
              <w:rPr>
                <w:rFonts w:ascii="Arial Narrow" w:hAnsi="Arial Narrow"/>
              </w:rPr>
            </w:pPr>
          </w:p>
        </w:tc>
      </w:tr>
      <w:tr w:rsidR="009A50E5" w:rsidRPr="009A50E5" w14:paraId="3EDF44D8" w14:textId="77777777" w:rsidTr="009A50E5">
        <w:tc>
          <w:tcPr>
            <w:tcW w:w="306" w:type="pct"/>
            <w:tcBorders>
              <w:left w:val="single" w:sz="4" w:space="0" w:color="000000"/>
              <w:bottom w:val="single" w:sz="4" w:space="0" w:color="000000"/>
            </w:tcBorders>
            <w:shd w:val="clear" w:color="auto" w:fill="auto"/>
          </w:tcPr>
          <w:p w14:paraId="76D163AB" w14:textId="77777777" w:rsidR="009A50E5" w:rsidRPr="009A50E5" w:rsidRDefault="009A50E5" w:rsidP="00A82BE9">
            <w:pPr>
              <w:snapToGrid w:val="0"/>
              <w:rPr>
                <w:rFonts w:ascii="Arial Narrow" w:hAnsi="Arial Narrow"/>
              </w:rPr>
            </w:pPr>
            <w:r w:rsidRPr="009A50E5">
              <w:rPr>
                <w:rFonts w:ascii="Arial Narrow" w:hAnsi="Arial Narrow"/>
              </w:rPr>
              <w:t>4.</w:t>
            </w:r>
          </w:p>
        </w:tc>
        <w:tc>
          <w:tcPr>
            <w:tcW w:w="2499" w:type="pct"/>
            <w:tcBorders>
              <w:left w:val="single" w:sz="4" w:space="0" w:color="000000"/>
              <w:bottom w:val="single" w:sz="4" w:space="0" w:color="000000"/>
            </w:tcBorders>
            <w:shd w:val="clear" w:color="auto" w:fill="auto"/>
          </w:tcPr>
          <w:p w14:paraId="59E9868A" w14:textId="77777777" w:rsidR="009A50E5" w:rsidRPr="009A50E5" w:rsidRDefault="009A50E5" w:rsidP="00A82BE9">
            <w:pPr>
              <w:rPr>
                <w:rFonts w:ascii="Arial Narrow" w:hAnsi="Arial Narrow"/>
              </w:rPr>
            </w:pPr>
            <w:r w:rsidRPr="009A50E5">
              <w:rPr>
                <w:rFonts w:ascii="Arial Narrow" w:hAnsi="Arial Narrow"/>
              </w:rPr>
              <w:t>Głębokość penetracji minimum 16 cm</w:t>
            </w:r>
          </w:p>
        </w:tc>
        <w:tc>
          <w:tcPr>
            <w:tcW w:w="2195" w:type="pct"/>
            <w:tcBorders>
              <w:left w:val="single" w:sz="4" w:space="0" w:color="000000"/>
              <w:bottom w:val="single" w:sz="4" w:space="0" w:color="000000"/>
              <w:right w:val="single" w:sz="4" w:space="0" w:color="000000"/>
            </w:tcBorders>
            <w:shd w:val="clear" w:color="auto" w:fill="auto"/>
          </w:tcPr>
          <w:p w14:paraId="6B47DC67" w14:textId="77777777" w:rsidR="009A50E5" w:rsidRPr="009A50E5" w:rsidRDefault="009A50E5" w:rsidP="00A82BE9">
            <w:pPr>
              <w:snapToGrid w:val="0"/>
              <w:rPr>
                <w:rFonts w:ascii="Arial Narrow" w:hAnsi="Arial Narrow"/>
              </w:rPr>
            </w:pPr>
          </w:p>
        </w:tc>
      </w:tr>
      <w:tr w:rsidR="009A50E5" w:rsidRPr="009A50E5" w14:paraId="4BAFEF04" w14:textId="77777777" w:rsidTr="009A50E5">
        <w:tc>
          <w:tcPr>
            <w:tcW w:w="306" w:type="pct"/>
            <w:tcBorders>
              <w:left w:val="single" w:sz="4" w:space="0" w:color="000000"/>
              <w:bottom w:val="single" w:sz="4" w:space="0" w:color="000000"/>
            </w:tcBorders>
            <w:shd w:val="clear" w:color="auto" w:fill="auto"/>
          </w:tcPr>
          <w:p w14:paraId="1660DBD4" w14:textId="77777777" w:rsidR="009A50E5" w:rsidRPr="009A50E5" w:rsidRDefault="009A50E5" w:rsidP="00A82BE9">
            <w:pPr>
              <w:snapToGrid w:val="0"/>
              <w:rPr>
                <w:rFonts w:ascii="Arial Narrow" w:hAnsi="Arial Narrow"/>
              </w:rPr>
            </w:pPr>
            <w:r w:rsidRPr="009A50E5">
              <w:rPr>
                <w:rFonts w:ascii="Arial Narrow" w:hAnsi="Arial Narrow"/>
              </w:rPr>
              <w:t>5.</w:t>
            </w:r>
          </w:p>
        </w:tc>
        <w:tc>
          <w:tcPr>
            <w:tcW w:w="2499" w:type="pct"/>
            <w:tcBorders>
              <w:left w:val="single" w:sz="4" w:space="0" w:color="000000"/>
              <w:bottom w:val="single" w:sz="4" w:space="0" w:color="000000"/>
            </w:tcBorders>
            <w:shd w:val="clear" w:color="auto" w:fill="auto"/>
          </w:tcPr>
          <w:p w14:paraId="1CDE00D3" w14:textId="77777777" w:rsidR="009A50E5" w:rsidRPr="009A50E5" w:rsidRDefault="009A50E5" w:rsidP="00A82BE9">
            <w:pPr>
              <w:rPr>
                <w:rFonts w:ascii="Arial Narrow" w:hAnsi="Arial Narrow"/>
              </w:rPr>
            </w:pPr>
            <w:r w:rsidRPr="009A50E5">
              <w:rPr>
                <w:rFonts w:ascii="Arial Narrow" w:hAnsi="Arial Narrow"/>
              </w:rPr>
              <w:t>Ilość elementów min 192 kryształy</w:t>
            </w:r>
          </w:p>
        </w:tc>
        <w:tc>
          <w:tcPr>
            <w:tcW w:w="2195" w:type="pct"/>
            <w:tcBorders>
              <w:left w:val="single" w:sz="4" w:space="0" w:color="000000"/>
              <w:bottom w:val="single" w:sz="4" w:space="0" w:color="000000"/>
              <w:right w:val="single" w:sz="4" w:space="0" w:color="000000"/>
            </w:tcBorders>
            <w:shd w:val="clear" w:color="auto" w:fill="auto"/>
          </w:tcPr>
          <w:p w14:paraId="2237A489" w14:textId="77777777" w:rsidR="009A50E5" w:rsidRPr="009A50E5" w:rsidRDefault="009A50E5" w:rsidP="00A82BE9">
            <w:pPr>
              <w:snapToGrid w:val="0"/>
              <w:rPr>
                <w:rFonts w:ascii="Arial Narrow" w:hAnsi="Arial Narrow"/>
              </w:rPr>
            </w:pPr>
          </w:p>
        </w:tc>
      </w:tr>
      <w:tr w:rsidR="009A50E5" w:rsidRPr="009A50E5" w14:paraId="5081E6A9" w14:textId="77777777" w:rsidTr="009A50E5">
        <w:tc>
          <w:tcPr>
            <w:tcW w:w="306" w:type="pct"/>
            <w:tcBorders>
              <w:left w:val="single" w:sz="4" w:space="0" w:color="000000"/>
              <w:bottom w:val="single" w:sz="4" w:space="0" w:color="000000"/>
            </w:tcBorders>
            <w:shd w:val="clear" w:color="auto" w:fill="auto"/>
          </w:tcPr>
          <w:p w14:paraId="37713EBA" w14:textId="77777777" w:rsidR="009A50E5" w:rsidRPr="009A50E5" w:rsidRDefault="009A50E5" w:rsidP="00A82BE9">
            <w:pPr>
              <w:snapToGrid w:val="0"/>
              <w:rPr>
                <w:rFonts w:ascii="Arial Narrow" w:hAnsi="Arial Narrow"/>
              </w:rPr>
            </w:pPr>
            <w:r w:rsidRPr="009A50E5">
              <w:rPr>
                <w:rFonts w:ascii="Arial Narrow" w:hAnsi="Arial Narrow"/>
              </w:rPr>
              <w:t>6.</w:t>
            </w:r>
          </w:p>
        </w:tc>
        <w:tc>
          <w:tcPr>
            <w:tcW w:w="2499" w:type="pct"/>
            <w:tcBorders>
              <w:left w:val="single" w:sz="4" w:space="0" w:color="000000"/>
              <w:bottom w:val="single" w:sz="4" w:space="0" w:color="000000"/>
            </w:tcBorders>
            <w:shd w:val="clear" w:color="auto" w:fill="auto"/>
          </w:tcPr>
          <w:p w14:paraId="0E8029FC" w14:textId="77777777" w:rsidR="009A50E5" w:rsidRPr="009A50E5" w:rsidRDefault="009A50E5" w:rsidP="00A82BE9">
            <w:pPr>
              <w:rPr>
                <w:rFonts w:ascii="Arial Narrow" w:hAnsi="Arial Narrow"/>
              </w:rPr>
            </w:pPr>
            <w:r w:rsidRPr="009A50E5">
              <w:rPr>
                <w:rFonts w:ascii="Arial Narrow" w:hAnsi="Arial Narrow"/>
              </w:rPr>
              <w:t>Promień czoła głowicy w zakresie 9 – 12 mm</w:t>
            </w:r>
          </w:p>
        </w:tc>
        <w:tc>
          <w:tcPr>
            <w:tcW w:w="2195" w:type="pct"/>
            <w:tcBorders>
              <w:left w:val="single" w:sz="4" w:space="0" w:color="000000"/>
              <w:bottom w:val="single" w:sz="4" w:space="0" w:color="000000"/>
              <w:right w:val="single" w:sz="4" w:space="0" w:color="000000"/>
            </w:tcBorders>
            <w:shd w:val="clear" w:color="auto" w:fill="auto"/>
          </w:tcPr>
          <w:p w14:paraId="11038E97" w14:textId="77777777" w:rsidR="009A50E5" w:rsidRPr="009A50E5" w:rsidRDefault="009A50E5" w:rsidP="00A82BE9">
            <w:pPr>
              <w:snapToGrid w:val="0"/>
              <w:rPr>
                <w:rFonts w:ascii="Arial Narrow" w:hAnsi="Arial Narrow"/>
              </w:rPr>
            </w:pPr>
          </w:p>
        </w:tc>
      </w:tr>
      <w:tr w:rsidR="009A50E5" w:rsidRPr="009A50E5" w14:paraId="4CEB8348" w14:textId="77777777" w:rsidTr="009A50E5">
        <w:tc>
          <w:tcPr>
            <w:tcW w:w="306" w:type="pct"/>
            <w:tcBorders>
              <w:left w:val="single" w:sz="4" w:space="0" w:color="000000"/>
              <w:bottom w:val="single" w:sz="4" w:space="0" w:color="000000"/>
            </w:tcBorders>
            <w:shd w:val="clear" w:color="auto" w:fill="auto"/>
          </w:tcPr>
          <w:p w14:paraId="227AB6E4" w14:textId="77777777" w:rsidR="009A50E5" w:rsidRPr="009A50E5" w:rsidRDefault="009A50E5" w:rsidP="00A82BE9">
            <w:pPr>
              <w:snapToGrid w:val="0"/>
              <w:rPr>
                <w:rFonts w:ascii="Arial Narrow" w:hAnsi="Arial Narrow"/>
              </w:rPr>
            </w:pPr>
            <w:r w:rsidRPr="009A50E5">
              <w:rPr>
                <w:rFonts w:ascii="Arial Narrow" w:hAnsi="Arial Narrow"/>
              </w:rPr>
              <w:t>7.</w:t>
            </w:r>
          </w:p>
        </w:tc>
        <w:tc>
          <w:tcPr>
            <w:tcW w:w="2499" w:type="pct"/>
            <w:tcBorders>
              <w:left w:val="single" w:sz="4" w:space="0" w:color="000000"/>
              <w:bottom w:val="single" w:sz="4" w:space="0" w:color="000000"/>
            </w:tcBorders>
            <w:shd w:val="clear" w:color="auto" w:fill="auto"/>
          </w:tcPr>
          <w:p w14:paraId="58C705F8" w14:textId="77777777" w:rsidR="009A50E5" w:rsidRPr="009A50E5" w:rsidRDefault="009A50E5" w:rsidP="00A82BE9">
            <w:pPr>
              <w:rPr>
                <w:rFonts w:ascii="Arial Narrow" w:hAnsi="Arial Narrow"/>
              </w:rPr>
            </w:pPr>
            <w:r w:rsidRPr="009A50E5">
              <w:rPr>
                <w:rFonts w:ascii="Arial Narrow" w:hAnsi="Arial Narrow"/>
              </w:rPr>
              <w:t>Tryby pracy: B, M-</w:t>
            </w:r>
            <w:proofErr w:type="spellStart"/>
            <w:r w:rsidRPr="009A50E5">
              <w:rPr>
                <w:rFonts w:ascii="Arial Narrow" w:hAnsi="Arial Narrow"/>
              </w:rPr>
              <w:t>mode</w:t>
            </w:r>
            <w:proofErr w:type="spellEnd"/>
            <w:r w:rsidRPr="009A50E5">
              <w:rPr>
                <w:rFonts w:ascii="Arial Narrow" w:hAnsi="Arial Narrow"/>
              </w:rPr>
              <w:t>, PW-</w:t>
            </w:r>
            <w:proofErr w:type="spellStart"/>
            <w:r w:rsidRPr="009A50E5">
              <w:rPr>
                <w:rFonts w:ascii="Arial Narrow" w:hAnsi="Arial Narrow"/>
              </w:rPr>
              <w:t>doppler</w:t>
            </w:r>
            <w:proofErr w:type="spellEnd"/>
            <w:r w:rsidRPr="009A50E5">
              <w:rPr>
                <w:rFonts w:ascii="Arial Narrow" w:hAnsi="Arial Narrow"/>
              </w:rPr>
              <w:t xml:space="preserve">, kolor </w:t>
            </w:r>
            <w:proofErr w:type="spellStart"/>
            <w:r w:rsidRPr="009A50E5">
              <w:rPr>
                <w:rFonts w:ascii="Arial Narrow" w:hAnsi="Arial Narrow"/>
              </w:rPr>
              <w:t>doppler</w:t>
            </w:r>
            <w:proofErr w:type="spellEnd"/>
            <w:r w:rsidRPr="009A50E5">
              <w:rPr>
                <w:rFonts w:ascii="Arial Narrow" w:hAnsi="Arial Narrow"/>
              </w:rPr>
              <w:t>, Power Doppler.</w:t>
            </w:r>
          </w:p>
        </w:tc>
        <w:tc>
          <w:tcPr>
            <w:tcW w:w="2195" w:type="pct"/>
            <w:tcBorders>
              <w:left w:val="single" w:sz="4" w:space="0" w:color="000000"/>
              <w:bottom w:val="single" w:sz="4" w:space="0" w:color="000000"/>
              <w:right w:val="single" w:sz="4" w:space="0" w:color="000000"/>
            </w:tcBorders>
            <w:shd w:val="clear" w:color="auto" w:fill="auto"/>
          </w:tcPr>
          <w:p w14:paraId="48039803" w14:textId="77777777" w:rsidR="009A50E5" w:rsidRPr="009A50E5" w:rsidRDefault="009A50E5" w:rsidP="00A82BE9">
            <w:pPr>
              <w:rPr>
                <w:rFonts w:ascii="Arial Narrow" w:hAnsi="Arial Narrow"/>
              </w:rPr>
            </w:pPr>
          </w:p>
        </w:tc>
      </w:tr>
      <w:tr w:rsidR="009A50E5" w:rsidRPr="009A50E5" w14:paraId="1B746592" w14:textId="77777777" w:rsidTr="009A50E5">
        <w:tc>
          <w:tcPr>
            <w:tcW w:w="306" w:type="pct"/>
            <w:tcBorders>
              <w:left w:val="single" w:sz="4" w:space="0" w:color="000000"/>
              <w:bottom w:val="single" w:sz="4" w:space="0" w:color="000000"/>
            </w:tcBorders>
            <w:shd w:val="clear" w:color="auto" w:fill="auto"/>
          </w:tcPr>
          <w:p w14:paraId="021832FB" w14:textId="77777777" w:rsidR="009A50E5" w:rsidRPr="009A50E5" w:rsidRDefault="009A50E5" w:rsidP="00A82BE9">
            <w:pPr>
              <w:snapToGrid w:val="0"/>
              <w:rPr>
                <w:rFonts w:ascii="Arial Narrow" w:hAnsi="Arial Narrow"/>
                <w:b/>
              </w:rPr>
            </w:pPr>
            <w:r w:rsidRPr="009A50E5">
              <w:rPr>
                <w:rFonts w:ascii="Arial Narrow" w:hAnsi="Arial Narrow"/>
                <w:b/>
              </w:rPr>
              <w:t>C.</w:t>
            </w:r>
          </w:p>
        </w:tc>
        <w:tc>
          <w:tcPr>
            <w:tcW w:w="2499" w:type="pct"/>
            <w:tcBorders>
              <w:left w:val="single" w:sz="4" w:space="0" w:color="000000"/>
              <w:bottom w:val="single" w:sz="4" w:space="0" w:color="000000"/>
            </w:tcBorders>
            <w:shd w:val="clear" w:color="auto" w:fill="auto"/>
          </w:tcPr>
          <w:p w14:paraId="75688825" w14:textId="77777777" w:rsidR="009A50E5" w:rsidRPr="009A50E5" w:rsidRDefault="009A50E5" w:rsidP="00A82BE9">
            <w:pPr>
              <w:rPr>
                <w:rFonts w:ascii="Arial Narrow" w:hAnsi="Arial Narrow"/>
              </w:rPr>
            </w:pPr>
            <w:r w:rsidRPr="009A50E5">
              <w:rPr>
                <w:rFonts w:ascii="Arial Narrow" w:hAnsi="Arial Narrow"/>
                <w:b/>
              </w:rPr>
              <w:t>GŁOWICA LINIOWA</w:t>
            </w:r>
          </w:p>
        </w:tc>
        <w:tc>
          <w:tcPr>
            <w:tcW w:w="2195" w:type="pct"/>
            <w:tcBorders>
              <w:left w:val="single" w:sz="4" w:space="0" w:color="000000"/>
              <w:bottom w:val="single" w:sz="4" w:space="0" w:color="000000"/>
              <w:right w:val="single" w:sz="4" w:space="0" w:color="000000"/>
            </w:tcBorders>
            <w:shd w:val="clear" w:color="auto" w:fill="auto"/>
          </w:tcPr>
          <w:p w14:paraId="02052BF7" w14:textId="77777777" w:rsidR="009A50E5" w:rsidRPr="009A50E5" w:rsidRDefault="009A50E5" w:rsidP="00A82BE9">
            <w:pPr>
              <w:rPr>
                <w:rFonts w:ascii="Arial Narrow" w:hAnsi="Arial Narrow"/>
              </w:rPr>
            </w:pPr>
          </w:p>
        </w:tc>
      </w:tr>
      <w:tr w:rsidR="009A50E5" w:rsidRPr="009A50E5" w14:paraId="32CC7237" w14:textId="77777777" w:rsidTr="009A50E5">
        <w:tc>
          <w:tcPr>
            <w:tcW w:w="306" w:type="pct"/>
            <w:tcBorders>
              <w:left w:val="single" w:sz="4" w:space="0" w:color="000000"/>
              <w:bottom w:val="single" w:sz="4" w:space="0" w:color="000000"/>
            </w:tcBorders>
            <w:shd w:val="clear" w:color="auto" w:fill="auto"/>
          </w:tcPr>
          <w:p w14:paraId="5B69466A" w14:textId="77777777" w:rsidR="009A50E5" w:rsidRPr="009A50E5" w:rsidRDefault="009A50E5" w:rsidP="00A82BE9">
            <w:pPr>
              <w:snapToGrid w:val="0"/>
              <w:rPr>
                <w:rFonts w:ascii="Arial Narrow" w:hAnsi="Arial Narrow"/>
              </w:rPr>
            </w:pPr>
            <w:r w:rsidRPr="009A50E5">
              <w:rPr>
                <w:rFonts w:ascii="Arial Narrow" w:hAnsi="Arial Narrow"/>
              </w:rPr>
              <w:t>1.</w:t>
            </w:r>
          </w:p>
        </w:tc>
        <w:tc>
          <w:tcPr>
            <w:tcW w:w="2499" w:type="pct"/>
            <w:tcBorders>
              <w:left w:val="single" w:sz="4" w:space="0" w:color="000000"/>
              <w:bottom w:val="single" w:sz="4" w:space="0" w:color="000000"/>
            </w:tcBorders>
            <w:shd w:val="clear" w:color="auto" w:fill="auto"/>
          </w:tcPr>
          <w:p w14:paraId="70BF4013" w14:textId="77777777" w:rsidR="009A50E5" w:rsidRPr="009A50E5" w:rsidRDefault="009A50E5" w:rsidP="00A82BE9">
            <w:pPr>
              <w:rPr>
                <w:rFonts w:ascii="Arial Narrow" w:hAnsi="Arial Narrow"/>
                <w:b/>
              </w:rPr>
            </w:pPr>
            <w:r w:rsidRPr="009A50E5">
              <w:rPr>
                <w:rFonts w:ascii="Arial Narrow" w:hAnsi="Arial Narrow"/>
              </w:rPr>
              <w:t>Zakres częstotliwości obrazowania obejmujący przedział min. od  5,0 do 12,0 MHz</w:t>
            </w:r>
          </w:p>
        </w:tc>
        <w:tc>
          <w:tcPr>
            <w:tcW w:w="2195" w:type="pct"/>
            <w:tcBorders>
              <w:left w:val="single" w:sz="4" w:space="0" w:color="000000"/>
              <w:bottom w:val="single" w:sz="4" w:space="0" w:color="000000"/>
              <w:right w:val="single" w:sz="4" w:space="0" w:color="000000"/>
            </w:tcBorders>
            <w:shd w:val="clear" w:color="auto" w:fill="auto"/>
          </w:tcPr>
          <w:p w14:paraId="3F5B760C" w14:textId="77777777" w:rsidR="009A50E5" w:rsidRPr="009A50E5" w:rsidRDefault="009A50E5" w:rsidP="00A82BE9">
            <w:pPr>
              <w:rPr>
                <w:rFonts w:ascii="Arial Narrow" w:hAnsi="Arial Narrow"/>
              </w:rPr>
            </w:pPr>
          </w:p>
        </w:tc>
      </w:tr>
      <w:tr w:rsidR="009A50E5" w:rsidRPr="009A50E5" w14:paraId="039312AD" w14:textId="77777777" w:rsidTr="009A50E5">
        <w:tc>
          <w:tcPr>
            <w:tcW w:w="306" w:type="pct"/>
            <w:tcBorders>
              <w:left w:val="single" w:sz="4" w:space="0" w:color="000000"/>
              <w:bottom w:val="single" w:sz="4" w:space="0" w:color="000000"/>
            </w:tcBorders>
            <w:shd w:val="clear" w:color="auto" w:fill="auto"/>
          </w:tcPr>
          <w:p w14:paraId="6846893C" w14:textId="77777777" w:rsidR="009A50E5" w:rsidRPr="009A50E5" w:rsidRDefault="009A50E5" w:rsidP="00A82BE9">
            <w:pPr>
              <w:snapToGrid w:val="0"/>
              <w:rPr>
                <w:rFonts w:ascii="Arial Narrow" w:hAnsi="Arial Narrow"/>
              </w:rPr>
            </w:pPr>
            <w:r w:rsidRPr="009A50E5">
              <w:rPr>
                <w:rFonts w:ascii="Arial Narrow" w:hAnsi="Arial Narrow"/>
              </w:rPr>
              <w:t>2.</w:t>
            </w:r>
          </w:p>
        </w:tc>
        <w:tc>
          <w:tcPr>
            <w:tcW w:w="2499" w:type="pct"/>
            <w:tcBorders>
              <w:left w:val="single" w:sz="4" w:space="0" w:color="000000"/>
              <w:bottom w:val="single" w:sz="4" w:space="0" w:color="000000"/>
            </w:tcBorders>
            <w:shd w:val="clear" w:color="auto" w:fill="auto"/>
          </w:tcPr>
          <w:p w14:paraId="750BBA28" w14:textId="77777777" w:rsidR="009A50E5" w:rsidRPr="009A50E5" w:rsidRDefault="009A50E5" w:rsidP="00A82BE9">
            <w:pPr>
              <w:rPr>
                <w:rFonts w:ascii="Arial Narrow" w:hAnsi="Arial Narrow"/>
                <w:b/>
              </w:rPr>
            </w:pPr>
            <w:r w:rsidRPr="009A50E5">
              <w:rPr>
                <w:rFonts w:ascii="Arial Narrow" w:hAnsi="Arial Narrow"/>
              </w:rPr>
              <w:t>Ilość kryształów min. 192 kryształy</w:t>
            </w:r>
          </w:p>
        </w:tc>
        <w:tc>
          <w:tcPr>
            <w:tcW w:w="2195" w:type="pct"/>
            <w:tcBorders>
              <w:left w:val="single" w:sz="4" w:space="0" w:color="000000"/>
              <w:bottom w:val="single" w:sz="4" w:space="0" w:color="000000"/>
              <w:right w:val="single" w:sz="4" w:space="0" w:color="000000"/>
            </w:tcBorders>
            <w:shd w:val="clear" w:color="auto" w:fill="auto"/>
          </w:tcPr>
          <w:p w14:paraId="1392D8C7" w14:textId="77777777" w:rsidR="009A50E5" w:rsidRPr="009A50E5" w:rsidRDefault="009A50E5" w:rsidP="00A82BE9">
            <w:pPr>
              <w:rPr>
                <w:rFonts w:ascii="Arial Narrow" w:hAnsi="Arial Narrow"/>
              </w:rPr>
            </w:pPr>
          </w:p>
        </w:tc>
      </w:tr>
      <w:tr w:rsidR="009A50E5" w:rsidRPr="009A50E5" w14:paraId="07267B49" w14:textId="77777777" w:rsidTr="009A50E5">
        <w:tc>
          <w:tcPr>
            <w:tcW w:w="306" w:type="pct"/>
            <w:tcBorders>
              <w:left w:val="single" w:sz="4" w:space="0" w:color="000000"/>
              <w:bottom w:val="single" w:sz="4" w:space="0" w:color="000000"/>
            </w:tcBorders>
            <w:shd w:val="clear" w:color="auto" w:fill="auto"/>
          </w:tcPr>
          <w:p w14:paraId="3C403C28" w14:textId="77777777" w:rsidR="009A50E5" w:rsidRPr="009A50E5" w:rsidRDefault="009A50E5" w:rsidP="00A82BE9">
            <w:pPr>
              <w:snapToGrid w:val="0"/>
              <w:rPr>
                <w:rFonts w:ascii="Arial Narrow" w:hAnsi="Arial Narrow"/>
              </w:rPr>
            </w:pPr>
            <w:r w:rsidRPr="009A50E5">
              <w:rPr>
                <w:rFonts w:ascii="Arial Narrow" w:hAnsi="Arial Narrow"/>
              </w:rPr>
              <w:t>3.</w:t>
            </w:r>
          </w:p>
        </w:tc>
        <w:tc>
          <w:tcPr>
            <w:tcW w:w="2499" w:type="pct"/>
            <w:tcBorders>
              <w:left w:val="single" w:sz="4" w:space="0" w:color="000000"/>
              <w:bottom w:val="single" w:sz="4" w:space="0" w:color="000000"/>
            </w:tcBorders>
            <w:shd w:val="clear" w:color="auto" w:fill="auto"/>
          </w:tcPr>
          <w:p w14:paraId="0750A50C" w14:textId="77777777" w:rsidR="009A50E5" w:rsidRPr="009A50E5" w:rsidRDefault="009A50E5" w:rsidP="00A82BE9">
            <w:pPr>
              <w:rPr>
                <w:rFonts w:ascii="Arial Narrow" w:hAnsi="Arial Narrow"/>
              </w:rPr>
            </w:pPr>
            <w:r w:rsidRPr="009A50E5">
              <w:rPr>
                <w:rFonts w:ascii="Arial Narrow" w:hAnsi="Arial Narrow"/>
              </w:rPr>
              <w:t>Szerokości czoła z zakresu 40 mm ±5%</w:t>
            </w:r>
          </w:p>
        </w:tc>
        <w:tc>
          <w:tcPr>
            <w:tcW w:w="2195" w:type="pct"/>
            <w:tcBorders>
              <w:left w:val="single" w:sz="4" w:space="0" w:color="000000"/>
              <w:bottom w:val="single" w:sz="4" w:space="0" w:color="000000"/>
              <w:right w:val="single" w:sz="4" w:space="0" w:color="000000"/>
            </w:tcBorders>
            <w:shd w:val="clear" w:color="auto" w:fill="auto"/>
          </w:tcPr>
          <w:p w14:paraId="7BDA777A" w14:textId="77777777" w:rsidR="009A50E5" w:rsidRPr="009A50E5" w:rsidRDefault="009A50E5" w:rsidP="00A82BE9">
            <w:pPr>
              <w:rPr>
                <w:rFonts w:ascii="Arial Narrow" w:hAnsi="Arial Narrow"/>
              </w:rPr>
            </w:pPr>
          </w:p>
        </w:tc>
      </w:tr>
      <w:tr w:rsidR="009A50E5" w:rsidRPr="009A50E5" w14:paraId="1A5E37B9" w14:textId="77777777" w:rsidTr="009A50E5">
        <w:tc>
          <w:tcPr>
            <w:tcW w:w="306" w:type="pct"/>
            <w:tcBorders>
              <w:left w:val="single" w:sz="4" w:space="0" w:color="000000"/>
              <w:bottom w:val="single" w:sz="4" w:space="0" w:color="000000"/>
            </w:tcBorders>
            <w:shd w:val="clear" w:color="auto" w:fill="auto"/>
          </w:tcPr>
          <w:p w14:paraId="6A544BA6" w14:textId="77777777" w:rsidR="009A50E5" w:rsidRPr="009A50E5" w:rsidRDefault="009A50E5" w:rsidP="00A82BE9">
            <w:pPr>
              <w:snapToGrid w:val="0"/>
              <w:rPr>
                <w:rFonts w:ascii="Arial Narrow" w:hAnsi="Arial Narrow"/>
              </w:rPr>
            </w:pPr>
            <w:r w:rsidRPr="009A50E5">
              <w:rPr>
                <w:rFonts w:ascii="Arial Narrow" w:hAnsi="Arial Narrow"/>
              </w:rPr>
              <w:t>4.</w:t>
            </w:r>
          </w:p>
        </w:tc>
        <w:tc>
          <w:tcPr>
            <w:tcW w:w="2499" w:type="pct"/>
            <w:tcBorders>
              <w:left w:val="single" w:sz="4" w:space="0" w:color="000000"/>
              <w:bottom w:val="single" w:sz="4" w:space="0" w:color="000000"/>
            </w:tcBorders>
            <w:shd w:val="clear" w:color="auto" w:fill="auto"/>
          </w:tcPr>
          <w:p w14:paraId="3EE71EFC" w14:textId="77777777" w:rsidR="009A50E5" w:rsidRPr="009A50E5" w:rsidRDefault="009A50E5" w:rsidP="00A82BE9">
            <w:pPr>
              <w:rPr>
                <w:rFonts w:ascii="Arial Narrow" w:hAnsi="Arial Narrow"/>
              </w:rPr>
            </w:pPr>
            <w:r w:rsidRPr="009A50E5">
              <w:rPr>
                <w:rFonts w:ascii="Arial Narrow" w:hAnsi="Arial Narrow"/>
              </w:rPr>
              <w:t>Obrazowanie harmoniczne</w:t>
            </w:r>
          </w:p>
        </w:tc>
        <w:tc>
          <w:tcPr>
            <w:tcW w:w="2195" w:type="pct"/>
            <w:tcBorders>
              <w:left w:val="single" w:sz="4" w:space="0" w:color="000000"/>
              <w:bottom w:val="single" w:sz="4" w:space="0" w:color="000000"/>
              <w:right w:val="single" w:sz="4" w:space="0" w:color="000000"/>
            </w:tcBorders>
            <w:shd w:val="clear" w:color="auto" w:fill="auto"/>
          </w:tcPr>
          <w:p w14:paraId="63A05EB5" w14:textId="77777777" w:rsidR="009A50E5" w:rsidRPr="009A50E5" w:rsidRDefault="009A50E5" w:rsidP="00A82BE9">
            <w:pPr>
              <w:rPr>
                <w:rFonts w:ascii="Arial Narrow" w:hAnsi="Arial Narrow"/>
              </w:rPr>
            </w:pPr>
          </w:p>
        </w:tc>
      </w:tr>
      <w:tr w:rsidR="009A50E5" w:rsidRPr="009A50E5" w14:paraId="07A2FC9A" w14:textId="77777777" w:rsidTr="009A50E5">
        <w:tc>
          <w:tcPr>
            <w:tcW w:w="306" w:type="pct"/>
            <w:tcBorders>
              <w:left w:val="single" w:sz="4" w:space="0" w:color="000000"/>
              <w:bottom w:val="single" w:sz="4" w:space="0" w:color="000000"/>
            </w:tcBorders>
            <w:shd w:val="clear" w:color="auto" w:fill="auto"/>
          </w:tcPr>
          <w:p w14:paraId="2B8C7240" w14:textId="77777777" w:rsidR="009A50E5" w:rsidRPr="009A50E5" w:rsidRDefault="009A50E5" w:rsidP="00A82BE9">
            <w:pPr>
              <w:snapToGrid w:val="0"/>
              <w:rPr>
                <w:rFonts w:ascii="Arial Narrow" w:hAnsi="Arial Narrow"/>
              </w:rPr>
            </w:pPr>
            <w:r w:rsidRPr="009A50E5">
              <w:rPr>
                <w:rFonts w:ascii="Arial Narrow" w:hAnsi="Arial Narrow"/>
              </w:rPr>
              <w:t>5.</w:t>
            </w:r>
          </w:p>
        </w:tc>
        <w:tc>
          <w:tcPr>
            <w:tcW w:w="2499" w:type="pct"/>
            <w:tcBorders>
              <w:left w:val="single" w:sz="4" w:space="0" w:color="000000"/>
              <w:bottom w:val="single" w:sz="4" w:space="0" w:color="000000"/>
            </w:tcBorders>
            <w:shd w:val="clear" w:color="auto" w:fill="auto"/>
          </w:tcPr>
          <w:p w14:paraId="4607C403" w14:textId="77777777" w:rsidR="009A50E5" w:rsidRPr="009A50E5" w:rsidRDefault="009A50E5" w:rsidP="00A82BE9">
            <w:pPr>
              <w:rPr>
                <w:rFonts w:ascii="Arial Narrow" w:hAnsi="Arial Narrow"/>
              </w:rPr>
            </w:pPr>
            <w:r w:rsidRPr="009A50E5">
              <w:rPr>
                <w:rFonts w:ascii="Arial Narrow" w:hAnsi="Arial Narrow"/>
              </w:rPr>
              <w:t>Obrazowanie trapezowe</w:t>
            </w:r>
          </w:p>
        </w:tc>
        <w:tc>
          <w:tcPr>
            <w:tcW w:w="2195" w:type="pct"/>
            <w:tcBorders>
              <w:left w:val="single" w:sz="4" w:space="0" w:color="000000"/>
              <w:bottom w:val="single" w:sz="4" w:space="0" w:color="000000"/>
              <w:right w:val="single" w:sz="4" w:space="0" w:color="000000"/>
            </w:tcBorders>
            <w:shd w:val="clear" w:color="auto" w:fill="auto"/>
          </w:tcPr>
          <w:p w14:paraId="5B31269B" w14:textId="77777777" w:rsidR="009A50E5" w:rsidRPr="009A50E5" w:rsidRDefault="009A50E5" w:rsidP="00A82BE9">
            <w:pPr>
              <w:rPr>
                <w:rFonts w:ascii="Arial Narrow" w:hAnsi="Arial Narrow"/>
              </w:rPr>
            </w:pPr>
          </w:p>
        </w:tc>
      </w:tr>
      <w:tr w:rsidR="00DA5D16" w:rsidRPr="009A50E5" w14:paraId="2BDF1265" w14:textId="77777777" w:rsidTr="009A50E5">
        <w:tc>
          <w:tcPr>
            <w:tcW w:w="306" w:type="pct"/>
            <w:tcBorders>
              <w:left w:val="single" w:sz="4" w:space="0" w:color="000000"/>
              <w:bottom w:val="single" w:sz="4" w:space="0" w:color="000000"/>
            </w:tcBorders>
            <w:shd w:val="clear" w:color="auto" w:fill="auto"/>
          </w:tcPr>
          <w:p w14:paraId="4A87464B" w14:textId="27EA11B5" w:rsidR="00DA5D16" w:rsidRPr="00DA5D16" w:rsidRDefault="00DA5D16" w:rsidP="00A82BE9">
            <w:pPr>
              <w:snapToGrid w:val="0"/>
              <w:rPr>
                <w:rFonts w:ascii="Arial Narrow" w:hAnsi="Arial Narrow"/>
                <w:b/>
                <w:bCs/>
              </w:rPr>
            </w:pPr>
            <w:r w:rsidRPr="00DA5D16">
              <w:rPr>
                <w:rFonts w:ascii="Arial Narrow" w:hAnsi="Arial Narrow"/>
                <w:b/>
                <w:bCs/>
              </w:rPr>
              <w:t>V.</w:t>
            </w:r>
          </w:p>
        </w:tc>
        <w:tc>
          <w:tcPr>
            <w:tcW w:w="2499" w:type="pct"/>
            <w:tcBorders>
              <w:left w:val="single" w:sz="4" w:space="0" w:color="000000"/>
              <w:bottom w:val="single" w:sz="4" w:space="0" w:color="000000"/>
            </w:tcBorders>
            <w:shd w:val="clear" w:color="auto" w:fill="auto"/>
          </w:tcPr>
          <w:p w14:paraId="42A098CB" w14:textId="52517254" w:rsidR="00DA5D16" w:rsidRPr="00DA5D16" w:rsidRDefault="00DA5D16" w:rsidP="00A82BE9">
            <w:pPr>
              <w:rPr>
                <w:rFonts w:ascii="Arial Narrow" w:hAnsi="Arial Narrow"/>
                <w:b/>
                <w:bCs/>
              </w:rPr>
            </w:pPr>
            <w:r w:rsidRPr="00DA5D16">
              <w:rPr>
                <w:rFonts w:ascii="Arial Narrow" w:hAnsi="Arial Narrow"/>
                <w:b/>
                <w:bCs/>
              </w:rPr>
              <w:t xml:space="preserve">  ARCHIWIZACJA</w:t>
            </w:r>
          </w:p>
        </w:tc>
        <w:tc>
          <w:tcPr>
            <w:tcW w:w="2195" w:type="pct"/>
            <w:tcBorders>
              <w:left w:val="single" w:sz="4" w:space="0" w:color="000000"/>
              <w:bottom w:val="single" w:sz="4" w:space="0" w:color="000000"/>
              <w:right w:val="single" w:sz="4" w:space="0" w:color="000000"/>
            </w:tcBorders>
            <w:shd w:val="clear" w:color="auto" w:fill="auto"/>
          </w:tcPr>
          <w:p w14:paraId="26126CA7" w14:textId="77777777" w:rsidR="00DA5D16" w:rsidRPr="009A50E5" w:rsidRDefault="00DA5D16" w:rsidP="00A82BE9">
            <w:pPr>
              <w:rPr>
                <w:rFonts w:ascii="Arial Narrow" w:hAnsi="Arial Narrow"/>
              </w:rPr>
            </w:pPr>
          </w:p>
        </w:tc>
      </w:tr>
      <w:tr w:rsidR="009A50E5" w:rsidRPr="009A50E5" w14:paraId="67B6C63F" w14:textId="77777777" w:rsidTr="009A50E5">
        <w:tc>
          <w:tcPr>
            <w:tcW w:w="306" w:type="pct"/>
            <w:tcBorders>
              <w:left w:val="single" w:sz="4" w:space="0" w:color="000000"/>
              <w:bottom w:val="single" w:sz="4" w:space="0" w:color="000000"/>
            </w:tcBorders>
            <w:shd w:val="clear" w:color="auto" w:fill="auto"/>
          </w:tcPr>
          <w:p w14:paraId="7695EDEA" w14:textId="77777777" w:rsidR="009A50E5" w:rsidRPr="009A50E5" w:rsidRDefault="009A50E5" w:rsidP="00A82BE9">
            <w:pPr>
              <w:rPr>
                <w:rFonts w:ascii="Arial Narrow" w:hAnsi="Arial Narrow"/>
              </w:rPr>
            </w:pPr>
            <w:r w:rsidRPr="009A50E5">
              <w:rPr>
                <w:rFonts w:ascii="Arial Narrow" w:hAnsi="Arial Narrow"/>
              </w:rPr>
              <w:t>1.</w:t>
            </w:r>
          </w:p>
        </w:tc>
        <w:tc>
          <w:tcPr>
            <w:tcW w:w="2499" w:type="pct"/>
            <w:tcBorders>
              <w:left w:val="single" w:sz="4" w:space="0" w:color="000000"/>
              <w:bottom w:val="single" w:sz="4" w:space="0" w:color="000000"/>
            </w:tcBorders>
            <w:shd w:val="clear" w:color="auto" w:fill="auto"/>
          </w:tcPr>
          <w:p w14:paraId="70D532F9" w14:textId="77777777" w:rsidR="009A50E5" w:rsidRPr="009A50E5" w:rsidRDefault="009A50E5" w:rsidP="00A82BE9">
            <w:pPr>
              <w:rPr>
                <w:rFonts w:ascii="Arial Narrow" w:hAnsi="Arial Narrow"/>
              </w:rPr>
            </w:pPr>
            <w:proofErr w:type="spellStart"/>
            <w:r w:rsidRPr="009A50E5">
              <w:rPr>
                <w:rFonts w:ascii="Arial Narrow" w:hAnsi="Arial Narrow"/>
              </w:rPr>
              <w:t>Videoprinter</w:t>
            </w:r>
            <w:proofErr w:type="spellEnd"/>
            <w:r w:rsidRPr="009A50E5">
              <w:rPr>
                <w:rFonts w:ascii="Arial Narrow" w:hAnsi="Arial Narrow"/>
              </w:rPr>
              <w:t xml:space="preserve"> monochromatyczny formatu A6.</w:t>
            </w:r>
          </w:p>
        </w:tc>
        <w:tc>
          <w:tcPr>
            <w:tcW w:w="2195" w:type="pct"/>
            <w:tcBorders>
              <w:left w:val="single" w:sz="4" w:space="0" w:color="000000"/>
              <w:bottom w:val="single" w:sz="4" w:space="0" w:color="000000"/>
              <w:right w:val="single" w:sz="4" w:space="0" w:color="000000"/>
            </w:tcBorders>
            <w:shd w:val="clear" w:color="auto" w:fill="auto"/>
          </w:tcPr>
          <w:p w14:paraId="3FD4F48E" w14:textId="77777777" w:rsidR="009A50E5" w:rsidRPr="009A50E5" w:rsidRDefault="009A50E5" w:rsidP="00A82BE9">
            <w:pPr>
              <w:snapToGrid w:val="0"/>
              <w:rPr>
                <w:rFonts w:ascii="Arial Narrow" w:hAnsi="Arial Narrow"/>
              </w:rPr>
            </w:pPr>
          </w:p>
        </w:tc>
      </w:tr>
      <w:tr w:rsidR="009A50E5" w:rsidRPr="009A50E5" w14:paraId="1407A6E3" w14:textId="77777777" w:rsidTr="009A50E5">
        <w:tc>
          <w:tcPr>
            <w:tcW w:w="306" w:type="pct"/>
            <w:tcBorders>
              <w:top w:val="single" w:sz="4" w:space="0" w:color="000000"/>
              <w:left w:val="single" w:sz="4" w:space="0" w:color="000000"/>
              <w:bottom w:val="single" w:sz="4" w:space="0" w:color="000000"/>
            </w:tcBorders>
            <w:shd w:val="clear" w:color="auto" w:fill="auto"/>
          </w:tcPr>
          <w:p w14:paraId="69E056D8" w14:textId="77777777" w:rsidR="009A50E5" w:rsidRPr="009A50E5" w:rsidRDefault="009A50E5" w:rsidP="00A82BE9">
            <w:pPr>
              <w:rPr>
                <w:rFonts w:ascii="Arial Narrow" w:hAnsi="Arial Narrow"/>
              </w:rPr>
            </w:pPr>
            <w:r w:rsidRPr="009A50E5">
              <w:rPr>
                <w:rFonts w:ascii="Arial Narrow" w:hAnsi="Arial Narrow"/>
              </w:rPr>
              <w:t>2.</w:t>
            </w:r>
          </w:p>
        </w:tc>
        <w:tc>
          <w:tcPr>
            <w:tcW w:w="2499" w:type="pct"/>
            <w:tcBorders>
              <w:top w:val="single" w:sz="4" w:space="0" w:color="000000"/>
              <w:left w:val="single" w:sz="4" w:space="0" w:color="000000"/>
              <w:bottom w:val="single" w:sz="4" w:space="0" w:color="000000"/>
            </w:tcBorders>
            <w:shd w:val="clear" w:color="auto" w:fill="auto"/>
          </w:tcPr>
          <w:p w14:paraId="5E709540" w14:textId="77777777" w:rsidR="009A50E5" w:rsidRPr="009A50E5" w:rsidRDefault="009A50E5" w:rsidP="00A82BE9">
            <w:pPr>
              <w:rPr>
                <w:rFonts w:ascii="Arial Narrow" w:hAnsi="Arial Narrow"/>
              </w:rPr>
            </w:pPr>
            <w:r w:rsidRPr="009A50E5">
              <w:rPr>
                <w:rFonts w:ascii="Arial Narrow" w:hAnsi="Arial Narrow"/>
              </w:rPr>
              <w:t>Możliwość podłączenia bezpośrednio do aparatu drukarki kolorowej laserowej do wydruku raportów i obrazów.</w:t>
            </w:r>
          </w:p>
        </w:tc>
        <w:tc>
          <w:tcPr>
            <w:tcW w:w="2195" w:type="pct"/>
            <w:tcBorders>
              <w:top w:val="single" w:sz="4" w:space="0" w:color="000000"/>
              <w:left w:val="single" w:sz="4" w:space="0" w:color="000000"/>
              <w:bottom w:val="single" w:sz="4" w:space="0" w:color="000000"/>
              <w:right w:val="single" w:sz="4" w:space="0" w:color="000000"/>
            </w:tcBorders>
            <w:shd w:val="clear" w:color="auto" w:fill="auto"/>
          </w:tcPr>
          <w:p w14:paraId="3B0398BF" w14:textId="77777777" w:rsidR="009A50E5" w:rsidRPr="009A50E5" w:rsidRDefault="009A50E5" w:rsidP="00A82BE9">
            <w:pPr>
              <w:snapToGrid w:val="0"/>
              <w:rPr>
                <w:rFonts w:ascii="Arial Narrow" w:hAnsi="Arial Narrow"/>
              </w:rPr>
            </w:pPr>
          </w:p>
        </w:tc>
      </w:tr>
      <w:tr w:rsidR="009A50E5" w:rsidRPr="009A50E5" w14:paraId="36ED8E9D" w14:textId="77777777" w:rsidTr="009A50E5">
        <w:tc>
          <w:tcPr>
            <w:tcW w:w="306" w:type="pct"/>
            <w:tcBorders>
              <w:top w:val="single" w:sz="4" w:space="0" w:color="000000"/>
              <w:left w:val="single" w:sz="4" w:space="0" w:color="000000"/>
              <w:bottom w:val="single" w:sz="4" w:space="0" w:color="000000"/>
            </w:tcBorders>
            <w:shd w:val="clear" w:color="auto" w:fill="auto"/>
          </w:tcPr>
          <w:p w14:paraId="049A2198" w14:textId="77777777" w:rsidR="009A50E5" w:rsidRPr="009A50E5" w:rsidRDefault="009A50E5" w:rsidP="00A82BE9">
            <w:pPr>
              <w:rPr>
                <w:rFonts w:ascii="Arial Narrow" w:hAnsi="Arial Narrow"/>
              </w:rPr>
            </w:pPr>
            <w:r w:rsidRPr="009A50E5">
              <w:rPr>
                <w:rFonts w:ascii="Arial Narrow" w:hAnsi="Arial Narrow"/>
              </w:rPr>
              <w:t>3.</w:t>
            </w:r>
          </w:p>
        </w:tc>
        <w:tc>
          <w:tcPr>
            <w:tcW w:w="2499" w:type="pct"/>
            <w:tcBorders>
              <w:top w:val="single" w:sz="4" w:space="0" w:color="000000"/>
              <w:left w:val="single" w:sz="4" w:space="0" w:color="000000"/>
              <w:bottom w:val="single" w:sz="4" w:space="0" w:color="000000"/>
            </w:tcBorders>
            <w:shd w:val="clear" w:color="auto" w:fill="auto"/>
          </w:tcPr>
          <w:p w14:paraId="28077081" w14:textId="77777777" w:rsidR="009A50E5" w:rsidRPr="009A50E5" w:rsidRDefault="009A50E5" w:rsidP="00A82BE9">
            <w:pPr>
              <w:rPr>
                <w:rFonts w:ascii="Arial Narrow" w:hAnsi="Arial Narrow"/>
              </w:rPr>
            </w:pPr>
            <w:r w:rsidRPr="009A50E5">
              <w:rPr>
                <w:rFonts w:ascii="Arial Narrow" w:hAnsi="Arial Narrow"/>
              </w:rPr>
              <w:t>Archiwizacja danych pacjentów, raportów i obrazów na lokalnym HDD o pojemności minimum 500 GB i wbudowanym napędzie DVD-R/RW.</w:t>
            </w:r>
          </w:p>
        </w:tc>
        <w:tc>
          <w:tcPr>
            <w:tcW w:w="2195" w:type="pct"/>
            <w:tcBorders>
              <w:top w:val="single" w:sz="4" w:space="0" w:color="000000"/>
              <w:left w:val="single" w:sz="4" w:space="0" w:color="000000"/>
              <w:bottom w:val="single" w:sz="4" w:space="0" w:color="000000"/>
              <w:right w:val="single" w:sz="4" w:space="0" w:color="000000"/>
            </w:tcBorders>
            <w:shd w:val="clear" w:color="auto" w:fill="auto"/>
          </w:tcPr>
          <w:p w14:paraId="34763C21" w14:textId="77777777" w:rsidR="009A50E5" w:rsidRPr="009A50E5" w:rsidRDefault="009A50E5" w:rsidP="00A82BE9">
            <w:pPr>
              <w:rPr>
                <w:rFonts w:ascii="Arial Narrow" w:hAnsi="Arial Narrow"/>
              </w:rPr>
            </w:pPr>
          </w:p>
        </w:tc>
      </w:tr>
      <w:tr w:rsidR="009A50E5" w:rsidRPr="009A50E5" w14:paraId="6FC70EC7" w14:textId="77777777" w:rsidTr="009A50E5">
        <w:tc>
          <w:tcPr>
            <w:tcW w:w="306" w:type="pct"/>
            <w:tcBorders>
              <w:top w:val="single" w:sz="4" w:space="0" w:color="000000"/>
              <w:left w:val="single" w:sz="4" w:space="0" w:color="000000"/>
              <w:bottom w:val="single" w:sz="4" w:space="0" w:color="000000"/>
            </w:tcBorders>
            <w:shd w:val="clear" w:color="auto" w:fill="auto"/>
          </w:tcPr>
          <w:p w14:paraId="5284E198" w14:textId="77777777" w:rsidR="009A50E5" w:rsidRPr="009A50E5" w:rsidRDefault="009A50E5" w:rsidP="00A82BE9">
            <w:pPr>
              <w:rPr>
                <w:rFonts w:ascii="Arial Narrow" w:hAnsi="Arial Narrow"/>
              </w:rPr>
            </w:pPr>
            <w:r w:rsidRPr="009A50E5">
              <w:rPr>
                <w:rFonts w:ascii="Arial Narrow" w:hAnsi="Arial Narrow"/>
              </w:rPr>
              <w:t>4.</w:t>
            </w:r>
          </w:p>
        </w:tc>
        <w:tc>
          <w:tcPr>
            <w:tcW w:w="2499" w:type="pct"/>
            <w:tcBorders>
              <w:top w:val="single" w:sz="4" w:space="0" w:color="000000"/>
              <w:left w:val="single" w:sz="4" w:space="0" w:color="000000"/>
              <w:bottom w:val="single" w:sz="4" w:space="0" w:color="000000"/>
            </w:tcBorders>
            <w:shd w:val="clear" w:color="auto" w:fill="auto"/>
          </w:tcPr>
          <w:p w14:paraId="4ECF65C6" w14:textId="77777777" w:rsidR="009A50E5" w:rsidRPr="009A50E5" w:rsidRDefault="009A50E5" w:rsidP="00A82BE9">
            <w:pPr>
              <w:rPr>
                <w:rFonts w:ascii="Arial Narrow" w:hAnsi="Arial Narrow"/>
              </w:rPr>
            </w:pPr>
            <w:r w:rsidRPr="009A50E5">
              <w:rPr>
                <w:rFonts w:ascii="Arial Narrow" w:hAnsi="Arial Narrow"/>
              </w:rPr>
              <w:t>Możliwość kopiowania archiwum (obrazy, filmy, wyniki pomiarów, raporty) na płyty DVD i zewnętrzne dyski HDD o pojemności minimum 500 GB przez gniazdo USB</w:t>
            </w:r>
          </w:p>
        </w:tc>
        <w:tc>
          <w:tcPr>
            <w:tcW w:w="2195" w:type="pct"/>
            <w:tcBorders>
              <w:top w:val="single" w:sz="4" w:space="0" w:color="000000"/>
              <w:left w:val="single" w:sz="4" w:space="0" w:color="000000"/>
              <w:bottom w:val="single" w:sz="4" w:space="0" w:color="000000"/>
              <w:right w:val="single" w:sz="4" w:space="0" w:color="000000"/>
            </w:tcBorders>
            <w:shd w:val="clear" w:color="auto" w:fill="auto"/>
          </w:tcPr>
          <w:p w14:paraId="259C1464" w14:textId="77777777" w:rsidR="009A50E5" w:rsidRPr="009A50E5" w:rsidRDefault="009A50E5" w:rsidP="00A82BE9">
            <w:pPr>
              <w:rPr>
                <w:rFonts w:ascii="Arial Narrow" w:hAnsi="Arial Narrow"/>
              </w:rPr>
            </w:pPr>
          </w:p>
        </w:tc>
      </w:tr>
      <w:tr w:rsidR="009A50E5" w:rsidRPr="009A50E5" w14:paraId="4E07692E" w14:textId="77777777" w:rsidTr="009A50E5">
        <w:tc>
          <w:tcPr>
            <w:tcW w:w="306" w:type="pct"/>
            <w:tcBorders>
              <w:top w:val="single" w:sz="4" w:space="0" w:color="000000"/>
              <w:left w:val="single" w:sz="4" w:space="0" w:color="000000"/>
              <w:bottom w:val="single" w:sz="4" w:space="0" w:color="000000"/>
            </w:tcBorders>
            <w:shd w:val="clear" w:color="auto" w:fill="auto"/>
          </w:tcPr>
          <w:p w14:paraId="428EC8F3" w14:textId="77777777" w:rsidR="009A50E5" w:rsidRPr="009A50E5" w:rsidRDefault="009A50E5" w:rsidP="00A82BE9">
            <w:pPr>
              <w:rPr>
                <w:rFonts w:ascii="Arial Narrow" w:hAnsi="Arial Narrow"/>
              </w:rPr>
            </w:pPr>
            <w:r w:rsidRPr="009A50E5">
              <w:rPr>
                <w:rFonts w:ascii="Arial Narrow" w:hAnsi="Arial Narrow"/>
              </w:rPr>
              <w:t>5.</w:t>
            </w:r>
          </w:p>
        </w:tc>
        <w:tc>
          <w:tcPr>
            <w:tcW w:w="2499" w:type="pct"/>
            <w:tcBorders>
              <w:top w:val="single" w:sz="4" w:space="0" w:color="000000"/>
              <w:left w:val="single" w:sz="4" w:space="0" w:color="000000"/>
              <w:bottom w:val="single" w:sz="4" w:space="0" w:color="000000"/>
            </w:tcBorders>
            <w:shd w:val="clear" w:color="auto" w:fill="auto"/>
          </w:tcPr>
          <w:p w14:paraId="7ABFF867" w14:textId="77777777" w:rsidR="009A50E5" w:rsidRPr="009A50E5" w:rsidRDefault="009A50E5" w:rsidP="00A82BE9">
            <w:pPr>
              <w:rPr>
                <w:rFonts w:ascii="Arial Narrow" w:hAnsi="Arial Narrow"/>
              </w:rPr>
            </w:pPr>
            <w:r w:rsidRPr="009A50E5">
              <w:rPr>
                <w:rFonts w:ascii="Arial Narrow" w:hAnsi="Arial Narrow"/>
              </w:rPr>
              <w:t xml:space="preserve">Zapis obrazów na płytach DVD w formatach: </w:t>
            </w:r>
            <w:proofErr w:type="spellStart"/>
            <w:r w:rsidRPr="009A50E5">
              <w:rPr>
                <w:rFonts w:ascii="Arial Narrow" w:hAnsi="Arial Narrow"/>
              </w:rPr>
              <w:t>jpeg</w:t>
            </w:r>
            <w:proofErr w:type="spellEnd"/>
            <w:r w:rsidRPr="009A50E5">
              <w:rPr>
                <w:rFonts w:ascii="Arial Narrow" w:hAnsi="Arial Narrow"/>
              </w:rPr>
              <w:t xml:space="preserve">, </w:t>
            </w:r>
            <w:proofErr w:type="spellStart"/>
            <w:r w:rsidRPr="009A50E5">
              <w:rPr>
                <w:rFonts w:ascii="Arial Narrow" w:hAnsi="Arial Narrow"/>
              </w:rPr>
              <w:t>avi</w:t>
            </w:r>
            <w:proofErr w:type="spellEnd"/>
            <w:r w:rsidRPr="009A50E5">
              <w:rPr>
                <w:rFonts w:ascii="Arial Narrow" w:hAnsi="Arial Narrow"/>
              </w:rPr>
              <w:t>, DICOM</w:t>
            </w:r>
          </w:p>
        </w:tc>
        <w:tc>
          <w:tcPr>
            <w:tcW w:w="2195" w:type="pct"/>
            <w:tcBorders>
              <w:top w:val="single" w:sz="4" w:space="0" w:color="000000"/>
              <w:left w:val="single" w:sz="4" w:space="0" w:color="000000"/>
              <w:bottom w:val="single" w:sz="4" w:space="0" w:color="000000"/>
              <w:right w:val="single" w:sz="4" w:space="0" w:color="000000"/>
            </w:tcBorders>
            <w:shd w:val="clear" w:color="auto" w:fill="auto"/>
          </w:tcPr>
          <w:p w14:paraId="4D54ECA6" w14:textId="77777777" w:rsidR="009A50E5" w:rsidRPr="009A50E5" w:rsidRDefault="009A50E5" w:rsidP="00A82BE9">
            <w:pPr>
              <w:rPr>
                <w:rFonts w:ascii="Arial Narrow" w:hAnsi="Arial Narrow"/>
              </w:rPr>
            </w:pPr>
          </w:p>
        </w:tc>
      </w:tr>
      <w:tr w:rsidR="009A50E5" w:rsidRPr="009A50E5" w14:paraId="5A152A50" w14:textId="77777777" w:rsidTr="009A50E5">
        <w:trPr>
          <w:trHeight w:val="570"/>
        </w:trPr>
        <w:tc>
          <w:tcPr>
            <w:tcW w:w="306" w:type="pct"/>
            <w:tcBorders>
              <w:top w:val="single" w:sz="4" w:space="0" w:color="000000"/>
              <w:left w:val="single" w:sz="4" w:space="0" w:color="000000"/>
              <w:bottom w:val="single" w:sz="4" w:space="0" w:color="000000"/>
            </w:tcBorders>
            <w:shd w:val="clear" w:color="auto" w:fill="auto"/>
          </w:tcPr>
          <w:p w14:paraId="0D5AF17D" w14:textId="77777777" w:rsidR="009A50E5" w:rsidRPr="009A50E5" w:rsidRDefault="009A50E5" w:rsidP="00A82BE9">
            <w:pPr>
              <w:rPr>
                <w:rFonts w:ascii="Arial Narrow" w:hAnsi="Arial Narrow"/>
              </w:rPr>
            </w:pPr>
            <w:r w:rsidRPr="009A50E5">
              <w:rPr>
                <w:rFonts w:ascii="Arial Narrow" w:hAnsi="Arial Narrow"/>
              </w:rPr>
              <w:t>6.</w:t>
            </w:r>
          </w:p>
        </w:tc>
        <w:tc>
          <w:tcPr>
            <w:tcW w:w="2499" w:type="pct"/>
            <w:tcBorders>
              <w:top w:val="single" w:sz="4" w:space="0" w:color="000000"/>
              <w:left w:val="single" w:sz="4" w:space="0" w:color="000000"/>
              <w:bottom w:val="single" w:sz="4" w:space="0" w:color="000000"/>
            </w:tcBorders>
            <w:shd w:val="clear" w:color="auto" w:fill="auto"/>
          </w:tcPr>
          <w:p w14:paraId="74EF11D6" w14:textId="77777777" w:rsidR="009A50E5" w:rsidRPr="009A50E5" w:rsidRDefault="009A50E5" w:rsidP="00A82BE9">
            <w:pPr>
              <w:rPr>
                <w:rFonts w:ascii="Arial Narrow" w:hAnsi="Arial Narrow"/>
              </w:rPr>
            </w:pPr>
            <w:r w:rsidRPr="009A50E5">
              <w:rPr>
                <w:rFonts w:ascii="Arial Narrow" w:hAnsi="Arial Narrow"/>
              </w:rPr>
              <w:t xml:space="preserve">Możliwość zapisu obrazów na pamięci USB </w:t>
            </w:r>
            <w:proofErr w:type="spellStart"/>
            <w:r w:rsidRPr="009A50E5">
              <w:rPr>
                <w:rFonts w:ascii="Arial Narrow" w:hAnsi="Arial Narrow"/>
              </w:rPr>
              <w:t>PenDrive</w:t>
            </w:r>
            <w:proofErr w:type="spellEnd"/>
            <w:r w:rsidRPr="009A50E5">
              <w:rPr>
                <w:rFonts w:ascii="Arial Narrow" w:hAnsi="Arial Narrow"/>
              </w:rPr>
              <w:t xml:space="preserve"> w formatach </w:t>
            </w:r>
            <w:proofErr w:type="spellStart"/>
            <w:r w:rsidRPr="009A50E5">
              <w:rPr>
                <w:rFonts w:ascii="Arial Narrow" w:hAnsi="Arial Narrow"/>
              </w:rPr>
              <w:t>avi</w:t>
            </w:r>
            <w:proofErr w:type="spellEnd"/>
            <w:r w:rsidRPr="009A50E5">
              <w:rPr>
                <w:rFonts w:ascii="Arial Narrow" w:hAnsi="Arial Narrow"/>
              </w:rPr>
              <w:t xml:space="preserve"> i </w:t>
            </w:r>
            <w:proofErr w:type="spellStart"/>
            <w:r w:rsidRPr="009A50E5">
              <w:rPr>
                <w:rFonts w:ascii="Arial Narrow" w:hAnsi="Arial Narrow"/>
              </w:rPr>
              <w:t>jpeg</w:t>
            </w:r>
            <w:proofErr w:type="spellEnd"/>
            <w:r w:rsidRPr="009A50E5">
              <w:rPr>
                <w:rFonts w:ascii="Arial Narrow" w:hAnsi="Arial Narrow"/>
              </w:rPr>
              <w:t>. Gniazdo USB z przodu lub z boku aparatu.</w:t>
            </w:r>
          </w:p>
        </w:tc>
        <w:tc>
          <w:tcPr>
            <w:tcW w:w="2195" w:type="pct"/>
            <w:tcBorders>
              <w:top w:val="single" w:sz="4" w:space="0" w:color="000000"/>
              <w:left w:val="single" w:sz="4" w:space="0" w:color="000000"/>
              <w:bottom w:val="single" w:sz="4" w:space="0" w:color="000000"/>
              <w:right w:val="single" w:sz="4" w:space="0" w:color="000000"/>
            </w:tcBorders>
            <w:shd w:val="clear" w:color="auto" w:fill="auto"/>
          </w:tcPr>
          <w:p w14:paraId="29631B25" w14:textId="77777777" w:rsidR="009A50E5" w:rsidRPr="009A50E5" w:rsidRDefault="009A50E5" w:rsidP="00A82BE9">
            <w:pPr>
              <w:rPr>
                <w:rFonts w:ascii="Arial Narrow" w:hAnsi="Arial Narrow"/>
              </w:rPr>
            </w:pPr>
          </w:p>
        </w:tc>
      </w:tr>
      <w:tr w:rsidR="009A50E5" w:rsidRPr="009A50E5" w14:paraId="0931791C" w14:textId="77777777" w:rsidTr="009A50E5">
        <w:tc>
          <w:tcPr>
            <w:tcW w:w="306" w:type="pct"/>
            <w:tcBorders>
              <w:top w:val="single" w:sz="4" w:space="0" w:color="000000"/>
              <w:left w:val="single" w:sz="4" w:space="0" w:color="000000"/>
              <w:bottom w:val="single" w:sz="4" w:space="0" w:color="000000"/>
            </w:tcBorders>
            <w:shd w:val="clear" w:color="auto" w:fill="auto"/>
          </w:tcPr>
          <w:p w14:paraId="79053106" w14:textId="77777777" w:rsidR="009A50E5" w:rsidRPr="009A50E5" w:rsidRDefault="009A50E5" w:rsidP="00A82BE9">
            <w:pPr>
              <w:rPr>
                <w:rFonts w:ascii="Arial Narrow" w:hAnsi="Arial Narrow"/>
              </w:rPr>
            </w:pPr>
            <w:r w:rsidRPr="009A50E5">
              <w:rPr>
                <w:rFonts w:ascii="Arial Narrow" w:hAnsi="Arial Narrow"/>
              </w:rPr>
              <w:t>7.</w:t>
            </w:r>
          </w:p>
        </w:tc>
        <w:tc>
          <w:tcPr>
            <w:tcW w:w="2499" w:type="pct"/>
            <w:tcBorders>
              <w:top w:val="single" w:sz="4" w:space="0" w:color="000000"/>
              <w:left w:val="single" w:sz="4" w:space="0" w:color="000000"/>
              <w:bottom w:val="single" w:sz="4" w:space="0" w:color="000000"/>
            </w:tcBorders>
            <w:shd w:val="clear" w:color="auto" w:fill="auto"/>
          </w:tcPr>
          <w:p w14:paraId="5736BDF2" w14:textId="77777777" w:rsidR="009A50E5" w:rsidRPr="009A50E5" w:rsidRDefault="009A50E5" w:rsidP="00A82BE9">
            <w:pPr>
              <w:rPr>
                <w:rFonts w:ascii="Arial Narrow" w:hAnsi="Arial Narrow"/>
              </w:rPr>
            </w:pPr>
            <w:r w:rsidRPr="009A50E5">
              <w:rPr>
                <w:rFonts w:ascii="Arial Narrow" w:hAnsi="Arial Narrow"/>
              </w:rPr>
              <w:t xml:space="preserve">Gniazda wyjściowe obrazu z aparatu: VGA, DVI (HDMI). </w:t>
            </w:r>
          </w:p>
        </w:tc>
        <w:tc>
          <w:tcPr>
            <w:tcW w:w="2195" w:type="pct"/>
            <w:tcBorders>
              <w:top w:val="single" w:sz="4" w:space="0" w:color="000000"/>
              <w:left w:val="single" w:sz="4" w:space="0" w:color="000000"/>
              <w:bottom w:val="single" w:sz="4" w:space="0" w:color="000000"/>
              <w:right w:val="single" w:sz="4" w:space="0" w:color="000000"/>
            </w:tcBorders>
            <w:shd w:val="clear" w:color="auto" w:fill="auto"/>
          </w:tcPr>
          <w:p w14:paraId="2F1D1167" w14:textId="77777777" w:rsidR="009A50E5" w:rsidRPr="009A50E5" w:rsidRDefault="009A50E5" w:rsidP="00A82BE9">
            <w:pPr>
              <w:rPr>
                <w:rFonts w:ascii="Arial Narrow" w:hAnsi="Arial Narrow"/>
              </w:rPr>
            </w:pPr>
          </w:p>
        </w:tc>
      </w:tr>
      <w:tr w:rsidR="009A50E5" w:rsidRPr="009A50E5" w14:paraId="150E964C" w14:textId="77777777" w:rsidTr="00DA5D16">
        <w:tc>
          <w:tcPr>
            <w:tcW w:w="306" w:type="pct"/>
            <w:tcBorders>
              <w:top w:val="single" w:sz="4" w:space="0" w:color="000000"/>
              <w:left w:val="single" w:sz="4" w:space="0" w:color="000000"/>
              <w:bottom w:val="single" w:sz="4" w:space="0" w:color="000000"/>
            </w:tcBorders>
            <w:shd w:val="clear" w:color="auto" w:fill="auto"/>
          </w:tcPr>
          <w:p w14:paraId="49FFCEBC" w14:textId="77777777" w:rsidR="009A50E5" w:rsidRPr="009A50E5" w:rsidRDefault="009A50E5" w:rsidP="00A82BE9">
            <w:pPr>
              <w:rPr>
                <w:rFonts w:ascii="Arial Narrow" w:hAnsi="Arial Narrow"/>
              </w:rPr>
            </w:pPr>
            <w:r w:rsidRPr="009A50E5">
              <w:rPr>
                <w:rFonts w:ascii="Arial Narrow" w:hAnsi="Arial Narrow"/>
              </w:rPr>
              <w:t>8.</w:t>
            </w:r>
          </w:p>
        </w:tc>
        <w:tc>
          <w:tcPr>
            <w:tcW w:w="2499" w:type="pct"/>
            <w:tcBorders>
              <w:top w:val="single" w:sz="4" w:space="0" w:color="000000"/>
              <w:left w:val="single" w:sz="4" w:space="0" w:color="000000"/>
              <w:bottom w:val="single" w:sz="4" w:space="0" w:color="000000"/>
            </w:tcBorders>
            <w:shd w:val="clear" w:color="auto" w:fill="auto"/>
          </w:tcPr>
          <w:p w14:paraId="75AAD889" w14:textId="77777777" w:rsidR="009A50E5" w:rsidRPr="009A50E5" w:rsidRDefault="009A50E5" w:rsidP="00A82BE9">
            <w:pPr>
              <w:rPr>
                <w:rFonts w:ascii="Arial Narrow" w:hAnsi="Arial Narrow"/>
              </w:rPr>
            </w:pPr>
            <w:r w:rsidRPr="009A50E5">
              <w:rPr>
                <w:rFonts w:ascii="Arial Narrow" w:hAnsi="Arial Narrow"/>
              </w:rPr>
              <w:t>Interfejs sieciowy DICOM</w:t>
            </w:r>
          </w:p>
        </w:tc>
        <w:tc>
          <w:tcPr>
            <w:tcW w:w="2195" w:type="pct"/>
            <w:tcBorders>
              <w:top w:val="single" w:sz="4" w:space="0" w:color="000000"/>
              <w:left w:val="single" w:sz="4" w:space="0" w:color="000000"/>
              <w:bottom w:val="single" w:sz="4" w:space="0" w:color="000000"/>
              <w:right w:val="single" w:sz="4" w:space="0" w:color="000000"/>
            </w:tcBorders>
            <w:shd w:val="clear" w:color="auto" w:fill="auto"/>
          </w:tcPr>
          <w:p w14:paraId="1D6A60C1" w14:textId="77777777" w:rsidR="009A50E5" w:rsidRPr="009A50E5" w:rsidRDefault="009A50E5" w:rsidP="00A82BE9">
            <w:pPr>
              <w:rPr>
                <w:rFonts w:ascii="Arial Narrow" w:hAnsi="Arial Narrow"/>
              </w:rPr>
            </w:pPr>
          </w:p>
        </w:tc>
      </w:tr>
      <w:tr w:rsidR="00DA5D16" w:rsidRPr="009A50E5" w14:paraId="28E89693" w14:textId="77777777" w:rsidTr="00DA5D16">
        <w:tc>
          <w:tcPr>
            <w:tcW w:w="306" w:type="pct"/>
            <w:tcBorders>
              <w:top w:val="single" w:sz="4" w:space="0" w:color="000000"/>
              <w:left w:val="single" w:sz="4" w:space="0" w:color="000000"/>
              <w:bottom w:val="single" w:sz="4" w:space="0" w:color="000000"/>
            </w:tcBorders>
            <w:shd w:val="clear" w:color="auto" w:fill="auto"/>
          </w:tcPr>
          <w:p w14:paraId="23B7AC6E" w14:textId="1A2DFF96" w:rsidR="00DA5D16" w:rsidRPr="00DA5D16" w:rsidRDefault="00DA5D16" w:rsidP="00A82BE9">
            <w:pPr>
              <w:rPr>
                <w:rFonts w:ascii="Arial Narrow" w:hAnsi="Arial Narrow"/>
                <w:b/>
                <w:bCs/>
              </w:rPr>
            </w:pPr>
            <w:r w:rsidRPr="00DA5D16">
              <w:rPr>
                <w:rFonts w:ascii="Arial Narrow" w:hAnsi="Arial Narrow"/>
                <w:b/>
                <w:bCs/>
              </w:rPr>
              <w:t>VI.</w:t>
            </w:r>
          </w:p>
        </w:tc>
        <w:tc>
          <w:tcPr>
            <w:tcW w:w="2499" w:type="pct"/>
            <w:tcBorders>
              <w:top w:val="single" w:sz="4" w:space="0" w:color="000000"/>
              <w:bottom w:val="single" w:sz="4" w:space="0" w:color="000000"/>
            </w:tcBorders>
            <w:shd w:val="clear" w:color="auto" w:fill="auto"/>
          </w:tcPr>
          <w:p w14:paraId="585EC237" w14:textId="1F14AACC" w:rsidR="00DA5D16" w:rsidRPr="00DA5D16" w:rsidRDefault="00DA5D16" w:rsidP="00A82BE9">
            <w:pPr>
              <w:rPr>
                <w:rFonts w:ascii="Arial Narrow" w:hAnsi="Arial Narrow"/>
                <w:b/>
                <w:bCs/>
              </w:rPr>
            </w:pPr>
            <w:r w:rsidRPr="00DA5D16">
              <w:rPr>
                <w:rFonts w:ascii="Arial Narrow" w:hAnsi="Arial Narrow"/>
                <w:b/>
                <w:bCs/>
              </w:rPr>
              <w:t>MOŻLIWOŚCI ROZBUDOWY</w:t>
            </w:r>
          </w:p>
        </w:tc>
        <w:tc>
          <w:tcPr>
            <w:tcW w:w="2195" w:type="pct"/>
            <w:tcBorders>
              <w:top w:val="single" w:sz="4" w:space="0" w:color="000000"/>
              <w:left w:val="nil"/>
              <w:bottom w:val="single" w:sz="4" w:space="0" w:color="000000"/>
              <w:right w:val="single" w:sz="4" w:space="0" w:color="000000"/>
            </w:tcBorders>
            <w:shd w:val="clear" w:color="auto" w:fill="auto"/>
          </w:tcPr>
          <w:p w14:paraId="464D920B" w14:textId="77777777" w:rsidR="00DA5D16" w:rsidRPr="009A50E5" w:rsidRDefault="00DA5D16" w:rsidP="00A82BE9">
            <w:pPr>
              <w:rPr>
                <w:rFonts w:ascii="Arial Narrow" w:hAnsi="Arial Narrow"/>
              </w:rPr>
            </w:pPr>
          </w:p>
        </w:tc>
      </w:tr>
      <w:tr w:rsidR="009A50E5" w:rsidRPr="009A50E5" w14:paraId="5F8DE97E" w14:textId="77777777" w:rsidTr="009A50E5">
        <w:tc>
          <w:tcPr>
            <w:tcW w:w="306" w:type="pct"/>
            <w:tcBorders>
              <w:top w:val="single" w:sz="4" w:space="0" w:color="000000"/>
              <w:left w:val="single" w:sz="4" w:space="0" w:color="000000"/>
              <w:bottom w:val="single" w:sz="4" w:space="0" w:color="000000"/>
              <w:right w:val="single" w:sz="4" w:space="0" w:color="000000"/>
            </w:tcBorders>
            <w:shd w:val="clear" w:color="auto" w:fill="auto"/>
          </w:tcPr>
          <w:p w14:paraId="37EB9EFD" w14:textId="77777777" w:rsidR="009A50E5" w:rsidRPr="009A50E5" w:rsidRDefault="009A50E5" w:rsidP="00A82BE9">
            <w:pPr>
              <w:rPr>
                <w:rFonts w:ascii="Arial Narrow" w:hAnsi="Arial Narrow"/>
              </w:rPr>
            </w:pPr>
            <w:r w:rsidRPr="009A50E5">
              <w:rPr>
                <w:rFonts w:ascii="Arial Narrow" w:hAnsi="Arial Narrow"/>
              </w:rPr>
              <w:t>1.</w:t>
            </w:r>
          </w:p>
        </w:tc>
        <w:tc>
          <w:tcPr>
            <w:tcW w:w="2499" w:type="pct"/>
            <w:tcBorders>
              <w:top w:val="single" w:sz="4" w:space="0" w:color="000000"/>
              <w:left w:val="single" w:sz="4" w:space="0" w:color="000000"/>
              <w:bottom w:val="single" w:sz="4" w:space="0" w:color="000000"/>
              <w:right w:val="single" w:sz="4" w:space="0" w:color="000000"/>
            </w:tcBorders>
            <w:shd w:val="clear" w:color="auto" w:fill="auto"/>
          </w:tcPr>
          <w:p w14:paraId="653F22C7" w14:textId="77777777" w:rsidR="009A50E5" w:rsidRPr="009A50E5" w:rsidRDefault="009A50E5" w:rsidP="00A82BE9">
            <w:pPr>
              <w:rPr>
                <w:rFonts w:ascii="Arial Narrow" w:hAnsi="Arial Narrow"/>
              </w:rPr>
            </w:pPr>
            <w:proofErr w:type="spellStart"/>
            <w:r w:rsidRPr="009A50E5">
              <w:rPr>
                <w:rFonts w:ascii="Arial Narrow" w:hAnsi="Arial Narrow"/>
              </w:rPr>
              <w:t>Elastografia</w:t>
            </w:r>
            <w:proofErr w:type="spellEnd"/>
            <w:r w:rsidRPr="009A50E5">
              <w:rPr>
                <w:rFonts w:ascii="Arial Narrow" w:hAnsi="Arial Narrow"/>
              </w:rPr>
              <w:t xml:space="preserve"> z oferowanej głowicy </w:t>
            </w:r>
            <w:proofErr w:type="spellStart"/>
            <w:r w:rsidRPr="009A50E5">
              <w:rPr>
                <w:rFonts w:ascii="Arial Narrow" w:hAnsi="Arial Narrow"/>
              </w:rPr>
              <w:t>endovaginalnej</w:t>
            </w:r>
            <w:proofErr w:type="spellEnd"/>
            <w:r w:rsidRPr="009A50E5">
              <w:rPr>
                <w:rFonts w:ascii="Arial Narrow" w:hAnsi="Arial Narrow"/>
              </w:rPr>
              <w:t xml:space="preserve"> i liniowej</w:t>
            </w:r>
          </w:p>
        </w:tc>
        <w:tc>
          <w:tcPr>
            <w:tcW w:w="2195" w:type="pct"/>
            <w:tcBorders>
              <w:top w:val="single" w:sz="4" w:space="0" w:color="000000"/>
              <w:left w:val="single" w:sz="4" w:space="0" w:color="000000"/>
              <w:bottom w:val="single" w:sz="4" w:space="0" w:color="000000"/>
              <w:right w:val="single" w:sz="4" w:space="0" w:color="000000"/>
            </w:tcBorders>
            <w:shd w:val="clear" w:color="auto" w:fill="auto"/>
          </w:tcPr>
          <w:p w14:paraId="4CEA9CCB" w14:textId="77777777" w:rsidR="009A50E5" w:rsidRPr="009A50E5" w:rsidRDefault="009A50E5" w:rsidP="00A82BE9">
            <w:pPr>
              <w:rPr>
                <w:rFonts w:ascii="Arial Narrow" w:hAnsi="Arial Narrow"/>
              </w:rPr>
            </w:pPr>
          </w:p>
        </w:tc>
      </w:tr>
      <w:tr w:rsidR="009A50E5" w:rsidRPr="009A50E5" w14:paraId="4FFE8AFA" w14:textId="77777777" w:rsidTr="009A50E5">
        <w:tc>
          <w:tcPr>
            <w:tcW w:w="306" w:type="pct"/>
            <w:tcBorders>
              <w:top w:val="single" w:sz="4" w:space="0" w:color="000000"/>
              <w:left w:val="single" w:sz="4" w:space="0" w:color="000000"/>
              <w:bottom w:val="single" w:sz="4" w:space="0" w:color="auto"/>
            </w:tcBorders>
            <w:shd w:val="clear" w:color="auto" w:fill="auto"/>
          </w:tcPr>
          <w:p w14:paraId="62436721" w14:textId="77777777" w:rsidR="009A50E5" w:rsidRPr="009A50E5" w:rsidRDefault="009A50E5" w:rsidP="00A82BE9">
            <w:pPr>
              <w:rPr>
                <w:rFonts w:ascii="Arial Narrow" w:hAnsi="Arial Narrow"/>
                <w:color w:val="000000"/>
              </w:rPr>
            </w:pPr>
            <w:r w:rsidRPr="009A50E5">
              <w:rPr>
                <w:rFonts w:ascii="Arial Narrow" w:hAnsi="Arial Narrow"/>
                <w:color w:val="000000"/>
              </w:rPr>
              <w:t>2.</w:t>
            </w:r>
          </w:p>
        </w:tc>
        <w:tc>
          <w:tcPr>
            <w:tcW w:w="2499" w:type="pct"/>
            <w:tcBorders>
              <w:top w:val="single" w:sz="4" w:space="0" w:color="000000"/>
              <w:left w:val="single" w:sz="4" w:space="0" w:color="000000"/>
              <w:bottom w:val="single" w:sz="4" w:space="0" w:color="auto"/>
            </w:tcBorders>
            <w:shd w:val="clear" w:color="auto" w:fill="auto"/>
          </w:tcPr>
          <w:p w14:paraId="4ED84D74" w14:textId="77777777" w:rsidR="009A50E5" w:rsidRPr="009A50E5" w:rsidRDefault="009A50E5" w:rsidP="00A82BE9">
            <w:pPr>
              <w:rPr>
                <w:rFonts w:ascii="Arial Narrow" w:hAnsi="Arial Narrow"/>
                <w:color w:val="000000"/>
              </w:rPr>
            </w:pPr>
            <w:r w:rsidRPr="009A50E5">
              <w:rPr>
                <w:rFonts w:ascii="Arial Narrow" w:hAnsi="Arial Narrow"/>
                <w:color w:val="000000"/>
              </w:rPr>
              <w:t xml:space="preserve">Obrazowanie 3D/4D z głowic objętościowych , ilość obrazów w trybie B składających się na obraz 3D ≥ 4000, prędkość obrazowania 4D &gt; 40 obrazów 3D/s, </w:t>
            </w:r>
            <w:r w:rsidRPr="009A50E5">
              <w:rPr>
                <w:rFonts w:ascii="Arial Narrow" w:hAnsi="Arial Narrow"/>
              </w:rPr>
              <w:t>liczba objętości w trybie 4D w pamięci dynamicznej CINE: minimum 300</w:t>
            </w:r>
          </w:p>
        </w:tc>
        <w:tc>
          <w:tcPr>
            <w:tcW w:w="2195" w:type="pct"/>
            <w:tcBorders>
              <w:top w:val="single" w:sz="4" w:space="0" w:color="000000"/>
              <w:left w:val="single" w:sz="4" w:space="0" w:color="000000"/>
              <w:bottom w:val="single" w:sz="4" w:space="0" w:color="auto"/>
              <w:right w:val="single" w:sz="4" w:space="0" w:color="000000"/>
            </w:tcBorders>
            <w:shd w:val="clear" w:color="auto" w:fill="auto"/>
          </w:tcPr>
          <w:p w14:paraId="014F0850" w14:textId="77777777" w:rsidR="009A50E5" w:rsidRPr="009A50E5" w:rsidRDefault="009A50E5" w:rsidP="00A82BE9">
            <w:pPr>
              <w:rPr>
                <w:rFonts w:ascii="Arial Narrow" w:hAnsi="Arial Narrow"/>
                <w:color w:val="000000"/>
              </w:rPr>
            </w:pPr>
          </w:p>
        </w:tc>
      </w:tr>
      <w:tr w:rsidR="009A50E5" w:rsidRPr="009A50E5" w14:paraId="0313396E" w14:textId="77777777" w:rsidTr="009A50E5">
        <w:tc>
          <w:tcPr>
            <w:tcW w:w="306" w:type="pct"/>
            <w:tcBorders>
              <w:top w:val="single" w:sz="4" w:space="0" w:color="auto"/>
              <w:left w:val="single" w:sz="4" w:space="0" w:color="000000"/>
              <w:bottom w:val="single" w:sz="4" w:space="0" w:color="000000"/>
            </w:tcBorders>
            <w:shd w:val="clear" w:color="auto" w:fill="auto"/>
          </w:tcPr>
          <w:p w14:paraId="73266F36" w14:textId="77777777" w:rsidR="009A50E5" w:rsidRPr="009A50E5" w:rsidRDefault="009A50E5" w:rsidP="00A82BE9">
            <w:pPr>
              <w:rPr>
                <w:rFonts w:ascii="Arial Narrow" w:hAnsi="Arial Narrow"/>
                <w:color w:val="000000"/>
              </w:rPr>
            </w:pPr>
            <w:r w:rsidRPr="009A50E5">
              <w:rPr>
                <w:rFonts w:ascii="Arial Narrow" w:hAnsi="Arial Narrow"/>
                <w:color w:val="000000"/>
              </w:rPr>
              <w:t>3.</w:t>
            </w:r>
          </w:p>
        </w:tc>
        <w:tc>
          <w:tcPr>
            <w:tcW w:w="2499" w:type="pct"/>
            <w:tcBorders>
              <w:top w:val="single" w:sz="4" w:space="0" w:color="auto"/>
              <w:left w:val="single" w:sz="4" w:space="0" w:color="000000"/>
              <w:bottom w:val="single" w:sz="4" w:space="0" w:color="000000"/>
            </w:tcBorders>
            <w:shd w:val="clear" w:color="auto" w:fill="auto"/>
          </w:tcPr>
          <w:p w14:paraId="2485607B" w14:textId="77777777" w:rsidR="009A50E5" w:rsidRPr="009A50E5" w:rsidRDefault="009A50E5" w:rsidP="00A82BE9">
            <w:pPr>
              <w:rPr>
                <w:rFonts w:ascii="Arial Narrow" w:hAnsi="Arial Narrow"/>
                <w:color w:val="000000"/>
              </w:rPr>
            </w:pPr>
            <w:r w:rsidRPr="009A50E5">
              <w:rPr>
                <w:rFonts w:ascii="Arial Narrow" w:hAnsi="Arial Narrow"/>
                <w:color w:val="000000"/>
              </w:rPr>
              <w:t>Obrazowanie tomograficzne – jednoczesne obrazowanie minimum 7 równoległych warstw z możliwością ustawienia ich położenia i odległości między nimi – w czasie rzeczywistym i na zapamiętanych obrazach 3D.</w:t>
            </w:r>
          </w:p>
        </w:tc>
        <w:tc>
          <w:tcPr>
            <w:tcW w:w="2195" w:type="pct"/>
            <w:tcBorders>
              <w:top w:val="single" w:sz="4" w:space="0" w:color="auto"/>
              <w:left w:val="single" w:sz="4" w:space="0" w:color="000000"/>
              <w:bottom w:val="single" w:sz="4" w:space="0" w:color="000000"/>
              <w:right w:val="single" w:sz="4" w:space="0" w:color="000000"/>
            </w:tcBorders>
            <w:shd w:val="clear" w:color="auto" w:fill="auto"/>
          </w:tcPr>
          <w:p w14:paraId="52758F9C" w14:textId="77777777" w:rsidR="009A50E5" w:rsidRPr="009A50E5" w:rsidRDefault="009A50E5" w:rsidP="00A82BE9">
            <w:pPr>
              <w:autoSpaceDE w:val="0"/>
              <w:autoSpaceDN w:val="0"/>
              <w:adjustRightInd w:val="0"/>
              <w:rPr>
                <w:rFonts w:ascii="Arial Narrow" w:hAnsi="Arial Narrow"/>
                <w:color w:val="000000"/>
              </w:rPr>
            </w:pPr>
          </w:p>
        </w:tc>
      </w:tr>
      <w:tr w:rsidR="009A50E5" w:rsidRPr="009A50E5" w14:paraId="3387D5D7" w14:textId="77777777" w:rsidTr="009A50E5">
        <w:tc>
          <w:tcPr>
            <w:tcW w:w="306" w:type="pct"/>
            <w:tcBorders>
              <w:left w:val="single" w:sz="4" w:space="0" w:color="000000"/>
              <w:bottom w:val="single" w:sz="4" w:space="0" w:color="000000"/>
            </w:tcBorders>
            <w:shd w:val="clear" w:color="auto" w:fill="auto"/>
          </w:tcPr>
          <w:p w14:paraId="138ED7B4" w14:textId="77777777" w:rsidR="009A50E5" w:rsidRPr="009A50E5" w:rsidRDefault="009A50E5" w:rsidP="00A82BE9">
            <w:pPr>
              <w:rPr>
                <w:rFonts w:ascii="Arial Narrow" w:hAnsi="Arial Narrow"/>
                <w:color w:val="000000"/>
              </w:rPr>
            </w:pPr>
            <w:r w:rsidRPr="009A50E5">
              <w:rPr>
                <w:rFonts w:ascii="Arial Narrow" w:hAnsi="Arial Narrow"/>
              </w:rPr>
              <w:t>4</w:t>
            </w:r>
          </w:p>
        </w:tc>
        <w:tc>
          <w:tcPr>
            <w:tcW w:w="2499" w:type="pct"/>
            <w:tcBorders>
              <w:left w:val="single" w:sz="4" w:space="0" w:color="000000"/>
              <w:bottom w:val="single" w:sz="4" w:space="0" w:color="000000"/>
            </w:tcBorders>
            <w:shd w:val="clear" w:color="auto" w:fill="auto"/>
          </w:tcPr>
          <w:p w14:paraId="69F5C458" w14:textId="77777777" w:rsidR="009A50E5" w:rsidRPr="009A50E5" w:rsidRDefault="009A50E5" w:rsidP="00A82BE9">
            <w:pPr>
              <w:rPr>
                <w:rFonts w:ascii="Arial Narrow" w:hAnsi="Arial Narrow"/>
                <w:color w:val="000000"/>
              </w:rPr>
            </w:pPr>
            <w:r w:rsidRPr="009A50E5">
              <w:rPr>
                <w:rFonts w:ascii="Arial Narrow" w:hAnsi="Arial Narrow"/>
                <w:color w:val="000000"/>
              </w:rPr>
              <w:t>Oprogramowanie do automatycznego obrysu struktury i automatycznego obliczania objętości na obrazach w trybie 3D.</w:t>
            </w:r>
          </w:p>
        </w:tc>
        <w:tc>
          <w:tcPr>
            <w:tcW w:w="2195" w:type="pct"/>
            <w:tcBorders>
              <w:left w:val="single" w:sz="4" w:space="0" w:color="000000"/>
              <w:bottom w:val="single" w:sz="4" w:space="0" w:color="000000"/>
              <w:right w:val="single" w:sz="4" w:space="0" w:color="000000"/>
            </w:tcBorders>
            <w:shd w:val="clear" w:color="auto" w:fill="auto"/>
          </w:tcPr>
          <w:p w14:paraId="3584679E" w14:textId="77777777" w:rsidR="009A50E5" w:rsidRPr="009A50E5" w:rsidRDefault="009A50E5" w:rsidP="00A82BE9">
            <w:pPr>
              <w:snapToGrid w:val="0"/>
              <w:rPr>
                <w:rFonts w:ascii="Arial Narrow" w:hAnsi="Arial Narrow"/>
              </w:rPr>
            </w:pPr>
          </w:p>
        </w:tc>
      </w:tr>
      <w:tr w:rsidR="009A50E5" w:rsidRPr="009A50E5" w14:paraId="37B9C9B8" w14:textId="77777777" w:rsidTr="009A50E5">
        <w:tc>
          <w:tcPr>
            <w:tcW w:w="306" w:type="pct"/>
            <w:tcBorders>
              <w:left w:val="single" w:sz="4" w:space="0" w:color="000000"/>
              <w:bottom w:val="single" w:sz="4" w:space="0" w:color="000000"/>
            </w:tcBorders>
            <w:shd w:val="clear" w:color="auto" w:fill="auto"/>
          </w:tcPr>
          <w:p w14:paraId="7D2370D8" w14:textId="77777777" w:rsidR="009A50E5" w:rsidRPr="009A50E5" w:rsidRDefault="009A50E5" w:rsidP="00A82BE9">
            <w:pPr>
              <w:rPr>
                <w:rFonts w:ascii="Arial Narrow" w:hAnsi="Arial Narrow"/>
                <w:color w:val="000000"/>
              </w:rPr>
            </w:pPr>
            <w:r w:rsidRPr="009A50E5">
              <w:rPr>
                <w:rFonts w:ascii="Arial Narrow" w:hAnsi="Arial Narrow"/>
              </w:rPr>
              <w:t>5.</w:t>
            </w:r>
          </w:p>
        </w:tc>
        <w:tc>
          <w:tcPr>
            <w:tcW w:w="2499" w:type="pct"/>
            <w:tcBorders>
              <w:left w:val="single" w:sz="4" w:space="0" w:color="000000"/>
              <w:bottom w:val="single" w:sz="4" w:space="0" w:color="000000"/>
            </w:tcBorders>
            <w:shd w:val="clear" w:color="auto" w:fill="auto"/>
          </w:tcPr>
          <w:p w14:paraId="53AD0335" w14:textId="77777777" w:rsidR="009A50E5" w:rsidRPr="009A50E5" w:rsidRDefault="009A50E5" w:rsidP="00A82BE9">
            <w:pPr>
              <w:rPr>
                <w:rFonts w:ascii="Arial Narrow" w:hAnsi="Arial Narrow"/>
              </w:rPr>
            </w:pPr>
            <w:r w:rsidRPr="009A50E5">
              <w:rPr>
                <w:rFonts w:ascii="Arial Narrow" w:hAnsi="Arial Narrow"/>
                <w:color w:val="000000"/>
              </w:rPr>
              <w:t>Oprogramowanie do obliczania % unaczynienia tkanki w obrazach 3D</w:t>
            </w:r>
          </w:p>
        </w:tc>
        <w:tc>
          <w:tcPr>
            <w:tcW w:w="2195" w:type="pct"/>
            <w:tcBorders>
              <w:left w:val="single" w:sz="4" w:space="0" w:color="000000"/>
              <w:bottom w:val="single" w:sz="4" w:space="0" w:color="000000"/>
              <w:right w:val="single" w:sz="4" w:space="0" w:color="000000"/>
            </w:tcBorders>
            <w:shd w:val="clear" w:color="auto" w:fill="auto"/>
          </w:tcPr>
          <w:p w14:paraId="32CE8464" w14:textId="77777777" w:rsidR="009A50E5" w:rsidRPr="009A50E5" w:rsidRDefault="009A50E5" w:rsidP="00A82BE9">
            <w:pPr>
              <w:snapToGrid w:val="0"/>
              <w:rPr>
                <w:rFonts w:ascii="Arial Narrow" w:hAnsi="Arial Narrow"/>
              </w:rPr>
            </w:pPr>
          </w:p>
        </w:tc>
      </w:tr>
      <w:tr w:rsidR="009A50E5" w:rsidRPr="009A50E5" w14:paraId="74EE8B43" w14:textId="77777777" w:rsidTr="009A50E5">
        <w:tc>
          <w:tcPr>
            <w:tcW w:w="306" w:type="pct"/>
            <w:tcBorders>
              <w:left w:val="single" w:sz="4" w:space="0" w:color="000000"/>
              <w:bottom w:val="single" w:sz="4" w:space="0" w:color="000000"/>
            </w:tcBorders>
            <w:shd w:val="clear" w:color="auto" w:fill="auto"/>
          </w:tcPr>
          <w:p w14:paraId="6D7C6611" w14:textId="77777777" w:rsidR="009A50E5" w:rsidRPr="009A50E5" w:rsidRDefault="009A50E5" w:rsidP="00A82BE9">
            <w:pPr>
              <w:rPr>
                <w:rFonts w:ascii="Arial Narrow" w:hAnsi="Arial Narrow"/>
                <w:color w:val="000000"/>
              </w:rPr>
            </w:pPr>
            <w:r w:rsidRPr="009A50E5">
              <w:rPr>
                <w:rFonts w:ascii="Arial Narrow" w:hAnsi="Arial Narrow"/>
              </w:rPr>
              <w:t>6.</w:t>
            </w:r>
          </w:p>
        </w:tc>
        <w:tc>
          <w:tcPr>
            <w:tcW w:w="2499" w:type="pct"/>
            <w:tcBorders>
              <w:left w:val="single" w:sz="4" w:space="0" w:color="000000"/>
              <w:bottom w:val="single" w:sz="4" w:space="0" w:color="000000"/>
            </w:tcBorders>
            <w:shd w:val="clear" w:color="auto" w:fill="auto"/>
          </w:tcPr>
          <w:p w14:paraId="58648C4A" w14:textId="77777777" w:rsidR="009A50E5" w:rsidRPr="009A50E5" w:rsidRDefault="009A50E5" w:rsidP="00A82BE9">
            <w:pPr>
              <w:rPr>
                <w:rFonts w:ascii="Arial Narrow" w:hAnsi="Arial Narrow"/>
              </w:rPr>
            </w:pPr>
            <w:r w:rsidRPr="009A50E5">
              <w:rPr>
                <w:rFonts w:ascii="Arial Narrow" w:hAnsi="Arial Narrow"/>
                <w:color w:val="000000"/>
              </w:rPr>
              <w:t>Oprogramowanie do biopsji pod kontrolą obrazu 4D</w:t>
            </w:r>
          </w:p>
        </w:tc>
        <w:tc>
          <w:tcPr>
            <w:tcW w:w="2195" w:type="pct"/>
            <w:tcBorders>
              <w:left w:val="single" w:sz="4" w:space="0" w:color="000000"/>
              <w:bottom w:val="single" w:sz="4" w:space="0" w:color="000000"/>
              <w:right w:val="single" w:sz="4" w:space="0" w:color="000000"/>
            </w:tcBorders>
            <w:shd w:val="clear" w:color="auto" w:fill="auto"/>
          </w:tcPr>
          <w:p w14:paraId="1A777C76" w14:textId="77777777" w:rsidR="009A50E5" w:rsidRPr="009A50E5" w:rsidRDefault="009A50E5" w:rsidP="00A82BE9">
            <w:pPr>
              <w:snapToGrid w:val="0"/>
              <w:rPr>
                <w:rFonts w:ascii="Arial Narrow" w:hAnsi="Arial Narrow"/>
              </w:rPr>
            </w:pPr>
          </w:p>
        </w:tc>
      </w:tr>
      <w:tr w:rsidR="009A50E5" w:rsidRPr="009A50E5" w14:paraId="276AE833" w14:textId="77777777" w:rsidTr="009A50E5">
        <w:trPr>
          <w:trHeight w:val="305"/>
        </w:trPr>
        <w:tc>
          <w:tcPr>
            <w:tcW w:w="306" w:type="pct"/>
            <w:tcBorders>
              <w:top w:val="single" w:sz="4" w:space="0" w:color="000000"/>
              <w:left w:val="single" w:sz="4" w:space="0" w:color="000000"/>
              <w:bottom w:val="single" w:sz="4" w:space="0" w:color="000000"/>
            </w:tcBorders>
            <w:shd w:val="clear" w:color="auto" w:fill="auto"/>
          </w:tcPr>
          <w:p w14:paraId="7E6185B8" w14:textId="77777777" w:rsidR="009A50E5" w:rsidRPr="009A50E5" w:rsidRDefault="009A50E5" w:rsidP="00A82BE9">
            <w:pPr>
              <w:rPr>
                <w:rFonts w:ascii="Arial Narrow" w:hAnsi="Arial Narrow"/>
              </w:rPr>
            </w:pPr>
            <w:r w:rsidRPr="009A50E5">
              <w:rPr>
                <w:rFonts w:ascii="Arial Narrow" w:hAnsi="Arial Narrow"/>
              </w:rPr>
              <w:t xml:space="preserve">7. </w:t>
            </w:r>
          </w:p>
        </w:tc>
        <w:tc>
          <w:tcPr>
            <w:tcW w:w="2499" w:type="pct"/>
            <w:tcBorders>
              <w:top w:val="single" w:sz="4" w:space="0" w:color="000000"/>
              <w:left w:val="single" w:sz="4" w:space="0" w:color="000000"/>
              <w:bottom w:val="single" w:sz="4" w:space="0" w:color="000000"/>
            </w:tcBorders>
            <w:shd w:val="clear" w:color="auto" w:fill="auto"/>
          </w:tcPr>
          <w:p w14:paraId="7E53D1C3" w14:textId="77777777" w:rsidR="009A50E5" w:rsidRPr="009A50E5" w:rsidRDefault="009A50E5" w:rsidP="00A82BE9">
            <w:pPr>
              <w:ind w:left="25"/>
              <w:rPr>
                <w:rFonts w:ascii="Arial Narrow" w:hAnsi="Arial Narrow"/>
                <w:bCs/>
                <w:spacing w:val="-2"/>
              </w:rPr>
            </w:pPr>
            <w:r w:rsidRPr="009A50E5">
              <w:rPr>
                <w:rFonts w:ascii="Arial Narrow" w:hAnsi="Arial Narrow"/>
              </w:rPr>
              <w:t xml:space="preserve">Głowica </w:t>
            </w:r>
            <w:proofErr w:type="spellStart"/>
            <w:r w:rsidRPr="009A50E5">
              <w:rPr>
                <w:rFonts w:ascii="Arial Narrow" w:hAnsi="Arial Narrow"/>
              </w:rPr>
              <w:t>covex</w:t>
            </w:r>
            <w:proofErr w:type="spellEnd"/>
            <w:r w:rsidRPr="009A50E5">
              <w:rPr>
                <w:rFonts w:ascii="Arial Narrow" w:hAnsi="Arial Narrow"/>
              </w:rPr>
              <w:t xml:space="preserve"> objętościowa obrazująca w trybach 2D, 3D, 4D o zakresie częstotliwości obrazowania B obejmujący przedział min. od 3,0 do 6,0 MHz, ilość elementów min. 192, kącie obrazowania min. 90</w:t>
            </w:r>
            <w:r w:rsidRPr="009A50E5">
              <w:rPr>
                <w:rFonts w:ascii="Arial Narrow" w:hAnsi="Arial Narrow"/>
                <w:vertAlign w:val="superscript"/>
              </w:rPr>
              <w:t>o</w:t>
            </w:r>
          </w:p>
        </w:tc>
        <w:tc>
          <w:tcPr>
            <w:tcW w:w="2195" w:type="pct"/>
            <w:tcBorders>
              <w:top w:val="single" w:sz="4" w:space="0" w:color="000000"/>
              <w:left w:val="single" w:sz="4" w:space="0" w:color="000000"/>
              <w:bottom w:val="single" w:sz="4" w:space="0" w:color="000000"/>
              <w:right w:val="single" w:sz="4" w:space="0" w:color="000000"/>
            </w:tcBorders>
            <w:shd w:val="clear" w:color="auto" w:fill="auto"/>
          </w:tcPr>
          <w:p w14:paraId="3AE968EC" w14:textId="77777777" w:rsidR="009A50E5" w:rsidRPr="009A50E5" w:rsidRDefault="009A50E5" w:rsidP="00A82BE9">
            <w:pPr>
              <w:snapToGrid w:val="0"/>
              <w:rPr>
                <w:rFonts w:ascii="Arial Narrow" w:hAnsi="Arial Narrow"/>
                <w:bCs/>
                <w:spacing w:val="-2"/>
              </w:rPr>
            </w:pPr>
          </w:p>
        </w:tc>
      </w:tr>
      <w:tr w:rsidR="009A50E5" w:rsidRPr="009A50E5" w14:paraId="3B62F949" w14:textId="77777777" w:rsidTr="007E4078">
        <w:trPr>
          <w:trHeight w:val="305"/>
        </w:trPr>
        <w:tc>
          <w:tcPr>
            <w:tcW w:w="306" w:type="pct"/>
            <w:tcBorders>
              <w:top w:val="single" w:sz="4" w:space="0" w:color="000000"/>
              <w:left w:val="single" w:sz="4" w:space="0" w:color="000000"/>
              <w:bottom w:val="single" w:sz="4" w:space="0" w:color="auto"/>
            </w:tcBorders>
            <w:shd w:val="clear" w:color="auto" w:fill="auto"/>
          </w:tcPr>
          <w:p w14:paraId="4B5AA46C" w14:textId="77777777" w:rsidR="009A50E5" w:rsidRPr="009A50E5" w:rsidRDefault="009A50E5" w:rsidP="00A82BE9">
            <w:pPr>
              <w:rPr>
                <w:rFonts w:ascii="Arial Narrow" w:hAnsi="Arial Narrow"/>
              </w:rPr>
            </w:pPr>
            <w:r w:rsidRPr="009A50E5">
              <w:rPr>
                <w:rFonts w:ascii="Arial Narrow" w:hAnsi="Arial Narrow"/>
              </w:rPr>
              <w:t>8.</w:t>
            </w:r>
          </w:p>
        </w:tc>
        <w:tc>
          <w:tcPr>
            <w:tcW w:w="2499" w:type="pct"/>
            <w:tcBorders>
              <w:top w:val="single" w:sz="4" w:space="0" w:color="000000"/>
              <w:left w:val="single" w:sz="4" w:space="0" w:color="000000"/>
              <w:bottom w:val="single" w:sz="4" w:space="0" w:color="auto"/>
            </w:tcBorders>
            <w:shd w:val="clear" w:color="auto" w:fill="auto"/>
          </w:tcPr>
          <w:p w14:paraId="6F62B067" w14:textId="77777777" w:rsidR="009A50E5" w:rsidRPr="009A50E5" w:rsidRDefault="009A50E5" w:rsidP="00A82BE9">
            <w:pPr>
              <w:ind w:left="25"/>
              <w:rPr>
                <w:rFonts w:ascii="Arial Narrow" w:hAnsi="Arial Narrow"/>
                <w:bCs/>
                <w:spacing w:val="-2"/>
              </w:rPr>
            </w:pPr>
            <w:r w:rsidRPr="009A50E5">
              <w:rPr>
                <w:rFonts w:ascii="Arial Narrow" w:hAnsi="Arial Narrow"/>
              </w:rPr>
              <w:t xml:space="preserve">Głowica </w:t>
            </w:r>
            <w:proofErr w:type="spellStart"/>
            <w:r w:rsidRPr="009A50E5">
              <w:rPr>
                <w:rFonts w:ascii="Arial Narrow" w:hAnsi="Arial Narrow"/>
              </w:rPr>
              <w:t>endowaginalna</w:t>
            </w:r>
            <w:proofErr w:type="spellEnd"/>
            <w:r w:rsidRPr="009A50E5">
              <w:rPr>
                <w:rFonts w:ascii="Arial Narrow" w:hAnsi="Arial Narrow"/>
              </w:rPr>
              <w:t xml:space="preserve"> objętościowa obrazująca w trybach 2D, 3D, 4D o zakresie częstotliwości obrazowania B obejmujący przedział min. od 4,0  do 9,0 MHz, ilość elementów min. 192, kącie obrazowania min. 175</w:t>
            </w:r>
            <w:r w:rsidRPr="009A50E5">
              <w:rPr>
                <w:rFonts w:ascii="Arial Narrow" w:hAnsi="Arial Narrow"/>
                <w:vertAlign w:val="superscript"/>
              </w:rPr>
              <w:t>o</w:t>
            </w:r>
          </w:p>
        </w:tc>
        <w:tc>
          <w:tcPr>
            <w:tcW w:w="2195" w:type="pct"/>
            <w:tcBorders>
              <w:top w:val="single" w:sz="4" w:space="0" w:color="000000"/>
              <w:left w:val="single" w:sz="4" w:space="0" w:color="000000"/>
              <w:bottom w:val="single" w:sz="4" w:space="0" w:color="auto"/>
              <w:right w:val="single" w:sz="4" w:space="0" w:color="000000"/>
            </w:tcBorders>
            <w:shd w:val="clear" w:color="auto" w:fill="auto"/>
          </w:tcPr>
          <w:p w14:paraId="4B5C9F95" w14:textId="77777777" w:rsidR="009A50E5" w:rsidRPr="009A50E5" w:rsidRDefault="009A50E5" w:rsidP="00A82BE9">
            <w:pPr>
              <w:snapToGrid w:val="0"/>
              <w:rPr>
                <w:rFonts w:ascii="Arial Narrow" w:hAnsi="Arial Narrow"/>
                <w:bCs/>
                <w:spacing w:val="-2"/>
              </w:rPr>
            </w:pPr>
          </w:p>
        </w:tc>
      </w:tr>
      <w:tr w:rsidR="007E4078" w:rsidRPr="009A50E5" w14:paraId="508229F5" w14:textId="77777777" w:rsidTr="007E4078">
        <w:trPr>
          <w:trHeight w:val="305"/>
        </w:trPr>
        <w:tc>
          <w:tcPr>
            <w:tcW w:w="306" w:type="pct"/>
            <w:tcBorders>
              <w:top w:val="single" w:sz="4" w:space="0" w:color="000000"/>
              <w:left w:val="single" w:sz="4" w:space="0" w:color="000000"/>
              <w:bottom w:val="single" w:sz="4" w:space="0" w:color="auto"/>
            </w:tcBorders>
            <w:shd w:val="clear" w:color="auto" w:fill="auto"/>
          </w:tcPr>
          <w:p w14:paraId="6C33CE59" w14:textId="72BBE1F2" w:rsidR="007E4078" w:rsidRPr="007E4078" w:rsidRDefault="007E4078" w:rsidP="00A82BE9">
            <w:pPr>
              <w:rPr>
                <w:rFonts w:ascii="Arial Narrow" w:hAnsi="Arial Narrow"/>
                <w:b/>
                <w:bCs/>
              </w:rPr>
            </w:pPr>
            <w:r w:rsidRPr="007E4078">
              <w:rPr>
                <w:rFonts w:ascii="Arial Narrow" w:hAnsi="Arial Narrow"/>
                <w:b/>
                <w:bCs/>
              </w:rPr>
              <w:t xml:space="preserve">VII. </w:t>
            </w:r>
          </w:p>
        </w:tc>
        <w:tc>
          <w:tcPr>
            <w:tcW w:w="2499" w:type="pct"/>
            <w:tcBorders>
              <w:top w:val="single" w:sz="4" w:space="0" w:color="auto"/>
              <w:bottom w:val="single" w:sz="4" w:space="0" w:color="auto"/>
            </w:tcBorders>
            <w:shd w:val="clear" w:color="auto" w:fill="auto"/>
          </w:tcPr>
          <w:p w14:paraId="1A8018E8" w14:textId="46B2E98C" w:rsidR="007E4078" w:rsidRPr="007E4078" w:rsidRDefault="007E4078" w:rsidP="00A82BE9">
            <w:pPr>
              <w:ind w:left="25"/>
              <w:rPr>
                <w:rFonts w:ascii="Arial Narrow" w:hAnsi="Arial Narrow"/>
                <w:b/>
                <w:bCs/>
              </w:rPr>
            </w:pPr>
            <w:r w:rsidRPr="007E4078">
              <w:rPr>
                <w:rFonts w:ascii="Arial Narrow" w:hAnsi="Arial Narrow"/>
                <w:b/>
                <w:bCs/>
              </w:rPr>
              <w:t>DODATKOWE INFORMACJE</w:t>
            </w:r>
          </w:p>
        </w:tc>
        <w:tc>
          <w:tcPr>
            <w:tcW w:w="2195" w:type="pct"/>
            <w:tcBorders>
              <w:top w:val="single" w:sz="4" w:space="0" w:color="auto"/>
              <w:bottom w:val="single" w:sz="4" w:space="0" w:color="auto"/>
              <w:right w:val="single" w:sz="4" w:space="0" w:color="000000"/>
            </w:tcBorders>
            <w:shd w:val="clear" w:color="auto" w:fill="auto"/>
          </w:tcPr>
          <w:p w14:paraId="3F483766" w14:textId="77777777" w:rsidR="007E4078" w:rsidRPr="009A50E5" w:rsidRDefault="007E4078" w:rsidP="00A82BE9">
            <w:pPr>
              <w:snapToGrid w:val="0"/>
              <w:rPr>
                <w:rFonts w:ascii="Arial Narrow" w:hAnsi="Arial Narrow"/>
                <w:bCs/>
                <w:spacing w:val="-2"/>
              </w:rPr>
            </w:pPr>
          </w:p>
        </w:tc>
      </w:tr>
      <w:tr w:rsidR="009A50E5" w:rsidRPr="009A50E5" w14:paraId="223A2AE6" w14:textId="77777777" w:rsidTr="009A50E5">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14:paraId="29EE2DFB" w14:textId="36159A53" w:rsidR="009A50E5" w:rsidRPr="009A50E5" w:rsidRDefault="00D140E0" w:rsidP="00A82BE9">
            <w:pPr>
              <w:jc w:val="center"/>
              <w:rPr>
                <w:rFonts w:ascii="Arial Narrow" w:hAnsi="Arial Narrow"/>
                <w:color w:val="000000"/>
              </w:rPr>
            </w:pPr>
            <w:r>
              <w:rPr>
                <w:rFonts w:ascii="Arial Narrow" w:hAnsi="Arial Narrow"/>
                <w:color w:val="000000"/>
              </w:rPr>
              <w:t>1</w:t>
            </w:r>
            <w:r w:rsidR="009A50E5" w:rsidRPr="009A50E5">
              <w:rPr>
                <w:rFonts w:ascii="Arial Narrow" w:hAnsi="Arial Narrow"/>
                <w:color w:val="000000"/>
              </w:rPr>
              <w:t>.</w:t>
            </w:r>
          </w:p>
        </w:tc>
        <w:tc>
          <w:tcPr>
            <w:tcW w:w="2499" w:type="pct"/>
            <w:tcBorders>
              <w:top w:val="single" w:sz="4" w:space="0" w:color="auto"/>
              <w:left w:val="single" w:sz="4" w:space="0" w:color="auto"/>
              <w:bottom w:val="single" w:sz="4" w:space="0" w:color="auto"/>
              <w:right w:val="single" w:sz="4" w:space="0" w:color="auto"/>
            </w:tcBorders>
            <w:vAlign w:val="center"/>
          </w:tcPr>
          <w:p w14:paraId="3166B98C" w14:textId="77777777" w:rsidR="009A50E5" w:rsidRPr="009A50E5" w:rsidRDefault="009A50E5" w:rsidP="00A82BE9">
            <w:pPr>
              <w:rPr>
                <w:rFonts w:ascii="Arial Narrow" w:hAnsi="Arial Narrow"/>
              </w:rPr>
            </w:pPr>
            <w:r w:rsidRPr="009A50E5">
              <w:rPr>
                <w:rFonts w:ascii="Arial Narrow" w:hAnsi="Arial Narrow"/>
              </w:rPr>
              <w:t xml:space="preserve">Sprzęt fabrycznie nowy, wyprodukowany nie wcześniej niż w 2022 roku </w:t>
            </w:r>
          </w:p>
        </w:tc>
        <w:tc>
          <w:tcPr>
            <w:tcW w:w="2195" w:type="pct"/>
            <w:tcBorders>
              <w:top w:val="single" w:sz="4" w:space="0" w:color="auto"/>
              <w:left w:val="single" w:sz="4" w:space="0" w:color="auto"/>
              <w:bottom w:val="single" w:sz="4" w:space="0" w:color="auto"/>
              <w:right w:val="single" w:sz="4" w:space="0" w:color="auto"/>
            </w:tcBorders>
            <w:shd w:val="clear" w:color="auto" w:fill="auto"/>
            <w:vAlign w:val="center"/>
          </w:tcPr>
          <w:p w14:paraId="7F37FEE2" w14:textId="77777777" w:rsidR="009A50E5" w:rsidRPr="009A50E5" w:rsidRDefault="009A50E5" w:rsidP="00A82BE9">
            <w:pPr>
              <w:rPr>
                <w:rFonts w:ascii="Arial Narrow" w:hAnsi="Arial Narrow"/>
                <w:color w:val="000000"/>
              </w:rPr>
            </w:pPr>
          </w:p>
        </w:tc>
      </w:tr>
      <w:tr w:rsidR="009A50E5" w:rsidRPr="009A50E5" w14:paraId="24A4B05A" w14:textId="77777777" w:rsidTr="009A50E5">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14:paraId="2C8C8AB4" w14:textId="037E9559" w:rsidR="009A50E5" w:rsidRPr="009A50E5" w:rsidRDefault="00D140E0" w:rsidP="00A82BE9">
            <w:pPr>
              <w:jc w:val="center"/>
              <w:rPr>
                <w:rFonts w:ascii="Arial Narrow" w:hAnsi="Arial Narrow"/>
                <w:color w:val="000000"/>
              </w:rPr>
            </w:pPr>
            <w:r>
              <w:rPr>
                <w:rFonts w:ascii="Arial Narrow" w:hAnsi="Arial Narrow"/>
                <w:color w:val="000000"/>
              </w:rPr>
              <w:t>2</w:t>
            </w:r>
            <w:r w:rsidR="009A50E5" w:rsidRPr="009A50E5">
              <w:rPr>
                <w:rFonts w:ascii="Arial Narrow" w:hAnsi="Arial Narrow"/>
                <w:color w:val="000000"/>
              </w:rPr>
              <w:t>.</w:t>
            </w:r>
          </w:p>
        </w:tc>
        <w:tc>
          <w:tcPr>
            <w:tcW w:w="2499" w:type="pct"/>
            <w:tcBorders>
              <w:top w:val="single" w:sz="4" w:space="0" w:color="auto"/>
              <w:left w:val="single" w:sz="4" w:space="0" w:color="auto"/>
              <w:bottom w:val="single" w:sz="4" w:space="0" w:color="auto"/>
              <w:right w:val="single" w:sz="4" w:space="0" w:color="auto"/>
            </w:tcBorders>
            <w:vAlign w:val="center"/>
          </w:tcPr>
          <w:p w14:paraId="26B1EA5E" w14:textId="77777777" w:rsidR="009A50E5" w:rsidRPr="009A50E5" w:rsidRDefault="009A50E5" w:rsidP="00A82BE9">
            <w:pPr>
              <w:rPr>
                <w:rFonts w:ascii="Arial Narrow" w:hAnsi="Arial Narrow"/>
              </w:rPr>
            </w:pPr>
            <w:r w:rsidRPr="009A50E5">
              <w:rPr>
                <w:rFonts w:ascii="Arial Narrow" w:hAnsi="Arial Narrow"/>
              </w:rPr>
              <w:t>Autoryzacja producenta na serwis gwarancyjny i pogwarancyjny oferowanego aparatu lub umowa z autoryzowanym serwisem w Polsce</w:t>
            </w:r>
          </w:p>
        </w:tc>
        <w:tc>
          <w:tcPr>
            <w:tcW w:w="2195" w:type="pct"/>
            <w:tcBorders>
              <w:top w:val="single" w:sz="4" w:space="0" w:color="auto"/>
              <w:left w:val="single" w:sz="4" w:space="0" w:color="auto"/>
              <w:bottom w:val="single" w:sz="4" w:space="0" w:color="auto"/>
              <w:right w:val="single" w:sz="4" w:space="0" w:color="auto"/>
            </w:tcBorders>
            <w:shd w:val="clear" w:color="auto" w:fill="auto"/>
            <w:vAlign w:val="center"/>
          </w:tcPr>
          <w:p w14:paraId="41BDAD0D" w14:textId="77777777" w:rsidR="009A50E5" w:rsidRPr="009A50E5" w:rsidRDefault="009A50E5" w:rsidP="00A82BE9">
            <w:pPr>
              <w:rPr>
                <w:rFonts w:ascii="Arial Narrow" w:hAnsi="Arial Narrow"/>
                <w:color w:val="000000"/>
              </w:rPr>
            </w:pPr>
          </w:p>
        </w:tc>
      </w:tr>
    </w:tbl>
    <w:p w14:paraId="1336E101" w14:textId="77777777" w:rsidR="00070D57" w:rsidRPr="009A50E5" w:rsidRDefault="00070D57" w:rsidP="009A50E5">
      <w:pPr>
        <w:keepNext/>
        <w:numPr>
          <w:ilvl w:val="1"/>
          <w:numId w:val="0"/>
        </w:numPr>
        <w:tabs>
          <w:tab w:val="num" w:pos="0"/>
        </w:tabs>
        <w:suppressAutoHyphens/>
        <w:spacing w:after="0" w:line="240" w:lineRule="auto"/>
        <w:ind w:right="50"/>
        <w:outlineLvl w:val="1"/>
        <w:rPr>
          <w:rFonts w:ascii="Arial Narrow" w:eastAsia="Times New Roman" w:hAnsi="Arial Narrow" w:cs="Arial Narrow"/>
          <w:iCs/>
          <w:lang w:eastAsia="pl-PL"/>
        </w:rPr>
      </w:pPr>
    </w:p>
    <w:p w14:paraId="65A5210A" w14:textId="77777777" w:rsidR="00C34731" w:rsidRPr="004647DA" w:rsidRDefault="00C34731" w:rsidP="00C34731">
      <w:pPr>
        <w:ind w:left="-426"/>
        <w:rPr>
          <w:rFonts w:ascii="Arial Narrow" w:hAnsi="Arial Narrow"/>
        </w:rPr>
      </w:pPr>
      <w:r w:rsidRPr="004647DA">
        <w:rPr>
          <w:rFonts w:ascii="Arial Narrow" w:hAnsi="Arial Narrow"/>
          <w:b/>
          <w:u w:val="single"/>
        </w:rPr>
        <w:t>UWAGA</w:t>
      </w:r>
      <w:r w:rsidRPr="004647DA">
        <w:rPr>
          <w:rFonts w:ascii="Arial Narrow" w:hAnsi="Arial Narrow"/>
        </w:rPr>
        <w:t xml:space="preserve">: W kolumnie  </w:t>
      </w:r>
      <w:r w:rsidRPr="004647DA">
        <w:rPr>
          <w:rFonts w:ascii="Arial Narrow" w:hAnsi="Arial Narrow"/>
          <w:i/>
        </w:rPr>
        <w:t>„</w:t>
      </w:r>
      <w:r w:rsidRPr="004647DA">
        <w:rPr>
          <w:rFonts w:ascii="Arial Narrow" w:hAnsi="Arial Narrow"/>
        </w:rPr>
        <w:t>Opis parametrów wymaganych</w:t>
      </w:r>
      <w:r w:rsidRPr="004647DA">
        <w:rPr>
          <w:rFonts w:ascii="Arial Narrow" w:hAnsi="Arial Narrow"/>
          <w:i/>
        </w:rPr>
        <w:t>”</w:t>
      </w:r>
      <w:r w:rsidRPr="004647DA">
        <w:rPr>
          <w:rFonts w:ascii="Arial Narrow" w:hAnsi="Arial Narrow"/>
        </w:rPr>
        <w:t xml:space="preserve"> wpisano minimalne wymagane parametry. Nie spełnienie jednego z parametrów minimalnych będzie skutkowało odrzuceniem oferty.</w:t>
      </w:r>
    </w:p>
    <w:p w14:paraId="0AF16D07" w14:textId="77777777" w:rsidR="00C34731" w:rsidRPr="004647DA" w:rsidRDefault="00C34731" w:rsidP="00C34731">
      <w:pPr>
        <w:pStyle w:val="Tekstblokowy"/>
        <w:ind w:left="0" w:firstLine="0"/>
      </w:pPr>
    </w:p>
    <w:p w14:paraId="6AF06AB3" w14:textId="77777777" w:rsidR="00C34731" w:rsidRPr="004647DA" w:rsidRDefault="00C34731" w:rsidP="00C34731">
      <w:pPr>
        <w:pStyle w:val="Tekstblokowy"/>
        <w:tabs>
          <w:tab w:val="left" w:pos="1916"/>
        </w:tabs>
        <w:ind w:left="-426" w:firstLine="0"/>
        <w:rPr>
          <w:b/>
          <w:u w:val="single"/>
        </w:rPr>
      </w:pPr>
      <w:r w:rsidRPr="004647DA">
        <w:rPr>
          <w:b/>
          <w:u w:val="single"/>
        </w:rPr>
        <w:t xml:space="preserve">Oświadczenie  Wykonawcy: </w:t>
      </w:r>
      <w:r w:rsidRPr="004647DA">
        <w:rPr>
          <w:b/>
          <w:u w:val="single"/>
        </w:rPr>
        <w:tab/>
      </w:r>
    </w:p>
    <w:p w14:paraId="243A47F8" w14:textId="77777777" w:rsidR="00C34731" w:rsidRPr="004647DA" w:rsidRDefault="00C34731" w:rsidP="000E0C16">
      <w:pPr>
        <w:pStyle w:val="Tekstblokowy"/>
        <w:widowControl/>
        <w:numPr>
          <w:ilvl w:val="0"/>
          <w:numId w:val="82"/>
        </w:numPr>
        <w:tabs>
          <w:tab w:val="clear" w:pos="720"/>
          <w:tab w:val="left" w:pos="-142"/>
          <w:tab w:val="num" w:pos="0"/>
        </w:tabs>
        <w:autoSpaceDE/>
        <w:autoSpaceDN/>
        <w:adjustRightInd/>
        <w:spacing w:line="300" w:lineRule="auto"/>
        <w:ind w:left="-142" w:right="72" w:hanging="284"/>
      </w:pPr>
      <w:r w:rsidRPr="004647DA">
        <w:t>Oświadczamy, że przedstawione powyżej dane są prawdziwe oraz zobowiązujemy się w przypadku wygrania przetargu do dostarczenia sprzętu spełniającego wyspecyfikowane parametry.</w:t>
      </w:r>
    </w:p>
    <w:p w14:paraId="6AE7C125" w14:textId="77777777" w:rsidR="00C34731" w:rsidRPr="004647DA" w:rsidRDefault="00C34731" w:rsidP="000E0C16">
      <w:pPr>
        <w:pStyle w:val="Tekstblokowy"/>
        <w:widowControl/>
        <w:numPr>
          <w:ilvl w:val="0"/>
          <w:numId w:val="82"/>
        </w:numPr>
        <w:autoSpaceDE/>
        <w:autoSpaceDN/>
        <w:adjustRightInd/>
        <w:spacing w:line="300" w:lineRule="auto"/>
        <w:ind w:left="-142" w:right="72" w:hanging="284"/>
      </w:pPr>
      <w:r w:rsidRPr="004647DA">
        <w:t>Oświadczamy, że oferowany, powyżej wyspecyfikowany sprzęt jest kompletny i po zainstalowaniu będzie gotowy do eksploatacji, bez żadnych dodatkowych zakupów i inwestycji.</w:t>
      </w:r>
    </w:p>
    <w:p w14:paraId="3B629E1C" w14:textId="77777777" w:rsidR="00070D57" w:rsidRDefault="00070D57" w:rsidP="0058650C">
      <w:pPr>
        <w:keepNext/>
        <w:numPr>
          <w:ilvl w:val="1"/>
          <w:numId w:val="0"/>
        </w:numPr>
        <w:tabs>
          <w:tab w:val="num" w:pos="0"/>
        </w:tabs>
        <w:suppressAutoHyphens/>
        <w:spacing w:after="0" w:line="240" w:lineRule="auto"/>
        <w:ind w:right="50"/>
        <w:jc w:val="right"/>
        <w:outlineLvl w:val="1"/>
        <w:rPr>
          <w:rFonts w:ascii="Arial Narrow" w:eastAsia="Times New Roman" w:hAnsi="Arial Narrow" w:cs="Arial Narrow"/>
          <w:i/>
          <w:iCs/>
          <w:u w:val="single"/>
          <w:lang w:eastAsia="pl-PL"/>
        </w:rPr>
      </w:pPr>
    </w:p>
    <w:p w14:paraId="203DD3D6" w14:textId="77777777" w:rsidR="00CB20C1" w:rsidRDefault="00CB20C1" w:rsidP="00CB20C1">
      <w:pPr>
        <w:jc w:val="right"/>
        <w:rPr>
          <w:rFonts w:ascii="Arial Narrow" w:hAnsi="Arial Narrow"/>
        </w:rPr>
      </w:pPr>
    </w:p>
    <w:p w14:paraId="7EF477E7" w14:textId="77777777" w:rsidR="00CB20C1" w:rsidRDefault="00CB20C1" w:rsidP="00CB20C1">
      <w:pPr>
        <w:jc w:val="right"/>
        <w:rPr>
          <w:rFonts w:ascii="Arial Narrow" w:hAnsi="Arial Narrow"/>
        </w:rPr>
      </w:pPr>
    </w:p>
    <w:p w14:paraId="03A8DDD8" w14:textId="77777777" w:rsidR="00CB20C1" w:rsidRDefault="00CB20C1" w:rsidP="00CB20C1">
      <w:pPr>
        <w:jc w:val="right"/>
        <w:rPr>
          <w:rFonts w:ascii="Arial Narrow" w:hAnsi="Arial Narrow"/>
        </w:rPr>
      </w:pPr>
    </w:p>
    <w:p w14:paraId="1F6270DE" w14:textId="607A9FD5" w:rsidR="00CB20C1" w:rsidRPr="004647DA" w:rsidRDefault="00CB20C1" w:rsidP="00CB20C1">
      <w:pPr>
        <w:jc w:val="right"/>
        <w:rPr>
          <w:rFonts w:ascii="Arial Narrow" w:hAnsi="Arial Narrow"/>
          <w:color w:val="000000"/>
        </w:rPr>
      </w:pPr>
      <w:r w:rsidRPr="004647DA">
        <w:rPr>
          <w:rFonts w:ascii="Arial Narrow" w:hAnsi="Arial Narrow"/>
        </w:rPr>
        <w:t>Załącznik Nr 2</w:t>
      </w:r>
      <w:r>
        <w:rPr>
          <w:rFonts w:ascii="Arial Narrow" w:hAnsi="Arial Narrow"/>
        </w:rPr>
        <w:t>/7</w:t>
      </w:r>
    </w:p>
    <w:p w14:paraId="1E90C9B2" w14:textId="77777777" w:rsidR="00CB20C1" w:rsidRPr="00CB20C1" w:rsidRDefault="00CB20C1" w:rsidP="00CB20C1">
      <w:pPr>
        <w:pStyle w:val="Nagwek2"/>
        <w:spacing w:before="0"/>
        <w:jc w:val="center"/>
        <w:rPr>
          <w:rFonts w:ascii="Arial Narrow" w:hAnsi="Arial Narrow"/>
          <w:b/>
          <w:color w:val="000000" w:themeColor="text1"/>
          <w:sz w:val="22"/>
          <w:szCs w:val="22"/>
        </w:rPr>
      </w:pPr>
      <w:r w:rsidRPr="00CB20C1">
        <w:rPr>
          <w:rFonts w:ascii="Arial Narrow" w:hAnsi="Arial Narrow"/>
          <w:b/>
          <w:color w:val="000000" w:themeColor="text1"/>
          <w:sz w:val="22"/>
          <w:szCs w:val="22"/>
        </w:rPr>
        <w:t>Wymagania i parametry techniczne</w:t>
      </w:r>
    </w:p>
    <w:p w14:paraId="33966B5C" w14:textId="77777777" w:rsidR="00CB20C1" w:rsidRPr="004647DA" w:rsidRDefault="00CB20C1" w:rsidP="00CB20C1">
      <w:pPr>
        <w:rPr>
          <w:rFonts w:ascii="Arial Narrow" w:hAnsi="Arial Narrow"/>
        </w:rPr>
      </w:pPr>
    </w:p>
    <w:p w14:paraId="4A45DF10" w14:textId="2AD911F9" w:rsidR="00CB20C1" w:rsidRPr="004647DA" w:rsidRDefault="00CB20C1" w:rsidP="00CB20C1">
      <w:pPr>
        <w:jc w:val="both"/>
        <w:rPr>
          <w:rFonts w:ascii="Arial Narrow" w:hAnsi="Arial Narrow"/>
          <w:b/>
          <w:bCs/>
        </w:rPr>
      </w:pPr>
      <w:r w:rsidRPr="004647DA">
        <w:rPr>
          <w:rFonts w:ascii="Arial Narrow" w:hAnsi="Arial Narrow"/>
          <w:b/>
          <w:bCs/>
        </w:rPr>
        <w:t xml:space="preserve">Przedmiot zamówienia: </w:t>
      </w:r>
      <w:r>
        <w:rPr>
          <w:rFonts w:ascii="Arial Narrow" w:hAnsi="Arial Narrow"/>
          <w:b/>
          <w:bCs/>
        </w:rPr>
        <w:t>Myjnia do kaczek i basenów – 1</w:t>
      </w:r>
      <w:r w:rsidRPr="004647DA">
        <w:rPr>
          <w:rFonts w:ascii="Arial Narrow" w:hAnsi="Arial Narrow"/>
          <w:b/>
          <w:bCs/>
        </w:rPr>
        <w:t xml:space="preserve"> szt.</w:t>
      </w:r>
    </w:p>
    <w:p w14:paraId="7D7430B6" w14:textId="2810F75E" w:rsidR="00CB20C1" w:rsidRPr="004647DA" w:rsidRDefault="00CB20C1" w:rsidP="00CB20C1">
      <w:pPr>
        <w:tabs>
          <w:tab w:val="right" w:pos="9120"/>
        </w:tabs>
        <w:jc w:val="both"/>
        <w:rPr>
          <w:rFonts w:ascii="Arial Narrow" w:hAnsi="Arial Narrow"/>
          <w:b/>
        </w:rPr>
      </w:pPr>
      <w:r w:rsidRPr="004647DA">
        <w:rPr>
          <w:rFonts w:ascii="Arial Narrow" w:hAnsi="Arial Narrow"/>
          <w:b/>
        </w:rPr>
        <w:t>Nazwa i typ:   ..............................................................</w:t>
      </w:r>
      <w:r>
        <w:rPr>
          <w:rFonts w:ascii="Arial Narrow" w:hAnsi="Arial Narrow"/>
          <w:b/>
        </w:rPr>
        <w:t>...............................</w:t>
      </w:r>
    </w:p>
    <w:p w14:paraId="0B243567" w14:textId="2DEE8A78" w:rsidR="00CB20C1" w:rsidRPr="004647DA" w:rsidRDefault="00CB20C1" w:rsidP="00CB20C1">
      <w:pPr>
        <w:tabs>
          <w:tab w:val="right" w:pos="9120"/>
        </w:tabs>
        <w:jc w:val="both"/>
        <w:rPr>
          <w:rFonts w:ascii="Arial Narrow" w:hAnsi="Arial Narrow"/>
          <w:b/>
        </w:rPr>
      </w:pPr>
      <w:r w:rsidRPr="004647DA">
        <w:rPr>
          <w:rFonts w:ascii="Arial Narrow" w:hAnsi="Arial Narrow"/>
          <w:b/>
        </w:rPr>
        <w:t>Producent / Firma: .....................................................................................</w:t>
      </w:r>
    </w:p>
    <w:p w14:paraId="072159B5" w14:textId="77777777" w:rsidR="00CB20C1" w:rsidRPr="004647DA" w:rsidRDefault="00CB20C1" w:rsidP="00CB20C1">
      <w:pPr>
        <w:tabs>
          <w:tab w:val="right" w:pos="9120"/>
        </w:tabs>
        <w:jc w:val="both"/>
        <w:rPr>
          <w:rFonts w:ascii="Arial Narrow" w:hAnsi="Arial Narrow"/>
          <w:b/>
        </w:rPr>
      </w:pPr>
      <w:r w:rsidRPr="004647DA">
        <w:rPr>
          <w:rFonts w:ascii="Arial Narrow" w:hAnsi="Arial Narrow"/>
          <w:b/>
        </w:rPr>
        <w:t>Kraj pochodzenia ………………………………………………………………</w:t>
      </w:r>
    </w:p>
    <w:tbl>
      <w:tblPr>
        <w:tblW w:w="101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63"/>
        <w:gridCol w:w="3969"/>
      </w:tblGrid>
      <w:tr w:rsidR="00EB023E" w:rsidRPr="00EB023E" w14:paraId="27542F82" w14:textId="77777777" w:rsidTr="00EB023E">
        <w:trPr>
          <w:trHeight w:val="296"/>
        </w:trPr>
        <w:tc>
          <w:tcPr>
            <w:tcW w:w="6163" w:type="dxa"/>
            <w:tcBorders>
              <w:top w:val="single" w:sz="4" w:space="0" w:color="auto"/>
              <w:left w:val="single" w:sz="4" w:space="0" w:color="auto"/>
              <w:bottom w:val="single" w:sz="4" w:space="0" w:color="auto"/>
              <w:right w:val="single" w:sz="4" w:space="0" w:color="auto"/>
            </w:tcBorders>
            <w:shd w:val="pct50" w:color="auto" w:fill="auto"/>
            <w:vAlign w:val="center"/>
            <w:hideMark/>
          </w:tcPr>
          <w:p w14:paraId="1FB5F62F" w14:textId="01404958" w:rsidR="00EB023E" w:rsidRPr="00EB023E" w:rsidRDefault="00EB023E">
            <w:pPr>
              <w:widowControl w:val="0"/>
              <w:autoSpaceDE w:val="0"/>
              <w:autoSpaceDN w:val="0"/>
              <w:adjustRightInd w:val="0"/>
              <w:rPr>
                <w:rFonts w:ascii="Arial Narrow" w:hAnsi="Arial Narrow" w:cs="Calibri"/>
                <w:color w:val="000000"/>
                <w:szCs w:val="18"/>
              </w:rPr>
            </w:pPr>
            <w:r w:rsidRPr="00EB023E">
              <w:rPr>
                <w:rFonts w:ascii="Arial Narrow" w:hAnsi="Arial Narrow" w:cs="Calibri"/>
                <w:b/>
                <w:bCs/>
                <w:color w:val="000000"/>
                <w:szCs w:val="18"/>
              </w:rPr>
              <w:t>Opis parametrów wymaganych</w:t>
            </w:r>
          </w:p>
        </w:tc>
        <w:tc>
          <w:tcPr>
            <w:tcW w:w="3969" w:type="dxa"/>
            <w:tcBorders>
              <w:top w:val="single" w:sz="4" w:space="0" w:color="auto"/>
              <w:left w:val="single" w:sz="4" w:space="0" w:color="auto"/>
              <w:bottom w:val="single" w:sz="4" w:space="0" w:color="auto"/>
              <w:right w:val="single" w:sz="4" w:space="0" w:color="auto"/>
            </w:tcBorders>
            <w:shd w:val="pct50" w:color="auto" w:fill="auto"/>
          </w:tcPr>
          <w:p w14:paraId="22B22578" w14:textId="1E1D7A01" w:rsidR="00EB023E" w:rsidRPr="00EB023E" w:rsidRDefault="00EB023E">
            <w:pPr>
              <w:rPr>
                <w:rFonts w:ascii="Arial Narrow" w:hAnsi="Arial Narrow" w:cs="Calibri"/>
                <w:b/>
                <w:szCs w:val="18"/>
              </w:rPr>
            </w:pPr>
            <w:r w:rsidRPr="00EB023E">
              <w:rPr>
                <w:rFonts w:ascii="Arial Narrow" w:hAnsi="Arial Narrow" w:cs="Calibri"/>
                <w:b/>
                <w:szCs w:val="18"/>
              </w:rPr>
              <w:t>Opis parametrów oferowanych</w:t>
            </w:r>
          </w:p>
        </w:tc>
      </w:tr>
      <w:tr w:rsidR="00EB023E" w:rsidRPr="00EB023E" w14:paraId="421E75B9" w14:textId="77777777" w:rsidTr="00EB023E">
        <w:trPr>
          <w:trHeight w:val="359"/>
        </w:trPr>
        <w:tc>
          <w:tcPr>
            <w:tcW w:w="6163"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hideMark/>
          </w:tcPr>
          <w:p w14:paraId="63AF4991" w14:textId="77777777" w:rsidR="00EB023E" w:rsidRPr="00EB023E" w:rsidRDefault="00EB023E">
            <w:pPr>
              <w:rPr>
                <w:rFonts w:ascii="Arial Narrow" w:hAnsi="Arial Narrow" w:cs="Calibri"/>
                <w:szCs w:val="18"/>
              </w:rPr>
            </w:pPr>
            <w:r w:rsidRPr="00EB023E">
              <w:rPr>
                <w:rFonts w:ascii="Arial Narrow" w:hAnsi="Arial Narrow" w:cs="Calibri"/>
                <w:color w:val="000000"/>
                <w:szCs w:val="18"/>
              </w:rPr>
              <w:t>Urządzenie fabrycznie nowe – rok produkcji nie wcześniej niż 2022 (nie powystawowe)</w:t>
            </w:r>
          </w:p>
        </w:tc>
        <w:tc>
          <w:tcPr>
            <w:tcW w:w="3969" w:type="dxa"/>
            <w:tcBorders>
              <w:top w:val="single" w:sz="4" w:space="0" w:color="auto"/>
              <w:left w:val="single" w:sz="4" w:space="0" w:color="auto"/>
              <w:bottom w:val="single" w:sz="4" w:space="0" w:color="auto"/>
              <w:right w:val="single" w:sz="4" w:space="0" w:color="auto"/>
            </w:tcBorders>
          </w:tcPr>
          <w:p w14:paraId="56A63A7B" w14:textId="77777777" w:rsidR="00EB023E" w:rsidRPr="00EB023E" w:rsidRDefault="00EB023E">
            <w:pPr>
              <w:rPr>
                <w:rFonts w:ascii="Arial Narrow" w:hAnsi="Arial Narrow" w:cs="Calibri"/>
                <w:szCs w:val="18"/>
              </w:rPr>
            </w:pPr>
          </w:p>
        </w:tc>
      </w:tr>
      <w:tr w:rsidR="00EB023E" w:rsidRPr="00EB023E" w14:paraId="692569D2" w14:textId="77777777" w:rsidTr="00EB023E">
        <w:trPr>
          <w:trHeight w:val="359"/>
        </w:trPr>
        <w:tc>
          <w:tcPr>
            <w:tcW w:w="6163"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hideMark/>
          </w:tcPr>
          <w:p w14:paraId="25970968" w14:textId="77777777" w:rsidR="00EB023E" w:rsidRPr="00EB023E" w:rsidRDefault="00EB023E">
            <w:pPr>
              <w:rPr>
                <w:rFonts w:ascii="Arial Narrow" w:hAnsi="Arial Narrow" w:cs="Calibri"/>
                <w:szCs w:val="18"/>
              </w:rPr>
            </w:pPr>
            <w:r w:rsidRPr="00EB023E">
              <w:rPr>
                <w:rFonts w:ascii="Arial Narrow" w:hAnsi="Arial Narrow" w:cs="Calibri"/>
                <w:szCs w:val="18"/>
              </w:rPr>
              <w:t>Urządzenie przeznaczone do opróżniania, mycia i dezynfekcji pojemników na wydzieliny i wydaliny ludzkie</w:t>
            </w:r>
          </w:p>
        </w:tc>
        <w:tc>
          <w:tcPr>
            <w:tcW w:w="3969" w:type="dxa"/>
            <w:tcBorders>
              <w:top w:val="single" w:sz="4" w:space="0" w:color="auto"/>
              <w:left w:val="single" w:sz="4" w:space="0" w:color="auto"/>
              <w:bottom w:val="single" w:sz="4" w:space="0" w:color="auto"/>
              <w:right w:val="single" w:sz="4" w:space="0" w:color="auto"/>
            </w:tcBorders>
          </w:tcPr>
          <w:p w14:paraId="2E50B466" w14:textId="77777777" w:rsidR="00EB023E" w:rsidRPr="00EB023E" w:rsidRDefault="00EB023E">
            <w:pPr>
              <w:rPr>
                <w:rFonts w:ascii="Arial Narrow" w:hAnsi="Arial Narrow" w:cs="Calibri"/>
                <w:szCs w:val="18"/>
              </w:rPr>
            </w:pPr>
          </w:p>
        </w:tc>
      </w:tr>
      <w:tr w:rsidR="00EB023E" w:rsidRPr="00EB023E" w14:paraId="20613767" w14:textId="77777777" w:rsidTr="00EB023E">
        <w:trPr>
          <w:trHeight w:val="110"/>
        </w:trPr>
        <w:tc>
          <w:tcPr>
            <w:tcW w:w="6163"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hideMark/>
          </w:tcPr>
          <w:p w14:paraId="5B59830A" w14:textId="77777777" w:rsidR="00EB023E" w:rsidRPr="00EB023E" w:rsidRDefault="00EB023E">
            <w:pPr>
              <w:rPr>
                <w:rFonts w:ascii="Arial Narrow" w:hAnsi="Arial Narrow" w:cs="Calibri"/>
                <w:szCs w:val="18"/>
              </w:rPr>
            </w:pPr>
            <w:r w:rsidRPr="00EB023E">
              <w:rPr>
                <w:rFonts w:ascii="Arial Narrow" w:hAnsi="Arial Narrow" w:cs="Calibri"/>
                <w:szCs w:val="18"/>
              </w:rPr>
              <w:t>Temperatura dezynfekcji termicznej min. 93ºC</w:t>
            </w:r>
          </w:p>
        </w:tc>
        <w:tc>
          <w:tcPr>
            <w:tcW w:w="3969" w:type="dxa"/>
            <w:tcBorders>
              <w:top w:val="single" w:sz="4" w:space="0" w:color="auto"/>
              <w:left w:val="single" w:sz="4" w:space="0" w:color="auto"/>
              <w:bottom w:val="single" w:sz="4" w:space="0" w:color="auto"/>
              <w:right w:val="single" w:sz="4" w:space="0" w:color="auto"/>
            </w:tcBorders>
          </w:tcPr>
          <w:p w14:paraId="14050A1A" w14:textId="77777777" w:rsidR="00EB023E" w:rsidRPr="00EB023E" w:rsidRDefault="00EB023E">
            <w:pPr>
              <w:rPr>
                <w:rFonts w:ascii="Arial Narrow" w:hAnsi="Arial Narrow" w:cs="Calibri"/>
                <w:szCs w:val="18"/>
              </w:rPr>
            </w:pPr>
          </w:p>
        </w:tc>
      </w:tr>
      <w:tr w:rsidR="00EB023E" w:rsidRPr="00EB023E" w14:paraId="739D08AD" w14:textId="77777777" w:rsidTr="00EB023E">
        <w:trPr>
          <w:trHeight w:val="28"/>
        </w:trPr>
        <w:tc>
          <w:tcPr>
            <w:tcW w:w="6163"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hideMark/>
          </w:tcPr>
          <w:p w14:paraId="4C97277C" w14:textId="77777777" w:rsidR="00EB023E" w:rsidRPr="00EB023E" w:rsidRDefault="00EB023E">
            <w:pPr>
              <w:rPr>
                <w:rFonts w:ascii="Arial Narrow" w:hAnsi="Arial Narrow" w:cs="Calibri"/>
                <w:szCs w:val="18"/>
              </w:rPr>
            </w:pPr>
            <w:r w:rsidRPr="00EB023E">
              <w:rPr>
                <w:rFonts w:ascii="Arial Narrow" w:hAnsi="Arial Narrow" w:cs="Calibri"/>
                <w:szCs w:val="18"/>
              </w:rPr>
              <w:t>Minimum cztery programy mycia i dezynfekcji dostępne na panelu</w:t>
            </w:r>
          </w:p>
        </w:tc>
        <w:tc>
          <w:tcPr>
            <w:tcW w:w="3969" w:type="dxa"/>
            <w:tcBorders>
              <w:top w:val="single" w:sz="4" w:space="0" w:color="auto"/>
              <w:left w:val="single" w:sz="4" w:space="0" w:color="auto"/>
              <w:bottom w:val="single" w:sz="4" w:space="0" w:color="auto"/>
              <w:right w:val="single" w:sz="4" w:space="0" w:color="auto"/>
            </w:tcBorders>
          </w:tcPr>
          <w:p w14:paraId="5DD29B4F" w14:textId="77777777" w:rsidR="00EB023E" w:rsidRPr="00EB023E" w:rsidRDefault="00EB023E">
            <w:pPr>
              <w:rPr>
                <w:rFonts w:ascii="Arial Narrow" w:hAnsi="Arial Narrow" w:cs="Calibri"/>
                <w:szCs w:val="18"/>
              </w:rPr>
            </w:pPr>
          </w:p>
        </w:tc>
      </w:tr>
      <w:tr w:rsidR="00EB023E" w:rsidRPr="00EB023E" w14:paraId="68FE4208" w14:textId="77777777" w:rsidTr="00EB023E">
        <w:trPr>
          <w:trHeight w:val="291"/>
        </w:trPr>
        <w:tc>
          <w:tcPr>
            <w:tcW w:w="6163"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hideMark/>
          </w:tcPr>
          <w:p w14:paraId="6A62D306" w14:textId="77777777" w:rsidR="00EB023E" w:rsidRPr="00EB023E" w:rsidRDefault="00EB023E">
            <w:pPr>
              <w:rPr>
                <w:rFonts w:ascii="Arial Narrow" w:hAnsi="Arial Narrow" w:cs="Calibri"/>
                <w:szCs w:val="18"/>
              </w:rPr>
            </w:pPr>
            <w:r w:rsidRPr="00EB023E">
              <w:rPr>
                <w:rFonts w:ascii="Arial Narrow" w:hAnsi="Arial Narrow" w:cs="Calibri"/>
                <w:szCs w:val="18"/>
              </w:rPr>
              <w:t xml:space="preserve">Program dezynfekcji termicznej dedykowany do eliminacji Clostridium </w:t>
            </w:r>
            <w:proofErr w:type="spellStart"/>
            <w:r w:rsidRPr="00EB023E">
              <w:rPr>
                <w:rFonts w:ascii="Arial Narrow" w:hAnsi="Arial Narrow" w:cs="Calibri"/>
                <w:szCs w:val="18"/>
              </w:rPr>
              <w:t>Difficile</w:t>
            </w:r>
            <w:proofErr w:type="spellEnd"/>
          </w:p>
        </w:tc>
        <w:tc>
          <w:tcPr>
            <w:tcW w:w="3969" w:type="dxa"/>
            <w:tcBorders>
              <w:top w:val="single" w:sz="4" w:space="0" w:color="auto"/>
              <w:left w:val="single" w:sz="4" w:space="0" w:color="auto"/>
              <w:bottom w:val="single" w:sz="4" w:space="0" w:color="auto"/>
              <w:right w:val="single" w:sz="4" w:space="0" w:color="auto"/>
            </w:tcBorders>
          </w:tcPr>
          <w:p w14:paraId="6C4688E2" w14:textId="77777777" w:rsidR="00EB023E" w:rsidRPr="00EB023E" w:rsidRDefault="00EB023E">
            <w:pPr>
              <w:rPr>
                <w:rFonts w:ascii="Arial Narrow" w:hAnsi="Arial Narrow" w:cs="Calibri"/>
                <w:szCs w:val="18"/>
              </w:rPr>
            </w:pPr>
          </w:p>
        </w:tc>
      </w:tr>
      <w:tr w:rsidR="00EB023E" w:rsidRPr="00EB023E" w14:paraId="73C38290" w14:textId="77777777" w:rsidTr="00EB023E">
        <w:trPr>
          <w:trHeight w:val="291"/>
        </w:trPr>
        <w:tc>
          <w:tcPr>
            <w:tcW w:w="6163"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7D381787" w14:textId="77777777" w:rsidR="00EB023E" w:rsidRPr="00EB023E" w:rsidRDefault="00EB023E">
            <w:pPr>
              <w:rPr>
                <w:rFonts w:ascii="Arial Narrow" w:hAnsi="Arial Narrow" w:cs="Calibri"/>
                <w:szCs w:val="18"/>
              </w:rPr>
            </w:pPr>
            <w:r w:rsidRPr="00EB023E">
              <w:rPr>
                <w:rFonts w:ascii="Arial Narrow" w:hAnsi="Arial Narrow" w:cs="Calibri"/>
                <w:szCs w:val="18"/>
              </w:rPr>
              <w:t xml:space="preserve">Całkowita liczba programów min. 25 </w:t>
            </w:r>
          </w:p>
          <w:p w14:paraId="6BEB8216" w14:textId="77777777" w:rsidR="00EB023E" w:rsidRPr="00EB023E" w:rsidRDefault="00EB023E">
            <w:pPr>
              <w:rPr>
                <w:rFonts w:ascii="Arial Narrow" w:hAnsi="Arial Narrow" w:cs="Calibri"/>
                <w:szCs w:val="18"/>
              </w:rPr>
            </w:pPr>
          </w:p>
        </w:tc>
        <w:tc>
          <w:tcPr>
            <w:tcW w:w="3969" w:type="dxa"/>
            <w:tcBorders>
              <w:top w:val="single" w:sz="4" w:space="0" w:color="auto"/>
              <w:left w:val="single" w:sz="4" w:space="0" w:color="auto"/>
              <w:bottom w:val="single" w:sz="4" w:space="0" w:color="auto"/>
              <w:right w:val="single" w:sz="4" w:space="0" w:color="auto"/>
            </w:tcBorders>
          </w:tcPr>
          <w:p w14:paraId="44EA837F" w14:textId="77777777" w:rsidR="00EB023E" w:rsidRPr="00EB023E" w:rsidRDefault="00EB023E">
            <w:pPr>
              <w:rPr>
                <w:rFonts w:ascii="Arial Narrow" w:hAnsi="Arial Narrow" w:cs="Calibri"/>
                <w:szCs w:val="18"/>
              </w:rPr>
            </w:pPr>
          </w:p>
        </w:tc>
      </w:tr>
      <w:tr w:rsidR="00EB023E" w:rsidRPr="00EB023E" w14:paraId="63BDC22D" w14:textId="77777777" w:rsidTr="00EB023E">
        <w:trPr>
          <w:trHeight w:val="350"/>
        </w:trPr>
        <w:tc>
          <w:tcPr>
            <w:tcW w:w="6163"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hideMark/>
          </w:tcPr>
          <w:p w14:paraId="2E74CFF1" w14:textId="77777777" w:rsidR="00EB023E" w:rsidRPr="00EB023E" w:rsidRDefault="00EB023E">
            <w:pPr>
              <w:rPr>
                <w:rFonts w:ascii="Arial Narrow" w:hAnsi="Arial Narrow" w:cs="Calibri"/>
                <w:szCs w:val="18"/>
              </w:rPr>
            </w:pPr>
            <w:r w:rsidRPr="00EB023E">
              <w:rPr>
                <w:rFonts w:ascii="Arial Narrow" w:hAnsi="Arial Narrow" w:cs="Calibri"/>
                <w:szCs w:val="18"/>
              </w:rPr>
              <w:t>Czas procesu płukania, dezynfekcji dla standardowego programu dla „basenów” – poniżej 10 min.</w:t>
            </w:r>
          </w:p>
        </w:tc>
        <w:tc>
          <w:tcPr>
            <w:tcW w:w="3969" w:type="dxa"/>
            <w:tcBorders>
              <w:top w:val="single" w:sz="4" w:space="0" w:color="auto"/>
              <w:left w:val="single" w:sz="4" w:space="0" w:color="auto"/>
              <w:bottom w:val="single" w:sz="4" w:space="0" w:color="auto"/>
              <w:right w:val="single" w:sz="4" w:space="0" w:color="auto"/>
            </w:tcBorders>
          </w:tcPr>
          <w:p w14:paraId="525A0D51" w14:textId="77777777" w:rsidR="00EB023E" w:rsidRPr="00EB023E" w:rsidRDefault="00EB023E">
            <w:pPr>
              <w:rPr>
                <w:rFonts w:ascii="Arial Narrow" w:hAnsi="Arial Narrow" w:cs="Calibri"/>
                <w:szCs w:val="18"/>
              </w:rPr>
            </w:pPr>
          </w:p>
        </w:tc>
      </w:tr>
      <w:tr w:rsidR="00EB023E" w:rsidRPr="00EB023E" w14:paraId="75B8BB2B" w14:textId="77777777" w:rsidTr="00EB023E">
        <w:trPr>
          <w:trHeight w:val="28"/>
        </w:trPr>
        <w:tc>
          <w:tcPr>
            <w:tcW w:w="6163"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hideMark/>
          </w:tcPr>
          <w:p w14:paraId="01CF2BD1" w14:textId="77777777" w:rsidR="00EB023E" w:rsidRPr="00EB023E" w:rsidRDefault="00EB023E">
            <w:pPr>
              <w:rPr>
                <w:rFonts w:ascii="Arial Narrow" w:hAnsi="Arial Narrow" w:cs="Calibri"/>
                <w:szCs w:val="18"/>
              </w:rPr>
            </w:pPr>
            <w:r w:rsidRPr="00EB023E">
              <w:rPr>
                <w:rFonts w:ascii="Arial Narrow" w:hAnsi="Arial Narrow" w:cs="Calibri"/>
                <w:szCs w:val="18"/>
              </w:rPr>
              <w:t>Drzwi komory wykonane ze stali nierdzewnej z panelem frontowym wykonanym z wysokiej jakości polimerów dla zachowania większej estetyki (brak widocznych odcisków palców na urządzeniu)</w:t>
            </w:r>
          </w:p>
        </w:tc>
        <w:tc>
          <w:tcPr>
            <w:tcW w:w="3969" w:type="dxa"/>
            <w:tcBorders>
              <w:top w:val="single" w:sz="4" w:space="0" w:color="auto"/>
              <w:left w:val="single" w:sz="4" w:space="0" w:color="auto"/>
              <w:bottom w:val="single" w:sz="4" w:space="0" w:color="auto"/>
              <w:right w:val="single" w:sz="4" w:space="0" w:color="auto"/>
            </w:tcBorders>
          </w:tcPr>
          <w:p w14:paraId="03D0A0E2" w14:textId="77777777" w:rsidR="00EB023E" w:rsidRPr="00EB023E" w:rsidRDefault="00EB023E">
            <w:pPr>
              <w:rPr>
                <w:rFonts w:ascii="Arial Narrow" w:hAnsi="Arial Narrow" w:cs="Calibri"/>
                <w:szCs w:val="18"/>
              </w:rPr>
            </w:pPr>
          </w:p>
        </w:tc>
      </w:tr>
      <w:tr w:rsidR="00EB023E" w:rsidRPr="00EB023E" w14:paraId="11526891" w14:textId="77777777" w:rsidTr="00EB023E">
        <w:trPr>
          <w:trHeight w:val="28"/>
        </w:trPr>
        <w:tc>
          <w:tcPr>
            <w:tcW w:w="6163"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hideMark/>
          </w:tcPr>
          <w:p w14:paraId="4AF152E1" w14:textId="77777777" w:rsidR="00EB023E" w:rsidRPr="00EB023E" w:rsidRDefault="00EB023E">
            <w:pPr>
              <w:rPr>
                <w:rFonts w:ascii="Arial Narrow" w:hAnsi="Arial Narrow" w:cs="Calibri"/>
                <w:szCs w:val="18"/>
              </w:rPr>
            </w:pPr>
            <w:r w:rsidRPr="00EB023E">
              <w:rPr>
                <w:rFonts w:ascii="Arial Narrow" w:hAnsi="Arial Narrow" w:cs="Calibri"/>
                <w:szCs w:val="18"/>
              </w:rPr>
              <w:t>Konstrukcja wykonana z wysokiej jakości stali klasy nie gorszej niż 1.4301 lub równoważnej</w:t>
            </w:r>
          </w:p>
        </w:tc>
        <w:tc>
          <w:tcPr>
            <w:tcW w:w="3969" w:type="dxa"/>
            <w:tcBorders>
              <w:top w:val="single" w:sz="4" w:space="0" w:color="auto"/>
              <w:left w:val="single" w:sz="4" w:space="0" w:color="auto"/>
              <w:bottom w:val="single" w:sz="4" w:space="0" w:color="auto"/>
              <w:right w:val="single" w:sz="4" w:space="0" w:color="auto"/>
            </w:tcBorders>
          </w:tcPr>
          <w:p w14:paraId="27054C72" w14:textId="77777777" w:rsidR="00EB023E" w:rsidRPr="00EB023E" w:rsidRDefault="00EB023E">
            <w:pPr>
              <w:rPr>
                <w:rFonts w:ascii="Arial Narrow" w:hAnsi="Arial Narrow" w:cs="Calibri"/>
                <w:szCs w:val="18"/>
              </w:rPr>
            </w:pPr>
          </w:p>
        </w:tc>
      </w:tr>
      <w:tr w:rsidR="00EB023E" w:rsidRPr="00EB023E" w14:paraId="0522ADFE" w14:textId="77777777" w:rsidTr="00EB023E">
        <w:trPr>
          <w:trHeight w:val="296"/>
        </w:trPr>
        <w:tc>
          <w:tcPr>
            <w:tcW w:w="6163"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hideMark/>
          </w:tcPr>
          <w:p w14:paraId="21822A2A" w14:textId="77777777" w:rsidR="00EB023E" w:rsidRPr="00EB023E" w:rsidRDefault="00EB023E">
            <w:pPr>
              <w:rPr>
                <w:rFonts w:ascii="Arial Narrow" w:hAnsi="Arial Narrow" w:cs="Calibri"/>
                <w:szCs w:val="18"/>
              </w:rPr>
            </w:pPr>
            <w:r w:rsidRPr="00EB023E">
              <w:rPr>
                <w:rFonts w:ascii="Arial Narrow" w:hAnsi="Arial Narrow" w:cs="Calibri"/>
                <w:szCs w:val="18"/>
              </w:rPr>
              <w:t>Jednolita komora głęboko tłoczona ze stali nierdzewnej klasy nie gorszej niż 1.4404 lub równoważnej. Nie dopuszcza się spawów komory ze względów higienicznych w tym spawów laserowych</w:t>
            </w:r>
          </w:p>
        </w:tc>
        <w:tc>
          <w:tcPr>
            <w:tcW w:w="3969" w:type="dxa"/>
            <w:tcBorders>
              <w:top w:val="single" w:sz="4" w:space="0" w:color="auto"/>
              <w:left w:val="single" w:sz="4" w:space="0" w:color="auto"/>
              <w:bottom w:val="single" w:sz="4" w:space="0" w:color="auto"/>
              <w:right w:val="single" w:sz="4" w:space="0" w:color="auto"/>
            </w:tcBorders>
          </w:tcPr>
          <w:p w14:paraId="19985C89" w14:textId="77777777" w:rsidR="00EB023E" w:rsidRPr="00EB023E" w:rsidRDefault="00EB023E">
            <w:pPr>
              <w:rPr>
                <w:rFonts w:ascii="Arial Narrow" w:hAnsi="Arial Narrow" w:cs="Calibri"/>
                <w:szCs w:val="18"/>
              </w:rPr>
            </w:pPr>
          </w:p>
        </w:tc>
      </w:tr>
      <w:tr w:rsidR="00EB023E" w:rsidRPr="00EB023E" w14:paraId="7844EA14" w14:textId="77777777" w:rsidTr="00EB023E">
        <w:trPr>
          <w:trHeight w:val="296"/>
        </w:trPr>
        <w:tc>
          <w:tcPr>
            <w:tcW w:w="6163"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hideMark/>
          </w:tcPr>
          <w:p w14:paraId="1E79A1EC" w14:textId="77777777" w:rsidR="00EB023E" w:rsidRPr="00EB023E" w:rsidRDefault="00EB023E">
            <w:pPr>
              <w:rPr>
                <w:rFonts w:ascii="Arial Narrow" w:hAnsi="Arial Narrow" w:cs="Calibri"/>
                <w:szCs w:val="18"/>
              </w:rPr>
            </w:pPr>
            <w:r w:rsidRPr="00EB023E">
              <w:rPr>
                <w:rFonts w:ascii="Arial Narrow" w:hAnsi="Arial Narrow" w:cs="Calibri"/>
                <w:szCs w:val="18"/>
              </w:rPr>
              <w:t>Grubość ścian komory ze stali min. 1,2 mm gwarantująca wysoką jakość</w:t>
            </w:r>
          </w:p>
        </w:tc>
        <w:tc>
          <w:tcPr>
            <w:tcW w:w="3969" w:type="dxa"/>
            <w:tcBorders>
              <w:top w:val="single" w:sz="4" w:space="0" w:color="auto"/>
              <w:left w:val="single" w:sz="4" w:space="0" w:color="auto"/>
              <w:bottom w:val="single" w:sz="4" w:space="0" w:color="auto"/>
              <w:right w:val="single" w:sz="4" w:space="0" w:color="auto"/>
            </w:tcBorders>
          </w:tcPr>
          <w:p w14:paraId="3B459A80" w14:textId="77777777" w:rsidR="00EB023E" w:rsidRPr="00EB023E" w:rsidRDefault="00EB023E">
            <w:pPr>
              <w:rPr>
                <w:rFonts w:ascii="Arial Narrow" w:hAnsi="Arial Narrow" w:cs="Calibri"/>
                <w:szCs w:val="18"/>
              </w:rPr>
            </w:pPr>
          </w:p>
        </w:tc>
      </w:tr>
      <w:tr w:rsidR="00EB023E" w:rsidRPr="00EB023E" w14:paraId="3121FB2C" w14:textId="77777777" w:rsidTr="00EB023E">
        <w:trPr>
          <w:trHeight w:val="296"/>
        </w:trPr>
        <w:tc>
          <w:tcPr>
            <w:tcW w:w="6163"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hideMark/>
          </w:tcPr>
          <w:p w14:paraId="06D4E958" w14:textId="77777777" w:rsidR="00EB023E" w:rsidRPr="00EB023E" w:rsidRDefault="00EB023E">
            <w:pPr>
              <w:rPr>
                <w:rFonts w:ascii="Arial Narrow" w:hAnsi="Arial Narrow" w:cs="Calibri"/>
                <w:szCs w:val="18"/>
              </w:rPr>
            </w:pPr>
            <w:r w:rsidRPr="00EB023E">
              <w:rPr>
                <w:rFonts w:ascii="Arial Narrow" w:hAnsi="Arial Narrow" w:cs="Calibri"/>
                <w:szCs w:val="18"/>
              </w:rPr>
              <w:t>Izolacja termiczna komory i drzwi min. 11 mm</w:t>
            </w:r>
          </w:p>
        </w:tc>
        <w:tc>
          <w:tcPr>
            <w:tcW w:w="3969" w:type="dxa"/>
            <w:tcBorders>
              <w:top w:val="single" w:sz="4" w:space="0" w:color="auto"/>
              <w:left w:val="single" w:sz="4" w:space="0" w:color="auto"/>
              <w:bottom w:val="single" w:sz="4" w:space="0" w:color="auto"/>
              <w:right w:val="single" w:sz="4" w:space="0" w:color="auto"/>
            </w:tcBorders>
          </w:tcPr>
          <w:p w14:paraId="310893FC" w14:textId="77777777" w:rsidR="00EB023E" w:rsidRPr="00EB023E" w:rsidRDefault="00EB023E">
            <w:pPr>
              <w:rPr>
                <w:rFonts w:ascii="Arial Narrow" w:hAnsi="Arial Narrow" w:cs="Calibri"/>
                <w:szCs w:val="18"/>
              </w:rPr>
            </w:pPr>
          </w:p>
        </w:tc>
      </w:tr>
      <w:tr w:rsidR="00EB023E" w:rsidRPr="00EB023E" w14:paraId="2AC53353" w14:textId="77777777" w:rsidTr="00EB023E">
        <w:trPr>
          <w:trHeight w:val="28"/>
        </w:trPr>
        <w:tc>
          <w:tcPr>
            <w:tcW w:w="6163"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hideMark/>
          </w:tcPr>
          <w:p w14:paraId="7FAD8B8A" w14:textId="77777777" w:rsidR="00EB023E" w:rsidRPr="00EB023E" w:rsidRDefault="00EB023E">
            <w:pPr>
              <w:rPr>
                <w:rFonts w:ascii="Arial Narrow" w:hAnsi="Arial Narrow" w:cs="Calibri"/>
                <w:szCs w:val="18"/>
              </w:rPr>
            </w:pPr>
            <w:r w:rsidRPr="00EB023E">
              <w:rPr>
                <w:rFonts w:ascii="Arial Narrow" w:hAnsi="Arial Narrow" w:cs="Calibri"/>
                <w:szCs w:val="18"/>
              </w:rPr>
              <w:t>Kompaktowa budowa:</w:t>
            </w:r>
          </w:p>
          <w:p w14:paraId="3FCF350E" w14:textId="77777777" w:rsidR="00EB023E" w:rsidRPr="00EB023E" w:rsidRDefault="00EB023E">
            <w:pPr>
              <w:rPr>
                <w:rFonts w:ascii="Arial Narrow" w:hAnsi="Arial Narrow" w:cs="Calibri"/>
                <w:szCs w:val="18"/>
              </w:rPr>
            </w:pPr>
            <w:r w:rsidRPr="00EB023E">
              <w:rPr>
                <w:rFonts w:ascii="Arial Narrow" w:hAnsi="Arial Narrow" w:cs="Calibri"/>
                <w:szCs w:val="18"/>
              </w:rPr>
              <w:t xml:space="preserve">– szerokość urządzenia nie większa niż </w:t>
            </w:r>
            <w:smartTag w:uri="urn:schemas-microsoft-com:office:smarttags" w:element="metricconverter">
              <w:smartTagPr>
                <w:attr w:name="ProductID" w:val="45 cm"/>
              </w:smartTagPr>
              <w:r w:rsidRPr="00EB023E">
                <w:rPr>
                  <w:rFonts w:ascii="Arial Narrow" w:hAnsi="Arial Narrow" w:cs="Calibri"/>
                  <w:szCs w:val="18"/>
                </w:rPr>
                <w:t>45 cm</w:t>
              </w:r>
            </w:smartTag>
            <w:r w:rsidRPr="00EB023E">
              <w:rPr>
                <w:rFonts w:ascii="Arial Narrow" w:hAnsi="Arial Narrow" w:cs="Calibri"/>
                <w:szCs w:val="18"/>
              </w:rPr>
              <w:t>,</w:t>
            </w:r>
          </w:p>
          <w:p w14:paraId="0B3320BF" w14:textId="77777777" w:rsidR="00EB023E" w:rsidRPr="00EB023E" w:rsidRDefault="00EB023E">
            <w:pPr>
              <w:rPr>
                <w:rFonts w:ascii="Arial Narrow" w:hAnsi="Arial Narrow" w:cs="Calibri"/>
                <w:szCs w:val="18"/>
              </w:rPr>
            </w:pPr>
            <w:r w:rsidRPr="00EB023E">
              <w:rPr>
                <w:rFonts w:ascii="Arial Narrow" w:hAnsi="Arial Narrow" w:cs="Calibri"/>
                <w:szCs w:val="18"/>
              </w:rPr>
              <w:t>– wysokość urządzenia nie większa niż 135 cm – umożliwiająca umieszczenie ponad urządzeniem półki na naczynia. Nie dopuszcza się wyższych urządzeń ze względu na ograniczoną ilość miejsca w pomieszczeniu</w:t>
            </w:r>
          </w:p>
          <w:p w14:paraId="437BFDE1" w14:textId="77777777" w:rsidR="00EB023E" w:rsidRPr="00EB023E" w:rsidRDefault="00EB023E">
            <w:pPr>
              <w:rPr>
                <w:rFonts w:ascii="Arial Narrow" w:hAnsi="Arial Narrow" w:cs="Calibri"/>
                <w:szCs w:val="18"/>
              </w:rPr>
            </w:pPr>
            <w:r w:rsidRPr="00EB023E">
              <w:rPr>
                <w:rFonts w:ascii="Arial Narrow" w:hAnsi="Arial Narrow" w:cs="Calibri"/>
                <w:szCs w:val="18"/>
              </w:rPr>
              <w:t>- Głębokość urządzenia nie większa niż 60 cm</w:t>
            </w:r>
          </w:p>
        </w:tc>
        <w:tc>
          <w:tcPr>
            <w:tcW w:w="3969" w:type="dxa"/>
            <w:tcBorders>
              <w:top w:val="single" w:sz="4" w:space="0" w:color="auto"/>
              <w:left w:val="single" w:sz="4" w:space="0" w:color="auto"/>
              <w:bottom w:val="single" w:sz="4" w:space="0" w:color="auto"/>
              <w:right w:val="single" w:sz="4" w:space="0" w:color="auto"/>
            </w:tcBorders>
          </w:tcPr>
          <w:p w14:paraId="06C766F3" w14:textId="77777777" w:rsidR="00EB023E" w:rsidRPr="00EB023E" w:rsidRDefault="00EB023E">
            <w:pPr>
              <w:rPr>
                <w:rFonts w:ascii="Arial Narrow" w:hAnsi="Arial Narrow" w:cs="Calibri"/>
                <w:szCs w:val="18"/>
              </w:rPr>
            </w:pPr>
          </w:p>
        </w:tc>
      </w:tr>
      <w:tr w:rsidR="00EB023E" w:rsidRPr="00EB023E" w14:paraId="2315EDC5" w14:textId="77777777" w:rsidTr="00EB023E">
        <w:trPr>
          <w:trHeight w:val="28"/>
        </w:trPr>
        <w:tc>
          <w:tcPr>
            <w:tcW w:w="6163"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hideMark/>
          </w:tcPr>
          <w:p w14:paraId="6A4EAFB9" w14:textId="77777777" w:rsidR="00EB023E" w:rsidRPr="00EB023E" w:rsidRDefault="00EB023E">
            <w:pPr>
              <w:rPr>
                <w:rFonts w:ascii="Arial Narrow" w:hAnsi="Arial Narrow" w:cs="Calibri"/>
                <w:szCs w:val="18"/>
              </w:rPr>
            </w:pPr>
            <w:r w:rsidRPr="00EB023E">
              <w:rPr>
                <w:rFonts w:ascii="Arial Narrow" w:hAnsi="Arial Narrow" w:cs="Calibri"/>
                <w:szCs w:val="18"/>
              </w:rPr>
              <w:t>Wymiary komory nie większe niż</w:t>
            </w:r>
          </w:p>
          <w:p w14:paraId="67B82B5D" w14:textId="77777777" w:rsidR="00EB023E" w:rsidRPr="00EB023E" w:rsidRDefault="00EB023E">
            <w:pPr>
              <w:rPr>
                <w:rFonts w:ascii="Arial Narrow" w:hAnsi="Arial Narrow" w:cs="Calibri"/>
                <w:szCs w:val="18"/>
              </w:rPr>
            </w:pPr>
            <w:r w:rsidRPr="00EB023E">
              <w:rPr>
                <w:rFonts w:ascii="Arial Narrow" w:hAnsi="Arial Narrow" w:cs="Calibri"/>
                <w:szCs w:val="18"/>
              </w:rPr>
              <w:t>Wysokość 570 mm</w:t>
            </w:r>
          </w:p>
          <w:p w14:paraId="1F6482DA" w14:textId="77777777" w:rsidR="00EB023E" w:rsidRPr="00EB023E" w:rsidRDefault="00EB023E">
            <w:pPr>
              <w:rPr>
                <w:rFonts w:ascii="Arial Narrow" w:hAnsi="Arial Narrow" w:cs="Calibri"/>
                <w:szCs w:val="18"/>
              </w:rPr>
            </w:pPr>
            <w:r w:rsidRPr="00EB023E">
              <w:rPr>
                <w:rFonts w:ascii="Arial Narrow" w:hAnsi="Arial Narrow" w:cs="Calibri"/>
                <w:szCs w:val="18"/>
              </w:rPr>
              <w:t>Szerokość  410 mm</w:t>
            </w:r>
          </w:p>
          <w:p w14:paraId="6DFCA688" w14:textId="77777777" w:rsidR="00EB023E" w:rsidRPr="00EB023E" w:rsidRDefault="00EB023E">
            <w:pPr>
              <w:rPr>
                <w:rFonts w:ascii="Arial Narrow" w:hAnsi="Arial Narrow" w:cs="Calibri"/>
                <w:szCs w:val="18"/>
              </w:rPr>
            </w:pPr>
            <w:r w:rsidRPr="00EB023E">
              <w:rPr>
                <w:rFonts w:ascii="Arial Narrow" w:hAnsi="Arial Narrow" w:cs="Calibri"/>
                <w:szCs w:val="18"/>
              </w:rPr>
              <w:t>Głębokość 305 mm</w:t>
            </w:r>
          </w:p>
        </w:tc>
        <w:tc>
          <w:tcPr>
            <w:tcW w:w="3969" w:type="dxa"/>
            <w:tcBorders>
              <w:top w:val="single" w:sz="4" w:space="0" w:color="auto"/>
              <w:left w:val="single" w:sz="4" w:space="0" w:color="auto"/>
              <w:bottom w:val="single" w:sz="4" w:space="0" w:color="auto"/>
              <w:right w:val="single" w:sz="4" w:space="0" w:color="auto"/>
            </w:tcBorders>
          </w:tcPr>
          <w:p w14:paraId="108D983C" w14:textId="77777777" w:rsidR="00EB023E" w:rsidRPr="00EB023E" w:rsidRDefault="00EB023E">
            <w:pPr>
              <w:rPr>
                <w:rFonts w:ascii="Arial Narrow" w:hAnsi="Arial Narrow" w:cs="Calibri"/>
                <w:szCs w:val="18"/>
              </w:rPr>
            </w:pPr>
          </w:p>
        </w:tc>
      </w:tr>
      <w:tr w:rsidR="00EB023E" w:rsidRPr="00EB023E" w14:paraId="766E4621" w14:textId="77777777" w:rsidTr="00EB023E">
        <w:trPr>
          <w:trHeight w:val="28"/>
        </w:trPr>
        <w:tc>
          <w:tcPr>
            <w:tcW w:w="6163"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hideMark/>
          </w:tcPr>
          <w:p w14:paraId="1B4F6C58" w14:textId="77777777" w:rsidR="00EB023E" w:rsidRPr="00EB023E" w:rsidRDefault="00EB023E">
            <w:pPr>
              <w:rPr>
                <w:rFonts w:ascii="Arial Narrow" w:hAnsi="Arial Narrow" w:cs="Calibri"/>
                <w:szCs w:val="18"/>
              </w:rPr>
            </w:pPr>
            <w:r w:rsidRPr="00EB023E">
              <w:rPr>
                <w:rFonts w:ascii="Arial Narrow" w:hAnsi="Arial Narrow" w:cs="Calibri"/>
                <w:szCs w:val="18"/>
              </w:rPr>
              <w:t>Wyświetlacz LCD, wszystkie komunikaty w języku polskim (wyświetlane informacje to m.in. typ programu, wartość A0, temperatura w komorze, aktualna faza cyklu)</w:t>
            </w:r>
          </w:p>
        </w:tc>
        <w:tc>
          <w:tcPr>
            <w:tcW w:w="3969" w:type="dxa"/>
            <w:tcBorders>
              <w:top w:val="single" w:sz="4" w:space="0" w:color="auto"/>
              <w:left w:val="single" w:sz="4" w:space="0" w:color="auto"/>
              <w:bottom w:val="single" w:sz="4" w:space="0" w:color="auto"/>
              <w:right w:val="single" w:sz="4" w:space="0" w:color="auto"/>
            </w:tcBorders>
          </w:tcPr>
          <w:p w14:paraId="50FC3446" w14:textId="77777777" w:rsidR="00EB023E" w:rsidRPr="00EB023E" w:rsidRDefault="00EB023E">
            <w:pPr>
              <w:rPr>
                <w:rFonts w:ascii="Arial Narrow" w:hAnsi="Arial Narrow" w:cs="Calibri"/>
                <w:szCs w:val="18"/>
              </w:rPr>
            </w:pPr>
          </w:p>
        </w:tc>
      </w:tr>
      <w:tr w:rsidR="00EB023E" w:rsidRPr="00EB023E" w14:paraId="38BD994C" w14:textId="77777777" w:rsidTr="00EB023E">
        <w:trPr>
          <w:trHeight w:val="270"/>
        </w:trPr>
        <w:tc>
          <w:tcPr>
            <w:tcW w:w="6163"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hideMark/>
          </w:tcPr>
          <w:p w14:paraId="7F8564FC" w14:textId="77777777" w:rsidR="00EB023E" w:rsidRPr="00EB023E" w:rsidRDefault="00EB023E">
            <w:pPr>
              <w:rPr>
                <w:rFonts w:ascii="Arial Narrow" w:hAnsi="Arial Narrow" w:cs="Calibri"/>
                <w:szCs w:val="18"/>
              </w:rPr>
            </w:pPr>
            <w:r w:rsidRPr="00EB023E">
              <w:rPr>
                <w:rFonts w:ascii="Arial Narrow" w:hAnsi="Arial Narrow" w:cs="Calibri"/>
                <w:szCs w:val="18"/>
              </w:rPr>
              <w:t>Urządzenie przystosowane do pracy z wodą ciepłą i zimną – surową, nie uzdatnioną.</w:t>
            </w:r>
          </w:p>
        </w:tc>
        <w:tc>
          <w:tcPr>
            <w:tcW w:w="3969" w:type="dxa"/>
            <w:tcBorders>
              <w:top w:val="single" w:sz="4" w:space="0" w:color="auto"/>
              <w:left w:val="single" w:sz="4" w:space="0" w:color="auto"/>
              <w:bottom w:val="single" w:sz="4" w:space="0" w:color="auto"/>
              <w:right w:val="single" w:sz="4" w:space="0" w:color="auto"/>
            </w:tcBorders>
          </w:tcPr>
          <w:p w14:paraId="3B800145" w14:textId="77777777" w:rsidR="00EB023E" w:rsidRPr="00EB023E" w:rsidRDefault="00EB023E">
            <w:pPr>
              <w:rPr>
                <w:rFonts w:ascii="Arial Narrow" w:hAnsi="Arial Narrow" w:cs="Calibri"/>
                <w:szCs w:val="18"/>
              </w:rPr>
            </w:pPr>
          </w:p>
        </w:tc>
      </w:tr>
      <w:tr w:rsidR="00EB023E" w:rsidRPr="00EB023E" w14:paraId="17AD6132" w14:textId="77777777" w:rsidTr="00EB023E">
        <w:trPr>
          <w:trHeight w:val="270"/>
        </w:trPr>
        <w:tc>
          <w:tcPr>
            <w:tcW w:w="6163"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hideMark/>
          </w:tcPr>
          <w:p w14:paraId="5CAEBB4B" w14:textId="77777777" w:rsidR="00EB023E" w:rsidRPr="00EB023E" w:rsidRDefault="00EB023E">
            <w:pPr>
              <w:rPr>
                <w:rFonts w:ascii="Arial Narrow" w:hAnsi="Arial Narrow" w:cs="Calibri"/>
                <w:szCs w:val="18"/>
              </w:rPr>
            </w:pPr>
            <w:r w:rsidRPr="00EB023E">
              <w:rPr>
                <w:rFonts w:ascii="Arial Narrow" w:hAnsi="Arial Narrow" w:cs="Calibri"/>
                <w:szCs w:val="18"/>
              </w:rPr>
              <w:t>Myjnia gwarantująca niskie zużycie wody:</w:t>
            </w:r>
            <w:r w:rsidRPr="00EB023E">
              <w:rPr>
                <w:rFonts w:ascii="Arial Narrow" w:hAnsi="Arial Narrow" w:cs="Calibri"/>
                <w:szCs w:val="18"/>
              </w:rPr>
              <w:br/>
              <w:t>- dla programu ekonomicznego: 11 litrów +/- 10%</w:t>
            </w:r>
            <w:r w:rsidRPr="00EB023E">
              <w:rPr>
                <w:rFonts w:ascii="Arial Narrow" w:hAnsi="Arial Narrow" w:cs="Calibri"/>
                <w:szCs w:val="18"/>
              </w:rPr>
              <w:br/>
              <w:t>- dla programu normalnego: 18 litrów +/- 10%</w:t>
            </w:r>
          </w:p>
          <w:p w14:paraId="36541F69" w14:textId="77777777" w:rsidR="00EB023E" w:rsidRPr="00EB023E" w:rsidRDefault="00EB023E">
            <w:pPr>
              <w:rPr>
                <w:rFonts w:ascii="Arial Narrow" w:hAnsi="Arial Narrow" w:cs="Calibri"/>
                <w:szCs w:val="18"/>
              </w:rPr>
            </w:pPr>
            <w:r w:rsidRPr="00EB023E">
              <w:rPr>
                <w:rFonts w:ascii="Arial Narrow" w:hAnsi="Arial Narrow" w:cs="Calibri"/>
                <w:szCs w:val="18"/>
              </w:rPr>
              <w:t>- dla programu intensywnego: 25 litrów +/- 10%</w:t>
            </w:r>
          </w:p>
        </w:tc>
        <w:tc>
          <w:tcPr>
            <w:tcW w:w="3969" w:type="dxa"/>
            <w:tcBorders>
              <w:top w:val="single" w:sz="4" w:space="0" w:color="auto"/>
              <w:left w:val="single" w:sz="4" w:space="0" w:color="auto"/>
              <w:bottom w:val="single" w:sz="4" w:space="0" w:color="auto"/>
              <w:right w:val="single" w:sz="4" w:space="0" w:color="auto"/>
            </w:tcBorders>
          </w:tcPr>
          <w:p w14:paraId="5445DFF3" w14:textId="77777777" w:rsidR="00EB023E" w:rsidRPr="00EB023E" w:rsidRDefault="00EB023E">
            <w:pPr>
              <w:rPr>
                <w:rFonts w:ascii="Arial Narrow" w:hAnsi="Arial Narrow" w:cs="Calibri"/>
                <w:szCs w:val="18"/>
              </w:rPr>
            </w:pPr>
          </w:p>
        </w:tc>
      </w:tr>
      <w:tr w:rsidR="00EB023E" w:rsidRPr="00EB023E" w14:paraId="739EE034" w14:textId="77777777" w:rsidTr="00EB023E">
        <w:trPr>
          <w:trHeight w:val="270"/>
        </w:trPr>
        <w:tc>
          <w:tcPr>
            <w:tcW w:w="6163"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hideMark/>
          </w:tcPr>
          <w:p w14:paraId="71766E90" w14:textId="77777777" w:rsidR="00EB023E" w:rsidRPr="00EB023E" w:rsidRDefault="00EB023E">
            <w:pPr>
              <w:rPr>
                <w:rFonts w:ascii="Arial Narrow" w:hAnsi="Arial Narrow" w:cs="Calibri"/>
                <w:szCs w:val="18"/>
              </w:rPr>
            </w:pPr>
            <w:r w:rsidRPr="00EB023E">
              <w:rPr>
                <w:rFonts w:ascii="Arial Narrow" w:hAnsi="Arial Narrow" w:cs="Calibri"/>
                <w:szCs w:val="18"/>
              </w:rPr>
              <w:t>Czas trwania wybranego programu:</w:t>
            </w:r>
          </w:p>
          <w:p w14:paraId="677C7B61" w14:textId="77777777" w:rsidR="00EB023E" w:rsidRPr="00EB023E" w:rsidRDefault="00EB023E">
            <w:pPr>
              <w:rPr>
                <w:rFonts w:ascii="Arial Narrow" w:hAnsi="Arial Narrow" w:cs="Calibri"/>
                <w:szCs w:val="18"/>
              </w:rPr>
            </w:pPr>
            <w:r w:rsidRPr="00EB023E">
              <w:rPr>
                <w:rFonts w:ascii="Arial Narrow" w:hAnsi="Arial Narrow" w:cs="Calibri"/>
                <w:szCs w:val="18"/>
              </w:rPr>
              <w:t>- ekonomiczny nie dłużej niż 9 min.</w:t>
            </w:r>
          </w:p>
          <w:p w14:paraId="2D9615D3" w14:textId="77777777" w:rsidR="00EB023E" w:rsidRPr="00EB023E" w:rsidRDefault="00EB023E">
            <w:pPr>
              <w:rPr>
                <w:rFonts w:ascii="Arial Narrow" w:hAnsi="Arial Narrow" w:cs="Calibri"/>
                <w:szCs w:val="18"/>
              </w:rPr>
            </w:pPr>
            <w:r w:rsidRPr="00EB023E">
              <w:rPr>
                <w:rFonts w:ascii="Arial Narrow" w:hAnsi="Arial Narrow" w:cs="Calibri"/>
                <w:szCs w:val="18"/>
              </w:rPr>
              <w:t>- normalny nie dłużej niż 9 min.</w:t>
            </w:r>
          </w:p>
          <w:p w14:paraId="71D01478" w14:textId="77777777" w:rsidR="00EB023E" w:rsidRPr="00EB023E" w:rsidRDefault="00EB023E">
            <w:pPr>
              <w:rPr>
                <w:rFonts w:ascii="Arial Narrow" w:hAnsi="Arial Narrow" w:cs="Calibri"/>
                <w:szCs w:val="18"/>
              </w:rPr>
            </w:pPr>
            <w:r w:rsidRPr="00EB023E">
              <w:rPr>
                <w:rFonts w:ascii="Arial Narrow" w:hAnsi="Arial Narrow" w:cs="Calibri"/>
                <w:szCs w:val="18"/>
              </w:rPr>
              <w:t>- intensywny nie dłużej niż 11 min.</w:t>
            </w:r>
          </w:p>
        </w:tc>
        <w:tc>
          <w:tcPr>
            <w:tcW w:w="3969" w:type="dxa"/>
            <w:tcBorders>
              <w:top w:val="single" w:sz="4" w:space="0" w:color="auto"/>
              <w:left w:val="single" w:sz="4" w:space="0" w:color="auto"/>
              <w:bottom w:val="single" w:sz="4" w:space="0" w:color="auto"/>
              <w:right w:val="single" w:sz="4" w:space="0" w:color="auto"/>
            </w:tcBorders>
          </w:tcPr>
          <w:p w14:paraId="56AE311C" w14:textId="77777777" w:rsidR="00EB023E" w:rsidRPr="00EB023E" w:rsidRDefault="00EB023E">
            <w:pPr>
              <w:rPr>
                <w:rFonts w:ascii="Arial Narrow" w:hAnsi="Arial Narrow" w:cs="Calibri"/>
                <w:szCs w:val="18"/>
              </w:rPr>
            </w:pPr>
          </w:p>
        </w:tc>
      </w:tr>
      <w:tr w:rsidR="00EB023E" w:rsidRPr="00EB023E" w14:paraId="6FEEA3DD" w14:textId="77777777" w:rsidTr="00EB023E">
        <w:trPr>
          <w:trHeight w:val="270"/>
        </w:trPr>
        <w:tc>
          <w:tcPr>
            <w:tcW w:w="6163"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hideMark/>
          </w:tcPr>
          <w:p w14:paraId="310C0D59" w14:textId="77777777" w:rsidR="00EB023E" w:rsidRPr="00EB023E" w:rsidRDefault="00EB023E">
            <w:pPr>
              <w:rPr>
                <w:rFonts w:ascii="Arial Narrow" w:hAnsi="Arial Narrow" w:cs="Calibri"/>
                <w:szCs w:val="18"/>
              </w:rPr>
            </w:pPr>
            <w:r w:rsidRPr="00EB023E">
              <w:rPr>
                <w:rFonts w:ascii="Arial Narrow" w:hAnsi="Arial Narrow" w:cs="Calibri"/>
                <w:szCs w:val="18"/>
              </w:rPr>
              <w:t>Otwarty układ płukania – bez recyrkulacji wody</w:t>
            </w:r>
          </w:p>
        </w:tc>
        <w:tc>
          <w:tcPr>
            <w:tcW w:w="3969" w:type="dxa"/>
            <w:tcBorders>
              <w:top w:val="single" w:sz="4" w:space="0" w:color="auto"/>
              <w:left w:val="single" w:sz="4" w:space="0" w:color="auto"/>
              <w:bottom w:val="single" w:sz="4" w:space="0" w:color="auto"/>
              <w:right w:val="single" w:sz="4" w:space="0" w:color="auto"/>
            </w:tcBorders>
          </w:tcPr>
          <w:p w14:paraId="3668DCE2" w14:textId="77777777" w:rsidR="00EB023E" w:rsidRPr="00EB023E" w:rsidRDefault="00EB023E">
            <w:pPr>
              <w:rPr>
                <w:rFonts w:ascii="Arial Narrow" w:hAnsi="Arial Narrow" w:cs="Calibri"/>
                <w:szCs w:val="18"/>
              </w:rPr>
            </w:pPr>
          </w:p>
        </w:tc>
      </w:tr>
      <w:tr w:rsidR="00EB023E" w:rsidRPr="00EB023E" w14:paraId="5E4446F9" w14:textId="77777777" w:rsidTr="00EB023E">
        <w:trPr>
          <w:trHeight w:val="270"/>
        </w:trPr>
        <w:tc>
          <w:tcPr>
            <w:tcW w:w="6163"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hideMark/>
          </w:tcPr>
          <w:p w14:paraId="3111465A" w14:textId="77777777" w:rsidR="00EB023E" w:rsidRPr="00EB023E" w:rsidRDefault="00EB023E">
            <w:pPr>
              <w:rPr>
                <w:rFonts w:ascii="Arial Narrow" w:hAnsi="Arial Narrow" w:cs="Calibri"/>
                <w:szCs w:val="18"/>
              </w:rPr>
            </w:pPr>
            <w:r w:rsidRPr="00EB023E">
              <w:rPr>
                <w:rFonts w:ascii="Arial Narrow" w:hAnsi="Arial Narrow" w:cs="Calibri"/>
                <w:szCs w:val="18"/>
              </w:rPr>
              <w:t>Wbudowana pompa środka zmiękczającego. Kanister 5 litrów dostarczany wraz z urządzeniem</w:t>
            </w:r>
          </w:p>
        </w:tc>
        <w:tc>
          <w:tcPr>
            <w:tcW w:w="3969" w:type="dxa"/>
            <w:tcBorders>
              <w:top w:val="single" w:sz="4" w:space="0" w:color="auto"/>
              <w:left w:val="single" w:sz="4" w:space="0" w:color="auto"/>
              <w:bottom w:val="single" w:sz="4" w:space="0" w:color="auto"/>
              <w:right w:val="single" w:sz="4" w:space="0" w:color="auto"/>
            </w:tcBorders>
          </w:tcPr>
          <w:p w14:paraId="7EC4C847" w14:textId="77777777" w:rsidR="00EB023E" w:rsidRPr="00EB023E" w:rsidRDefault="00EB023E">
            <w:pPr>
              <w:rPr>
                <w:rFonts w:ascii="Arial Narrow" w:hAnsi="Arial Narrow" w:cs="Calibri"/>
                <w:szCs w:val="18"/>
              </w:rPr>
            </w:pPr>
          </w:p>
        </w:tc>
      </w:tr>
      <w:tr w:rsidR="00EB023E" w:rsidRPr="00EB023E" w14:paraId="4315F225" w14:textId="77777777" w:rsidTr="00EB023E">
        <w:trPr>
          <w:trHeight w:val="270"/>
        </w:trPr>
        <w:tc>
          <w:tcPr>
            <w:tcW w:w="6163"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hideMark/>
          </w:tcPr>
          <w:p w14:paraId="7C63AFF8" w14:textId="77777777" w:rsidR="00EB023E" w:rsidRPr="00EB023E" w:rsidRDefault="00EB023E">
            <w:pPr>
              <w:rPr>
                <w:rFonts w:ascii="Arial Narrow" w:hAnsi="Arial Narrow" w:cs="Calibri"/>
                <w:szCs w:val="18"/>
              </w:rPr>
            </w:pPr>
            <w:r w:rsidRPr="00EB023E">
              <w:rPr>
                <w:rFonts w:ascii="Arial Narrow" w:hAnsi="Arial Narrow" w:cs="Calibri"/>
                <w:szCs w:val="18"/>
              </w:rPr>
              <w:t>Wbudowana pompa detergentu. Kanister 5 litrów dostarczany wraz z urządzeniem</w:t>
            </w:r>
          </w:p>
        </w:tc>
        <w:tc>
          <w:tcPr>
            <w:tcW w:w="3969" w:type="dxa"/>
            <w:tcBorders>
              <w:top w:val="single" w:sz="4" w:space="0" w:color="auto"/>
              <w:left w:val="single" w:sz="4" w:space="0" w:color="auto"/>
              <w:bottom w:val="single" w:sz="4" w:space="0" w:color="auto"/>
              <w:right w:val="single" w:sz="4" w:space="0" w:color="auto"/>
            </w:tcBorders>
          </w:tcPr>
          <w:p w14:paraId="1762C46B" w14:textId="77777777" w:rsidR="00EB023E" w:rsidRPr="00EB023E" w:rsidRDefault="00EB023E">
            <w:pPr>
              <w:rPr>
                <w:rFonts w:ascii="Arial Narrow" w:hAnsi="Arial Narrow" w:cs="Calibri"/>
                <w:szCs w:val="18"/>
              </w:rPr>
            </w:pPr>
          </w:p>
        </w:tc>
      </w:tr>
      <w:tr w:rsidR="00EB023E" w:rsidRPr="00EB023E" w14:paraId="5DE2FA34" w14:textId="77777777" w:rsidTr="00EB023E">
        <w:trPr>
          <w:trHeight w:val="412"/>
        </w:trPr>
        <w:tc>
          <w:tcPr>
            <w:tcW w:w="6163"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hideMark/>
          </w:tcPr>
          <w:p w14:paraId="3BF754E7" w14:textId="77777777" w:rsidR="00EB023E" w:rsidRPr="00EB023E" w:rsidRDefault="00EB023E">
            <w:pPr>
              <w:rPr>
                <w:rFonts w:ascii="Arial Narrow" w:hAnsi="Arial Narrow" w:cs="Calibri"/>
                <w:szCs w:val="18"/>
              </w:rPr>
            </w:pPr>
            <w:r w:rsidRPr="00EB023E">
              <w:rPr>
                <w:rFonts w:ascii="Arial Narrow" w:hAnsi="Arial Narrow" w:cs="Calibri"/>
                <w:szCs w:val="18"/>
              </w:rPr>
              <w:t>Dozowanie detergentu uruchamiane dedykowanym przyciskiem na panelu sterowania. Możliwość aktywacji/dezaktywacji dozowania detergentu.</w:t>
            </w:r>
          </w:p>
        </w:tc>
        <w:tc>
          <w:tcPr>
            <w:tcW w:w="3969" w:type="dxa"/>
            <w:tcBorders>
              <w:top w:val="single" w:sz="4" w:space="0" w:color="auto"/>
              <w:left w:val="single" w:sz="4" w:space="0" w:color="auto"/>
              <w:bottom w:val="single" w:sz="4" w:space="0" w:color="auto"/>
              <w:right w:val="single" w:sz="4" w:space="0" w:color="auto"/>
            </w:tcBorders>
          </w:tcPr>
          <w:p w14:paraId="1A80E522" w14:textId="77777777" w:rsidR="00EB023E" w:rsidRPr="00EB023E" w:rsidRDefault="00EB023E">
            <w:pPr>
              <w:rPr>
                <w:rFonts w:ascii="Arial Narrow" w:hAnsi="Arial Narrow" w:cs="Calibri"/>
                <w:szCs w:val="18"/>
              </w:rPr>
            </w:pPr>
          </w:p>
        </w:tc>
      </w:tr>
      <w:tr w:rsidR="00EB023E" w:rsidRPr="00EB023E" w14:paraId="606ED4A4" w14:textId="77777777" w:rsidTr="00EB023E">
        <w:trPr>
          <w:trHeight w:val="412"/>
        </w:trPr>
        <w:tc>
          <w:tcPr>
            <w:tcW w:w="6163"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hideMark/>
          </w:tcPr>
          <w:p w14:paraId="67A58736" w14:textId="77777777" w:rsidR="00EB023E" w:rsidRPr="00EB023E" w:rsidRDefault="00EB023E">
            <w:pPr>
              <w:rPr>
                <w:rFonts w:ascii="Arial Narrow" w:hAnsi="Arial Narrow" w:cs="Calibri"/>
                <w:szCs w:val="18"/>
              </w:rPr>
            </w:pPr>
            <w:r w:rsidRPr="00EB023E">
              <w:rPr>
                <w:rFonts w:ascii="Arial Narrow" w:hAnsi="Arial Narrow" w:cs="Calibri"/>
                <w:szCs w:val="18"/>
              </w:rPr>
              <w:t>Program płukania brzegów uruchamiany dedykowanym przyciskiem na panelu sterowania</w:t>
            </w:r>
          </w:p>
        </w:tc>
        <w:tc>
          <w:tcPr>
            <w:tcW w:w="3969" w:type="dxa"/>
            <w:tcBorders>
              <w:top w:val="single" w:sz="4" w:space="0" w:color="auto"/>
              <w:left w:val="single" w:sz="4" w:space="0" w:color="auto"/>
              <w:bottom w:val="single" w:sz="4" w:space="0" w:color="auto"/>
              <w:right w:val="single" w:sz="4" w:space="0" w:color="auto"/>
            </w:tcBorders>
          </w:tcPr>
          <w:p w14:paraId="54411927" w14:textId="77777777" w:rsidR="00EB023E" w:rsidRPr="00EB023E" w:rsidRDefault="00EB023E">
            <w:pPr>
              <w:rPr>
                <w:rFonts w:ascii="Arial Narrow" w:hAnsi="Arial Narrow" w:cs="Calibri"/>
                <w:szCs w:val="18"/>
              </w:rPr>
            </w:pPr>
          </w:p>
        </w:tc>
      </w:tr>
      <w:tr w:rsidR="00EB023E" w:rsidRPr="00EB023E" w14:paraId="3AB7B38B" w14:textId="77777777" w:rsidTr="00EB023E">
        <w:trPr>
          <w:trHeight w:val="412"/>
        </w:trPr>
        <w:tc>
          <w:tcPr>
            <w:tcW w:w="6163"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hideMark/>
          </w:tcPr>
          <w:p w14:paraId="16E091DD" w14:textId="77777777" w:rsidR="00EB023E" w:rsidRPr="00EB023E" w:rsidRDefault="00EB023E">
            <w:pPr>
              <w:rPr>
                <w:rFonts w:ascii="Arial Narrow" w:hAnsi="Arial Narrow" w:cs="Calibri"/>
                <w:szCs w:val="18"/>
              </w:rPr>
            </w:pPr>
            <w:r w:rsidRPr="00EB023E">
              <w:rPr>
                <w:rFonts w:ascii="Arial Narrow" w:hAnsi="Arial Narrow" w:cs="Calibri"/>
                <w:szCs w:val="18"/>
              </w:rPr>
              <w:t>Zamykana szafka do umieszczania min. 2 pojemników 5l ze środkami chemicznymi (środek myjący oraz środek zmiękczający) zlokalizowana pod komorą.</w:t>
            </w:r>
          </w:p>
        </w:tc>
        <w:tc>
          <w:tcPr>
            <w:tcW w:w="3969" w:type="dxa"/>
            <w:tcBorders>
              <w:top w:val="single" w:sz="4" w:space="0" w:color="auto"/>
              <w:left w:val="single" w:sz="4" w:space="0" w:color="auto"/>
              <w:bottom w:val="single" w:sz="4" w:space="0" w:color="auto"/>
              <w:right w:val="single" w:sz="4" w:space="0" w:color="auto"/>
            </w:tcBorders>
          </w:tcPr>
          <w:p w14:paraId="40488F8C" w14:textId="77777777" w:rsidR="00EB023E" w:rsidRPr="00EB023E" w:rsidRDefault="00EB023E">
            <w:pPr>
              <w:rPr>
                <w:rFonts w:ascii="Arial Narrow" w:hAnsi="Arial Narrow" w:cs="Calibri"/>
                <w:szCs w:val="18"/>
              </w:rPr>
            </w:pPr>
          </w:p>
        </w:tc>
      </w:tr>
      <w:tr w:rsidR="00EB023E" w:rsidRPr="00EB023E" w14:paraId="1520B38E" w14:textId="77777777" w:rsidTr="00EB023E">
        <w:trPr>
          <w:trHeight w:val="366"/>
        </w:trPr>
        <w:tc>
          <w:tcPr>
            <w:tcW w:w="6163"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hideMark/>
          </w:tcPr>
          <w:p w14:paraId="346FB27D" w14:textId="77777777" w:rsidR="00EB023E" w:rsidRPr="00EB023E" w:rsidRDefault="00EB023E">
            <w:pPr>
              <w:rPr>
                <w:rFonts w:ascii="Arial Narrow" w:hAnsi="Arial Narrow" w:cs="Calibri"/>
                <w:szCs w:val="18"/>
              </w:rPr>
            </w:pPr>
            <w:r w:rsidRPr="00EB023E">
              <w:rPr>
                <w:rFonts w:ascii="Arial Narrow" w:hAnsi="Arial Narrow" w:cs="Calibri"/>
                <w:szCs w:val="18"/>
              </w:rPr>
              <w:t>Wbudowana wytwornica pary przystosowana do zasilania wodą nieuzdatnioną (zabezpieczona przed osadami mineralnymi pochodzącymi z wody nieuzdatnionej).</w:t>
            </w:r>
          </w:p>
        </w:tc>
        <w:tc>
          <w:tcPr>
            <w:tcW w:w="3969" w:type="dxa"/>
            <w:tcBorders>
              <w:top w:val="single" w:sz="4" w:space="0" w:color="auto"/>
              <w:left w:val="single" w:sz="4" w:space="0" w:color="auto"/>
              <w:bottom w:val="single" w:sz="4" w:space="0" w:color="auto"/>
              <w:right w:val="single" w:sz="4" w:space="0" w:color="auto"/>
            </w:tcBorders>
          </w:tcPr>
          <w:p w14:paraId="3C1F3AD4" w14:textId="77777777" w:rsidR="00EB023E" w:rsidRPr="00EB023E" w:rsidRDefault="00EB023E">
            <w:pPr>
              <w:rPr>
                <w:rFonts w:ascii="Arial Narrow" w:hAnsi="Arial Narrow" w:cs="Calibri"/>
                <w:szCs w:val="18"/>
              </w:rPr>
            </w:pPr>
          </w:p>
        </w:tc>
      </w:tr>
      <w:tr w:rsidR="00EB023E" w:rsidRPr="00EB023E" w14:paraId="49380F2D" w14:textId="77777777" w:rsidTr="00EB023E">
        <w:trPr>
          <w:trHeight w:val="192"/>
        </w:trPr>
        <w:tc>
          <w:tcPr>
            <w:tcW w:w="6163"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hideMark/>
          </w:tcPr>
          <w:p w14:paraId="22950E94" w14:textId="77777777" w:rsidR="00EB023E" w:rsidRPr="00EB023E" w:rsidRDefault="00EB023E">
            <w:pPr>
              <w:rPr>
                <w:rFonts w:ascii="Arial Narrow" w:hAnsi="Arial Narrow" w:cs="Calibri"/>
                <w:szCs w:val="18"/>
              </w:rPr>
            </w:pPr>
            <w:r w:rsidRPr="00EB023E">
              <w:rPr>
                <w:rFonts w:ascii="Arial Narrow" w:hAnsi="Arial Narrow" w:cs="Calibri"/>
                <w:szCs w:val="18"/>
              </w:rPr>
              <w:t xml:space="preserve">Zasilanie elektryczne zgodne ze standardami obowiązującymi w Polsce 230V, 50 </w:t>
            </w:r>
            <w:proofErr w:type="spellStart"/>
            <w:r w:rsidRPr="00EB023E">
              <w:rPr>
                <w:rFonts w:ascii="Arial Narrow" w:hAnsi="Arial Narrow" w:cs="Calibri"/>
                <w:szCs w:val="18"/>
              </w:rPr>
              <w:t>Hz</w:t>
            </w:r>
            <w:proofErr w:type="spellEnd"/>
            <w:r w:rsidRPr="00EB023E">
              <w:rPr>
                <w:rFonts w:ascii="Arial Narrow" w:hAnsi="Arial Narrow" w:cs="Calibri"/>
                <w:szCs w:val="18"/>
              </w:rPr>
              <w:t xml:space="preserve"> max. 3 kW lub 3N 400V max. 4 kW</w:t>
            </w:r>
          </w:p>
        </w:tc>
        <w:tc>
          <w:tcPr>
            <w:tcW w:w="3969" w:type="dxa"/>
            <w:tcBorders>
              <w:top w:val="single" w:sz="4" w:space="0" w:color="auto"/>
              <w:left w:val="single" w:sz="4" w:space="0" w:color="auto"/>
              <w:bottom w:val="single" w:sz="4" w:space="0" w:color="auto"/>
              <w:right w:val="single" w:sz="4" w:space="0" w:color="auto"/>
            </w:tcBorders>
          </w:tcPr>
          <w:p w14:paraId="4B5CFBE3" w14:textId="77777777" w:rsidR="00EB023E" w:rsidRPr="00EB023E" w:rsidRDefault="00EB023E">
            <w:pPr>
              <w:rPr>
                <w:rFonts w:ascii="Arial Narrow" w:hAnsi="Arial Narrow" w:cs="Calibri"/>
                <w:szCs w:val="18"/>
              </w:rPr>
            </w:pPr>
          </w:p>
        </w:tc>
      </w:tr>
      <w:tr w:rsidR="00EB023E" w:rsidRPr="00EB023E" w14:paraId="00684332" w14:textId="77777777" w:rsidTr="00EB023E">
        <w:trPr>
          <w:trHeight w:val="192"/>
        </w:trPr>
        <w:tc>
          <w:tcPr>
            <w:tcW w:w="6163"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hideMark/>
          </w:tcPr>
          <w:p w14:paraId="06AB17C7" w14:textId="77777777" w:rsidR="00EB023E" w:rsidRPr="00EB023E" w:rsidRDefault="00EB023E">
            <w:pPr>
              <w:rPr>
                <w:rFonts w:ascii="Arial Narrow" w:hAnsi="Arial Narrow" w:cs="Calibri"/>
                <w:szCs w:val="18"/>
              </w:rPr>
            </w:pPr>
            <w:r w:rsidRPr="00EB023E">
              <w:rPr>
                <w:rFonts w:ascii="Arial Narrow" w:hAnsi="Arial Narrow" w:cs="Calibri"/>
                <w:szCs w:val="18"/>
              </w:rPr>
              <w:t>Zużycie energii max. 0,16 kWh/cykl</w:t>
            </w:r>
          </w:p>
        </w:tc>
        <w:tc>
          <w:tcPr>
            <w:tcW w:w="3969" w:type="dxa"/>
            <w:tcBorders>
              <w:top w:val="single" w:sz="4" w:space="0" w:color="auto"/>
              <w:left w:val="single" w:sz="4" w:space="0" w:color="auto"/>
              <w:bottom w:val="single" w:sz="4" w:space="0" w:color="auto"/>
              <w:right w:val="single" w:sz="4" w:space="0" w:color="auto"/>
            </w:tcBorders>
          </w:tcPr>
          <w:p w14:paraId="6CBBEC61" w14:textId="77777777" w:rsidR="00EB023E" w:rsidRPr="00EB023E" w:rsidRDefault="00EB023E">
            <w:pPr>
              <w:rPr>
                <w:rFonts w:ascii="Arial Narrow" w:hAnsi="Arial Narrow" w:cs="Calibri"/>
                <w:szCs w:val="18"/>
              </w:rPr>
            </w:pPr>
          </w:p>
        </w:tc>
      </w:tr>
      <w:tr w:rsidR="00EB023E" w:rsidRPr="00EB023E" w14:paraId="61EEF100" w14:textId="77777777" w:rsidTr="00EB023E">
        <w:trPr>
          <w:trHeight w:val="192"/>
        </w:trPr>
        <w:tc>
          <w:tcPr>
            <w:tcW w:w="6163"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hideMark/>
          </w:tcPr>
          <w:p w14:paraId="3AE695AE" w14:textId="77777777" w:rsidR="00EB023E" w:rsidRPr="00EB023E" w:rsidRDefault="00EB023E">
            <w:pPr>
              <w:rPr>
                <w:rFonts w:ascii="Arial Narrow" w:hAnsi="Arial Narrow" w:cs="Calibri"/>
                <w:szCs w:val="18"/>
              </w:rPr>
            </w:pPr>
            <w:r w:rsidRPr="00EB023E">
              <w:rPr>
                <w:rFonts w:ascii="Arial Narrow" w:hAnsi="Arial Narrow" w:cs="Calibri"/>
                <w:szCs w:val="18"/>
              </w:rPr>
              <w:t>Minimalna moc wodnej pompy myjącej min. 0,75 kW i wydajność minimum 85 l/min.</w:t>
            </w:r>
          </w:p>
        </w:tc>
        <w:tc>
          <w:tcPr>
            <w:tcW w:w="3969" w:type="dxa"/>
            <w:tcBorders>
              <w:top w:val="single" w:sz="4" w:space="0" w:color="auto"/>
              <w:left w:val="single" w:sz="4" w:space="0" w:color="auto"/>
              <w:bottom w:val="single" w:sz="4" w:space="0" w:color="auto"/>
              <w:right w:val="single" w:sz="4" w:space="0" w:color="auto"/>
            </w:tcBorders>
          </w:tcPr>
          <w:p w14:paraId="3B08F6C0" w14:textId="77777777" w:rsidR="00EB023E" w:rsidRPr="00EB023E" w:rsidRDefault="00EB023E">
            <w:pPr>
              <w:rPr>
                <w:rFonts w:ascii="Arial Narrow" w:hAnsi="Arial Narrow" w:cs="Calibri"/>
                <w:szCs w:val="18"/>
              </w:rPr>
            </w:pPr>
          </w:p>
        </w:tc>
      </w:tr>
      <w:tr w:rsidR="00EB023E" w:rsidRPr="00EB023E" w14:paraId="3809620B" w14:textId="77777777" w:rsidTr="00EB023E">
        <w:trPr>
          <w:trHeight w:val="406"/>
        </w:trPr>
        <w:tc>
          <w:tcPr>
            <w:tcW w:w="6163"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hideMark/>
          </w:tcPr>
          <w:p w14:paraId="26A07142" w14:textId="77777777" w:rsidR="00EB023E" w:rsidRPr="00EB023E" w:rsidRDefault="00EB023E">
            <w:pPr>
              <w:rPr>
                <w:rFonts w:ascii="Arial Narrow" w:hAnsi="Arial Narrow" w:cs="Calibri"/>
                <w:szCs w:val="18"/>
              </w:rPr>
            </w:pPr>
            <w:r w:rsidRPr="00EB023E">
              <w:rPr>
                <w:rFonts w:ascii="Arial Narrow" w:hAnsi="Arial Narrow" w:cs="Calibri"/>
                <w:szCs w:val="18"/>
              </w:rPr>
              <w:t>Pojemność minimalna:</w:t>
            </w:r>
          </w:p>
          <w:p w14:paraId="7425A5CC" w14:textId="77777777" w:rsidR="00EB023E" w:rsidRPr="00EB023E" w:rsidRDefault="00EB023E" w:rsidP="00EB023E">
            <w:pPr>
              <w:numPr>
                <w:ilvl w:val="0"/>
                <w:numId w:val="90"/>
              </w:numPr>
              <w:spacing w:after="0" w:line="240" w:lineRule="auto"/>
              <w:rPr>
                <w:rFonts w:ascii="Arial Narrow" w:hAnsi="Arial Narrow" w:cs="Calibri"/>
                <w:szCs w:val="18"/>
              </w:rPr>
            </w:pPr>
            <w:r w:rsidRPr="00EB023E">
              <w:rPr>
                <w:rFonts w:ascii="Arial Narrow" w:hAnsi="Arial Narrow" w:cs="Calibri"/>
                <w:szCs w:val="18"/>
              </w:rPr>
              <w:t>jednocześnie 1 „basen” i 1 „kaczka”</w:t>
            </w:r>
          </w:p>
          <w:p w14:paraId="6356857C" w14:textId="77777777" w:rsidR="00EB023E" w:rsidRPr="00EB023E" w:rsidRDefault="00EB023E" w:rsidP="00EB023E">
            <w:pPr>
              <w:numPr>
                <w:ilvl w:val="0"/>
                <w:numId w:val="90"/>
              </w:numPr>
              <w:spacing w:after="0" w:line="240" w:lineRule="auto"/>
              <w:rPr>
                <w:rFonts w:ascii="Arial Narrow" w:hAnsi="Arial Narrow" w:cs="Calibri"/>
                <w:szCs w:val="18"/>
              </w:rPr>
            </w:pPr>
            <w:r w:rsidRPr="00EB023E">
              <w:rPr>
                <w:rFonts w:ascii="Arial Narrow" w:hAnsi="Arial Narrow" w:cs="Calibri"/>
                <w:szCs w:val="18"/>
              </w:rPr>
              <w:t>lub 3 „kaczki”</w:t>
            </w:r>
          </w:p>
          <w:p w14:paraId="094BC1FD" w14:textId="77777777" w:rsidR="00EB023E" w:rsidRPr="00EB023E" w:rsidRDefault="00EB023E" w:rsidP="00EB023E">
            <w:pPr>
              <w:numPr>
                <w:ilvl w:val="0"/>
                <w:numId w:val="90"/>
              </w:numPr>
              <w:spacing w:after="0" w:line="240" w:lineRule="auto"/>
              <w:rPr>
                <w:rFonts w:ascii="Arial Narrow" w:hAnsi="Arial Narrow" w:cs="Calibri"/>
                <w:szCs w:val="18"/>
              </w:rPr>
            </w:pPr>
            <w:r w:rsidRPr="00EB023E">
              <w:rPr>
                <w:rFonts w:ascii="Arial Narrow" w:hAnsi="Arial Narrow" w:cs="Calibri"/>
                <w:szCs w:val="18"/>
              </w:rPr>
              <w:t>lub 1 „basen”</w:t>
            </w:r>
          </w:p>
        </w:tc>
        <w:tc>
          <w:tcPr>
            <w:tcW w:w="3969" w:type="dxa"/>
            <w:tcBorders>
              <w:top w:val="single" w:sz="4" w:space="0" w:color="auto"/>
              <w:left w:val="single" w:sz="4" w:space="0" w:color="auto"/>
              <w:bottom w:val="single" w:sz="4" w:space="0" w:color="auto"/>
              <w:right w:val="single" w:sz="4" w:space="0" w:color="auto"/>
            </w:tcBorders>
          </w:tcPr>
          <w:p w14:paraId="3A5DB584" w14:textId="77777777" w:rsidR="00EB023E" w:rsidRPr="00EB023E" w:rsidRDefault="00EB023E">
            <w:pPr>
              <w:rPr>
                <w:rFonts w:ascii="Arial Narrow" w:hAnsi="Arial Narrow" w:cs="Calibri"/>
                <w:szCs w:val="18"/>
              </w:rPr>
            </w:pPr>
          </w:p>
        </w:tc>
      </w:tr>
      <w:tr w:rsidR="00EB023E" w:rsidRPr="00EB023E" w14:paraId="13E09F8A" w14:textId="77777777" w:rsidTr="00EB023E">
        <w:trPr>
          <w:trHeight w:val="151"/>
        </w:trPr>
        <w:tc>
          <w:tcPr>
            <w:tcW w:w="6163"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hideMark/>
          </w:tcPr>
          <w:p w14:paraId="5B0318B6" w14:textId="77777777" w:rsidR="00EB023E" w:rsidRPr="00EB023E" w:rsidRDefault="00EB023E">
            <w:pPr>
              <w:rPr>
                <w:rFonts w:ascii="Arial Narrow" w:hAnsi="Arial Narrow" w:cs="Calibri"/>
                <w:szCs w:val="18"/>
              </w:rPr>
            </w:pPr>
            <w:r w:rsidRPr="00EB023E">
              <w:rPr>
                <w:rFonts w:ascii="Arial Narrow" w:hAnsi="Arial Narrow" w:cs="Calibri"/>
                <w:szCs w:val="18"/>
              </w:rPr>
              <w:t>Mikroprocesorowe sterowanie i monitorowanie procesu mycia i dezynfekcji.</w:t>
            </w:r>
          </w:p>
        </w:tc>
        <w:tc>
          <w:tcPr>
            <w:tcW w:w="3969" w:type="dxa"/>
            <w:tcBorders>
              <w:top w:val="single" w:sz="4" w:space="0" w:color="auto"/>
              <w:left w:val="single" w:sz="4" w:space="0" w:color="auto"/>
              <w:bottom w:val="single" w:sz="4" w:space="0" w:color="auto"/>
              <w:right w:val="single" w:sz="4" w:space="0" w:color="auto"/>
            </w:tcBorders>
          </w:tcPr>
          <w:p w14:paraId="20D7DA5B" w14:textId="77777777" w:rsidR="00EB023E" w:rsidRPr="00EB023E" w:rsidRDefault="00EB023E">
            <w:pPr>
              <w:rPr>
                <w:rFonts w:ascii="Arial Narrow" w:hAnsi="Arial Narrow" w:cs="Calibri"/>
                <w:szCs w:val="18"/>
              </w:rPr>
            </w:pPr>
          </w:p>
        </w:tc>
      </w:tr>
      <w:tr w:rsidR="00EB023E" w:rsidRPr="00EB023E" w14:paraId="0DAA1C87" w14:textId="77777777" w:rsidTr="00EB023E">
        <w:trPr>
          <w:trHeight w:val="151"/>
        </w:trPr>
        <w:tc>
          <w:tcPr>
            <w:tcW w:w="6163"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hideMark/>
          </w:tcPr>
          <w:p w14:paraId="2B5539BD" w14:textId="77777777" w:rsidR="00EB023E" w:rsidRPr="00EB023E" w:rsidRDefault="00EB023E">
            <w:pPr>
              <w:rPr>
                <w:rFonts w:ascii="Arial Narrow" w:hAnsi="Arial Narrow" w:cs="Calibri"/>
                <w:szCs w:val="18"/>
              </w:rPr>
            </w:pPr>
            <w:r w:rsidRPr="00EB023E">
              <w:rPr>
                <w:rFonts w:ascii="Arial Narrow" w:hAnsi="Arial Narrow" w:cs="Calibri"/>
                <w:szCs w:val="18"/>
              </w:rPr>
              <w:t>Czujnik temperatury umieszczony na górze komory</w:t>
            </w:r>
          </w:p>
        </w:tc>
        <w:tc>
          <w:tcPr>
            <w:tcW w:w="3969" w:type="dxa"/>
            <w:tcBorders>
              <w:top w:val="single" w:sz="4" w:space="0" w:color="auto"/>
              <w:left w:val="single" w:sz="4" w:space="0" w:color="auto"/>
              <w:bottom w:val="single" w:sz="4" w:space="0" w:color="auto"/>
              <w:right w:val="single" w:sz="4" w:space="0" w:color="auto"/>
            </w:tcBorders>
          </w:tcPr>
          <w:p w14:paraId="7F94E1DF" w14:textId="77777777" w:rsidR="00EB023E" w:rsidRPr="00EB023E" w:rsidRDefault="00EB023E">
            <w:pPr>
              <w:rPr>
                <w:rFonts w:ascii="Arial Narrow" w:hAnsi="Arial Narrow" w:cs="Calibri"/>
                <w:szCs w:val="18"/>
              </w:rPr>
            </w:pPr>
          </w:p>
        </w:tc>
      </w:tr>
      <w:tr w:rsidR="00EB023E" w:rsidRPr="00EB023E" w14:paraId="2F0586EF" w14:textId="77777777" w:rsidTr="00EB023E">
        <w:trPr>
          <w:trHeight w:val="28"/>
        </w:trPr>
        <w:tc>
          <w:tcPr>
            <w:tcW w:w="6163"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hideMark/>
          </w:tcPr>
          <w:p w14:paraId="52152BE7" w14:textId="77777777" w:rsidR="00EB023E" w:rsidRPr="00EB023E" w:rsidRDefault="00EB023E">
            <w:pPr>
              <w:rPr>
                <w:rFonts w:ascii="Arial Narrow" w:hAnsi="Arial Narrow" w:cs="Calibri"/>
                <w:szCs w:val="18"/>
              </w:rPr>
            </w:pPr>
            <w:r w:rsidRPr="00EB023E">
              <w:rPr>
                <w:rFonts w:ascii="Arial Narrow" w:hAnsi="Arial Narrow" w:cs="Calibri"/>
                <w:szCs w:val="18"/>
              </w:rPr>
              <w:t>Urządzenie nieprzelotowe z załadunkiem od przodu przez uchylną klapę</w:t>
            </w:r>
          </w:p>
        </w:tc>
        <w:tc>
          <w:tcPr>
            <w:tcW w:w="3969" w:type="dxa"/>
            <w:tcBorders>
              <w:top w:val="single" w:sz="4" w:space="0" w:color="auto"/>
              <w:left w:val="single" w:sz="4" w:space="0" w:color="auto"/>
              <w:bottom w:val="single" w:sz="4" w:space="0" w:color="auto"/>
              <w:right w:val="single" w:sz="4" w:space="0" w:color="auto"/>
            </w:tcBorders>
          </w:tcPr>
          <w:p w14:paraId="114213FD" w14:textId="77777777" w:rsidR="00EB023E" w:rsidRPr="00EB023E" w:rsidRDefault="00EB023E">
            <w:pPr>
              <w:rPr>
                <w:rFonts w:ascii="Arial Narrow" w:hAnsi="Arial Narrow" w:cs="Calibri"/>
                <w:szCs w:val="18"/>
              </w:rPr>
            </w:pPr>
          </w:p>
        </w:tc>
      </w:tr>
      <w:tr w:rsidR="00EB023E" w:rsidRPr="00EB023E" w14:paraId="4271D06E" w14:textId="77777777" w:rsidTr="00EB023E">
        <w:trPr>
          <w:trHeight w:val="76"/>
        </w:trPr>
        <w:tc>
          <w:tcPr>
            <w:tcW w:w="6163"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hideMark/>
          </w:tcPr>
          <w:p w14:paraId="0216573E" w14:textId="77777777" w:rsidR="00EB023E" w:rsidRPr="00EB023E" w:rsidRDefault="00EB023E">
            <w:pPr>
              <w:rPr>
                <w:rFonts w:ascii="Arial Narrow" w:hAnsi="Arial Narrow" w:cs="Calibri"/>
                <w:szCs w:val="18"/>
              </w:rPr>
            </w:pPr>
            <w:r w:rsidRPr="00EB023E">
              <w:rPr>
                <w:rFonts w:ascii="Arial Narrow" w:hAnsi="Arial Narrow" w:cs="Calibri"/>
                <w:szCs w:val="18"/>
              </w:rPr>
              <w:t>Automatyczny przebieg procesu</w:t>
            </w:r>
          </w:p>
        </w:tc>
        <w:tc>
          <w:tcPr>
            <w:tcW w:w="3969" w:type="dxa"/>
            <w:tcBorders>
              <w:top w:val="single" w:sz="4" w:space="0" w:color="auto"/>
              <w:left w:val="single" w:sz="4" w:space="0" w:color="auto"/>
              <w:bottom w:val="single" w:sz="4" w:space="0" w:color="auto"/>
              <w:right w:val="single" w:sz="4" w:space="0" w:color="auto"/>
            </w:tcBorders>
          </w:tcPr>
          <w:p w14:paraId="2E1DA5E3" w14:textId="77777777" w:rsidR="00EB023E" w:rsidRPr="00EB023E" w:rsidRDefault="00EB023E">
            <w:pPr>
              <w:rPr>
                <w:rFonts w:ascii="Arial Narrow" w:hAnsi="Arial Narrow" w:cs="Calibri"/>
                <w:szCs w:val="18"/>
              </w:rPr>
            </w:pPr>
          </w:p>
        </w:tc>
      </w:tr>
      <w:tr w:rsidR="00EB023E" w:rsidRPr="00EB023E" w14:paraId="018EE79A" w14:textId="77777777" w:rsidTr="00EB023E">
        <w:trPr>
          <w:trHeight w:val="270"/>
        </w:trPr>
        <w:tc>
          <w:tcPr>
            <w:tcW w:w="6163"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hideMark/>
          </w:tcPr>
          <w:p w14:paraId="2355EA13" w14:textId="77777777" w:rsidR="00EB023E" w:rsidRPr="00EB023E" w:rsidRDefault="00EB023E">
            <w:pPr>
              <w:rPr>
                <w:rFonts w:ascii="Arial Narrow" w:hAnsi="Arial Narrow" w:cs="Calibri"/>
                <w:szCs w:val="18"/>
              </w:rPr>
            </w:pPr>
            <w:r w:rsidRPr="00EB023E">
              <w:rPr>
                <w:rFonts w:ascii="Arial Narrow" w:hAnsi="Arial Narrow" w:cs="Calibri"/>
                <w:szCs w:val="18"/>
              </w:rPr>
              <w:t>Mycie i dezynfekcja przedmiotów za pomocą min. 11 dysz natryskowych w tym min. dwóch obrotowych</w:t>
            </w:r>
          </w:p>
        </w:tc>
        <w:tc>
          <w:tcPr>
            <w:tcW w:w="3969" w:type="dxa"/>
            <w:tcBorders>
              <w:top w:val="single" w:sz="4" w:space="0" w:color="auto"/>
              <w:left w:val="single" w:sz="4" w:space="0" w:color="auto"/>
              <w:bottom w:val="single" w:sz="4" w:space="0" w:color="auto"/>
              <w:right w:val="single" w:sz="4" w:space="0" w:color="auto"/>
            </w:tcBorders>
          </w:tcPr>
          <w:p w14:paraId="320193C6" w14:textId="77777777" w:rsidR="00EB023E" w:rsidRPr="00EB023E" w:rsidRDefault="00EB023E">
            <w:pPr>
              <w:rPr>
                <w:rFonts w:ascii="Arial Narrow" w:hAnsi="Arial Narrow" w:cs="Calibri"/>
                <w:szCs w:val="18"/>
              </w:rPr>
            </w:pPr>
          </w:p>
        </w:tc>
      </w:tr>
      <w:tr w:rsidR="00EB023E" w:rsidRPr="00EB023E" w14:paraId="05BF30ED" w14:textId="77777777" w:rsidTr="00EB023E">
        <w:trPr>
          <w:trHeight w:val="270"/>
        </w:trPr>
        <w:tc>
          <w:tcPr>
            <w:tcW w:w="6163"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hideMark/>
          </w:tcPr>
          <w:p w14:paraId="6257BC29" w14:textId="77777777" w:rsidR="00EB023E" w:rsidRPr="00EB023E" w:rsidRDefault="00EB023E">
            <w:pPr>
              <w:rPr>
                <w:rFonts w:ascii="Arial Narrow" w:hAnsi="Arial Narrow" w:cs="Calibri"/>
                <w:szCs w:val="18"/>
              </w:rPr>
            </w:pPr>
            <w:r w:rsidRPr="00EB023E">
              <w:rPr>
                <w:rFonts w:ascii="Arial Narrow" w:hAnsi="Arial Narrow" w:cs="Calibri"/>
                <w:szCs w:val="18"/>
              </w:rPr>
              <w:t>Para do dezynfekcji zewnętrznych i wewnętrznych powierzchni przedmiotów znajdujących się w komorze podawana za pomocą dysz myjących (natryskowych) – dezynfekcja orurowania wewnętrznego urządzenia</w:t>
            </w:r>
          </w:p>
        </w:tc>
        <w:tc>
          <w:tcPr>
            <w:tcW w:w="3969" w:type="dxa"/>
            <w:tcBorders>
              <w:top w:val="single" w:sz="4" w:space="0" w:color="auto"/>
              <w:left w:val="single" w:sz="4" w:space="0" w:color="auto"/>
              <w:bottom w:val="single" w:sz="4" w:space="0" w:color="auto"/>
              <w:right w:val="single" w:sz="4" w:space="0" w:color="auto"/>
            </w:tcBorders>
          </w:tcPr>
          <w:p w14:paraId="5ADA5A18" w14:textId="77777777" w:rsidR="00EB023E" w:rsidRPr="00EB023E" w:rsidRDefault="00EB023E">
            <w:pPr>
              <w:rPr>
                <w:rFonts w:ascii="Arial Narrow" w:hAnsi="Arial Narrow" w:cs="Calibri"/>
                <w:szCs w:val="18"/>
              </w:rPr>
            </w:pPr>
          </w:p>
        </w:tc>
      </w:tr>
      <w:tr w:rsidR="00EB023E" w:rsidRPr="00EB023E" w14:paraId="3D855BDA" w14:textId="77777777" w:rsidTr="00EB023E">
        <w:trPr>
          <w:trHeight w:val="270"/>
        </w:trPr>
        <w:tc>
          <w:tcPr>
            <w:tcW w:w="6163"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hideMark/>
          </w:tcPr>
          <w:p w14:paraId="12C49E49" w14:textId="77777777" w:rsidR="00EB023E" w:rsidRPr="00EB023E" w:rsidRDefault="00EB023E">
            <w:pPr>
              <w:rPr>
                <w:rFonts w:ascii="Arial Narrow" w:hAnsi="Arial Narrow" w:cs="Calibri"/>
                <w:szCs w:val="18"/>
              </w:rPr>
            </w:pPr>
            <w:r w:rsidRPr="00EB023E">
              <w:rPr>
                <w:rFonts w:ascii="Arial Narrow" w:hAnsi="Arial Narrow" w:cs="Calibri"/>
                <w:szCs w:val="18"/>
              </w:rPr>
              <w:t>Wbudowany czujnik drożności odpływu kanalizacyjnego (sygnalizacja i zatrzymanie pracy urządzenia w razie zablokowania odpływu kanalizacyjnego)</w:t>
            </w:r>
          </w:p>
        </w:tc>
        <w:tc>
          <w:tcPr>
            <w:tcW w:w="3969" w:type="dxa"/>
            <w:tcBorders>
              <w:top w:val="single" w:sz="4" w:space="0" w:color="auto"/>
              <w:left w:val="single" w:sz="4" w:space="0" w:color="auto"/>
              <w:bottom w:val="single" w:sz="4" w:space="0" w:color="auto"/>
              <w:right w:val="single" w:sz="4" w:space="0" w:color="auto"/>
            </w:tcBorders>
          </w:tcPr>
          <w:p w14:paraId="1BF9141D" w14:textId="77777777" w:rsidR="00EB023E" w:rsidRPr="00EB023E" w:rsidRDefault="00EB023E">
            <w:pPr>
              <w:rPr>
                <w:rFonts w:ascii="Arial Narrow" w:hAnsi="Arial Narrow" w:cs="Calibri"/>
                <w:szCs w:val="18"/>
              </w:rPr>
            </w:pPr>
          </w:p>
        </w:tc>
      </w:tr>
      <w:tr w:rsidR="00EB023E" w:rsidRPr="00EB023E" w14:paraId="4FDCA3B2" w14:textId="77777777" w:rsidTr="00EB023E">
        <w:trPr>
          <w:trHeight w:val="270"/>
        </w:trPr>
        <w:tc>
          <w:tcPr>
            <w:tcW w:w="6163"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hideMark/>
          </w:tcPr>
          <w:p w14:paraId="40218054" w14:textId="77777777" w:rsidR="00EB023E" w:rsidRPr="00EB023E" w:rsidRDefault="00EB023E">
            <w:pPr>
              <w:rPr>
                <w:rFonts w:ascii="Arial Narrow" w:hAnsi="Arial Narrow" w:cs="Calibri"/>
                <w:szCs w:val="18"/>
              </w:rPr>
            </w:pPr>
            <w:r w:rsidRPr="00EB023E">
              <w:rPr>
                <w:rFonts w:ascii="Arial Narrow" w:hAnsi="Arial Narrow" w:cs="Calibri"/>
                <w:szCs w:val="18"/>
              </w:rPr>
              <w:t>Suszenie wsadu po procesie płukania i dezynfekcji strumieniem wymuszonego powietrza zgodnie z definicją suszenia wg. PN EN 15883.</w:t>
            </w:r>
          </w:p>
        </w:tc>
        <w:tc>
          <w:tcPr>
            <w:tcW w:w="3969" w:type="dxa"/>
            <w:tcBorders>
              <w:top w:val="single" w:sz="4" w:space="0" w:color="auto"/>
              <w:left w:val="single" w:sz="4" w:space="0" w:color="auto"/>
              <w:bottom w:val="single" w:sz="4" w:space="0" w:color="auto"/>
              <w:right w:val="single" w:sz="4" w:space="0" w:color="auto"/>
            </w:tcBorders>
          </w:tcPr>
          <w:p w14:paraId="6044F0F4" w14:textId="77777777" w:rsidR="00EB023E" w:rsidRPr="00EB023E" w:rsidRDefault="00EB023E">
            <w:pPr>
              <w:pStyle w:val="Stopka"/>
              <w:tabs>
                <w:tab w:val="left" w:pos="708"/>
              </w:tabs>
              <w:rPr>
                <w:rFonts w:ascii="Arial Narrow" w:hAnsi="Arial Narrow" w:cs="Calibri"/>
                <w:sz w:val="22"/>
                <w:szCs w:val="18"/>
              </w:rPr>
            </w:pPr>
          </w:p>
        </w:tc>
      </w:tr>
      <w:tr w:rsidR="00EB023E" w:rsidRPr="00EB023E" w14:paraId="6B37E0F1" w14:textId="77777777" w:rsidTr="00EB023E">
        <w:trPr>
          <w:trHeight w:val="270"/>
        </w:trPr>
        <w:tc>
          <w:tcPr>
            <w:tcW w:w="6163"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hideMark/>
          </w:tcPr>
          <w:p w14:paraId="5E80C272" w14:textId="77777777" w:rsidR="00EB023E" w:rsidRPr="00EB023E" w:rsidRDefault="00EB023E">
            <w:pPr>
              <w:rPr>
                <w:rFonts w:ascii="Arial Narrow" w:hAnsi="Arial Narrow" w:cs="Calibri"/>
                <w:color w:val="000000"/>
              </w:rPr>
            </w:pPr>
            <w:r w:rsidRPr="00EB023E">
              <w:rPr>
                <w:rFonts w:ascii="Arial Narrow" w:hAnsi="Arial Narrow" w:cs="Calibri"/>
                <w:szCs w:val="18"/>
              </w:rPr>
              <w:t>Automatyczne schładzanie i suszenie naczyń z użyciem filtra HEPA H13</w:t>
            </w:r>
          </w:p>
        </w:tc>
        <w:tc>
          <w:tcPr>
            <w:tcW w:w="3969" w:type="dxa"/>
            <w:tcBorders>
              <w:top w:val="single" w:sz="4" w:space="0" w:color="auto"/>
              <w:left w:val="single" w:sz="4" w:space="0" w:color="auto"/>
              <w:bottom w:val="single" w:sz="4" w:space="0" w:color="auto"/>
              <w:right w:val="single" w:sz="4" w:space="0" w:color="auto"/>
            </w:tcBorders>
          </w:tcPr>
          <w:p w14:paraId="0CB08701" w14:textId="77777777" w:rsidR="00EB023E" w:rsidRPr="00EB023E" w:rsidRDefault="00EB023E">
            <w:pPr>
              <w:pStyle w:val="Stopka"/>
              <w:tabs>
                <w:tab w:val="left" w:pos="708"/>
              </w:tabs>
              <w:rPr>
                <w:rFonts w:ascii="Arial Narrow" w:hAnsi="Arial Narrow" w:cs="Calibri"/>
                <w:sz w:val="22"/>
                <w:szCs w:val="18"/>
              </w:rPr>
            </w:pPr>
          </w:p>
        </w:tc>
      </w:tr>
      <w:tr w:rsidR="00EB023E" w:rsidRPr="00EB023E" w14:paraId="1EC72100" w14:textId="77777777" w:rsidTr="00EB023E">
        <w:trPr>
          <w:trHeight w:val="270"/>
        </w:trPr>
        <w:tc>
          <w:tcPr>
            <w:tcW w:w="6163"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hideMark/>
          </w:tcPr>
          <w:p w14:paraId="59BD6480" w14:textId="77777777" w:rsidR="00EB023E" w:rsidRPr="00EB023E" w:rsidRDefault="00EB023E">
            <w:pPr>
              <w:pStyle w:val="Stopka"/>
              <w:tabs>
                <w:tab w:val="left" w:pos="708"/>
              </w:tabs>
              <w:rPr>
                <w:rFonts w:ascii="Arial Narrow" w:hAnsi="Arial Narrow" w:cs="Calibri"/>
                <w:color w:val="000000"/>
                <w:sz w:val="22"/>
                <w:szCs w:val="18"/>
              </w:rPr>
            </w:pPr>
            <w:r w:rsidRPr="00EB023E">
              <w:rPr>
                <w:rFonts w:ascii="Arial Narrow" w:hAnsi="Arial Narrow" w:cs="Calibri"/>
                <w:color w:val="000000"/>
                <w:sz w:val="22"/>
                <w:szCs w:val="18"/>
              </w:rPr>
              <w:t>Konstrukcja i działanie urządzenia zgodne z PN-EN 15883 / EN 15883</w:t>
            </w:r>
          </w:p>
        </w:tc>
        <w:tc>
          <w:tcPr>
            <w:tcW w:w="3969" w:type="dxa"/>
            <w:tcBorders>
              <w:top w:val="single" w:sz="4" w:space="0" w:color="auto"/>
              <w:left w:val="single" w:sz="4" w:space="0" w:color="auto"/>
              <w:bottom w:val="single" w:sz="4" w:space="0" w:color="auto"/>
              <w:right w:val="single" w:sz="4" w:space="0" w:color="auto"/>
            </w:tcBorders>
          </w:tcPr>
          <w:p w14:paraId="51C57284" w14:textId="77777777" w:rsidR="00EB023E" w:rsidRPr="00EB023E" w:rsidRDefault="00EB023E">
            <w:pPr>
              <w:pStyle w:val="Stopka"/>
              <w:tabs>
                <w:tab w:val="left" w:pos="708"/>
              </w:tabs>
              <w:rPr>
                <w:rFonts w:ascii="Arial Narrow" w:hAnsi="Arial Narrow" w:cs="Calibri"/>
                <w:sz w:val="22"/>
                <w:szCs w:val="18"/>
              </w:rPr>
            </w:pPr>
          </w:p>
        </w:tc>
      </w:tr>
      <w:tr w:rsidR="00EB023E" w:rsidRPr="00EB023E" w14:paraId="52F4B7F2" w14:textId="77777777" w:rsidTr="00EB023E">
        <w:trPr>
          <w:trHeight w:val="270"/>
        </w:trPr>
        <w:tc>
          <w:tcPr>
            <w:tcW w:w="6163"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hideMark/>
          </w:tcPr>
          <w:p w14:paraId="5849B7D1" w14:textId="77777777" w:rsidR="00EB023E" w:rsidRPr="00EB023E" w:rsidRDefault="00EB023E">
            <w:pPr>
              <w:pStyle w:val="Stopka"/>
              <w:tabs>
                <w:tab w:val="left" w:pos="708"/>
              </w:tabs>
              <w:rPr>
                <w:rFonts w:ascii="Arial Narrow" w:hAnsi="Arial Narrow" w:cs="Calibri"/>
                <w:sz w:val="22"/>
                <w:szCs w:val="18"/>
              </w:rPr>
            </w:pPr>
            <w:r w:rsidRPr="00EB023E">
              <w:rPr>
                <w:rFonts w:ascii="Arial Narrow" w:hAnsi="Arial Narrow" w:cs="Calibri"/>
                <w:sz w:val="22"/>
                <w:szCs w:val="18"/>
              </w:rPr>
              <w:t>Producent oferowanego urządzenia posiada wdrożony system ISO 9001</w:t>
            </w:r>
          </w:p>
        </w:tc>
        <w:tc>
          <w:tcPr>
            <w:tcW w:w="3969" w:type="dxa"/>
            <w:tcBorders>
              <w:top w:val="single" w:sz="4" w:space="0" w:color="auto"/>
              <w:left w:val="single" w:sz="4" w:space="0" w:color="auto"/>
              <w:bottom w:val="single" w:sz="4" w:space="0" w:color="auto"/>
              <w:right w:val="single" w:sz="4" w:space="0" w:color="auto"/>
            </w:tcBorders>
          </w:tcPr>
          <w:p w14:paraId="1F1DBD52" w14:textId="77777777" w:rsidR="00EB023E" w:rsidRPr="00EB023E" w:rsidRDefault="00EB023E">
            <w:pPr>
              <w:pStyle w:val="Stopka"/>
              <w:tabs>
                <w:tab w:val="left" w:pos="708"/>
              </w:tabs>
              <w:rPr>
                <w:rFonts w:ascii="Arial Narrow" w:hAnsi="Arial Narrow" w:cs="Calibri"/>
                <w:sz w:val="22"/>
                <w:szCs w:val="18"/>
              </w:rPr>
            </w:pPr>
          </w:p>
        </w:tc>
      </w:tr>
      <w:tr w:rsidR="00EB023E" w:rsidRPr="00EB023E" w14:paraId="5B3F8AC8" w14:textId="77777777" w:rsidTr="00EB023E">
        <w:trPr>
          <w:trHeight w:val="270"/>
        </w:trPr>
        <w:tc>
          <w:tcPr>
            <w:tcW w:w="6163"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hideMark/>
          </w:tcPr>
          <w:p w14:paraId="1141B1DB" w14:textId="77777777" w:rsidR="00EB023E" w:rsidRPr="00EB023E" w:rsidRDefault="00EB023E">
            <w:pPr>
              <w:pStyle w:val="Stopka"/>
              <w:tabs>
                <w:tab w:val="left" w:pos="708"/>
              </w:tabs>
              <w:rPr>
                <w:rFonts w:ascii="Arial Narrow" w:hAnsi="Arial Narrow" w:cs="Calibri"/>
                <w:sz w:val="22"/>
                <w:szCs w:val="18"/>
              </w:rPr>
            </w:pPr>
            <w:r w:rsidRPr="00EB023E">
              <w:rPr>
                <w:rFonts w:ascii="Arial Narrow" w:hAnsi="Arial Narrow" w:cs="Calibri"/>
                <w:sz w:val="22"/>
                <w:szCs w:val="18"/>
              </w:rPr>
              <w:t xml:space="preserve">Potwierdzenie eliminacji Clostridium </w:t>
            </w:r>
            <w:proofErr w:type="spellStart"/>
            <w:r w:rsidRPr="00EB023E">
              <w:rPr>
                <w:rFonts w:ascii="Arial Narrow" w:hAnsi="Arial Narrow" w:cs="Calibri"/>
                <w:sz w:val="22"/>
                <w:szCs w:val="18"/>
              </w:rPr>
              <w:t>Difficile</w:t>
            </w:r>
            <w:proofErr w:type="spellEnd"/>
            <w:r w:rsidRPr="00EB023E">
              <w:rPr>
                <w:rFonts w:ascii="Arial Narrow" w:hAnsi="Arial Narrow" w:cs="Calibri"/>
                <w:sz w:val="22"/>
                <w:szCs w:val="18"/>
              </w:rPr>
              <w:t xml:space="preserve"> przez niezależną jednostkę badawczą/naukową. Nie dopuszcza się potwierdzenia wydanego przez producenta lub dystrybutora</w:t>
            </w:r>
          </w:p>
        </w:tc>
        <w:tc>
          <w:tcPr>
            <w:tcW w:w="3969" w:type="dxa"/>
            <w:tcBorders>
              <w:top w:val="single" w:sz="4" w:space="0" w:color="auto"/>
              <w:left w:val="single" w:sz="4" w:space="0" w:color="auto"/>
              <w:bottom w:val="single" w:sz="4" w:space="0" w:color="auto"/>
              <w:right w:val="single" w:sz="4" w:space="0" w:color="auto"/>
            </w:tcBorders>
          </w:tcPr>
          <w:p w14:paraId="2050EA77" w14:textId="77777777" w:rsidR="00EB023E" w:rsidRPr="00EB023E" w:rsidRDefault="00EB023E">
            <w:pPr>
              <w:pStyle w:val="Stopka"/>
              <w:tabs>
                <w:tab w:val="left" w:pos="708"/>
              </w:tabs>
              <w:rPr>
                <w:rFonts w:ascii="Arial Narrow" w:hAnsi="Arial Narrow" w:cs="Calibri"/>
                <w:sz w:val="22"/>
                <w:szCs w:val="18"/>
              </w:rPr>
            </w:pPr>
          </w:p>
        </w:tc>
      </w:tr>
      <w:tr w:rsidR="00EB023E" w:rsidRPr="00EB023E" w14:paraId="1543A957" w14:textId="77777777" w:rsidTr="00EB023E">
        <w:trPr>
          <w:trHeight w:val="270"/>
        </w:trPr>
        <w:tc>
          <w:tcPr>
            <w:tcW w:w="6163"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hideMark/>
          </w:tcPr>
          <w:p w14:paraId="2FBBF34C" w14:textId="77777777" w:rsidR="00EB023E" w:rsidRPr="00EB023E" w:rsidRDefault="00EB023E">
            <w:pPr>
              <w:pStyle w:val="Stopka"/>
              <w:tabs>
                <w:tab w:val="left" w:pos="708"/>
              </w:tabs>
              <w:rPr>
                <w:rFonts w:ascii="Arial Narrow" w:hAnsi="Arial Narrow" w:cs="Calibri"/>
                <w:sz w:val="22"/>
                <w:szCs w:val="18"/>
              </w:rPr>
            </w:pPr>
            <w:r w:rsidRPr="00EB023E">
              <w:rPr>
                <w:rFonts w:ascii="Arial Narrow" w:hAnsi="Arial Narrow" w:cs="Calibri"/>
                <w:sz w:val="22"/>
                <w:szCs w:val="18"/>
              </w:rPr>
              <w:t>Urządzenie posiada potwierdzenie deklaracji CE przez jednostkę notyfikowaną w krajach UE (oznakowanie CE z czterocyfrową notyfikacją, jednostka wymieniona w Dzienniku Urzędowym Unii Europejskiej).</w:t>
            </w:r>
          </w:p>
        </w:tc>
        <w:tc>
          <w:tcPr>
            <w:tcW w:w="3969" w:type="dxa"/>
            <w:tcBorders>
              <w:top w:val="single" w:sz="4" w:space="0" w:color="auto"/>
              <w:left w:val="single" w:sz="4" w:space="0" w:color="auto"/>
              <w:bottom w:val="single" w:sz="4" w:space="0" w:color="auto"/>
              <w:right w:val="single" w:sz="4" w:space="0" w:color="auto"/>
            </w:tcBorders>
          </w:tcPr>
          <w:p w14:paraId="58717FE0" w14:textId="77777777" w:rsidR="00EB023E" w:rsidRPr="00EB023E" w:rsidRDefault="00EB023E">
            <w:pPr>
              <w:pStyle w:val="Stopka"/>
              <w:tabs>
                <w:tab w:val="left" w:pos="708"/>
              </w:tabs>
              <w:rPr>
                <w:rFonts w:ascii="Arial Narrow" w:hAnsi="Arial Narrow" w:cs="Calibri"/>
                <w:sz w:val="22"/>
                <w:szCs w:val="18"/>
              </w:rPr>
            </w:pPr>
          </w:p>
        </w:tc>
      </w:tr>
      <w:tr w:rsidR="00EB023E" w:rsidRPr="00EB023E" w14:paraId="64E63366" w14:textId="77777777" w:rsidTr="00EB023E">
        <w:trPr>
          <w:trHeight w:val="270"/>
        </w:trPr>
        <w:tc>
          <w:tcPr>
            <w:tcW w:w="6163"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hideMark/>
          </w:tcPr>
          <w:p w14:paraId="5FC436D6" w14:textId="77777777" w:rsidR="00EB023E" w:rsidRPr="00EB023E" w:rsidRDefault="00EB023E">
            <w:pPr>
              <w:pStyle w:val="Stopka"/>
              <w:rPr>
                <w:rFonts w:ascii="Arial Narrow" w:hAnsi="Arial Narrow" w:cs="Calibri"/>
                <w:sz w:val="22"/>
                <w:szCs w:val="18"/>
              </w:rPr>
            </w:pPr>
            <w:r w:rsidRPr="00EB023E">
              <w:rPr>
                <w:rFonts w:ascii="Arial Narrow" w:hAnsi="Arial Narrow" w:cs="Calibri"/>
                <w:sz w:val="22"/>
                <w:szCs w:val="18"/>
              </w:rPr>
              <w:t>W zestawie:</w:t>
            </w:r>
          </w:p>
          <w:p w14:paraId="05788D7B" w14:textId="77777777" w:rsidR="00EB023E" w:rsidRPr="00EB023E" w:rsidRDefault="00EB023E">
            <w:pPr>
              <w:pStyle w:val="Stopka"/>
              <w:rPr>
                <w:rFonts w:ascii="Arial Narrow" w:hAnsi="Arial Narrow" w:cs="Calibri"/>
                <w:sz w:val="22"/>
                <w:szCs w:val="18"/>
              </w:rPr>
            </w:pPr>
            <w:r w:rsidRPr="00EB023E">
              <w:rPr>
                <w:rFonts w:ascii="Arial Narrow" w:hAnsi="Arial Narrow" w:cs="Calibri"/>
                <w:sz w:val="22"/>
                <w:szCs w:val="18"/>
              </w:rPr>
              <w:t>- Kanister 5 litrów z płynem do zmiękczania wody – 5 szt.</w:t>
            </w:r>
          </w:p>
          <w:p w14:paraId="7CD86413" w14:textId="77777777" w:rsidR="00EB023E" w:rsidRPr="00EB023E" w:rsidRDefault="00EB023E">
            <w:pPr>
              <w:pStyle w:val="Stopka"/>
              <w:rPr>
                <w:rFonts w:ascii="Arial Narrow" w:hAnsi="Arial Narrow" w:cs="Calibri"/>
                <w:sz w:val="22"/>
                <w:szCs w:val="18"/>
              </w:rPr>
            </w:pPr>
            <w:r w:rsidRPr="00EB023E">
              <w:rPr>
                <w:rFonts w:ascii="Arial Narrow" w:hAnsi="Arial Narrow" w:cs="Calibri"/>
                <w:sz w:val="22"/>
                <w:szCs w:val="18"/>
              </w:rPr>
              <w:t>- Kanister 5 litrów z detergentem – 5 szt.</w:t>
            </w:r>
          </w:p>
          <w:p w14:paraId="1484162E" w14:textId="77777777" w:rsidR="00EB023E" w:rsidRPr="00EB023E" w:rsidRDefault="00EB023E">
            <w:pPr>
              <w:pStyle w:val="Stopka"/>
              <w:tabs>
                <w:tab w:val="left" w:pos="708"/>
              </w:tabs>
              <w:rPr>
                <w:rFonts w:ascii="Arial Narrow" w:hAnsi="Arial Narrow" w:cs="Calibri"/>
                <w:sz w:val="22"/>
                <w:szCs w:val="18"/>
              </w:rPr>
            </w:pPr>
            <w:r w:rsidRPr="00EB023E">
              <w:rPr>
                <w:rFonts w:ascii="Arial Narrow" w:hAnsi="Arial Narrow" w:cs="Calibri"/>
                <w:sz w:val="22"/>
                <w:szCs w:val="18"/>
              </w:rPr>
              <w:t>- Basen z przykrywką z krótką rączką o wymiarach nie większych niż 550 x 295 x 105 (Dł. X Szer. X Wys.) – 5 szt.</w:t>
            </w:r>
          </w:p>
        </w:tc>
        <w:tc>
          <w:tcPr>
            <w:tcW w:w="3969" w:type="dxa"/>
            <w:tcBorders>
              <w:top w:val="single" w:sz="4" w:space="0" w:color="auto"/>
              <w:left w:val="single" w:sz="4" w:space="0" w:color="auto"/>
              <w:bottom w:val="single" w:sz="4" w:space="0" w:color="auto"/>
              <w:right w:val="single" w:sz="4" w:space="0" w:color="auto"/>
            </w:tcBorders>
          </w:tcPr>
          <w:p w14:paraId="2A539E21" w14:textId="77777777" w:rsidR="00EB023E" w:rsidRPr="00EB023E" w:rsidRDefault="00EB023E">
            <w:pPr>
              <w:pStyle w:val="Stopka"/>
              <w:tabs>
                <w:tab w:val="left" w:pos="708"/>
              </w:tabs>
              <w:rPr>
                <w:rFonts w:ascii="Arial Narrow" w:hAnsi="Arial Narrow" w:cs="Calibri"/>
                <w:sz w:val="22"/>
                <w:szCs w:val="18"/>
              </w:rPr>
            </w:pPr>
          </w:p>
        </w:tc>
      </w:tr>
    </w:tbl>
    <w:p w14:paraId="4EB1B60F" w14:textId="77777777" w:rsidR="00CB20C1" w:rsidRPr="004647DA" w:rsidRDefault="00CB20C1" w:rsidP="00CB20C1">
      <w:pPr>
        <w:tabs>
          <w:tab w:val="right" w:pos="9120"/>
        </w:tabs>
        <w:jc w:val="both"/>
        <w:rPr>
          <w:rFonts w:ascii="Arial Narrow" w:hAnsi="Arial Narrow"/>
          <w:b/>
        </w:rPr>
      </w:pPr>
    </w:p>
    <w:tbl>
      <w:tblPr>
        <w:tblW w:w="10197" w:type="dxa"/>
        <w:tblInd w:w="-137" w:type="dxa"/>
        <w:tblLayout w:type="fixed"/>
        <w:tblCellMar>
          <w:left w:w="0" w:type="dxa"/>
          <w:right w:w="0" w:type="dxa"/>
        </w:tblCellMar>
        <w:tblLook w:val="0000" w:firstRow="0" w:lastRow="0" w:firstColumn="0" w:lastColumn="0" w:noHBand="0" w:noVBand="0"/>
      </w:tblPr>
      <w:tblGrid>
        <w:gridCol w:w="6228"/>
        <w:gridCol w:w="3969"/>
      </w:tblGrid>
      <w:tr w:rsidR="00CB20C1" w:rsidRPr="004647DA" w14:paraId="778E3CC1" w14:textId="77777777" w:rsidTr="00EB023E">
        <w:trPr>
          <w:trHeight w:val="286"/>
        </w:trPr>
        <w:tc>
          <w:tcPr>
            <w:tcW w:w="10197" w:type="dxa"/>
            <w:gridSpan w:val="2"/>
            <w:tcBorders>
              <w:top w:val="single" w:sz="4" w:space="0" w:color="auto"/>
              <w:left w:val="single" w:sz="4" w:space="0" w:color="auto"/>
              <w:bottom w:val="single" w:sz="4" w:space="0" w:color="auto"/>
              <w:right w:val="single" w:sz="4" w:space="0" w:color="auto"/>
            </w:tcBorders>
            <w:shd w:val="pct37" w:color="auto" w:fill="auto"/>
          </w:tcPr>
          <w:p w14:paraId="12A24DC5" w14:textId="77777777" w:rsidR="00CB20C1" w:rsidRPr="004647DA" w:rsidRDefault="00CB20C1" w:rsidP="00A82BE9">
            <w:pPr>
              <w:widowControl w:val="0"/>
              <w:autoSpaceDE w:val="0"/>
              <w:autoSpaceDN w:val="0"/>
              <w:adjustRightInd w:val="0"/>
              <w:snapToGrid w:val="0"/>
              <w:rPr>
                <w:rFonts w:ascii="Arial Narrow" w:hAnsi="Arial Narrow"/>
                <w:b/>
              </w:rPr>
            </w:pPr>
            <w:r w:rsidRPr="004647DA">
              <w:rPr>
                <w:rFonts w:ascii="Arial Narrow" w:hAnsi="Arial Narrow"/>
                <w:b/>
              </w:rPr>
              <w:t xml:space="preserve">                  WARUNKI OGÓLNE</w:t>
            </w:r>
          </w:p>
        </w:tc>
      </w:tr>
      <w:tr w:rsidR="00CB20C1" w:rsidRPr="004647DA" w14:paraId="5DC17AAE" w14:textId="77777777" w:rsidTr="00EB023E">
        <w:trPr>
          <w:trHeight w:val="286"/>
        </w:trPr>
        <w:tc>
          <w:tcPr>
            <w:tcW w:w="6228" w:type="dxa"/>
            <w:tcBorders>
              <w:top w:val="single" w:sz="4" w:space="0" w:color="auto"/>
              <w:left w:val="single" w:sz="4" w:space="0" w:color="auto"/>
              <w:bottom w:val="single" w:sz="4" w:space="0" w:color="auto"/>
              <w:right w:val="single" w:sz="4" w:space="0" w:color="auto"/>
            </w:tcBorders>
          </w:tcPr>
          <w:p w14:paraId="26BDAF2D" w14:textId="77777777" w:rsidR="00CB20C1" w:rsidRPr="004647DA" w:rsidRDefault="00CB20C1" w:rsidP="00A82BE9">
            <w:pPr>
              <w:widowControl w:val="0"/>
              <w:autoSpaceDE w:val="0"/>
              <w:autoSpaceDN w:val="0"/>
              <w:adjustRightInd w:val="0"/>
              <w:rPr>
                <w:rFonts w:ascii="Arial Narrow" w:hAnsi="Arial Narrow"/>
              </w:rPr>
            </w:pPr>
            <w:r w:rsidRPr="003D26CE">
              <w:rPr>
                <w:rFonts w:ascii="Arial Narrow" w:hAnsi="Arial Narrow"/>
              </w:rPr>
              <w:t>Gwarancja  minimum 24 miesiące</w:t>
            </w:r>
          </w:p>
        </w:tc>
        <w:tc>
          <w:tcPr>
            <w:tcW w:w="3969" w:type="dxa"/>
            <w:tcBorders>
              <w:top w:val="single" w:sz="4" w:space="0" w:color="auto"/>
              <w:left w:val="single" w:sz="4" w:space="0" w:color="auto"/>
              <w:bottom w:val="single" w:sz="4" w:space="0" w:color="auto"/>
              <w:right w:val="single" w:sz="4" w:space="0" w:color="auto"/>
            </w:tcBorders>
          </w:tcPr>
          <w:p w14:paraId="55F61CF3" w14:textId="77777777" w:rsidR="00CB20C1" w:rsidRPr="004647DA" w:rsidRDefault="00CB20C1" w:rsidP="00A82BE9">
            <w:pPr>
              <w:widowControl w:val="0"/>
              <w:autoSpaceDE w:val="0"/>
              <w:autoSpaceDN w:val="0"/>
              <w:adjustRightInd w:val="0"/>
              <w:snapToGrid w:val="0"/>
              <w:rPr>
                <w:rFonts w:ascii="Arial Narrow" w:hAnsi="Arial Narrow"/>
              </w:rPr>
            </w:pPr>
          </w:p>
        </w:tc>
      </w:tr>
      <w:tr w:rsidR="00CB20C1" w:rsidRPr="004647DA" w14:paraId="6C4E08C6" w14:textId="77777777" w:rsidTr="00EB023E">
        <w:trPr>
          <w:trHeight w:val="286"/>
        </w:trPr>
        <w:tc>
          <w:tcPr>
            <w:tcW w:w="6228" w:type="dxa"/>
            <w:tcBorders>
              <w:top w:val="single" w:sz="4" w:space="0" w:color="auto"/>
              <w:left w:val="single" w:sz="4" w:space="0" w:color="auto"/>
              <w:bottom w:val="single" w:sz="4" w:space="0" w:color="auto"/>
              <w:right w:val="single" w:sz="4" w:space="0" w:color="auto"/>
            </w:tcBorders>
          </w:tcPr>
          <w:p w14:paraId="628C4E55" w14:textId="77777777" w:rsidR="00CB20C1" w:rsidRPr="004647DA" w:rsidRDefault="00CB20C1" w:rsidP="00A82BE9">
            <w:pPr>
              <w:widowControl w:val="0"/>
              <w:autoSpaceDE w:val="0"/>
              <w:autoSpaceDN w:val="0"/>
              <w:adjustRightInd w:val="0"/>
              <w:rPr>
                <w:rFonts w:ascii="Arial Narrow" w:hAnsi="Arial Narrow"/>
              </w:rPr>
            </w:pPr>
            <w:r w:rsidRPr="004647DA">
              <w:rPr>
                <w:rFonts w:ascii="Arial Narrow" w:hAnsi="Arial Narrow"/>
              </w:rPr>
              <w:t>Autoryzowany serwis gwarancyjny i pogwarancyjny</w:t>
            </w:r>
          </w:p>
        </w:tc>
        <w:tc>
          <w:tcPr>
            <w:tcW w:w="3969" w:type="dxa"/>
            <w:tcBorders>
              <w:top w:val="single" w:sz="4" w:space="0" w:color="auto"/>
              <w:left w:val="single" w:sz="4" w:space="0" w:color="auto"/>
              <w:bottom w:val="single" w:sz="4" w:space="0" w:color="auto"/>
              <w:right w:val="single" w:sz="4" w:space="0" w:color="auto"/>
            </w:tcBorders>
          </w:tcPr>
          <w:p w14:paraId="3BA60D03" w14:textId="77777777" w:rsidR="00CB20C1" w:rsidRPr="004647DA" w:rsidRDefault="00CB20C1" w:rsidP="00A82BE9">
            <w:pPr>
              <w:widowControl w:val="0"/>
              <w:autoSpaceDE w:val="0"/>
              <w:autoSpaceDN w:val="0"/>
              <w:adjustRightInd w:val="0"/>
              <w:snapToGrid w:val="0"/>
              <w:rPr>
                <w:rFonts w:ascii="Arial Narrow" w:hAnsi="Arial Narrow"/>
              </w:rPr>
            </w:pPr>
          </w:p>
        </w:tc>
      </w:tr>
      <w:tr w:rsidR="00CB20C1" w:rsidRPr="004647DA" w14:paraId="70D330F3" w14:textId="77777777" w:rsidTr="00EB023E">
        <w:trPr>
          <w:trHeight w:val="286"/>
        </w:trPr>
        <w:tc>
          <w:tcPr>
            <w:tcW w:w="6228" w:type="dxa"/>
            <w:tcBorders>
              <w:top w:val="single" w:sz="4" w:space="0" w:color="auto"/>
              <w:left w:val="single" w:sz="4" w:space="0" w:color="auto"/>
              <w:bottom w:val="single" w:sz="4" w:space="0" w:color="auto"/>
              <w:right w:val="single" w:sz="4" w:space="0" w:color="auto"/>
            </w:tcBorders>
          </w:tcPr>
          <w:p w14:paraId="08B38839" w14:textId="77777777" w:rsidR="00CB20C1" w:rsidRPr="004647DA" w:rsidRDefault="00CB20C1" w:rsidP="00A82BE9">
            <w:pPr>
              <w:widowControl w:val="0"/>
              <w:autoSpaceDE w:val="0"/>
              <w:autoSpaceDN w:val="0"/>
              <w:adjustRightInd w:val="0"/>
              <w:rPr>
                <w:rFonts w:ascii="Arial Narrow" w:hAnsi="Arial Narrow"/>
              </w:rPr>
            </w:pPr>
            <w:r w:rsidRPr="004647DA">
              <w:rPr>
                <w:rFonts w:ascii="Arial Narrow" w:hAnsi="Arial Narrow"/>
              </w:rPr>
              <w:t>Instrukcja obsługi przedmiotu oferty w języku polskim</w:t>
            </w:r>
          </w:p>
        </w:tc>
        <w:tc>
          <w:tcPr>
            <w:tcW w:w="3969" w:type="dxa"/>
            <w:tcBorders>
              <w:top w:val="single" w:sz="4" w:space="0" w:color="auto"/>
              <w:left w:val="single" w:sz="4" w:space="0" w:color="auto"/>
              <w:bottom w:val="single" w:sz="4" w:space="0" w:color="auto"/>
              <w:right w:val="single" w:sz="4" w:space="0" w:color="auto"/>
            </w:tcBorders>
          </w:tcPr>
          <w:p w14:paraId="6A7DA295" w14:textId="77777777" w:rsidR="00CB20C1" w:rsidRPr="004647DA" w:rsidRDefault="00CB20C1" w:rsidP="00A82BE9">
            <w:pPr>
              <w:widowControl w:val="0"/>
              <w:autoSpaceDE w:val="0"/>
              <w:autoSpaceDN w:val="0"/>
              <w:adjustRightInd w:val="0"/>
              <w:snapToGrid w:val="0"/>
              <w:rPr>
                <w:rFonts w:ascii="Arial Narrow" w:hAnsi="Arial Narrow"/>
              </w:rPr>
            </w:pPr>
          </w:p>
        </w:tc>
      </w:tr>
    </w:tbl>
    <w:p w14:paraId="7109E006" w14:textId="77777777" w:rsidR="00CB20C1" w:rsidRPr="004647DA" w:rsidRDefault="00CB20C1" w:rsidP="00CB20C1">
      <w:pPr>
        <w:tabs>
          <w:tab w:val="right" w:pos="9120"/>
        </w:tabs>
        <w:jc w:val="both"/>
        <w:rPr>
          <w:rFonts w:ascii="Arial Narrow" w:hAnsi="Arial Narrow"/>
          <w:b/>
        </w:rPr>
      </w:pPr>
    </w:p>
    <w:p w14:paraId="22E428DD" w14:textId="77777777" w:rsidR="00CB20C1" w:rsidRPr="004647DA" w:rsidRDefault="00CB20C1" w:rsidP="00CB20C1">
      <w:pPr>
        <w:ind w:left="-426"/>
        <w:rPr>
          <w:rFonts w:ascii="Arial Narrow" w:hAnsi="Arial Narrow"/>
        </w:rPr>
      </w:pPr>
      <w:r w:rsidRPr="004647DA">
        <w:rPr>
          <w:rFonts w:ascii="Arial Narrow" w:hAnsi="Arial Narrow"/>
          <w:b/>
          <w:u w:val="single"/>
        </w:rPr>
        <w:t>UWAGA</w:t>
      </w:r>
      <w:r w:rsidRPr="004647DA">
        <w:rPr>
          <w:rFonts w:ascii="Arial Narrow" w:hAnsi="Arial Narrow"/>
        </w:rPr>
        <w:t xml:space="preserve">: W kolumnie  </w:t>
      </w:r>
      <w:r w:rsidRPr="004647DA">
        <w:rPr>
          <w:rFonts w:ascii="Arial Narrow" w:hAnsi="Arial Narrow"/>
          <w:i/>
        </w:rPr>
        <w:t>„</w:t>
      </w:r>
      <w:r w:rsidRPr="004647DA">
        <w:rPr>
          <w:rFonts w:ascii="Arial Narrow" w:hAnsi="Arial Narrow"/>
        </w:rPr>
        <w:t>Opis parametrów wymaganych</w:t>
      </w:r>
      <w:r w:rsidRPr="004647DA">
        <w:rPr>
          <w:rFonts w:ascii="Arial Narrow" w:hAnsi="Arial Narrow"/>
          <w:i/>
        </w:rPr>
        <w:t>”</w:t>
      </w:r>
      <w:r w:rsidRPr="004647DA">
        <w:rPr>
          <w:rFonts w:ascii="Arial Narrow" w:hAnsi="Arial Narrow"/>
        </w:rPr>
        <w:t xml:space="preserve"> wpisano minimalne wymagane parametry. Nie spełnienie jednego z parametrów minimalnych będzie skutkowało odrzuceniem oferty.</w:t>
      </w:r>
    </w:p>
    <w:p w14:paraId="2600624E" w14:textId="77777777" w:rsidR="00CB20C1" w:rsidRPr="004647DA" w:rsidRDefault="00CB20C1" w:rsidP="00CB20C1">
      <w:pPr>
        <w:pStyle w:val="Tekstblokowy"/>
        <w:ind w:left="-426"/>
      </w:pPr>
    </w:p>
    <w:p w14:paraId="77C810C4" w14:textId="77777777" w:rsidR="00CB20C1" w:rsidRPr="004647DA" w:rsidRDefault="00CB20C1" w:rsidP="00CB20C1">
      <w:pPr>
        <w:pStyle w:val="Tekstblokowy"/>
        <w:tabs>
          <w:tab w:val="left" w:pos="1916"/>
        </w:tabs>
        <w:ind w:left="-426" w:firstLine="0"/>
        <w:rPr>
          <w:b/>
          <w:u w:val="single"/>
        </w:rPr>
      </w:pPr>
      <w:r w:rsidRPr="004647DA">
        <w:rPr>
          <w:b/>
          <w:u w:val="single"/>
        </w:rPr>
        <w:t xml:space="preserve">Oświadczenie  Wykonawcy: </w:t>
      </w:r>
      <w:r w:rsidRPr="004647DA">
        <w:rPr>
          <w:b/>
          <w:u w:val="single"/>
        </w:rPr>
        <w:tab/>
      </w:r>
    </w:p>
    <w:p w14:paraId="51382584" w14:textId="77777777" w:rsidR="00CB20C1" w:rsidRPr="004647DA" w:rsidRDefault="00CB20C1" w:rsidP="00CB20C1">
      <w:pPr>
        <w:pStyle w:val="Tekstblokowy"/>
        <w:widowControl/>
        <w:autoSpaceDE/>
        <w:autoSpaceDN/>
        <w:adjustRightInd/>
        <w:spacing w:line="300" w:lineRule="auto"/>
        <w:ind w:left="-426" w:right="72" w:firstLine="0"/>
      </w:pPr>
      <w:r w:rsidRPr="004647DA">
        <w:t>1.Oświadczamy, że przedstawione powyżej dane są prawdziwe oraz zobowiązujemy się w przypadku wygrania   przetargu do dostarczenia sprzętu spełniającego wyspecyfikowane parametry.</w:t>
      </w:r>
    </w:p>
    <w:p w14:paraId="72040B99" w14:textId="77777777" w:rsidR="00CB20C1" w:rsidRPr="004647DA" w:rsidRDefault="00CB20C1" w:rsidP="00CB20C1">
      <w:pPr>
        <w:pStyle w:val="Tekstblokowy"/>
        <w:widowControl/>
        <w:autoSpaceDE/>
        <w:autoSpaceDN/>
        <w:adjustRightInd/>
        <w:spacing w:line="300" w:lineRule="auto"/>
        <w:ind w:left="-426" w:right="72" w:firstLine="0"/>
      </w:pPr>
      <w:r w:rsidRPr="004647DA">
        <w:t>2.Oświadczamy, że oferowany, powyżej wyspecyfikowany sprzęt jest kompletny i po zainstalowaniu będzie gotowy do eksploatacji, bez żadnych dodatkowych zakupów i inwestycji.</w:t>
      </w:r>
    </w:p>
    <w:p w14:paraId="4916C588" w14:textId="77777777" w:rsidR="00070D57" w:rsidRDefault="00070D57" w:rsidP="0058650C">
      <w:pPr>
        <w:keepNext/>
        <w:numPr>
          <w:ilvl w:val="1"/>
          <w:numId w:val="0"/>
        </w:numPr>
        <w:tabs>
          <w:tab w:val="num" w:pos="0"/>
        </w:tabs>
        <w:suppressAutoHyphens/>
        <w:spacing w:after="0" w:line="240" w:lineRule="auto"/>
        <w:ind w:right="50"/>
        <w:jc w:val="right"/>
        <w:outlineLvl w:val="1"/>
        <w:rPr>
          <w:rFonts w:ascii="Arial Narrow" w:eastAsia="Times New Roman" w:hAnsi="Arial Narrow" w:cs="Arial Narrow"/>
          <w:i/>
          <w:iCs/>
          <w:u w:val="single"/>
          <w:lang w:eastAsia="pl-PL"/>
        </w:rPr>
      </w:pPr>
    </w:p>
    <w:p w14:paraId="175B9A32" w14:textId="77777777" w:rsidR="00EB023E" w:rsidRDefault="00EB023E" w:rsidP="00F96AF8">
      <w:pPr>
        <w:keepNext/>
        <w:numPr>
          <w:ilvl w:val="1"/>
          <w:numId w:val="0"/>
        </w:numPr>
        <w:tabs>
          <w:tab w:val="num" w:pos="0"/>
        </w:tabs>
        <w:suppressAutoHyphens/>
        <w:spacing w:after="0" w:line="240" w:lineRule="auto"/>
        <w:ind w:right="50"/>
        <w:outlineLvl w:val="1"/>
        <w:rPr>
          <w:rFonts w:ascii="Arial Narrow" w:eastAsia="Times New Roman" w:hAnsi="Arial Narrow" w:cs="Arial Narrow"/>
          <w:i/>
          <w:iCs/>
          <w:u w:val="single"/>
          <w:lang w:eastAsia="pl-PL"/>
        </w:rPr>
      </w:pPr>
    </w:p>
    <w:p w14:paraId="5F3DB19A" w14:textId="77777777" w:rsidR="00EB023E" w:rsidRDefault="00EB023E" w:rsidP="00F96AF8">
      <w:pPr>
        <w:keepNext/>
        <w:numPr>
          <w:ilvl w:val="1"/>
          <w:numId w:val="0"/>
        </w:numPr>
        <w:tabs>
          <w:tab w:val="num" w:pos="0"/>
        </w:tabs>
        <w:suppressAutoHyphens/>
        <w:spacing w:after="0" w:line="240" w:lineRule="auto"/>
        <w:ind w:right="50"/>
        <w:outlineLvl w:val="1"/>
        <w:rPr>
          <w:rFonts w:ascii="Arial Narrow" w:eastAsia="Times New Roman" w:hAnsi="Arial Narrow" w:cs="Arial Narrow"/>
          <w:i/>
          <w:iCs/>
          <w:u w:val="single"/>
          <w:lang w:eastAsia="pl-PL"/>
        </w:rPr>
      </w:pPr>
    </w:p>
    <w:p w14:paraId="30371D7F" w14:textId="77777777" w:rsidR="00EB023E" w:rsidRDefault="00EB023E" w:rsidP="00F96AF8">
      <w:pPr>
        <w:keepNext/>
        <w:numPr>
          <w:ilvl w:val="1"/>
          <w:numId w:val="0"/>
        </w:numPr>
        <w:tabs>
          <w:tab w:val="num" w:pos="0"/>
        </w:tabs>
        <w:suppressAutoHyphens/>
        <w:spacing w:after="0" w:line="240" w:lineRule="auto"/>
        <w:ind w:right="50"/>
        <w:outlineLvl w:val="1"/>
        <w:rPr>
          <w:rFonts w:ascii="Arial Narrow" w:eastAsia="Times New Roman" w:hAnsi="Arial Narrow" w:cs="Arial Narrow"/>
          <w:i/>
          <w:iCs/>
          <w:u w:val="single"/>
          <w:lang w:eastAsia="pl-PL"/>
        </w:rPr>
      </w:pPr>
    </w:p>
    <w:p w14:paraId="4D7366DB" w14:textId="77777777" w:rsidR="00EB023E" w:rsidRDefault="00EB023E" w:rsidP="00F96AF8">
      <w:pPr>
        <w:keepNext/>
        <w:numPr>
          <w:ilvl w:val="1"/>
          <w:numId w:val="0"/>
        </w:numPr>
        <w:tabs>
          <w:tab w:val="num" w:pos="0"/>
        </w:tabs>
        <w:suppressAutoHyphens/>
        <w:spacing w:after="0" w:line="240" w:lineRule="auto"/>
        <w:ind w:right="50"/>
        <w:outlineLvl w:val="1"/>
        <w:rPr>
          <w:rFonts w:ascii="Arial Narrow" w:eastAsia="Times New Roman" w:hAnsi="Arial Narrow" w:cs="Arial Narrow"/>
          <w:iCs/>
          <w:lang w:eastAsia="pl-PL"/>
        </w:rPr>
      </w:pPr>
    </w:p>
    <w:p w14:paraId="13DF5235" w14:textId="77777777" w:rsidR="00F96AF8" w:rsidRDefault="00F96AF8" w:rsidP="00F96AF8">
      <w:pPr>
        <w:keepNext/>
        <w:numPr>
          <w:ilvl w:val="1"/>
          <w:numId w:val="0"/>
        </w:numPr>
        <w:tabs>
          <w:tab w:val="num" w:pos="0"/>
        </w:tabs>
        <w:suppressAutoHyphens/>
        <w:spacing w:after="0" w:line="240" w:lineRule="auto"/>
        <w:ind w:right="50"/>
        <w:outlineLvl w:val="1"/>
        <w:rPr>
          <w:rFonts w:ascii="Arial Narrow" w:eastAsia="Times New Roman" w:hAnsi="Arial Narrow" w:cs="Arial Narrow"/>
          <w:iCs/>
          <w:lang w:eastAsia="pl-PL"/>
        </w:rPr>
      </w:pPr>
    </w:p>
    <w:p w14:paraId="79617180" w14:textId="77777777" w:rsidR="00F96AF8" w:rsidRDefault="00F96AF8" w:rsidP="00F96AF8">
      <w:pPr>
        <w:keepNext/>
        <w:numPr>
          <w:ilvl w:val="1"/>
          <w:numId w:val="0"/>
        </w:numPr>
        <w:tabs>
          <w:tab w:val="num" w:pos="0"/>
        </w:tabs>
        <w:suppressAutoHyphens/>
        <w:spacing w:after="0" w:line="240" w:lineRule="auto"/>
        <w:ind w:right="50"/>
        <w:outlineLvl w:val="1"/>
        <w:rPr>
          <w:rFonts w:ascii="Arial Narrow" w:eastAsia="Times New Roman" w:hAnsi="Arial Narrow" w:cs="Arial Narrow"/>
          <w:iCs/>
          <w:lang w:eastAsia="pl-PL"/>
        </w:rPr>
      </w:pPr>
    </w:p>
    <w:p w14:paraId="5CD35D2D" w14:textId="77777777" w:rsidR="00EB023E" w:rsidRDefault="00EB023E" w:rsidP="00F96AF8">
      <w:pPr>
        <w:keepNext/>
        <w:numPr>
          <w:ilvl w:val="1"/>
          <w:numId w:val="0"/>
        </w:numPr>
        <w:tabs>
          <w:tab w:val="num" w:pos="0"/>
        </w:tabs>
        <w:suppressAutoHyphens/>
        <w:spacing w:after="0" w:line="240" w:lineRule="auto"/>
        <w:ind w:right="50"/>
        <w:outlineLvl w:val="1"/>
        <w:rPr>
          <w:rFonts w:ascii="Arial Narrow" w:eastAsia="Times New Roman" w:hAnsi="Arial Narrow" w:cs="Arial Narrow"/>
          <w:iCs/>
          <w:lang w:eastAsia="pl-PL"/>
        </w:rPr>
      </w:pPr>
    </w:p>
    <w:p w14:paraId="33AA6755" w14:textId="77777777" w:rsidR="00EB023E" w:rsidRDefault="00EB023E" w:rsidP="00F96AF8">
      <w:pPr>
        <w:keepNext/>
        <w:numPr>
          <w:ilvl w:val="1"/>
          <w:numId w:val="0"/>
        </w:numPr>
        <w:tabs>
          <w:tab w:val="num" w:pos="0"/>
        </w:tabs>
        <w:suppressAutoHyphens/>
        <w:spacing w:after="0" w:line="240" w:lineRule="auto"/>
        <w:ind w:right="50"/>
        <w:outlineLvl w:val="1"/>
        <w:rPr>
          <w:rFonts w:ascii="Arial Narrow" w:eastAsia="Times New Roman" w:hAnsi="Arial Narrow" w:cs="Arial Narrow"/>
          <w:iCs/>
          <w:lang w:eastAsia="pl-PL"/>
        </w:rPr>
      </w:pPr>
    </w:p>
    <w:p w14:paraId="2B4AF582" w14:textId="77777777" w:rsidR="00EB023E" w:rsidRDefault="00EB023E" w:rsidP="00F96AF8">
      <w:pPr>
        <w:keepNext/>
        <w:numPr>
          <w:ilvl w:val="1"/>
          <w:numId w:val="0"/>
        </w:numPr>
        <w:tabs>
          <w:tab w:val="num" w:pos="0"/>
        </w:tabs>
        <w:suppressAutoHyphens/>
        <w:spacing w:after="0" w:line="240" w:lineRule="auto"/>
        <w:ind w:right="50"/>
        <w:outlineLvl w:val="1"/>
        <w:rPr>
          <w:rFonts w:ascii="Arial Narrow" w:eastAsia="Times New Roman" w:hAnsi="Arial Narrow" w:cs="Arial Narrow"/>
          <w:iCs/>
          <w:lang w:eastAsia="pl-PL"/>
        </w:rPr>
      </w:pPr>
    </w:p>
    <w:p w14:paraId="75B93698" w14:textId="77777777" w:rsidR="00EB023E" w:rsidRDefault="00EB023E" w:rsidP="00F96AF8">
      <w:pPr>
        <w:keepNext/>
        <w:numPr>
          <w:ilvl w:val="1"/>
          <w:numId w:val="0"/>
        </w:numPr>
        <w:tabs>
          <w:tab w:val="num" w:pos="0"/>
        </w:tabs>
        <w:suppressAutoHyphens/>
        <w:spacing w:after="0" w:line="240" w:lineRule="auto"/>
        <w:ind w:right="50"/>
        <w:outlineLvl w:val="1"/>
        <w:rPr>
          <w:rFonts w:ascii="Arial Narrow" w:eastAsia="Times New Roman" w:hAnsi="Arial Narrow" w:cs="Arial Narrow"/>
          <w:iCs/>
          <w:lang w:eastAsia="pl-PL"/>
        </w:rPr>
      </w:pPr>
    </w:p>
    <w:p w14:paraId="5D70522A" w14:textId="77777777" w:rsidR="00EB023E" w:rsidRDefault="00EB023E" w:rsidP="00F96AF8">
      <w:pPr>
        <w:keepNext/>
        <w:numPr>
          <w:ilvl w:val="1"/>
          <w:numId w:val="0"/>
        </w:numPr>
        <w:tabs>
          <w:tab w:val="num" w:pos="0"/>
        </w:tabs>
        <w:suppressAutoHyphens/>
        <w:spacing w:after="0" w:line="240" w:lineRule="auto"/>
        <w:ind w:right="50"/>
        <w:outlineLvl w:val="1"/>
        <w:rPr>
          <w:rFonts w:ascii="Arial Narrow" w:eastAsia="Times New Roman" w:hAnsi="Arial Narrow" w:cs="Arial Narrow"/>
          <w:iCs/>
          <w:lang w:eastAsia="pl-PL"/>
        </w:rPr>
      </w:pPr>
    </w:p>
    <w:p w14:paraId="50E1BA56" w14:textId="77777777" w:rsidR="00EB023E" w:rsidRDefault="00EB023E" w:rsidP="00F96AF8">
      <w:pPr>
        <w:keepNext/>
        <w:numPr>
          <w:ilvl w:val="1"/>
          <w:numId w:val="0"/>
        </w:numPr>
        <w:tabs>
          <w:tab w:val="num" w:pos="0"/>
        </w:tabs>
        <w:suppressAutoHyphens/>
        <w:spacing w:after="0" w:line="240" w:lineRule="auto"/>
        <w:ind w:right="50"/>
        <w:outlineLvl w:val="1"/>
        <w:rPr>
          <w:rFonts w:ascii="Arial Narrow" w:eastAsia="Times New Roman" w:hAnsi="Arial Narrow" w:cs="Arial Narrow"/>
          <w:iCs/>
          <w:lang w:eastAsia="pl-PL"/>
        </w:rPr>
      </w:pPr>
    </w:p>
    <w:p w14:paraId="135C713A" w14:textId="77777777" w:rsidR="009B164C" w:rsidRDefault="009B164C" w:rsidP="00F96AF8">
      <w:pPr>
        <w:keepNext/>
        <w:numPr>
          <w:ilvl w:val="1"/>
          <w:numId w:val="0"/>
        </w:numPr>
        <w:tabs>
          <w:tab w:val="num" w:pos="0"/>
        </w:tabs>
        <w:suppressAutoHyphens/>
        <w:spacing w:after="0" w:line="240" w:lineRule="auto"/>
        <w:ind w:right="50"/>
        <w:outlineLvl w:val="1"/>
        <w:rPr>
          <w:rFonts w:ascii="Arial Narrow" w:eastAsia="Times New Roman" w:hAnsi="Arial Narrow" w:cs="Arial Narrow"/>
          <w:iCs/>
          <w:lang w:eastAsia="pl-PL"/>
        </w:rPr>
      </w:pPr>
    </w:p>
    <w:p w14:paraId="619B4FB3" w14:textId="77777777" w:rsidR="009B164C" w:rsidRDefault="009B164C" w:rsidP="00F96AF8">
      <w:pPr>
        <w:keepNext/>
        <w:numPr>
          <w:ilvl w:val="1"/>
          <w:numId w:val="0"/>
        </w:numPr>
        <w:tabs>
          <w:tab w:val="num" w:pos="0"/>
        </w:tabs>
        <w:suppressAutoHyphens/>
        <w:spacing w:after="0" w:line="240" w:lineRule="auto"/>
        <w:ind w:right="50"/>
        <w:outlineLvl w:val="1"/>
        <w:rPr>
          <w:rFonts w:ascii="Arial Narrow" w:eastAsia="Times New Roman" w:hAnsi="Arial Narrow" w:cs="Arial Narrow"/>
          <w:iCs/>
          <w:lang w:eastAsia="pl-PL"/>
        </w:rPr>
      </w:pPr>
      <w:bookmarkStart w:id="23" w:name="_GoBack"/>
      <w:bookmarkEnd w:id="23"/>
    </w:p>
    <w:p w14:paraId="7EB65526" w14:textId="77777777" w:rsidR="00EB023E" w:rsidRDefault="00EB023E" w:rsidP="00F96AF8">
      <w:pPr>
        <w:keepNext/>
        <w:numPr>
          <w:ilvl w:val="1"/>
          <w:numId w:val="0"/>
        </w:numPr>
        <w:tabs>
          <w:tab w:val="num" w:pos="0"/>
        </w:tabs>
        <w:suppressAutoHyphens/>
        <w:spacing w:after="0" w:line="240" w:lineRule="auto"/>
        <w:ind w:right="50"/>
        <w:outlineLvl w:val="1"/>
        <w:rPr>
          <w:rFonts w:ascii="Arial Narrow" w:eastAsia="Times New Roman" w:hAnsi="Arial Narrow" w:cs="Arial Narrow"/>
          <w:iCs/>
          <w:lang w:eastAsia="pl-PL"/>
        </w:rPr>
      </w:pPr>
    </w:p>
    <w:p w14:paraId="33ED7FD4" w14:textId="77777777" w:rsidR="00EB023E" w:rsidRDefault="00EB023E" w:rsidP="00F96AF8">
      <w:pPr>
        <w:keepNext/>
        <w:numPr>
          <w:ilvl w:val="1"/>
          <w:numId w:val="0"/>
        </w:numPr>
        <w:tabs>
          <w:tab w:val="num" w:pos="0"/>
        </w:tabs>
        <w:suppressAutoHyphens/>
        <w:spacing w:after="0" w:line="240" w:lineRule="auto"/>
        <w:ind w:right="50"/>
        <w:outlineLvl w:val="1"/>
        <w:rPr>
          <w:rFonts w:ascii="Arial Narrow" w:eastAsia="Times New Roman" w:hAnsi="Arial Narrow" w:cs="Arial Narrow"/>
          <w:iCs/>
          <w:lang w:eastAsia="pl-PL"/>
        </w:rPr>
      </w:pPr>
    </w:p>
    <w:p w14:paraId="394DA695" w14:textId="77777777" w:rsidR="00EB023E" w:rsidRDefault="00EB023E" w:rsidP="00F96AF8">
      <w:pPr>
        <w:keepNext/>
        <w:numPr>
          <w:ilvl w:val="1"/>
          <w:numId w:val="0"/>
        </w:numPr>
        <w:tabs>
          <w:tab w:val="num" w:pos="0"/>
        </w:tabs>
        <w:suppressAutoHyphens/>
        <w:spacing w:after="0" w:line="240" w:lineRule="auto"/>
        <w:ind w:right="50"/>
        <w:outlineLvl w:val="1"/>
        <w:rPr>
          <w:rFonts w:ascii="Arial Narrow" w:eastAsia="Times New Roman" w:hAnsi="Arial Narrow" w:cs="Arial Narrow"/>
          <w:iCs/>
          <w:lang w:eastAsia="pl-PL"/>
        </w:rPr>
      </w:pPr>
    </w:p>
    <w:p w14:paraId="5946E09F" w14:textId="77777777" w:rsidR="00EB023E" w:rsidRPr="00F96AF8" w:rsidRDefault="00EB023E" w:rsidP="00F96AF8">
      <w:pPr>
        <w:keepNext/>
        <w:numPr>
          <w:ilvl w:val="1"/>
          <w:numId w:val="0"/>
        </w:numPr>
        <w:tabs>
          <w:tab w:val="num" w:pos="0"/>
        </w:tabs>
        <w:suppressAutoHyphens/>
        <w:spacing w:after="0" w:line="240" w:lineRule="auto"/>
        <w:ind w:right="50"/>
        <w:outlineLvl w:val="1"/>
        <w:rPr>
          <w:rFonts w:ascii="Arial Narrow" w:eastAsia="Times New Roman" w:hAnsi="Arial Narrow" w:cs="Arial Narrow"/>
          <w:iCs/>
          <w:lang w:eastAsia="pl-PL"/>
        </w:rPr>
      </w:pPr>
    </w:p>
    <w:p w14:paraId="17B6FF23" w14:textId="204B48EC" w:rsidR="009210C8" w:rsidRPr="009210C8" w:rsidRDefault="009210C8" w:rsidP="0058650C">
      <w:pPr>
        <w:keepNext/>
        <w:numPr>
          <w:ilvl w:val="1"/>
          <w:numId w:val="0"/>
        </w:numPr>
        <w:tabs>
          <w:tab w:val="num" w:pos="0"/>
        </w:tabs>
        <w:suppressAutoHyphens/>
        <w:spacing w:after="0" w:line="240" w:lineRule="auto"/>
        <w:ind w:right="50"/>
        <w:jc w:val="right"/>
        <w:outlineLvl w:val="1"/>
        <w:rPr>
          <w:rFonts w:ascii="Arial Narrow" w:eastAsia="Times New Roman" w:hAnsi="Arial Narrow" w:cs="Arial Narrow"/>
          <w:b/>
          <w:bCs/>
          <w:i/>
          <w:iCs/>
          <w:sz w:val="28"/>
          <w:szCs w:val="28"/>
          <w:lang w:eastAsia="pl-PL"/>
        </w:rPr>
      </w:pPr>
      <w:r w:rsidRPr="009210C8">
        <w:rPr>
          <w:rFonts w:ascii="Arial Narrow" w:eastAsia="Times New Roman" w:hAnsi="Arial Narrow" w:cs="Arial Narrow"/>
          <w:i/>
          <w:iCs/>
          <w:u w:val="single"/>
          <w:lang w:eastAsia="pl-PL"/>
        </w:rPr>
        <w:t xml:space="preserve">Załącznik nr </w:t>
      </w:r>
      <w:r w:rsidR="003E7574">
        <w:rPr>
          <w:rFonts w:ascii="Arial Narrow" w:eastAsia="Times New Roman" w:hAnsi="Arial Narrow" w:cs="Arial Narrow"/>
          <w:i/>
          <w:iCs/>
          <w:u w:val="single"/>
          <w:lang w:eastAsia="pl-PL"/>
        </w:rPr>
        <w:t>3</w:t>
      </w:r>
    </w:p>
    <w:p w14:paraId="0F99EBF8" w14:textId="23FD4A16" w:rsidR="001975E8" w:rsidRPr="003C4BFB" w:rsidRDefault="009210C8" w:rsidP="003C4BFB">
      <w:pPr>
        <w:keepNext/>
        <w:widowControl w:val="0"/>
        <w:tabs>
          <w:tab w:val="num" w:pos="0"/>
        </w:tabs>
        <w:suppressAutoHyphens/>
        <w:autoSpaceDE w:val="0"/>
        <w:spacing w:after="0" w:line="240" w:lineRule="auto"/>
        <w:ind w:right="50"/>
        <w:jc w:val="center"/>
        <w:outlineLvl w:val="0"/>
        <w:rPr>
          <w:rFonts w:ascii="Arial Narrow" w:eastAsia="Times New Roman" w:hAnsi="Arial Narrow" w:cs="Arial Narrow"/>
          <w:b/>
          <w:bCs/>
          <w:color w:val="000000"/>
          <w:lang w:eastAsia="pl-PL"/>
        </w:rPr>
      </w:pPr>
      <w:r w:rsidRPr="009210C8">
        <w:rPr>
          <w:rFonts w:ascii="Arial Narrow" w:eastAsia="Times New Roman" w:hAnsi="Arial Narrow" w:cs="Arial Narrow"/>
          <w:b/>
          <w:bCs/>
          <w:color w:val="000000"/>
          <w:lang w:eastAsia="pl-PL"/>
        </w:rPr>
        <w:t>Projekt umowy</w:t>
      </w:r>
    </w:p>
    <w:p w14:paraId="186F7558" w14:textId="06F582A5" w:rsidR="001975E8" w:rsidRDefault="001975E8" w:rsidP="0058650C">
      <w:pPr>
        <w:tabs>
          <w:tab w:val="left" w:pos="1080"/>
        </w:tabs>
        <w:spacing w:after="0" w:line="240" w:lineRule="auto"/>
        <w:ind w:right="50"/>
        <w:rPr>
          <w:rFonts w:ascii="Arial Narrow" w:eastAsia="Times New Roman" w:hAnsi="Arial Narrow" w:cs="Arial Narrow"/>
          <w:lang w:eastAsia="pl-PL"/>
        </w:rPr>
      </w:pPr>
    </w:p>
    <w:p w14:paraId="431B4D4B" w14:textId="77777777" w:rsidR="0058650C" w:rsidRDefault="0058650C" w:rsidP="0058650C">
      <w:pPr>
        <w:spacing w:after="0" w:line="240" w:lineRule="auto"/>
        <w:jc w:val="both"/>
        <w:rPr>
          <w:rFonts w:ascii="Arial Narrow" w:hAnsi="Arial Narrow"/>
        </w:rPr>
      </w:pPr>
      <w:r w:rsidRPr="0058650C">
        <w:rPr>
          <w:rFonts w:ascii="Arial Narrow" w:hAnsi="Arial Narrow"/>
        </w:rPr>
        <w:t>UMOWA Nr .......</w:t>
      </w:r>
    </w:p>
    <w:p w14:paraId="69D6596F" w14:textId="24FE193F" w:rsidR="0058650C" w:rsidRPr="0058650C" w:rsidRDefault="0058650C" w:rsidP="0058650C">
      <w:pPr>
        <w:spacing w:after="0" w:line="240" w:lineRule="auto"/>
        <w:jc w:val="both"/>
        <w:rPr>
          <w:rFonts w:ascii="Arial Narrow" w:hAnsi="Arial Narrow"/>
        </w:rPr>
      </w:pPr>
      <w:r w:rsidRPr="0058650C">
        <w:rPr>
          <w:rFonts w:ascii="Arial Narrow" w:hAnsi="Arial Narrow"/>
        </w:rPr>
        <w:t>zawarta w dniu … ……………….. r. w Pleszewie, pomiędzy</w:t>
      </w:r>
    </w:p>
    <w:p w14:paraId="5F31D7FB" w14:textId="77777777" w:rsidR="0058650C" w:rsidRPr="0058650C" w:rsidRDefault="0058650C" w:rsidP="0058650C">
      <w:pPr>
        <w:spacing w:after="0" w:line="240" w:lineRule="auto"/>
        <w:jc w:val="both"/>
        <w:rPr>
          <w:rFonts w:ascii="Arial Narrow" w:hAnsi="Arial Narrow"/>
        </w:rPr>
      </w:pPr>
      <w:r w:rsidRPr="0058650C">
        <w:rPr>
          <w:rFonts w:ascii="Arial Narrow" w:hAnsi="Arial Narrow"/>
        </w:rPr>
        <w:t>Spółką  Pleszewskie Centrum Medyczne w Pleszewie Sp. z o.o., ul. Poznańska 125a, 63-300 Pleszew, wpisaną do Krajowego Rejestru Sądowego przez Sąd Rejonowy Poznań – Nowe Miasto i Wilda w Poznaniu IX Wydział Gospodarczy KRS, pod numerem 0000303091, REGON: 300770088, NIP: 608-007-45-63, wysokość kapitału zakładowego 61 981 000,00 zł, reprezentowaną przez ………………………………………………………………., zwaną w dalszej treści Zamawiającym</w:t>
      </w:r>
    </w:p>
    <w:p w14:paraId="16379E2A" w14:textId="77777777" w:rsidR="0058650C" w:rsidRPr="0058650C" w:rsidRDefault="0058650C" w:rsidP="0058650C">
      <w:pPr>
        <w:spacing w:after="0" w:line="240" w:lineRule="auto"/>
        <w:jc w:val="both"/>
        <w:rPr>
          <w:rFonts w:ascii="Arial Narrow" w:hAnsi="Arial Narrow"/>
        </w:rPr>
      </w:pPr>
      <w:r w:rsidRPr="0058650C">
        <w:rPr>
          <w:rFonts w:ascii="Arial Narrow" w:hAnsi="Arial Narrow"/>
        </w:rPr>
        <w:t>a  ...................................................................................</w:t>
      </w:r>
    </w:p>
    <w:p w14:paraId="6EBB6CE6" w14:textId="77777777" w:rsidR="0058650C" w:rsidRPr="0058650C" w:rsidRDefault="0058650C" w:rsidP="0058650C">
      <w:pPr>
        <w:spacing w:after="0" w:line="240" w:lineRule="auto"/>
        <w:jc w:val="both"/>
        <w:rPr>
          <w:rFonts w:ascii="Arial Narrow" w:hAnsi="Arial Narrow"/>
        </w:rPr>
      </w:pPr>
      <w:r w:rsidRPr="0058650C">
        <w:rPr>
          <w:rFonts w:ascii="Arial Narrow" w:hAnsi="Arial Narrow"/>
        </w:rPr>
        <w:t xml:space="preserve"> zwaną w dalszej treści umowy  „Wykonawcą”,</w:t>
      </w:r>
    </w:p>
    <w:p w14:paraId="3781222E" w14:textId="470FF639" w:rsidR="001975E8" w:rsidRPr="005E65F1" w:rsidRDefault="0058650C" w:rsidP="0058650C">
      <w:pPr>
        <w:spacing w:after="0" w:line="240" w:lineRule="auto"/>
        <w:jc w:val="both"/>
        <w:rPr>
          <w:rFonts w:ascii="Arial Narrow" w:hAnsi="Arial Narrow" w:cs="Arial Narrow"/>
        </w:rPr>
      </w:pPr>
      <w:r w:rsidRPr="005E65F1">
        <w:rPr>
          <w:rFonts w:ascii="Arial Narrow" w:hAnsi="Arial Narrow"/>
        </w:rPr>
        <w:t>o następującej treści:</w:t>
      </w:r>
    </w:p>
    <w:p w14:paraId="45009ADA" w14:textId="77777777" w:rsidR="001975E8" w:rsidRPr="005E65F1" w:rsidRDefault="001975E8" w:rsidP="0058650C">
      <w:pPr>
        <w:spacing w:after="0" w:line="240" w:lineRule="auto"/>
        <w:jc w:val="center"/>
        <w:rPr>
          <w:rFonts w:ascii="Arial Narrow" w:hAnsi="Arial Narrow" w:cs="Arial Narrow"/>
        </w:rPr>
      </w:pPr>
    </w:p>
    <w:p w14:paraId="461EE3DD" w14:textId="77777777" w:rsidR="00E9009C" w:rsidRPr="005E65F1" w:rsidRDefault="00E9009C" w:rsidP="00E9009C">
      <w:pPr>
        <w:spacing w:after="0" w:line="240" w:lineRule="auto"/>
        <w:ind w:right="-28"/>
        <w:jc w:val="center"/>
        <w:rPr>
          <w:rFonts w:ascii="Arial Narrow" w:eastAsia="Times New Roman" w:hAnsi="Arial Narrow" w:cs="Times New Roman"/>
          <w:lang w:eastAsia="pl-PL"/>
        </w:rPr>
      </w:pPr>
      <w:r w:rsidRPr="005E65F1">
        <w:rPr>
          <w:rFonts w:ascii="Arial Narrow" w:eastAsia="Times New Roman" w:hAnsi="Arial Narrow" w:cs="Times New Roman"/>
          <w:lang w:eastAsia="pl-PL"/>
        </w:rPr>
        <w:sym w:font="Times New Roman" w:char="00A7"/>
      </w:r>
      <w:r w:rsidRPr="005E65F1">
        <w:rPr>
          <w:rFonts w:ascii="Arial Narrow" w:eastAsia="Times New Roman" w:hAnsi="Arial Narrow" w:cs="Times New Roman"/>
          <w:lang w:eastAsia="pl-PL"/>
        </w:rPr>
        <w:t xml:space="preserve"> 1</w:t>
      </w:r>
    </w:p>
    <w:p w14:paraId="06776FC9" w14:textId="0D79E629" w:rsidR="00E9009C" w:rsidRPr="00607ACE" w:rsidRDefault="00BB0A0B" w:rsidP="00BB0A0B">
      <w:pPr>
        <w:spacing w:after="0" w:line="240" w:lineRule="auto"/>
        <w:ind w:right="-235"/>
        <w:jc w:val="both"/>
        <w:rPr>
          <w:rFonts w:ascii="Arial Narrow" w:eastAsia="Times New Roman" w:hAnsi="Arial Narrow" w:cs="Arial"/>
          <w:lang w:eastAsia="pl-PL"/>
        </w:rPr>
      </w:pPr>
      <w:r>
        <w:rPr>
          <w:rFonts w:ascii="Arial Narrow" w:eastAsia="Times New Roman" w:hAnsi="Arial Narrow" w:cs="Arial"/>
          <w:lang w:eastAsia="pl-PL"/>
        </w:rPr>
        <w:t xml:space="preserve">W </w:t>
      </w:r>
      <w:r w:rsidRPr="00BB0A0B">
        <w:rPr>
          <w:rFonts w:ascii="Arial Narrow" w:eastAsia="Times New Roman" w:hAnsi="Arial Narrow" w:cs="Arial"/>
          <w:lang w:eastAsia="pl-PL"/>
        </w:rPr>
        <w:t>wyniku przeprowadzonego</w:t>
      </w:r>
      <w:r>
        <w:rPr>
          <w:rFonts w:ascii="Arial Narrow" w:eastAsia="Times New Roman" w:hAnsi="Arial Narrow" w:cs="Arial"/>
          <w:lang w:eastAsia="pl-PL"/>
        </w:rPr>
        <w:t xml:space="preserve"> postepowania </w:t>
      </w:r>
      <w:r w:rsidRPr="00BB0A0B">
        <w:rPr>
          <w:rFonts w:ascii="Arial Narrow" w:eastAsia="Times New Roman" w:hAnsi="Arial Narrow" w:cs="Arial"/>
          <w:lang w:eastAsia="pl-PL"/>
        </w:rPr>
        <w:t xml:space="preserve"> w trybie podstawowym,  zgodnie z art. 275 </w:t>
      </w:r>
      <w:r w:rsidR="00DF68F5">
        <w:rPr>
          <w:rFonts w:ascii="Arial Narrow" w:eastAsia="Times New Roman" w:hAnsi="Arial Narrow" w:cs="Arial"/>
          <w:lang w:eastAsia="pl-PL"/>
        </w:rPr>
        <w:t>pkt</w:t>
      </w:r>
      <w:r w:rsidRPr="00BB0A0B">
        <w:rPr>
          <w:rFonts w:ascii="Arial Narrow" w:eastAsia="Times New Roman" w:hAnsi="Arial Narrow" w:cs="Arial"/>
          <w:lang w:eastAsia="pl-PL"/>
        </w:rPr>
        <w:t xml:space="preserve"> 1 ustawy z dnia 11 września 2019 r. Prawo zamówień publicznych (znak sprawy Te 2300-34/2022.Zamawiający zamawia u Wykonawcy a Wykonawca zobowiązuje się dostarczyć Zamawiającemu ……………………………. typu …………., opisany w załączonym do niniejszej umowy formularzu ‘Wymagania i parametry techniczne</w:t>
      </w:r>
      <w:r w:rsidR="00BF19B8">
        <w:rPr>
          <w:rFonts w:ascii="Arial Narrow" w:eastAsia="Times New Roman" w:hAnsi="Arial Narrow" w:cs="Arial"/>
          <w:lang w:eastAsia="pl-PL"/>
        </w:rPr>
        <w:t>’.</w:t>
      </w:r>
    </w:p>
    <w:p w14:paraId="79DFAA47" w14:textId="77777777" w:rsidR="001975E8" w:rsidRPr="0059354E" w:rsidRDefault="001975E8" w:rsidP="0058650C">
      <w:pPr>
        <w:spacing w:after="0" w:line="240" w:lineRule="auto"/>
        <w:ind w:right="-20"/>
        <w:rPr>
          <w:rFonts w:ascii="Arial Narrow" w:hAnsi="Arial Narrow"/>
        </w:rPr>
      </w:pPr>
    </w:p>
    <w:p w14:paraId="14946B05" w14:textId="77777777" w:rsidR="001975E8" w:rsidRPr="0059354E" w:rsidRDefault="001975E8" w:rsidP="0058650C">
      <w:pPr>
        <w:spacing w:after="0" w:line="240" w:lineRule="auto"/>
        <w:ind w:right="-20"/>
        <w:jc w:val="center"/>
        <w:rPr>
          <w:rFonts w:ascii="Arial Narrow" w:hAnsi="Arial Narrow"/>
        </w:rPr>
      </w:pPr>
      <w:r w:rsidRPr="0059354E">
        <w:rPr>
          <w:rFonts w:ascii="Arial Narrow" w:hAnsi="Arial Narrow"/>
        </w:rPr>
        <w:sym w:font="Times New Roman" w:char="00A7"/>
      </w:r>
      <w:r w:rsidRPr="0059354E">
        <w:rPr>
          <w:rFonts w:ascii="Arial Narrow" w:hAnsi="Arial Narrow"/>
        </w:rPr>
        <w:t xml:space="preserve"> 2</w:t>
      </w:r>
    </w:p>
    <w:p w14:paraId="1CDA50CC" w14:textId="27C9514D" w:rsidR="001975E8" w:rsidRPr="0059354E" w:rsidRDefault="001975E8" w:rsidP="0058650C">
      <w:pPr>
        <w:spacing w:after="0" w:line="240" w:lineRule="auto"/>
        <w:ind w:right="-20"/>
        <w:jc w:val="both"/>
        <w:rPr>
          <w:rFonts w:ascii="Arial Narrow" w:hAnsi="Arial Narrow"/>
        </w:rPr>
      </w:pPr>
      <w:r w:rsidRPr="0059354E">
        <w:rPr>
          <w:rFonts w:ascii="Arial Narrow" w:hAnsi="Arial Narrow"/>
        </w:rPr>
        <w:t xml:space="preserve">Wykonawca oświadcza, że sprzęt będący przedmiotem umowy jest fabrycznie nowy, dobrej jakości, wolny od wad fizycznych i prawnych, posiada wymagane atesty i spełnia normy obowiązujące dla tego rodzaju sprzętu. Wykonawca oświadcza, iż dostarczony przezeń sprzęt będzie tożsamy z przedstawionym w ofercie </w:t>
      </w:r>
      <w:r w:rsidR="0002319E">
        <w:rPr>
          <w:rFonts w:ascii="Arial Narrow" w:hAnsi="Arial Narrow"/>
        </w:rPr>
        <w:t xml:space="preserve">złożonej w postępowaniu. </w:t>
      </w:r>
    </w:p>
    <w:p w14:paraId="7E5A5B80" w14:textId="77777777" w:rsidR="001975E8" w:rsidRPr="0059354E" w:rsidRDefault="001975E8" w:rsidP="0058650C">
      <w:pPr>
        <w:tabs>
          <w:tab w:val="num" w:pos="540"/>
        </w:tabs>
        <w:spacing w:after="0" w:line="240" w:lineRule="auto"/>
        <w:ind w:right="-20"/>
        <w:jc w:val="both"/>
        <w:rPr>
          <w:rFonts w:ascii="Arial Narrow" w:hAnsi="Arial Narrow"/>
        </w:rPr>
      </w:pPr>
    </w:p>
    <w:p w14:paraId="6B7542F2" w14:textId="77777777" w:rsidR="001975E8" w:rsidRPr="0059354E" w:rsidRDefault="001975E8" w:rsidP="0058650C">
      <w:pPr>
        <w:tabs>
          <w:tab w:val="num" w:pos="540"/>
        </w:tabs>
        <w:spacing w:after="0" w:line="240" w:lineRule="auto"/>
        <w:ind w:left="540" w:right="-20" w:hanging="540"/>
        <w:jc w:val="center"/>
        <w:rPr>
          <w:rFonts w:ascii="Arial Narrow" w:hAnsi="Arial Narrow"/>
        </w:rPr>
      </w:pPr>
      <w:r w:rsidRPr="0059354E">
        <w:rPr>
          <w:rFonts w:ascii="Arial Narrow" w:hAnsi="Arial Narrow"/>
        </w:rPr>
        <w:sym w:font="Times New Roman" w:char="00A7"/>
      </w:r>
      <w:r w:rsidRPr="0059354E">
        <w:rPr>
          <w:rFonts w:ascii="Arial Narrow" w:hAnsi="Arial Narrow"/>
        </w:rPr>
        <w:t xml:space="preserve"> 3</w:t>
      </w:r>
    </w:p>
    <w:p w14:paraId="0C962B17" w14:textId="77777777" w:rsidR="001975E8" w:rsidRPr="0059354E" w:rsidRDefault="001975E8" w:rsidP="000E0C16">
      <w:pPr>
        <w:numPr>
          <w:ilvl w:val="0"/>
          <w:numId w:val="63"/>
        </w:numPr>
        <w:tabs>
          <w:tab w:val="clear" w:pos="720"/>
          <w:tab w:val="num" w:pos="284"/>
        </w:tabs>
        <w:spacing w:after="0" w:line="240" w:lineRule="auto"/>
        <w:ind w:left="284" w:right="-20" w:hanging="284"/>
        <w:jc w:val="both"/>
        <w:rPr>
          <w:rFonts w:ascii="Arial Narrow" w:hAnsi="Arial Narrow"/>
        </w:rPr>
      </w:pPr>
      <w:r w:rsidRPr="0059354E">
        <w:rPr>
          <w:rFonts w:ascii="Arial Narrow" w:hAnsi="Arial Narrow"/>
        </w:rPr>
        <w:t>Zamówienie obejmuje:</w:t>
      </w:r>
    </w:p>
    <w:p w14:paraId="77FFB77E" w14:textId="77777777" w:rsidR="001975E8" w:rsidRPr="0059354E" w:rsidRDefault="001975E8" w:rsidP="000E0C16">
      <w:pPr>
        <w:widowControl w:val="0"/>
        <w:numPr>
          <w:ilvl w:val="0"/>
          <w:numId w:val="64"/>
        </w:numPr>
        <w:tabs>
          <w:tab w:val="clear" w:pos="720"/>
          <w:tab w:val="num" w:pos="567"/>
        </w:tabs>
        <w:autoSpaceDE w:val="0"/>
        <w:autoSpaceDN w:val="0"/>
        <w:adjustRightInd w:val="0"/>
        <w:spacing w:after="0" w:line="240" w:lineRule="auto"/>
        <w:ind w:left="567" w:right="-20" w:hanging="283"/>
        <w:jc w:val="both"/>
        <w:rPr>
          <w:rFonts w:ascii="Arial Narrow" w:hAnsi="Arial Narrow"/>
          <w:color w:val="000000"/>
        </w:rPr>
      </w:pPr>
      <w:r w:rsidRPr="0059354E">
        <w:rPr>
          <w:rFonts w:ascii="Arial Narrow" w:hAnsi="Arial Narrow"/>
          <w:color w:val="000000"/>
        </w:rPr>
        <w:t>dostawę sprzętu do siedziby Zamawiającego,</w:t>
      </w:r>
    </w:p>
    <w:p w14:paraId="282F4813" w14:textId="77777777" w:rsidR="001975E8" w:rsidRPr="0059354E" w:rsidRDefault="001975E8" w:rsidP="000E0C16">
      <w:pPr>
        <w:widowControl w:val="0"/>
        <w:numPr>
          <w:ilvl w:val="0"/>
          <w:numId w:val="64"/>
        </w:numPr>
        <w:tabs>
          <w:tab w:val="clear" w:pos="720"/>
          <w:tab w:val="num" w:pos="567"/>
        </w:tabs>
        <w:autoSpaceDE w:val="0"/>
        <w:autoSpaceDN w:val="0"/>
        <w:adjustRightInd w:val="0"/>
        <w:spacing w:after="0" w:line="240" w:lineRule="auto"/>
        <w:ind w:left="567" w:right="-20" w:hanging="283"/>
        <w:jc w:val="both"/>
        <w:rPr>
          <w:rFonts w:ascii="Arial Narrow" w:hAnsi="Arial Narrow"/>
          <w:color w:val="000000"/>
        </w:rPr>
      </w:pPr>
      <w:r w:rsidRPr="0059354E">
        <w:rPr>
          <w:rFonts w:ascii="Arial Narrow" w:hAnsi="Arial Narrow"/>
          <w:color w:val="000000"/>
        </w:rPr>
        <w:t xml:space="preserve">instalację oraz uruchomienie dostarczonego sprzętu, </w:t>
      </w:r>
    </w:p>
    <w:p w14:paraId="38ECB893" w14:textId="77777777" w:rsidR="001975E8" w:rsidRPr="00342A9C" w:rsidRDefault="001975E8" w:rsidP="000E0C16">
      <w:pPr>
        <w:widowControl w:val="0"/>
        <w:numPr>
          <w:ilvl w:val="0"/>
          <w:numId w:val="64"/>
        </w:numPr>
        <w:tabs>
          <w:tab w:val="clear" w:pos="720"/>
          <w:tab w:val="num" w:pos="567"/>
        </w:tabs>
        <w:autoSpaceDE w:val="0"/>
        <w:autoSpaceDN w:val="0"/>
        <w:adjustRightInd w:val="0"/>
        <w:spacing w:after="0" w:line="240" w:lineRule="auto"/>
        <w:ind w:left="567" w:right="-20" w:hanging="283"/>
        <w:jc w:val="both"/>
        <w:rPr>
          <w:rFonts w:ascii="Arial Narrow" w:hAnsi="Arial Narrow"/>
          <w:color w:val="000000"/>
        </w:rPr>
      </w:pPr>
      <w:r w:rsidRPr="0059354E">
        <w:rPr>
          <w:rFonts w:ascii="Arial Narrow" w:hAnsi="Arial Narrow"/>
          <w:color w:val="000000"/>
        </w:rPr>
        <w:t xml:space="preserve">przeprowadzenie szkolenia dla wyznaczonych pracowników Zamawiającego  zakresie użytkowania i </w:t>
      </w:r>
      <w:r w:rsidRPr="00342A9C">
        <w:rPr>
          <w:rFonts w:ascii="Arial Narrow" w:hAnsi="Arial Narrow"/>
          <w:color w:val="000000"/>
        </w:rPr>
        <w:t>eksploatacji dostarczonego sprzętu.</w:t>
      </w:r>
    </w:p>
    <w:p w14:paraId="6C71B7AA" w14:textId="77777777" w:rsidR="001975E8" w:rsidRPr="00342A9C" w:rsidRDefault="001975E8" w:rsidP="000E0C16">
      <w:pPr>
        <w:widowControl w:val="0"/>
        <w:numPr>
          <w:ilvl w:val="0"/>
          <w:numId w:val="64"/>
        </w:numPr>
        <w:tabs>
          <w:tab w:val="clear" w:pos="720"/>
          <w:tab w:val="num" w:pos="567"/>
        </w:tabs>
        <w:autoSpaceDE w:val="0"/>
        <w:autoSpaceDN w:val="0"/>
        <w:adjustRightInd w:val="0"/>
        <w:spacing w:after="0" w:line="240" w:lineRule="auto"/>
        <w:ind w:left="567" w:right="-20" w:hanging="283"/>
        <w:jc w:val="both"/>
        <w:rPr>
          <w:rFonts w:ascii="Arial Narrow" w:hAnsi="Arial Narrow"/>
          <w:color w:val="000000"/>
        </w:rPr>
      </w:pPr>
      <w:r w:rsidRPr="00342A9C">
        <w:rPr>
          <w:rFonts w:ascii="Arial Narrow" w:hAnsi="Arial Narrow"/>
          <w:color w:val="000000"/>
        </w:rPr>
        <w:t xml:space="preserve">serwis gwarancyjny dostarczonego sprzętu. </w:t>
      </w:r>
    </w:p>
    <w:p w14:paraId="619FF3E9" w14:textId="7331BB02" w:rsidR="001975E8" w:rsidRPr="003C4BFB" w:rsidRDefault="001975E8" w:rsidP="000E0C16">
      <w:pPr>
        <w:numPr>
          <w:ilvl w:val="0"/>
          <w:numId w:val="63"/>
        </w:numPr>
        <w:tabs>
          <w:tab w:val="clear" w:pos="720"/>
          <w:tab w:val="num" w:pos="284"/>
        </w:tabs>
        <w:spacing w:after="0" w:line="240" w:lineRule="auto"/>
        <w:ind w:left="284" w:right="-20" w:hanging="284"/>
        <w:jc w:val="both"/>
        <w:rPr>
          <w:rFonts w:ascii="Arial Narrow" w:hAnsi="Arial Narrow"/>
        </w:rPr>
      </w:pPr>
      <w:r w:rsidRPr="003C4BFB">
        <w:rPr>
          <w:rFonts w:ascii="Arial Narrow" w:hAnsi="Arial Narrow"/>
        </w:rPr>
        <w:t>Zamówienie zostanie zrealizowane w terminie do dnia</w:t>
      </w:r>
      <w:r w:rsidR="00484367">
        <w:rPr>
          <w:rFonts w:ascii="Arial Narrow" w:hAnsi="Arial Narrow"/>
        </w:rPr>
        <w:t xml:space="preserve"> </w:t>
      </w:r>
      <w:r w:rsidR="00484367" w:rsidRPr="00484367">
        <w:rPr>
          <w:rFonts w:ascii="Arial Narrow" w:hAnsi="Arial Narrow"/>
          <w:highlight w:val="yellow"/>
        </w:rPr>
        <w:t>31.01.</w:t>
      </w:r>
      <w:r w:rsidR="008228AE" w:rsidRPr="00484367">
        <w:rPr>
          <w:rFonts w:ascii="Arial Narrow" w:hAnsi="Arial Narrow"/>
          <w:highlight w:val="yellow"/>
        </w:rPr>
        <w:t>2022</w:t>
      </w:r>
      <w:r w:rsidR="008228AE">
        <w:rPr>
          <w:rFonts w:ascii="Arial Narrow" w:hAnsi="Arial Narrow"/>
        </w:rPr>
        <w:t xml:space="preserve"> r.</w:t>
      </w:r>
    </w:p>
    <w:p w14:paraId="505D14ED" w14:textId="77777777" w:rsidR="001975E8" w:rsidRPr="0059354E" w:rsidRDefault="001975E8" w:rsidP="000E0C16">
      <w:pPr>
        <w:numPr>
          <w:ilvl w:val="0"/>
          <w:numId w:val="63"/>
        </w:numPr>
        <w:tabs>
          <w:tab w:val="clear" w:pos="720"/>
          <w:tab w:val="num" w:pos="284"/>
        </w:tabs>
        <w:suppressAutoHyphens/>
        <w:spacing w:after="0" w:line="240" w:lineRule="auto"/>
        <w:ind w:left="284" w:right="-20" w:hanging="284"/>
        <w:jc w:val="both"/>
        <w:rPr>
          <w:rFonts w:ascii="Arial Narrow" w:hAnsi="Arial Narrow"/>
        </w:rPr>
      </w:pPr>
      <w:r w:rsidRPr="003C4BFB">
        <w:rPr>
          <w:rFonts w:ascii="Arial Narrow" w:hAnsi="Arial Narrow"/>
        </w:rPr>
        <w:t>Przedmiot umowy zostanie dostarczony bezpośrednio do użytkownika, za pośrednictwem Działu techniczno-</w:t>
      </w:r>
      <w:r w:rsidRPr="0059354E">
        <w:rPr>
          <w:rFonts w:ascii="Arial Narrow" w:hAnsi="Arial Narrow"/>
        </w:rPr>
        <w:t>eksploatacyjnego Zamawiającego. Wykonawca zobowiązany jest telefonicznie uzgodnić datę i godzinę dostawy z pracownikiem tego Działu (tel. 62 7420 712)</w:t>
      </w:r>
    </w:p>
    <w:p w14:paraId="1DF8956D" w14:textId="77777777" w:rsidR="001975E8" w:rsidRPr="00BF7E71" w:rsidRDefault="001975E8" w:rsidP="000E0C16">
      <w:pPr>
        <w:numPr>
          <w:ilvl w:val="0"/>
          <w:numId w:val="63"/>
        </w:numPr>
        <w:tabs>
          <w:tab w:val="clear" w:pos="720"/>
          <w:tab w:val="num" w:pos="284"/>
        </w:tabs>
        <w:suppressAutoHyphens/>
        <w:spacing w:after="0" w:line="240" w:lineRule="auto"/>
        <w:ind w:left="284" w:right="-20" w:hanging="284"/>
        <w:jc w:val="both"/>
        <w:rPr>
          <w:rFonts w:ascii="Arial Narrow" w:hAnsi="Arial Narrow"/>
        </w:rPr>
      </w:pPr>
      <w:r w:rsidRPr="00BF7E71">
        <w:rPr>
          <w:rFonts w:ascii="Arial Narrow" w:hAnsi="Arial Narrow"/>
        </w:rPr>
        <w:t>Wykonawca dostarczy przedmiot przetargu na własny koszt.</w:t>
      </w:r>
    </w:p>
    <w:p w14:paraId="64893B74" w14:textId="033C7C9B" w:rsidR="001975E8" w:rsidRPr="00BF7E71" w:rsidRDefault="001975E8" w:rsidP="000E0C16">
      <w:pPr>
        <w:numPr>
          <w:ilvl w:val="0"/>
          <w:numId w:val="63"/>
        </w:numPr>
        <w:tabs>
          <w:tab w:val="clear" w:pos="720"/>
          <w:tab w:val="num" w:pos="284"/>
        </w:tabs>
        <w:suppressAutoHyphens/>
        <w:spacing w:after="0" w:line="240" w:lineRule="auto"/>
        <w:ind w:left="284" w:right="-20" w:hanging="284"/>
        <w:jc w:val="both"/>
        <w:rPr>
          <w:rFonts w:ascii="Arial Narrow" w:hAnsi="Arial Narrow"/>
        </w:rPr>
      </w:pPr>
      <w:r w:rsidRPr="00BF7E71">
        <w:rPr>
          <w:rFonts w:ascii="Arial Narrow" w:hAnsi="Arial Narrow"/>
        </w:rPr>
        <w:t>Wykonawca zobowi</w:t>
      </w:r>
      <w:r w:rsidRPr="00BF7E71">
        <w:rPr>
          <w:rFonts w:ascii="Arial Narrow" w:eastAsia="TimesNewRoman" w:hAnsi="Arial Narrow" w:cs="TimesNewRoman"/>
        </w:rPr>
        <w:t>ą</w:t>
      </w:r>
      <w:r w:rsidRPr="00BF7E71">
        <w:rPr>
          <w:rFonts w:ascii="Arial Narrow" w:hAnsi="Arial Narrow"/>
        </w:rPr>
        <w:t>zuje si</w:t>
      </w:r>
      <w:r w:rsidRPr="00BF7E71">
        <w:rPr>
          <w:rFonts w:ascii="Arial Narrow" w:eastAsia="TimesNewRoman" w:hAnsi="Arial Narrow" w:cs="TimesNewRoman"/>
        </w:rPr>
        <w:t xml:space="preserve">ę </w:t>
      </w:r>
      <w:r w:rsidRPr="00BF7E71">
        <w:rPr>
          <w:rFonts w:ascii="Arial Narrow" w:hAnsi="Arial Narrow"/>
        </w:rPr>
        <w:t>do dostarczenia Zamawiaj</w:t>
      </w:r>
      <w:r w:rsidRPr="00BF7E71">
        <w:rPr>
          <w:rFonts w:ascii="Arial Narrow" w:eastAsia="TimesNewRoman" w:hAnsi="Arial Narrow" w:cs="TimesNewRoman"/>
        </w:rPr>
        <w:t>ą</w:t>
      </w:r>
      <w:r w:rsidRPr="00BF7E71">
        <w:rPr>
          <w:rFonts w:ascii="Arial Narrow" w:hAnsi="Arial Narrow"/>
        </w:rPr>
        <w:t>cemu dokumentów gwarancyjnych, paszportów technicznych, instrukcji obsługi w j</w:t>
      </w:r>
      <w:r w:rsidRPr="00BF7E71">
        <w:rPr>
          <w:rFonts w:ascii="Arial Narrow" w:eastAsia="TimesNewRoman" w:hAnsi="Arial Narrow" w:cs="TimesNewRoman"/>
        </w:rPr>
        <w:t>ę</w:t>
      </w:r>
      <w:r w:rsidRPr="00BF7E71">
        <w:rPr>
          <w:rFonts w:ascii="Arial Narrow" w:hAnsi="Arial Narrow"/>
        </w:rPr>
        <w:t xml:space="preserve">zyku polskim, dokumentów wymaganych ustawą z dnia </w:t>
      </w:r>
      <w:r w:rsidR="00BF7E71" w:rsidRPr="00BF7E71">
        <w:rPr>
          <w:rFonts w:ascii="Arial Narrow" w:hAnsi="Arial Narrow"/>
        </w:rPr>
        <w:t>7 kwietnia 2022 r. o wyrobach medycznych (Dz.U. 2022 poz. 97</w:t>
      </w:r>
      <w:r w:rsidR="008228AE">
        <w:rPr>
          <w:rFonts w:ascii="Arial Narrow" w:hAnsi="Arial Narrow"/>
        </w:rPr>
        <w:t xml:space="preserve"> ze zm.)</w:t>
      </w:r>
      <w:r w:rsidRPr="00BF7E71">
        <w:rPr>
          <w:rFonts w:ascii="Arial Narrow" w:hAnsi="Arial Narrow"/>
        </w:rPr>
        <w:t xml:space="preserve"> oraz innych dokumentów standardowo przekazywanych przez producenta przedmiotu umowy dla zapewnienia Zamawiaj</w:t>
      </w:r>
      <w:r w:rsidRPr="00BF7E71">
        <w:rPr>
          <w:rFonts w:ascii="Arial Narrow" w:eastAsia="TimesNewRoman" w:hAnsi="Arial Narrow" w:cs="TimesNewRoman"/>
        </w:rPr>
        <w:t>ą</w:t>
      </w:r>
      <w:r w:rsidRPr="00BF7E71">
        <w:rPr>
          <w:rFonts w:ascii="Arial Narrow" w:hAnsi="Arial Narrow"/>
        </w:rPr>
        <w:t>cemu prawidłowej eksploatacji i zabezpieczenia go przed roszczeniami ze strony osób trzecich z tytułu praw autorskich, patentowych, znaku towarowego, licencji lub innych.</w:t>
      </w:r>
    </w:p>
    <w:p w14:paraId="7FBACE91" w14:textId="77777777" w:rsidR="001975E8" w:rsidRPr="0059354E" w:rsidRDefault="001975E8" w:rsidP="000E0C16">
      <w:pPr>
        <w:numPr>
          <w:ilvl w:val="0"/>
          <w:numId w:val="63"/>
        </w:numPr>
        <w:tabs>
          <w:tab w:val="clear" w:pos="720"/>
          <w:tab w:val="num" w:pos="284"/>
        </w:tabs>
        <w:suppressAutoHyphens/>
        <w:spacing w:after="0" w:line="240" w:lineRule="auto"/>
        <w:ind w:left="284" w:right="-20" w:hanging="284"/>
        <w:jc w:val="both"/>
        <w:rPr>
          <w:rFonts w:ascii="Arial Narrow" w:hAnsi="Arial Narrow"/>
        </w:rPr>
      </w:pPr>
      <w:r w:rsidRPr="00BF7E71">
        <w:rPr>
          <w:rFonts w:ascii="Arial Narrow" w:hAnsi="Arial Narrow"/>
        </w:rPr>
        <w:t>Potwierdzeniem dostarczenia, uruchomienia dostarczonego sprzętu oraz przeprowadzenia szkoleń b</w:t>
      </w:r>
      <w:r w:rsidRPr="00BF7E71">
        <w:rPr>
          <w:rFonts w:ascii="Arial Narrow" w:eastAsia="TimesNewRoman" w:hAnsi="Arial Narrow" w:cs="TimesNewRoman"/>
        </w:rPr>
        <w:t>ę</w:t>
      </w:r>
      <w:r w:rsidRPr="00BF7E71">
        <w:rPr>
          <w:rFonts w:ascii="Arial Narrow" w:hAnsi="Arial Narrow"/>
        </w:rPr>
        <w:t>dzie</w:t>
      </w:r>
      <w:r w:rsidRPr="0059354E">
        <w:rPr>
          <w:rFonts w:ascii="Arial Narrow" w:hAnsi="Arial Narrow"/>
        </w:rPr>
        <w:t xml:space="preserve"> podpisanie przez obie strony protokołu zdawczo-odbiorczego.</w:t>
      </w:r>
    </w:p>
    <w:p w14:paraId="3C93936D" w14:textId="77777777" w:rsidR="001975E8" w:rsidRDefault="001975E8" w:rsidP="0058650C">
      <w:pPr>
        <w:spacing w:after="0" w:line="240" w:lineRule="auto"/>
        <w:ind w:right="-20"/>
        <w:jc w:val="center"/>
        <w:rPr>
          <w:rFonts w:ascii="Arial Narrow" w:hAnsi="Arial Narrow"/>
        </w:rPr>
      </w:pPr>
    </w:p>
    <w:p w14:paraId="048B9518" w14:textId="77777777" w:rsidR="001975E8" w:rsidRDefault="001975E8" w:rsidP="0058650C">
      <w:pPr>
        <w:spacing w:after="0" w:line="240" w:lineRule="auto"/>
        <w:ind w:right="-20"/>
        <w:jc w:val="center"/>
        <w:rPr>
          <w:rFonts w:ascii="Arial Narrow" w:hAnsi="Arial Narrow"/>
        </w:rPr>
      </w:pPr>
      <w:r>
        <w:rPr>
          <w:rFonts w:ascii="Arial Narrow" w:hAnsi="Arial Narrow"/>
        </w:rPr>
        <w:sym w:font="Times New Roman" w:char="00A7"/>
      </w:r>
      <w:r>
        <w:rPr>
          <w:rFonts w:ascii="Arial Narrow" w:hAnsi="Arial Narrow"/>
        </w:rPr>
        <w:t xml:space="preserve"> 4</w:t>
      </w:r>
    </w:p>
    <w:p w14:paraId="79E35AAF" w14:textId="7128F546" w:rsidR="001975E8" w:rsidRPr="00821E1B" w:rsidRDefault="001975E8" w:rsidP="000E0C16">
      <w:pPr>
        <w:numPr>
          <w:ilvl w:val="0"/>
          <w:numId w:val="65"/>
        </w:numPr>
        <w:tabs>
          <w:tab w:val="clear" w:pos="705"/>
          <w:tab w:val="num" w:pos="284"/>
        </w:tabs>
        <w:autoSpaceDE w:val="0"/>
        <w:autoSpaceDN w:val="0"/>
        <w:adjustRightInd w:val="0"/>
        <w:spacing w:after="0" w:line="240" w:lineRule="auto"/>
        <w:ind w:left="284" w:right="-20" w:hanging="284"/>
        <w:jc w:val="both"/>
        <w:rPr>
          <w:rFonts w:ascii="Arial Narrow" w:hAnsi="Arial Narrow"/>
        </w:rPr>
      </w:pPr>
      <w:r>
        <w:rPr>
          <w:rFonts w:ascii="Arial Narrow" w:hAnsi="Arial Narrow"/>
        </w:rPr>
        <w:t xml:space="preserve">W ramach umowy Wykonawca udziela ………. (zgodnie z treścią oferty) miesięcznej gwarancji na dostarczony sprzęt, licząc od dnia podpisania protokołu zdawczo-odbiorczego, i zapewnia pełny serwis, według </w:t>
      </w:r>
      <w:r w:rsidRPr="00821E1B">
        <w:rPr>
          <w:rFonts w:ascii="Arial Narrow" w:hAnsi="Arial Narrow"/>
        </w:rPr>
        <w:t>zapisów zgodnych z ofert</w:t>
      </w:r>
      <w:r w:rsidRPr="00821E1B">
        <w:rPr>
          <w:rFonts w:ascii="Arial Narrow" w:eastAsia="TimesNewRoman" w:hAnsi="Arial Narrow" w:cs="TimesNewRoman"/>
        </w:rPr>
        <w:t xml:space="preserve">ą </w:t>
      </w:r>
      <w:r w:rsidRPr="00821E1B">
        <w:rPr>
          <w:rFonts w:ascii="Arial Narrow" w:hAnsi="Arial Narrow"/>
        </w:rPr>
        <w:t xml:space="preserve">i zapisów </w:t>
      </w:r>
      <w:r w:rsidR="007460F0">
        <w:rPr>
          <w:rFonts w:ascii="Arial Narrow" w:hAnsi="Arial Narrow"/>
        </w:rPr>
        <w:t>S</w:t>
      </w:r>
      <w:r w:rsidRPr="00821E1B">
        <w:rPr>
          <w:rFonts w:ascii="Arial Narrow" w:hAnsi="Arial Narrow"/>
        </w:rPr>
        <w:t>WZ.</w:t>
      </w:r>
    </w:p>
    <w:p w14:paraId="221AE8C8" w14:textId="77777777" w:rsidR="001975E8" w:rsidRPr="00821E1B" w:rsidRDefault="001975E8" w:rsidP="000E0C16">
      <w:pPr>
        <w:numPr>
          <w:ilvl w:val="0"/>
          <w:numId w:val="65"/>
        </w:numPr>
        <w:tabs>
          <w:tab w:val="clear" w:pos="705"/>
          <w:tab w:val="num" w:pos="284"/>
        </w:tabs>
        <w:autoSpaceDE w:val="0"/>
        <w:autoSpaceDN w:val="0"/>
        <w:adjustRightInd w:val="0"/>
        <w:spacing w:after="0" w:line="240" w:lineRule="auto"/>
        <w:ind w:left="284" w:right="-20" w:hanging="284"/>
        <w:jc w:val="both"/>
        <w:rPr>
          <w:rFonts w:ascii="Arial Narrow" w:hAnsi="Arial Narrow"/>
        </w:rPr>
      </w:pPr>
      <w:r w:rsidRPr="00821E1B">
        <w:rPr>
          <w:rFonts w:ascii="Arial Narrow" w:hAnsi="Arial Narrow"/>
        </w:rPr>
        <w:t>W ramach ceny oferty, w okresie trwania gwarancji Wykonawca zobowi</w:t>
      </w:r>
      <w:r w:rsidRPr="00821E1B">
        <w:rPr>
          <w:rFonts w:ascii="Arial Narrow" w:eastAsia="TimesNewRoman" w:hAnsi="Arial Narrow" w:cs="TimesNewRoman"/>
        </w:rPr>
        <w:t>ą</w:t>
      </w:r>
      <w:r w:rsidRPr="00821E1B">
        <w:rPr>
          <w:rFonts w:ascii="Arial Narrow" w:hAnsi="Arial Narrow"/>
        </w:rPr>
        <w:t>zuj</w:t>
      </w:r>
      <w:r w:rsidRPr="00821E1B">
        <w:rPr>
          <w:rFonts w:ascii="Arial Narrow" w:eastAsia="TimesNewRoman" w:hAnsi="Arial Narrow" w:cs="TimesNewRoman"/>
        </w:rPr>
        <w:t xml:space="preserve">e </w:t>
      </w:r>
      <w:r w:rsidRPr="00821E1B">
        <w:rPr>
          <w:rFonts w:ascii="Arial Narrow" w:hAnsi="Arial Narrow"/>
        </w:rPr>
        <w:t>si</w:t>
      </w:r>
      <w:r w:rsidRPr="00821E1B">
        <w:rPr>
          <w:rFonts w:ascii="Arial Narrow" w:eastAsia="TimesNewRoman" w:hAnsi="Arial Narrow" w:cs="TimesNewRoman"/>
        </w:rPr>
        <w:t xml:space="preserve">ę </w:t>
      </w:r>
      <w:r w:rsidRPr="00821E1B">
        <w:rPr>
          <w:rFonts w:ascii="Arial Narrow" w:hAnsi="Arial Narrow"/>
        </w:rPr>
        <w:t>do dokonania wszystkich przegl</w:t>
      </w:r>
      <w:r w:rsidRPr="00821E1B">
        <w:rPr>
          <w:rFonts w:ascii="Arial Narrow" w:eastAsia="TimesNewRoman" w:hAnsi="Arial Narrow" w:cs="TimesNewRoman"/>
        </w:rPr>
        <w:t>ą</w:t>
      </w:r>
      <w:r w:rsidRPr="00821E1B">
        <w:rPr>
          <w:rFonts w:ascii="Arial Narrow" w:hAnsi="Arial Narrow"/>
        </w:rPr>
        <w:t>dów  technicznych, zgodnie z zaleceniami producenta.</w:t>
      </w:r>
    </w:p>
    <w:p w14:paraId="7D610836" w14:textId="77777777" w:rsidR="001975E8" w:rsidRPr="00821E1B" w:rsidRDefault="001975E8" w:rsidP="000E0C16">
      <w:pPr>
        <w:numPr>
          <w:ilvl w:val="0"/>
          <w:numId w:val="65"/>
        </w:numPr>
        <w:tabs>
          <w:tab w:val="clear" w:pos="705"/>
          <w:tab w:val="num" w:pos="284"/>
        </w:tabs>
        <w:autoSpaceDE w:val="0"/>
        <w:autoSpaceDN w:val="0"/>
        <w:adjustRightInd w:val="0"/>
        <w:spacing w:after="0" w:line="240" w:lineRule="auto"/>
        <w:ind w:left="284" w:right="-20" w:hanging="284"/>
        <w:jc w:val="both"/>
        <w:rPr>
          <w:rFonts w:ascii="Arial Narrow" w:hAnsi="Arial Narrow"/>
        </w:rPr>
      </w:pPr>
      <w:r w:rsidRPr="00821E1B">
        <w:rPr>
          <w:rFonts w:ascii="Arial Narrow" w:hAnsi="Arial Narrow"/>
        </w:rPr>
        <w:t>Celem wykonania usług serwisowych personel Wykonawcy uzyska dost</w:t>
      </w:r>
      <w:r w:rsidRPr="00821E1B">
        <w:rPr>
          <w:rFonts w:ascii="Arial Narrow" w:eastAsia="TimesNewRoman" w:hAnsi="Arial Narrow" w:cs="TimesNewRoman"/>
        </w:rPr>
        <w:t>ę</w:t>
      </w:r>
      <w:r w:rsidRPr="00821E1B">
        <w:rPr>
          <w:rFonts w:ascii="Arial Narrow" w:hAnsi="Arial Narrow"/>
        </w:rPr>
        <w:t>p do przedmiotu umowy w czasie ustalonym wcześniej z Zamawiaj</w:t>
      </w:r>
      <w:r w:rsidRPr="00821E1B">
        <w:rPr>
          <w:rFonts w:ascii="Arial Narrow" w:eastAsia="TimesNewRoman" w:hAnsi="Arial Narrow" w:cs="TimesNewRoman"/>
        </w:rPr>
        <w:t>ą</w:t>
      </w:r>
      <w:r w:rsidRPr="00821E1B">
        <w:rPr>
          <w:rFonts w:ascii="Arial Narrow" w:hAnsi="Arial Narrow"/>
        </w:rPr>
        <w:t>cym.</w:t>
      </w:r>
    </w:p>
    <w:p w14:paraId="0E84EB5E" w14:textId="77777777" w:rsidR="001975E8" w:rsidRDefault="001975E8" w:rsidP="000E0C16">
      <w:pPr>
        <w:numPr>
          <w:ilvl w:val="0"/>
          <w:numId w:val="65"/>
        </w:numPr>
        <w:tabs>
          <w:tab w:val="clear" w:pos="705"/>
          <w:tab w:val="num" w:pos="284"/>
        </w:tabs>
        <w:autoSpaceDE w:val="0"/>
        <w:autoSpaceDN w:val="0"/>
        <w:adjustRightInd w:val="0"/>
        <w:spacing w:after="0" w:line="240" w:lineRule="auto"/>
        <w:ind w:left="284" w:right="-20" w:hanging="284"/>
        <w:jc w:val="both"/>
        <w:rPr>
          <w:rFonts w:ascii="Arial Narrow" w:hAnsi="Arial Narrow"/>
        </w:rPr>
      </w:pPr>
      <w:r w:rsidRPr="00821E1B">
        <w:rPr>
          <w:rFonts w:ascii="Arial Narrow" w:hAnsi="Arial Narrow"/>
        </w:rPr>
        <w:t>Usługi gwarancyjne realizowane b</w:t>
      </w:r>
      <w:r w:rsidRPr="00821E1B">
        <w:rPr>
          <w:rFonts w:ascii="Arial Narrow" w:eastAsia="TimesNewRoman" w:hAnsi="Arial Narrow" w:cs="TimesNewRoman"/>
        </w:rPr>
        <w:t>ę</w:t>
      </w:r>
      <w:r w:rsidRPr="00821E1B">
        <w:rPr>
          <w:rFonts w:ascii="Arial Narrow" w:hAnsi="Arial Narrow"/>
        </w:rPr>
        <w:t>d</w:t>
      </w:r>
      <w:r w:rsidRPr="00821E1B">
        <w:rPr>
          <w:rFonts w:ascii="Arial Narrow" w:eastAsia="TimesNewRoman" w:hAnsi="Arial Narrow" w:cs="TimesNewRoman"/>
        </w:rPr>
        <w:t xml:space="preserve">ą </w:t>
      </w:r>
      <w:r w:rsidRPr="00821E1B">
        <w:rPr>
          <w:rFonts w:ascii="Arial Narrow" w:hAnsi="Arial Narrow"/>
        </w:rPr>
        <w:t>w miejscu u</w:t>
      </w:r>
      <w:r w:rsidRPr="00821E1B">
        <w:rPr>
          <w:rFonts w:ascii="Arial Narrow" w:eastAsia="TimesNewRoman" w:hAnsi="Arial Narrow" w:cs="TimesNewRoman"/>
        </w:rPr>
        <w:t>ż</w:t>
      </w:r>
      <w:r w:rsidRPr="00821E1B">
        <w:rPr>
          <w:rFonts w:ascii="Arial Narrow" w:hAnsi="Arial Narrow"/>
        </w:rPr>
        <w:t>ytkowania przedmiotu umowy lub w serwisie Wykonawcy,</w:t>
      </w:r>
      <w:r>
        <w:rPr>
          <w:rFonts w:ascii="Arial Narrow" w:hAnsi="Arial Narrow"/>
        </w:rPr>
        <w:t xml:space="preserve"> a koszty dojazdu serwisu i transportu urz</w:t>
      </w:r>
      <w:r>
        <w:rPr>
          <w:rFonts w:ascii="Arial Narrow" w:eastAsia="TimesNewRoman" w:hAnsi="Arial Narrow" w:cs="TimesNewRoman"/>
        </w:rPr>
        <w:t>ą</w:t>
      </w:r>
      <w:r>
        <w:rPr>
          <w:rFonts w:ascii="Arial Narrow" w:hAnsi="Arial Narrow"/>
        </w:rPr>
        <w:t>dzenia do naprawy i z powrotem po naprawie b</w:t>
      </w:r>
      <w:r>
        <w:rPr>
          <w:rFonts w:ascii="Arial Narrow" w:eastAsia="TimesNewRoman" w:hAnsi="Arial Narrow" w:cs="TimesNewRoman"/>
        </w:rPr>
        <w:t>ę</w:t>
      </w:r>
      <w:r>
        <w:rPr>
          <w:rFonts w:ascii="Arial Narrow" w:hAnsi="Arial Narrow"/>
        </w:rPr>
        <w:t>dzie ponosi</w:t>
      </w:r>
      <w:r>
        <w:rPr>
          <w:rFonts w:ascii="Arial Narrow" w:eastAsia="TimesNewRoman" w:hAnsi="Arial Narrow" w:cs="TimesNewRoman"/>
        </w:rPr>
        <w:t xml:space="preserve">ć </w:t>
      </w:r>
      <w:r>
        <w:rPr>
          <w:rFonts w:ascii="Arial Narrow" w:hAnsi="Arial Narrow"/>
        </w:rPr>
        <w:t>Wykonawca.</w:t>
      </w:r>
    </w:p>
    <w:p w14:paraId="1C46306B" w14:textId="77777777" w:rsidR="001975E8" w:rsidRDefault="001975E8" w:rsidP="000E0C16">
      <w:pPr>
        <w:numPr>
          <w:ilvl w:val="0"/>
          <w:numId w:val="65"/>
        </w:numPr>
        <w:tabs>
          <w:tab w:val="clear" w:pos="705"/>
          <w:tab w:val="num" w:pos="284"/>
        </w:tabs>
        <w:autoSpaceDE w:val="0"/>
        <w:autoSpaceDN w:val="0"/>
        <w:adjustRightInd w:val="0"/>
        <w:spacing w:after="0" w:line="240" w:lineRule="auto"/>
        <w:ind w:left="284" w:right="-20" w:hanging="284"/>
        <w:jc w:val="both"/>
        <w:rPr>
          <w:rFonts w:ascii="Arial Narrow" w:hAnsi="Arial Narrow"/>
        </w:rPr>
      </w:pPr>
      <w:r>
        <w:rPr>
          <w:rFonts w:ascii="Arial Narrow" w:hAnsi="Arial Narrow"/>
        </w:rPr>
        <w:t>Jeżeli Wykonawca dostarczy Zamawiającemu w ramach gwarancji zamiast rzeczy wadliwej rzecz wolną od wad albo dokona istotnych napraw rzeczy objętej gwarancją, termin gwarancji biegnie na nowo od chwili dostarczenia rzeczy wolnej od wad lub zwrócenia rzeczy naprawionej. Jeżeli gwarant wymienił część rzeczy, postanowienie powyższe stosuje się odpowiednio do części wymienionej.</w:t>
      </w:r>
    </w:p>
    <w:p w14:paraId="4BBC4659" w14:textId="77777777" w:rsidR="001975E8" w:rsidRDefault="001975E8" w:rsidP="000E0C16">
      <w:pPr>
        <w:numPr>
          <w:ilvl w:val="0"/>
          <w:numId w:val="65"/>
        </w:numPr>
        <w:tabs>
          <w:tab w:val="clear" w:pos="705"/>
          <w:tab w:val="num" w:pos="284"/>
        </w:tabs>
        <w:autoSpaceDE w:val="0"/>
        <w:autoSpaceDN w:val="0"/>
        <w:adjustRightInd w:val="0"/>
        <w:spacing w:after="0" w:line="240" w:lineRule="auto"/>
        <w:ind w:left="284" w:right="-20" w:hanging="284"/>
        <w:jc w:val="both"/>
        <w:rPr>
          <w:rFonts w:ascii="Arial Narrow" w:hAnsi="Arial Narrow"/>
        </w:rPr>
      </w:pPr>
      <w:r>
        <w:rPr>
          <w:rFonts w:ascii="Arial Narrow" w:hAnsi="Arial Narrow"/>
          <w:color w:val="000000"/>
        </w:rPr>
        <w:t>W innych wypadkach niż opisane w ust. 5, termin gwarancji ulega przedłużeniu o czas, w ciągu którego wskutek wady rzeczy objętej gwarancją zamawiający  nie mógł z niej korzystać.</w:t>
      </w:r>
    </w:p>
    <w:p w14:paraId="10E39722" w14:textId="77777777" w:rsidR="001975E8" w:rsidRPr="00821E1B" w:rsidRDefault="001975E8" w:rsidP="000E0C16">
      <w:pPr>
        <w:numPr>
          <w:ilvl w:val="0"/>
          <w:numId w:val="65"/>
        </w:numPr>
        <w:tabs>
          <w:tab w:val="clear" w:pos="705"/>
          <w:tab w:val="num" w:pos="284"/>
        </w:tabs>
        <w:autoSpaceDE w:val="0"/>
        <w:autoSpaceDN w:val="0"/>
        <w:adjustRightInd w:val="0"/>
        <w:spacing w:after="0" w:line="240" w:lineRule="auto"/>
        <w:ind w:left="284" w:right="-20" w:hanging="284"/>
        <w:jc w:val="both"/>
        <w:rPr>
          <w:rFonts w:ascii="Arial Narrow" w:hAnsi="Arial Narrow"/>
        </w:rPr>
      </w:pPr>
      <w:r w:rsidRPr="00821E1B">
        <w:rPr>
          <w:rFonts w:ascii="Arial Narrow" w:hAnsi="Arial Narrow"/>
        </w:rPr>
        <w:t>Po dwóch naprawach tego samego elementu nie wynikaj</w:t>
      </w:r>
      <w:r w:rsidRPr="00821E1B">
        <w:rPr>
          <w:rFonts w:ascii="Arial Narrow" w:eastAsia="TimesNewRoman" w:hAnsi="Arial Narrow" w:cs="TimesNewRoman"/>
        </w:rPr>
        <w:t>ą</w:t>
      </w:r>
      <w:r w:rsidRPr="00821E1B">
        <w:rPr>
          <w:rFonts w:ascii="Arial Narrow" w:hAnsi="Arial Narrow"/>
        </w:rPr>
        <w:t>cych z winy Zamawiającego, w przypadku trzeciego uszkodzenia  tego elementu, nie wynikaj</w:t>
      </w:r>
      <w:r w:rsidRPr="00821E1B">
        <w:rPr>
          <w:rFonts w:ascii="Arial Narrow" w:eastAsia="TimesNewRoman" w:hAnsi="Arial Narrow" w:cs="TimesNewRoman"/>
        </w:rPr>
        <w:t>ą</w:t>
      </w:r>
      <w:r w:rsidRPr="00821E1B">
        <w:rPr>
          <w:rFonts w:ascii="Arial Narrow" w:hAnsi="Arial Narrow"/>
        </w:rPr>
        <w:t>cego z winy Zamawiającego</w:t>
      </w:r>
      <w:r>
        <w:rPr>
          <w:rFonts w:ascii="Arial Narrow" w:hAnsi="Arial Narrow"/>
        </w:rPr>
        <w:t xml:space="preserve">, Zamawiający ma prawo żądać wymiany tego </w:t>
      </w:r>
      <w:r w:rsidRPr="00821E1B">
        <w:rPr>
          <w:rFonts w:ascii="Arial Narrow" w:hAnsi="Arial Narrow"/>
        </w:rPr>
        <w:t xml:space="preserve"> element</w:t>
      </w:r>
      <w:r>
        <w:rPr>
          <w:rFonts w:ascii="Arial Narrow" w:hAnsi="Arial Narrow"/>
        </w:rPr>
        <w:t>u</w:t>
      </w:r>
      <w:r w:rsidRPr="00821E1B">
        <w:rPr>
          <w:rFonts w:ascii="Arial Narrow" w:hAnsi="Arial Narrow"/>
        </w:rPr>
        <w:t xml:space="preserve"> na nowy.</w:t>
      </w:r>
    </w:p>
    <w:p w14:paraId="06299BD1" w14:textId="77777777" w:rsidR="001975E8" w:rsidRPr="00821E1B" w:rsidRDefault="001975E8" w:rsidP="000E0C16">
      <w:pPr>
        <w:numPr>
          <w:ilvl w:val="0"/>
          <w:numId w:val="65"/>
        </w:numPr>
        <w:tabs>
          <w:tab w:val="clear" w:pos="705"/>
          <w:tab w:val="num" w:pos="284"/>
        </w:tabs>
        <w:autoSpaceDE w:val="0"/>
        <w:autoSpaceDN w:val="0"/>
        <w:adjustRightInd w:val="0"/>
        <w:spacing w:after="0" w:line="240" w:lineRule="auto"/>
        <w:ind w:left="284" w:right="-20" w:hanging="284"/>
        <w:jc w:val="both"/>
        <w:rPr>
          <w:rFonts w:ascii="Arial Narrow" w:hAnsi="Arial Narrow"/>
        </w:rPr>
      </w:pPr>
      <w:r w:rsidRPr="00821E1B">
        <w:rPr>
          <w:rFonts w:ascii="Arial Narrow" w:hAnsi="Arial Narrow"/>
        </w:rPr>
        <w:t>Wykonawca zobowi</w:t>
      </w:r>
      <w:r w:rsidRPr="00821E1B">
        <w:rPr>
          <w:rFonts w:ascii="Arial Narrow" w:eastAsia="TimesNewRoman" w:hAnsi="Arial Narrow" w:cs="TimesNewRoman"/>
        </w:rPr>
        <w:t>ą</w:t>
      </w:r>
      <w:r w:rsidRPr="00821E1B">
        <w:rPr>
          <w:rFonts w:ascii="Arial Narrow" w:hAnsi="Arial Narrow"/>
        </w:rPr>
        <w:t>zuje si</w:t>
      </w:r>
      <w:r w:rsidRPr="00821E1B">
        <w:rPr>
          <w:rFonts w:ascii="Arial Narrow" w:eastAsia="TimesNewRoman" w:hAnsi="Arial Narrow" w:cs="TimesNewRoman"/>
        </w:rPr>
        <w:t xml:space="preserve">ę </w:t>
      </w:r>
      <w:r w:rsidRPr="00821E1B">
        <w:rPr>
          <w:rFonts w:ascii="Arial Narrow" w:hAnsi="Arial Narrow"/>
        </w:rPr>
        <w:t>do rzetelnej realizacji warunków gwarancji i serwisu.</w:t>
      </w:r>
    </w:p>
    <w:p w14:paraId="054B57B4" w14:textId="77777777" w:rsidR="001975E8" w:rsidRPr="00821E1B" w:rsidRDefault="001975E8" w:rsidP="000E0C16">
      <w:pPr>
        <w:numPr>
          <w:ilvl w:val="0"/>
          <w:numId w:val="65"/>
        </w:numPr>
        <w:tabs>
          <w:tab w:val="clear" w:pos="705"/>
          <w:tab w:val="num" w:pos="284"/>
        </w:tabs>
        <w:autoSpaceDE w:val="0"/>
        <w:autoSpaceDN w:val="0"/>
        <w:adjustRightInd w:val="0"/>
        <w:spacing w:after="0" w:line="240" w:lineRule="auto"/>
        <w:ind w:left="284" w:right="-20" w:hanging="284"/>
        <w:jc w:val="both"/>
        <w:rPr>
          <w:rFonts w:ascii="Arial Narrow" w:hAnsi="Arial Narrow"/>
        </w:rPr>
      </w:pPr>
      <w:r w:rsidRPr="00821E1B">
        <w:rPr>
          <w:rFonts w:ascii="Arial Narrow" w:hAnsi="Arial Narrow"/>
        </w:rPr>
        <w:t>Wykonawca zapewnia dostępność części zamiennych w okresie nie krótszym niż 10 lat od momentu odbioru przedmiotu  umowy.</w:t>
      </w:r>
    </w:p>
    <w:p w14:paraId="36703F66" w14:textId="77777777" w:rsidR="001975E8" w:rsidRPr="00821E1B" w:rsidRDefault="001975E8" w:rsidP="000E0C16">
      <w:pPr>
        <w:numPr>
          <w:ilvl w:val="0"/>
          <w:numId w:val="65"/>
        </w:numPr>
        <w:tabs>
          <w:tab w:val="clear" w:pos="705"/>
          <w:tab w:val="num" w:pos="284"/>
        </w:tabs>
        <w:autoSpaceDE w:val="0"/>
        <w:autoSpaceDN w:val="0"/>
        <w:adjustRightInd w:val="0"/>
        <w:spacing w:after="0" w:line="240" w:lineRule="auto"/>
        <w:ind w:left="284" w:right="-20" w:hanging="284"/>
        <w:jc w:val="both"/>
        <w:rPr>
          <w:rFonts w:ascii="Arial Narrow" w:hAnsi="Arial Narrow"/>
        </w:rPr>
      </w:pPr>
      <w:r w:rsidRPr="00821E1B">
        <w:rPr>
          <w:rFonts w:ascii="Arial Narrow" w:hAnsi="Arial Narrow"/>
        </w:rPr>
        <w:t>Wykonawca zapewnia dostępność serwisu sprzętu po upływie okresu gwarancyjnego przez okres minimum 10 lat od momentu odbioru przedmiotu  umowy.</w:t>
      </w:r>
    </w:p>
    <w:p w14:paraId="0B3D0FF0" w14:textId="77777777" w:rsidR="001975E8" w:rsidRPr="00821E1B" w:rsidRDefault="001975E8" w:rsidP="000E0C16">
      <w:pPr>
        <w:numPr>
          <w:ilvl w:val="0"/>
          <w:numId w:val="65"/>
        </w:numPr>
        <w:tabs>
          <w:tab w:val="clear" w:pos="705"/>
          <w:tab w:val="num" w:pos="284"/>
        </w:tabs>
        <w:autoSpaceDE w:val="0"/>
        <w:autoSpaceDN w:val="0"/>
        <w:adjustRightInd w:val="0"/>
        <w:spacing w:after="0" w:line="240" w:lineRule="auto"/>
        <w:ind w:left="284" w:right="-20" w:hanging="284"/>
        <w:jc w:val="both"/>
        <w:rPr>
          <w:rFonts w:ascii="Arial Narrow" w:hAnsi="Arial Narrow"/>
        </w:rPr>
      </w:pPr>
      <w:r w:rsidRPr="00821E1B">
        <w:rPr>
          <w:rFonts w:ascii="Arial Narrow" w:hAnsi="Arial Narrow" w:cs="Arial Narrow"/>
        </w:rPr>
        <w:t>Żadne z postanowień niniejszej umowy nie ogranicza w żaden sposób uprawnień Zamawiającego wynikających z przepisów kodeksu cywilnego regulujących instytucje gwarancji i rękojmi.</w:t>
      </w:r>
    </w:p>
    <w:p w14:paraId="40992289" w14:textId="77777777" w:rsidR="001975E8" w:rsidRPr="0059354E" w:rsidRDefault="001975E8" w:rsidP="0058650C">
      <w:pPr>
        <w:autoSpaceDE w:val="0"/>
        <w:autoSpaceDN w:val="0"/>
        <w:adjustRightInd w:val="0"/>
        <w:spacing w:after="0" w:line="240" w:lineRule="auto"/>
        <w:ind w:right="-20"/>
        <w:jc w:val="both"/>
        <w:rPr>
          <w:rFonts w:ascii="Arial Narrow" w:hAnsi="Arial Narrow"/>
        </w:rPr>
      </w:pPr>
    </w:p>
    <w:p w14:paraId="4DCEAC06" w14:textId="77777777" w:rsidR="001975E8" w:rsidRPr="0059354E" w:rsidRDefault="001975E8" w:rsidP="0058650C">
      <w:pPr>
        <w:spacing w:after="0" w:line="240" w:lineRule="auto"/>
        <w:ind w:right="-20"/>
        <w:jc w:val="center"/>
        <w:rPr>
          <w:rFonts w:ascii="Arial Narrow" w:hAnsi="Arial Narrow"/>
        </w:rPr>
      </w:pPr>
      <w:r w:rsidRPr="0059354E">
        <w:rPr>
          <w:rFonts w:ascii="Arial Narrow" w:hAnsi="Arial Narrow"/>
        </w:rPr>
        <w:sym w:font="Times New Roman" w:char="00A7"/>
      </w:r>
      <w:r w:rsidRPr="0059354E">
        <w:rPr>
          <w:rFonts w:ascii="Arial Narrow" w:hAnsi="Arial Narrow"/>
        </w:rPr>
        <w:t xml:space="preserve"> 5</w:t>
      </w:r>
    </w:p>
    <w:p w14:paraId="0CAA3C3F" w14:textId="03FC13DA" w:rsidR="001975E8" w:rsidRPr="0059354E" w:rsidRDefault="001975E8" w:rsidP="000E0C16">
      <w:pPr>
        <w:numPr>
          <w:ilvl w:val="0"/>
          <w:numId w:val="66"/>
        </w:numPr>
        <w:tabs>
          <w:tab w:val="clear" w:pos="840"/>
          <w:tab w:val="num" w:pos="284"/>
        </w:tabs>
        <w:spacing w:after="0" w:line="240" w:lineRule="auto"/>
        <w:ind w:left="284" w:right="-20" w:hanging="284"/>
        <w:jc w:val="both"/>
        <w:rPr>
          <w:rFonts w:ascii="Arial Narrow" w:hAnsi="Arial Narrow"/>
        </w:rPr>
      </w:pPr>
      <w:r w:rsidRPr="00E21879">
        <w:rPr>
          <w:rFonts w:ascii="Arial Narrow" w:hAnsi="Arial Narrow"/>
        </w:rPr>
        <w:t xml:space="preserve">W przypadku nie wykonania zamówienia w terminie określonym w  § 3 ust. 2, Wykonawca zapłaci Zamawiającemu karę umowną w wysokości </w:t>
      </w:r>
      <w:r w:rsidR="008228AE">
        <w:rPr>
          <w:rFonts w:ascii="Arial Narrow" w:hAnsi="Arial Narrow"/>
        </w:rPr>
        <w:t>2</w:t>
      </w:r>
      <w:r w:rsidRPr="00E21879">
        <w:rPr>
          <w:rFonts w:ascii="Arial Narrow" w:hAnsi="Arial Narrow"/>
        </w:rPr>
        <w:t xml:space="preserve"> % wartości umowy, określonej w § 6 ust 1, za każdy dzień</w:t>
      </w:r>
      <w:r w:rsidRPr="0059354E">
        <w:rPr>
          <w:rFonts w:ascii="Arial Narrow" w:hAnsi="Arial Narrow"/>
        </w:rPr>
        <w:t xml:space="preserve"> </w:t>
      </w:r>
      <w:r w:rsidR="00420B86">
        <w:rPr>
          <w:rFonts w:ascii="Arial Narrow" w:hAnsi="Arial Narrow"/>
        </w:rPr>
        <w:t>zwłoki</w:t>
      </w:r>
      <w:r w:rsidRPr="0059354E">
        <w:rPr>
          <w:rFonts w:ascii="Arial Narrow" w:hAnsi="Arial Narrow"/>
        </w:rPr>
        <w:t>.</w:t>
      </w:r>
    </w:p>
    <w:p w14:paraId="79D5FD19" w14:textId="77777777" w:rsidR="001975E8" w:rsidRPr="0059354E" w:rsidRDefault="001975E8" w:rsidP="000E0C16">
      <w:pPr>
        <w:numPr>
          <w:ilvl w:val="0"/>
          <w:numId w:val="66"/>
        </w:numPr>
        <w:tabs>
          <w:tab w:val="clear" w:pos="840"/>
          <w:tab w:val="num" w:pos="284"/>
        </w:tabs>
        <w:spacing w:after="0" w:line="240" w:lineRule="auto"/>
        <w:ind w:left="284" w:right="-20" w:hanging="284"/>
        <w:jc w:val="both"/>
        <w:rPr>
          <w:rFonts w:ascii="Arial Narrow" w:hAnsi="Arial Narrow"/>
        </w:rPr>
      </w:pPr>
      <w:r w:rsidRPr="0059354E">
        <w:rPr>
          <w:rFonts w:ascii="Arial Narrow" w:hAnsi="Arial Narrow"/>
        </w:rPr>
        <w:t xml:space="preserve">W przypadku, gdy Zamawiający odstąpi od umowy z winy Wykonawcy, Wykonawca zapłaci Zamawiającemu karę umowną w wysokości 10% wartości </w:t>
      </w:r>
      <w:r>
        <w:rPr>
          <w:rFonts w:ascii="Arial Narrow" w:hAnsi="Arial Narrow"/>
        </w:rPr>
        <w:t>brutto umowy</w:t>
      </w:r>
      <w:r w:rsidRPr="0059354E">
        <w:rPr>
          <w:rFonts w:ascii="Arial Narrow" w:hAnsi="Arial Narrow"/>
        </w:rPr>
        <w:t>.</w:t>
      </w:r>
    </w:p>
    <w:p w14:paraId="215B9B79" w14:textId="664CBB76" w:rsidR="001975E8" w:rsidRPr="0059354E" w:rsidRDefault="001975E8" w:rsidP="000E0C16">
      <w:pPr>
        <w:numPr>
          <w:ilvl w:val="0"/>
          <w:numId w:val="66"/>
        </w:numPr>
        <w:tabs>
          <w:tab w:val="clear" w:pos="840"/>
          <w:tab w:val="num" w:pos="284"/>
        </w:tabs>
        <w:spacing w:after="0" w:line="240" w:lineRule="auto"/>
        <w:ind w:left="284" w:right="-20" w:hanging="284"/>
        <w:jc w:val="both"/>
        <w:rPr>
          <w:rFonts w:ascii="Arial Narrow" w:hAnsi="Arial Narrow"/>
        </w:rPr>
      </w:pPr>
      <w:r w:rsidRPr="0059354E">
        <w:rPr>
          <w:rFonts w:ascii="Arial Narrow" w:hAnsi="Arial Narrow"/>
        </w:rPr>
        <w:t xml:space="preserve">W przypadku nie usunięcia awarii  uniemożliwiającej eksploatację urządzenia, zgłoszonej w okresie gwarancji, w terminie </w:t>
      </w:r>
      <w:r w:rsidR="005A3BA7">
        <w:rPr>
          <w:rFonts w:ascii="Arial Narrow" w:hAnsi="Arial Narrow"/>
        </w:rPr>
        <w:t>10</w:t>
      </w:r>
      <w:r w:rsidRPr="0059354E">
        <w:rPr>
          <w:rFonts w:ascii="Arial Narrow" w:hAnsi="Arial Narrow"/>
        </w:rPr>
        <w:t xml:space="preserve"> dni roboczych od daty zgłoszenia awarii, oraz nie dostarczenia przed upływem </w:t>
      </w:r>
      <w:r>
        <w:rPr>
          <w:rFonts w:ascii="Arial Narrow" w:hAnsi="Arial Narrow"/>
        </w:rPr>
        <w:t xml:space="preserve">tych </w:t>
      </w:r>
      <w:r w:rsidR="005A3BA7">
        <w:rPr>
          <w:rFonts w:ascii="Arial Narrow" w:hAnsi="Arial Narrow"/>
        </w:rPr>
        <w:t>10</w:t>
      </w:r>
      <w:r>
        <w:rPr>
          <w:rFonts w:ascii="Arial Narrow" w:hAnsi="Arial Narrow"/>
        </w:rPr>
        <w:t xml:space="preserve"> dni sprzętu zastępczego</w:t>
      </w:r>
      <w:r w:rsidRPr="0059354E">
        <w:rPr>
          <w:rFonts w:ascii="Arial Narrow" w:hAnsi="Arial Narrow"/>
        </w:rPr>
        <w:t xml:space="preserve">, Wykonawca zapłaci Zamawiającemu karę umowną w wysokości 0,3 % wartości niesprawnego urządzenia, określonej w </w:t>
      </w:r>
      <w:r w:rsidRPr="00E21879">
        <w:rPr>
          <w:rFonts w:ascii="Arial Narrow" w:hAnsi="Arial Narrow"/>
        </w:rPr>
        <w:t>określonej w § 6 ust 1, za każdy</w:t>
      </w:r>
      <w:r w:rsidRPr="0059354E">
        <w:rPr>
          <w:rFonts w:ascii="Arial Narrow" w:hAnsi="Arial Narrow"/>
        </w:rPr>
        <w:t xml:space="preserve"> dzień braku możliwości eksploatacji urządzenia ponad termin </w:t>
      </w:r>
      <w:r w:rsidR="005A3BA7">
        <w:rPr>
          <w:rFonts w:ascii="Arial Narrow" w:hAnsi="Arial Narrow"/>
        </w:rPr>
        <w:t>10</w:t>
      </w:r>
      <w:r w:rsidRPr="0059354E">
        <w:rPr>
          <w:rFonts w:ascii="Arial Narrow" w:hAnsi="Arial Narrow"/>
        </w:rPr>
        <w:t xml:space="preserve"> dni roboczych.</w:t>
      </w:r>
    </w:p>
    <w:p w14:paraId="5268404E" w14:textId="77777777" w:rsidR="001975E8" w:rsidRPr="0059354E" w:rsidRDefault="001975E8" w:rsidP="000E0C16">
      <w:pPr>
        <w:numPr>
          <w:ilvl w:val="0"/>
          <w:numId w:val="66"/>
        </w:numPr>
        <w:tabs>
          <w:tab w:val="clear" w:pos="840"/>
          <w:tab w:val="num" w:pos="284"/>
        </w:tabs>
        <w:spacing w:after="0" w:line="240" w:lineRule="auto"/>
        <w:ind w:left="284" w:right="-20" w:hanging="284"/>
        <w:jc w:val="both"/>
        <w:rPr>
          <w:rFonts w:ascii="Arial Narrow" w:hAnsi="Arial Narrow"/>
        </w:rPr>
      </w:pPr>
      <w:r w:rsidRPr="0059354E">
        <w:rPr>
          <w:rFonts w:ascii="Arial Narrow" w:hAnsi="Arial Narrow"/>
        </w:rPr>
        <w:t>W przypadku, gdy nastąpi przekroczenie terminu płatności Wykonawca ma prawo naliczać odsetki w wysokości określonej zgodnie z ustawą o terminach zapłaty w transakcjach handlowych.</w:t>
      </w:r>
    </w:p>
    <w:p w14:paraId="0477D7E4" w14:textId="47969006" w:rsidR="001975E8" w:rsidRDefault="001975E8" w:rsidP="000E0C16">
      <w:pPr>
        <w:numPr>
          <w:ilvl w:val="0"/>
          <w:numId w:val="66"/>
        </w:numPr>
        <w:tabs>
          <w:tab w:val="clear" w:pos="840"/>
          <w:tab w:val="num" w:pos="284"/>
        </w:tabs>
        <w:spacing w:after="0" w:line="240" w:lineRule="auto"/>
        <w:ind w:left="284" w:right="-20" w:hanging="284"/>
        <w:jc w:val="both"/>
        <w:rPr>
          <w:rFonts w:ascii="Arial Narrow" w:hAnsi="Arial Narrow"/>
        </w:rPr>
      </w:pPr>
      <w:r w:rsidRPr="0059354E">
        <w:rPr>
          <w:rFonts w:ascii="Arial Narrow" w:hAnsi="Arial Narrow"/>
        </w:rPr>
        <w:t>Zastrzeżenie kar umownych, określonych w niniejszym paragrafie, nie wyłącza możliwości dochodzenia przez Zamawiającego odszkodowania na zasadach ogólnych.</w:t>
      </w:r>
    </w:p>
    <w:p w14:paraId="76201A0E" w14:textId="7E29E4FA" w:rsidR="003609AD" w:rsidRPr="00B947CC" w:rsidRDefault="003609AD" w:rsidP="000E0C16">
      <w:pPr>
        <w:numPr>
          <w:ilvl w:val="0"/>
          <w:numId w:val="66"/>
        </w:numPr>
        <w:tabs>
          <w:tab w:val="clear" w:pos="840"/>
          <w:tab w:val="num" w:pos="284"/>
        </w:tabs>
        <w:spacing w:after="0" w:line="240" w:lineRule="auto"/>
        <w:ind w:left="284" w:right="50" w:hanging="284"/>
        <w:jc w:val="both"/>
        <w:rPr>
          <w:rFonts w:ascii="Arial Narrow" w:eastAsia="Times New Roman" w:hAnsi="Arial Narrow" w:cs="Times New Roman"/>
          <w:lang w:eastAsia="pl-PL"/>
        </w:rPr>
      </w:pPr>
      <w:r w:rsidRPr="00C33DF0">
        <w:rPr>
          <w:rFonts w:ascii="Arial Narrow" w:eastAsia="Times New Roman" w:hAnsi="Arial Narrow" w:cs="Times New Roman"/>
          <w:lang w:eastAsia="pl-PL"/>
        </w:rPr>
        <w:t>Łączna maksymalna wysokość kar umownych, których mogą dochodzić strony nie może przekroczyć 3</w:t>
      </w:r>
      <w:r w:rsidR="005A3BA7">
        <w:rPr>
          <w:rFonts w:ascii="Arial Narrow" w:eastAsia="Times New Roman" w:hAnsi="Arial Narrow" w:cs="Times New Roman"/>
          <w:lang w:eastAsia="pl-PL"/>
        </w:rPr>
        <w:t>5</w:t>
      </w:r>
      <w:r w:rsidRPr="00C33DF0">
        <w:rPr>
          <w:rFonts w:ascii="Arial Narrow" w:eastAsia="Times New Roman" w:hAnsi="Arial Narrow" w:cs="Times New Roman"/>
          <w:lang w:eastAsia="pl-PL"/>
        </w:rPr>
        <w:t xml:space="preserve"> % wartości brutto umowy, </w:t>
      </w:r>
      <w:r w:rsidRPr="001E0317">
        <w:rPr>
          <w:rFonts w:ascii="Arial Narrow" w:eastAsia="Times New Roman" w:hAnsi="Arial Narrow" w:cs="Times New Roman"/>
          <w:lang w:eastAsia="pl-PL"/>
        </w:rPr>
        <w:t>określonej w  § 6 ust. 8</w:t>
      </w:r>
      <w:r w:rsidRPr="00C33DF0">
        <w:rPr>
          <w:rFonts w:ascii="Arial Narrow" w:eastAsia="Times New Roman" w:hAnsi="Arial Narrow" w:cs="Times New Roman"/>
          <w:lang w:eastAsia="pl-PL"/>
        </w:rPr>
        <w:t>.</w:t>
      </w:r>
    </w:p>
    <w:p w14:paraId="04A1FA5B" w14:textId="77777777" w:rsidR="001975E8" w:rsidRPr="0059354E" w:rsidRDefault="001975E8" w:rsidP="0058650C">
      <w:pPr>
        <w:spacing w:after="0" w:line="240" w:lineRule="auto"/>
        <w:ind w:right="-20"/>
        <w:jc w:val="right"/>
        <w:rPr>
          <w:rFonts w:ascii="Arial Narrow" w:hAnsi="Arial Narrow"/>
        </w:rPr>
      </w:pPr>
    </w:p>
    <w:p w14:paraId="550E3532" w14:textId="77777777" w:rsidR="001975E8" w:rsidRPr="0059354E" w:rsidRDefault="001975E8" w:rsidP="0058650C">
      <w:pPr>
        <w:spacing w:after="0" w:line="240" w:lineRule="auto"/>
        <w:ind w:right="-20"/>
        <w:jc w:val="center"/>
        <w:rPr>
          <w:rFonts w:ascii="Arial Narrow" w:hAnsi="Arial Narrow"/>
        </w:rPr>
      </w:pPr>
      <w:r w:rsidRPr="0059354E">
        <w:rPr>
          <w:rFonts w:ascii="Arial Narrow" w:hAnsi="Arial Narrow"/>
        </w:rPr>
        <w:sym w:font="Times New Roman" w:char="00A7"/>
      </w:r>
      <w:r w:rsidRPr="0059354E">
        <w:rPr>
          <w:rFonts w:ascii="Arial Narrow" w:hAnsi="Arial Narrow"/>
        </w:rPr>
        <w:t xml:space="preserve"> 6</w:t>
      </w:r>
    </w:p>
    <w:p w14:paraId="1D1BAB96" w14:textId="77777777" w:rsidR="001975E8" w:rsidRPr="0059354E" w:rsidRDefault="001975E8" w:rsidP="000E0C16">
      <w:pPr>
        <w:numPr>
          <w:ilvl w:val="3"/>
          <w:numId w:val="67"/>
        </w:numPr>
        <w:tabs>
          <w:tab w:val="clear" w:pos="2880"/>
          <w:tab w:val="num" w:pos="284"/>
        </w:tabs>
        <w:suppressAutoHyphens/>
        <w:spacing w:after="0" w:line="240" w:lineRule="auto"/>
        <w:ind w:left="720" w:right="-20" w:hanging="720"/>
        <w:jc w:val="both"/>
        <w:rPr>
          <w:rFonts w:ascii="Arial Narrow" w:hAnsi="Arial Narrow"/>
        </w:rPr>
      </w:pPr>
      <w:r w:rsidRPr="0059354E">
        <w:rPr>
          <w:rFonts w:ascii="Arial Narrow" w:hAnsi="Arial Narrow"/>
        </w:rPr>
        <w:t>Wartość przedmiotu umowy wynosi ………,… zł brutto.</w:t>
      </w:r>
    </w:p>
    <w:p w14:paraId="49926CF6" w14:textId="77777777" w:rsidR="001975E8" w:rsidRPr="0059354E" w:rsidRDefault="001975E8" w:rsidP="000E0C16">
      <w:pPr>
        <w:numPr>
          <w:ilvl w:val="3"/>
          <w:numId w:val="67"/>
        </w:numPr>
        <w:tabs>
          <w:tab w:val="num" w:pos="284"/>
        </w:tabs>
        <w:suppressAutoHyphens/>
        <w:spacing w:after="0" w:line="240" w:lineRule="auto"/>
        <w:ind w:left="720" w:right="-20" w:hanging="720"/>
        <w:jc w:val="both"/>
        <w:rPr>
          <w:rFonts w:ascii="Arial Narrow" w:hAnsi="Arial Narrow"/>
        </w:rPr>
      </w:pPr>
      <w:r w:rsidRPr="0059354E">
        <w:rPr>
          <w:rFonts w:ascii="Arial Narrow" w:hAnsi="Arial Narrow"/>
        </w:rPr>
        <w:t>Przekazanie przedmiotu umowy nastąpi protokołem zdawczo odbiorczym podpisanym przez strony.</w:t>
      </w:r>
    </w:p>
    <w:p w14:paraId="116B008C" w14:textId="77777777" w:rsidR="001975E8" w:rsidRPr="0059354E" w:rsidRDefault="001975E8" w:rsidP="000E0C16">
      <w:pPr>
        <w:numPr>
          <w:ilvl w:val="3"/>
          <w:numId w:val="67"/>
        </w:numPr>
        <w:tabs>
          <w:tab w:val="clear" w:pos="2880"/>
          <w:tab w:val="num" w:pos="284"/>
        </w:tabs>
        <w:suppressAutoHyphens/>
        <w:spacing w:after="0" w:line="240" w:lineRule="auto"/>
        <w:ind w:left="284" w:right="-20" w:hanging="284"/>
        <w:jc w:val="both"/>
        <w:rPr>
          <w:rFonts w:ascii="Arial Narrow" w:hAnsi="Arial Narrow"/>
        </w:rPr>
      </w:pPr>
      <w:r w:rsidRPr="0059354E">
        <w:rPr>
          <w:rFonts w:ascii="Arial Narrow" w:hAnsi="Arial Narrow"/>
        </w:rPr>
        <w:t xml:space="preserve">Wykonawca wystawi fakturę za wykonanie zamówienia nie wcześniej niż w dniu podpisania protokołu zdawczo odbiorczego, potwierdzającego należyte wykonanie dostawy, </w:t>
      </w:r>
      <w:r w:rsidRPr="0059354E">
        <w:rPr>
          <w:rFonts w:ascii="Arial Narrow" w:hAnsi="Arial Narrow"/>
          <w:color w:val="000000"/>
          <w:highlight w:val="white"/>
        </w:rPr>
        <w:t>uruchomienia dostarczonego sprzętu oraz przeprowadzenie szkolenia dla wyznacz</w:t>
      </w:r>
      <w:r>
        <w:rPr>
          <w:rFonts w:ascii="Arial Narrow" w:hAnsi="Arial Narrow"/>
          <w:color w:val="000000"/>
          <w:highlight w:val="white"/>
        </w:rPr>
        <w:t>onych pracowników Zamawiającego.</w:t>
      </w:r>
      <w:r w:rsidRPr="0059354E">
        <w:rPr>
          <w:rFonts w:ascii="Arial Narrow" w:hAnsi="Arial Narrow"/>
          <w:color w:val="000000"/>
          <w:highlight w:val="white"/>
        </w:rPr>
        <w:t xml:space="preserve"> </w:t>
      </w:r>
    </w:p>
    <w:p w14:paraId="5100B2E8" w14:textId="77777777" w:rsidR="001975E8" w:rsidRPr="0059354E" w:rsidRDefault="001975E8" w:rsidP="000E0C16">
      <w:pPr>
        <w:numPr>
          <w:ilvl w:val="3"/>
          <w:numId w:val="67"/>
        </w:numPr>
        <w:tabs>
          <w:tab w:val="num" w:pos="284"/>
        </w:tabs>
        <w:suppressAutoHyphens/>
        <w:spacing w:after="0" w:line="240" w:lineRule="auto"/>
        <w:ind w:left="284" w:right="-20" w:hanging="284"/>
        <w:jc w:val="both"/>
        <w:rPr>
          <w:rFonts w:ascii="Arial Narrow" w:hAnsi="Arial Narrow"/>
        </w:rPr>
      </w:pPr>
      <w:r w:rsidRPr="0059354E">
        <w:rPr>
          <w:rFonts w:ascii="Arial Narrow" w:hAnsi="Arial Narrow"/>
        </w:rPr>
        <w:t>Za dostarczony towar Zamawiający zapłaci Wykonawcy przelewem bankowym na konto Wykonawcy wskazane na fakturze VAT, w terminie 30 dni od daty otrzymania prawidłowo wystawionej faktury.</w:t>
      </w:r>
    </w:p>
    <w:p w14:paraId="22DC4307" w14:textId="77777777" w:rsidR="001975E8" w:rsidRPr="0059354E" w:rsidRDefault="001975E8" w:rsidP="0058650C">
      <w:pPr>
        <w:tabs>
          <w:tab w:val="num" w:pos="360"/>
        </w:tabs>
        <w:spacing w:after="0" w:line="240" w:lineRule="auto"/>
        <w:ind w:right="-20"/>
        <w:jc w:val="both"/>
        <w:rPr>
          <w:rFonts w:ascii="Arial Narrow" w:hAnsi="Arial Narrow"/>
        </w:rPr>
      </w:pPr>
    </w:p>
    <w:p w14:paraId="770427BA" w14:textId="77777777" w:rsidR="001975E8" w:rsidRPr="0059354E" w:rsidRDefault="001975E8" w:rsidP="0058650C">
      <w:pPr>
        <w:spacing w:after="0" w:line="240" w:lineRule="auto"/>
        <w:ind w:right="-20"/>
        <w:jc w:val="center"/>
        <w:rPr>
          <w:rFonts w:ascii="Arial Narrow" w:hAnsi="Arial Narrow"/>
        </w:rPr>
      </w:pPr>
      <w:r w:rsidRPr="0059354E">
        <w:rPr>
          <w:rFonts w:ascii="Arial Narrow" w:hAnsi="Arial Narrow"/>
        </w:rPr>
        <w:sym w:font="Times New Roman" w:char="00A7"/>
      </w:r>
      <w:r w:rsidRPr="0059354E">
        <w:rPr>
          <w:rFonts w:ascii="Arial Narrow" w:hAnsi="Arial Narrow"/>
        </w:rPr>
        <w:t xml:space="preserve"> 7</w:t>
      </w:r>
    </w:p>
    <w:p w14:paraId="7574EFA5" w14:textId="77777777" w:rsidR="001975E8" w:rsidRPr="0059354E" w:rsidRDefault="001975E8" w:rsidP="000E0C16">
      <w:pPr>
        <w:numPr>
          <w:ilvl w:val="0"/>
          <w:numId w:val="68"/>
        </w:numPr>
        <w:tabs>
          <w:tab w:val="clear" w:pos="720"/>
          <w:tab w:val="num" w:pos="284"/>
        </w:tabs>
        <w:spacing w:after="0" w:line="240" w:lineRule="auto"/>
        <w:ind w:left="284" w:right="-20" w:hanging="284"/>
        <w:jc w:val="both"/>
        <w:rPr>
          <w:rFonts w:ascii="Arial Narrow" w:hAnsi="Arial Narrow"/>
        </w:rPr>
      </w:pPr>
      <w:r w:rsidRPr="0059354E">
        <w:rPr>
          <w:rFonts w:ascii="Arial Narrow" w:hAnsi="Arial Narrow"/>
        </w:rPr>
        <w:t>Zamawiający może odstąpić od umowy w terminie 30 dni od powzięcia wiadomości o wystąpieniu istotnej zmiany okoliczności powodującej, że wykonanie umowy nie leży w interesie publicznym, czego nie można było przewidzieć w chwili zawarcia umowy. W takim przypadku Wykonawcy przysługuje wynagrodzenie należne z tytułu wykonania udokumentowanej części umowy.</w:t>
      </w:r>
    </w:p>
    <w:p w14:paraId="221A8E7F" w14:textId="77777777" w:rsidR="001975E8" w:rsidRDefault="001975E8" w:rsidP="000E0C16">
      <w:pPr>
        <w:numPr>
          <w:ilvl w:val="0"/>
          <w:numId w:val="68"/>
        </w:numPr>
        <w:tabs>
          <w:tab w:val="clear" w:pos="720"/>
          <w:tab w:val="num" w:pos="284"/>
        </w:tabs>
        <w:spacing w:after="0" w:line="240" w:lineRule="auto"/>
        <w:ind w:left="284" w:right="-20" w:hanging="284"/>
        <w:jc w:val="both"/>
        <w:rPr>
          <w:rFonts w:ascii="Arial Narrow" w:hAnsi="Arial Narrow"/>
        </w:rPr>
      </w:pPr>
      <w:r w:rsidRPr="0059354E">
        <w:rPr>
          <w:rFonts w:ascii="Arial Narrow" w:hAnsi="Arial Narrow"/>
        </w:rPr>
        <w:t>Ewentualne spory powstałe na tle wykonywania przedmiotu umowy rozstrzygane będą przez właściwy dla Zamawiającego sąd powszechny.</w:t>
      </w:r>
    </w:p>
    <w:p w14:paraId="6FD953DC" w14:textId="3B09AE22" w:rsidR="001975E8" w:rsidRDefault="001975E8" w:rsidP="0058650C">
      <w:pPr>
        <w:spacing w:after="0" w:line="240" w:lineRule="auto"/>
        <w:ind w:right="-20"/>
        <w:jc w:val="both"/>
        <w:rPr>
          <w:rFonts w:ascii="Arial Narrow" w:hAnsi="Arial Narrow"/>
        </w:rPr>
      </w:pPr>
    </w:p>
    <w:p w14:paraId="7D6A2FE8" w14:textId="77777777" w:rsidR="00B947CC" w:rsidRPr="0059354E" w:rsidRDefault="00B947CC" w:rsidP="0058650C">
      <w:pPr>
        <w:spacing w:after="0" w:line="240" w:lineRule="auto"/>
        <w:ind w:right="-20"/>
        <w:jc w:val="both"/>
        <w:rPr>
          <w:rFonts w:ascii="Arial Narrow" w:hAnsi="Arial Narrow"/>
        </w:rPr>
      </w:pPr>
    </w:p>
    <w:p w14:paraId="7F7301D3" w14:textId="77777777" w:rsidR="001975E8" w:rsidRPr="0059354E" w:rsidRDefault="001975E8" w:rsidP="0058650C">
      <w:pPr>
        <w:spacing w:after="0" w:line="240" w:lineRule="auto"/>
        <w:ind w:right="-20"/>
        <w:jc w:val="center"/>
        <w:rPr>
          <w:rFonts w:ascii="Arial Narrow" w:hAnsi="Arial Narrow"/>
        </w:rPr>
      </w:pPr>
      <w:r w:rsidRPr="0059354E">
        <w:rPr>
          <w:rFonts w:ascii="Arial Narrow" w:hAnsi="Arial Narrow"/>
        </w:rPr>
        <w:sym w:font="Times New Roman" w:char="00A7"/>
      </w:r>
      <w:r w:rsidRPr="0059354E">
        <w:rPr>
          <w:rFonts w:ascii="Arial Narrow" w:hAnsi="Arial Narrow"/>
        </w:rPr>
        <w:t xml:space="preserve"> 8</w:t>
      </w:r>
    </w:p>
    <w:p w14:paraId="7A19F2DC" w14:textId="77777777" w:rsidR="001975E8" w:rsidRDefault="001975E8" w:rsidP="000E0C16">
      <w:pPr>
        <w:numPr>
          <w:ilvl w:val="0"/>
          <w:numId w:val="69"/>
        </w:numPr>
        <w:tabs>
          <w:tab w:val="clear" w:pos="720"/>
        </w:tabs>
        <w:spacing w:after="0" w:line="240" w:lineRule="auto"/>
        <w:ind w:left="284" w:right="-20" w:hanging="284"/>
        <w:jc w:val="both"/>
        <w:rPr>
          <w:rFonts w:ascii="Arial Narrow" w:hAnsi="Arial Narrow"/>
        </w:rPr>
      </w:pPr>
      <w:r w:rsidRPr="0059354E">
        <w:rPr>
          <w:rFonts w:ascii="Arial Narrow" w:hAnsi="Arial Narrow"/>
        </w:rPr>
        <w:t>Umowę sporządza się w trzech jednobrzmiących egzemplarzach, dwa dla Zamawiającego i jeden dla Wykonawcy.</w:t>
      </w:r>
    </w:p>
    <w:p w14:paraId="5086E1D3" w14:textId="77777777" w:rsidR="001975E8" w:rsidRPr="0059354E" w:rsidRDefault="001975E8" w:rsidP="000E0C16">
      <w:pPr>
        <w:numPr>
          <w:ilvl w:val="0"/>
          <w:numId w:val="69"/>
        </w:numPr>
        <w:tabs>
          <w:tab w:val="clear" w:pos="720"/>
        </w:tabs>
        <w:spacing w:after="0" w:line="240" w:lineRule="auto"/>
        <w:ind w:left="284" w:right="-20" w:hanging="284"/>
        <w:jc w:val="both"/>
        <w:rPr>
          <w:rFonts w:ascii="Arial Narrow" w:hAnsi="Arial Narrow"/>
        </w:rPr>
      </w:pPr>
      <w:r w:rsidRPr="0059354E">
        <w:rPr>
          <w:rFonts w:ascii="Arial Narrow" w:hAnsi="Arial Narrow"/>
        </w:rPr>
        <w:t>Wszelkie zmiany umowy wymagają formy pisemnej pod rygorem nieważności.</w:t>
      </w:r>
    </w:p>
    <w:p w14:paraId="619237E3" w14:textId="65E270AE" w:rsidR="001975E8" w:rsidRDefault="001975E8" w:rsidP="000E0C16">
      <w:pPr>
        <w:pStyle w:val="Tekstpodstawowywcity"/>
        <w:numPr>
          <w:ilvl w:val="0"/>
          <w:numId w:val="69"/>
        </w:numPr>
        <w:tabs>
          <w:tab w:val="clear" w:pos="720"/>
        </w:tabs>
        <w:suppressAutoHyphens w:val="0"/>
        <w:autoSpaceDN w:val="0"/>
        <w:spacing w:after="0"/>
        <w:ind w:left="284" w:right="-20" w:hanging="284"/>
        <w:jc w:val="both"/>
        <w:rPr>
          <w:rFonts w:ascii="Arial Narrow" w:hAnsi="Arial Narrow"/>
          <w:szCs w:val="22"/>
        </w:rPr>
      </w:pPr>
      <w:r w:rsidRPr="0059354E">
        <w:rPr>
          <w:rFonts w:ascii="Arial Narrow" w:hAnsi="Arial Narrow"/>
          <w:szCs w:val="22"/>
        </w:rPr>
        <w:t>Integralną częścią umowy jest specyfikacja warunków zamówienia oraz oferta Wykonawcy sporządzona i złożona w postępowaniu przetargowym.</w:t>
      </w:r>
    </w:p>
    <w:p w14:paraId="4176F04F" w14:textId="77777777" w:rsidR="001975E8" w:rsidRPr="0059354E" w:rsidRDefault="001975E8" w:rsidP="000E0C16">
      <w:pPr>
        <w:pStyle w:val="Tekstpodstawowywcity"/>
        <w:numPr>
          <w:ilvl w:val="0"/>
          <w:numId w:val="69"/>
        </w:numPr>
        <w:tabs>
          <w:tab w:val="clear" w:pos="720"/>
          <w:tab w:val="num" w:pos="284"/>
        </w:tabs>
        <w:suppressAutoHyphens w:val="0"/>
        <w:autoSpaceDN w:val="0"/>
        <w:spacing w:after="0"/>
        <w:ind w:left="284" w:right="-20" w:hanging="284"/>
        <w:jc w:val="both"/>
        <w:rPr>
          <w:rFonts w:ascii="Arial Narrow" w:hAnsi="Arial Narrow"/>
          <w:szCs w:val="22"/>
        </w:rPr>
      </w:pPr>
      <w:r w:rsidRPr="0059354E">
        <w:rPr>
          <w:rFonts w:ascii="Arial Narrow" w:hAnsi="Arial Narrow"/>
          <w:szCs w:val="22"/>
        </w:rPr>
        <w:t>Załączniki do niniejszej umowy stanowią:</w:t>
      </w:r>
    </w:p>
    <w:p w14:paraId="0AEDCF4F" w14:textId="77777777" w:rsidR="001975E8" w:rsidRPr="0059354E" w:rsidRDefault="001975E8" w:rsidP="000E0C16">
      <w:pPr>
        <w:pStyle w:val="Tekstpodstawowywcity"/>
        <w:numPr>
          <w:ilvl w:val="0"/>
          <w:numId w:val="70"/>
        </w:numPr>
        <w:tabs>
          <w:tab w:val="clear" w:pos="720"/>
          <w:tab w:val="num" w:pos="567"/>
        </w:tabs>
        <w:suppressAutoHyphens w:val="0"/>
        <w:autoSpaceDN w:val="0"/>
        <w:spacing w:after="0"/>
        <w:ind w:left="567" w:right="-20" w:hanging="283"/>
        <w:jc w:val="both"/>
        <w:rPr>
          <w:rFonts w:ascii="Arial Narrow" w:hAnsi="Arial Narrow"/>
          <w:szCs w:val="22"/>
        </w:rPr>
      </w:pPr>
      <w:r w:rsidRPr="0059354E">
        <w:rPr>
          <w:rFonts w:ascii="Arial Narrow" w:hAnsi="Arial Narrow"/>
          <w:szCs w:val="22"/>
        </w:rPr>
        <w:t>formularz  „Wymagania i parametry techniczne”</w:t>
      </w:r>
    </w:p>
    <w:p w14:paraId="6036BD8C" w14:textId="77777777" w:rsidR="001975E8" w:rsidRPr="0059354E" w:rsidRDefault="001975E8" w:rsidP="000E0C16">
      <w:pPr>
        <w:pStyle w:val="Tekstpodstawowywcity"/>
        <w:numPr>
          <w:ilvl w:val="0"/>
          <w:numId w:val="70"/>
        </w:numPr>
        <w:tabs>
          <w:tab w:val="clear" w:pos="720"/>
          <w:tab w:val="num" w:pos="567"/>
        </w:tabs>
        <w:suppressAutoHyphens w:val="0"/>
        <w:autoSpaceDN w:val="0"/>
        <w:spacing w:after="0"/>
        <w:ind w:left="567" w:right="-20" w:hanging="283"/>
        <w:jc w:val="both"/>
        <w:rPr>
          <w:rFonts w:ascii="Arial Narrow" w:hAnsi="Arial Narrow"/>
          <w:szCs w:val="22"/>
        </w:rPr>
      </w:pPr>
      <w:r w:rsidRPr="0059354E">
        <w:rPr>
          <w:rFonts w:ascii="Arial Narrow" w:hAnsi="Arial Narrow"/>
          <w:szCs w:val="22"/>
        </w:rPr>
        <w:t>formularz oferty.</w:t>
      </w:r>
    </w:p>
    <w:p w14:paraId="2F129860" w14:textId="77777777" w:rsidR="001975E8" w:rsidRPr="0059354E" w:rsidRDefault="001975E8" w:rsidP="0058650C">
      <w:pPr>
        <w:spacing w:after="0" w:line="240" w:lineRule="auto"/>
        <w:ind w:right="-20"/>
        <w:rPr>
          <w:rFonts w:ascii="Arial Narrow" w:hAnsi="Arial Narrow"/>
        </w:rPr>
      </w:pPr>
    </w:p>
    <w:p w14:paraId="776C5FA8" w14:textId="77777777" w:rsidR="001975E8" w:rsidRPr="003609AD" w:rsidRDefault="001975E8" w:rsidP="0058650C">
      <w:pPr>
        <w:pStyle w:val="Nagwek1"/>
        <w:spacing w:before="0" w:after="0"/>
        <w:ind w:right="-20"/>
        <w:rPr>
          <w:rFonts w:ascii="Arial Narrow" w:hAnsi="Arial Narrow"/>
          <w:sz w:val="22"/>
          <w:szCs w:val="22"/>
        </w:rPr>
      </w:pPr>
      <w:r w:rsidRPr="003609AD">
        <w:rPr>
          <w:rFonts w:ascii="Arial Narrow" w:hAnsi="Arial Narrow"/>
          <w:sz w:val="22"/>
          <w:szCs w:val="22"/>
        </w:rPr>
        <w:t>Zamawiający                                                                                                                                          Wykonawca</w:t>
      </w:r>
    </w:p>
    <w:p w14:paraId="139EA67F" w14:textId="77777777" w:rsidR="001975E8" w:rsidRPr="003609AD" w:rsidRDefault="001975E8" w:rsidP="0058650C">
      <w:pPr>
        <w:pStyle w:val="Nagwek3"/>
        <w:spacing w:before="0" w:after="0"/>
        <w:ind w:right="-108"/>
        <w:rPr>
          <w:rFonts w:ascii="Times New Roman" w:hAnsi="Times New Roman"/>
          <w:b w:val="0"/>
          <w:bCs w:val="0"/>
          <w:sz w:val="22"/>
          <w:szCs w:val="22"/>
        </w:rPr>
      </w:pPr>
    </w:p>
    <w:p w14:paraId="4866105B" w14:textId="77777777" w:rsidR="001975E8" w:rsidRDefault="001975E8" w:rsidP="0058650C">
      <w:pPr>
        <w:spacing w:after="0" w:line="240" w:lineRule="auto"/>
      </w:pPr>
    </w:p>
    <w:p w14:paraId="0E8E5212" w14:textId="77777777" w:rsidR="001975E8" w:rsidRDefault="001975E8" w:rsidP="0058650C">
      <w:pPr>
        <w:spacing w:after="0" w:line="240" w:lineRule="auto"/>
      </w:pPr>
    </w:p>
    <w:p w14:paraId="04EF3C4F" w14:textId="77777777" w:rsidR="001975E8" w:rsidRDefault="001975E8" w:rsidP="0058650C">
      <w:pPr>
        <w:spacing w:after="0" w:line="240" w:lineRule="auto"/>
      </w:pPr>
    </w:p>
    <w:p w14:paraId="68E945EA" w14:textId="77777777" w:rsidR="001975E8" w:rsidRDefault="001975E8" w:rsidP="0058650C">
      <w:pPr>
        <w:spacing w:after="0" w:line="240" w:lineRule="auto"/>
      </w:pPr>
    </w:p>
    <w:p w14:paraId="582C0A15" w14:textId="77777777" w:rsidR="001975E8" w:rsidRDefault="001975E8" w:rsidP="0058650C">
      <w:pPr>
        <w:spacing w:after="0" w:line="240" w:lineRule="auto"/>
      </w:pPr>
    </w:p>
    <w:p w14:paraId="2C8BACEF" w14:textId="77777777" w:rsidR="001975E8" w:rsidRDefault="001975E8" w:rsidP="0058650C">
      <w:pPr>
        <w:spacing w:after="0" w:line="240" w:lineRule="auto"/>
      </w:pPr>
    </w:p>
    <w:p w14:paraId="0576167C" w14:textId="77777777" w:rsidR="001975E8" w:rsidRDefault="001975E8" w:rsidP="0058650C">
      <w:pPr>
        <w:spacing w:after="0" w:line="240" w:lineRule="auto"/>
      </w:pPr>
    </w:p>
    <w:p w14:paraId="1E49355E" w14:textId="77777777" w:rsidR="001975E8" w:rsidRDefault="001975E8" w:rsidP="0058650C">
      <w:pPr>
        <w:spacing w:after="0" w:line="240" w:lineRule="auto"/>
      </w:pPr>
    </w:p>
    <w:p w14:paraId="799111F7" w14:textId="77777777" w:rsidR="001975E8" w:rsidRDefault="001975E8" w:rsidP="0058650C">
      <w:pPr>
        <w:spacing w:after="0" w:line="240" w:lineRule="auto"/>
      </w:pPr>
    </w:p>
    <w:p w14:paraId="4D6B211F" w14:textId="77777777" w:rsidR="001975E8" w:rsidRDefault="001975E8" w:rsidP="0058650C">
      <w:pPr>
        <w:spacing w:after="0" w:line="240" w:lineRule="auto"/>
      </w:pPr>
    </w:p>
    <w:p w14:paraId="21E28DC9" w14:textId="77777777" w:rsidR="001975E8" w:rsidRDefault="001975E8" w:rsidP="0058650C">
      <w:pPr>
        <w:spacing w:after="0" w:line="240" w:lineRule="auto"/>
      </w:pPr>
    </w:p>
    <w:p w14:paraId="0B66249A" w14:textId="77777777" w:rsidR="001975E8" w:rsidRDefault="001975E8" w:rsidP="0058650C">
      <w:pPr>
        <w:spacing w:after="0" w:line="240" w:lineRule="auto"/>
      </w:pPr>
    </w:p>
    <w:p w14:paraId="6896CD7B" w14:textId="77777777" w:rsidR="001975E8" w:rsidRDefault="001975E8" w:rsidP="0058650C">
      <w:pPr>
        <w:spacing w:after="0" w:line="240" w:lineRule="auto"/>
      </w:pPr>
    </w:p>
    <w:p w14:paraId="7C55E7F5" w14:textId="77777777" w:rsidR="001975E8" w:rsidRDefault="001975E8" w:rsidP="0058650C">
      <w:pPr>
        <w:spacing w:after="0" w:line="240" w:lineRule="auto"/>
      </w:pPr>
    </w:p>
    <w:p w14:paraId="06B0A103" w14:textId="77777777" w:rsidR="001975E8" w:rsidRDefault="001975E8" w:rsidP="0058650C">
      <w:pPr>
        <w:spacing w:after="0" w:line="240" w:lineRule="auto"/>
      </w:pPr>
    </w:p>
    <w:p w14:paraId="5B9CD687" w14:textId="0A149185" w:rsidR="006322A7" w:rsidRPr="000B4676" w:rsidRDefault="006322A7" w:rsidP="00F14306">
      <w:pPr>
        <w:pageBreakBefore/>
        <w:tabs>
          <w:tab w:val="left" w:pos="426"/>
        </w:tabs>
        <w:spacing w:after="0" w:line="240" w:lineRule="auto"/>
        <w:ind w:right="-426"/>
        <w:jc w:val="right"/>
        <w:rPr>
          <w:rFonts w:ascii="Arial Narrow" w:eastAsia="Times New Roman" w:hAnsi="Arial Narrow" w:cs="Times New Roman"/>
          <w:color w:val="000000"/>
          <w:lang w:eastAsia="pl-PL"/>
        </w:rPr>
      </w:pPr>
      <w:bookmarkStart w:id="24" w:name="_Hlk103683433"/>
      <w:r w:rsidRPr="000B4676">
        <w:rPr>
          <w:rFonts w:ascii="Arial Narrow" w:eastAsia="Times New Roman" w:hAnsi="Arial Narrow" w:cs="Times New Roman"/>
          <w:color w:val="000000"/>
          <w:lang w:eastAsia="pl-PL"/>
        </w:rPr>
        <w:t xml:space="preserve">Załącznik nr </w:t>
      </w:r>
      <w:r w:rsidR="003E7574">
        <w:rPr>
          <w:rFonts w:ascii="Arial Narrow" w:eastAsia="Times New Roman" w:hAnsi="Arial Narrow" w:cs="Times New Roman"/>
          <w:color w:val="000000"/>
          <w:lang w:eastAsia="pl-PL"/>
        </w:rPr>
        <w:t>4</w:t>
      </w:r>
      <w:r w:rsidR="00DA29CA">
        <w:rPr>
          <w:rFonts w:ascii="Arial Narrow" w:eastAsia="Times New Roman" w:hAnsi="Arial Narrow" w:cs="Times New Roman"/>
          <w:color w:val="000000"/>
          <w:lang w:eastAsia="pl-PL"/>
        </w:rPr>
        <w:t xml:space="preserve"> do SWZ</w:t>
      </w:r>
    </w:p>
    <w:bookmarkEnd w:id="24"/>
    <w:p w14:paraId="4465E36C" w14:textId="77777777" w:rsidR="00FB00BB" w:rsidRPr="00FB00BB" w:rsidRDefault="00FB00BB" w:rsidP="00FB00BB">
      <w:pPr>
        <w:spacing w:after="0" w:line="480" w:lineRule="auto"/>
        <w:rPr>
          <w:rFonts w:ascii="Arial Narrow" w:eastAsia="Calibri" w:hAnsi="Arial Narrow" w:cs="Arial"/>
          <w:b/>
        </w:rPr>
      </w:pPr>
      <w:r w:rsidRPr="00FB00BB">
        <w:rPr>
          <w:rFonts w:ascii="Arial Narrow" w:eastAsia="Calibri" w:hAnsi="Arial Narrow" w:cs="Arial"/>
          <w:b/>
        </w:rPr>
        <w:t>Wykonawca:</w:t>
      </w:r>
    </w:p>
    <w:p w14:paraId="13D28E9D" w14:textId="77777777" w:rsidR="00FB00BB" w:rsidRPr="00FB00BB" w:rsidRDefault="00FB00BB" w:rsidP="00FB00BB">
      <w:pPr>
        <w:spacing w:after="0" w:line="480" w:lineRule="auto"/>
        <w:ind w:right="5954"/>
        <w:rPr>
          <w:rFonts w:ascii="Arial Narrow" w:eastAsia="Calibri" w:hAnsi="Arial Narrow" w:cs="Arial"/>
        </w:rPr>
      </w:pPr>
      <w:r w:rsidRPr="00FB00BB">
        <w:rPr>
          <w:rFonts w:ascii="Arial Narrow" w:eastAsia="Calibri" w:hAnsi="Arial Narrow" w:cs="Arial"/>
        </w:rPr>
        <w:t>……………………………………</w:t>
      </w:r>
    </w:p>
    <w:p w14:paraId="0FB5D17D" w14:textId="77777777" w:rsidR="00FB00BB" w:rsidRPr="00FB00BB" w:rsidRDefault="00FB00BB" w:rsidP="00FB00BB">
      <w:pPr>
        <w:ind w:right="5953"/>
        <w:rPr>
          <w:rFonts w:ascii="Arial Narrow" w:eastAsia="Calibri" w:hAnsi="Arial Narrow" w:cs="Arial"/>
          <w:i/>
          <w:sz w:val="18"/>
          <w:szCs w:val="18"/>
        </w:rPr>
      </w:pPr>
      <w:r w:rsidRPr="00FB00BB">
        <w:rPr>
          <w:rFonts w:ascii="Arial Narrow" w:eastAsia="Calibri" w:hAnsi="Arial Narrow" w:cs="Arial"/>
          <w:i/>
          <w:sz w:val="18"/>
          <w:szCs w:val="18"/>
        </w:rPr>
        <w:t>(pełna nazwa/firma, adres, w zależności od podmiotu: NIP/PESEL, KRS/</w:t>
      </w:r>
      <w:proofErr w:type="spellStart"/>
      <w:r w:rsidRPr="00FB00BB">
        <w:rPr>
          <w:rFonts w:ascii="Arial Narrow" w:eastAsia="Calibri" w:hAnsi="Arial Narrow" w:cs="Arial"/>
          <w:i/>
          <w:sz w:val="18"/>
          <w:szCs w:val="18"/>
        </w:rPr>
        <w:t>CEiDG</w:t>
      </w:r>
      <w:proofErr w:type="spellEnd"/>
      <w:r w:rsidRPr="00FB00BB">
        <w:rPr>
          <w:rFonts w:ascii="Arial Narrow" w:eastAsia="Calibri" w:hAnsi="Arial Narrow" w:cs="Arial"/>
          <w:i/>
          <w:sz w:val="18"/>
          <w:szCs w:val="18"/>
        </w:rPr>
        <w:t>)</w:t>
      </w:r>
    </w:p>
    <w:p w14:paraId="4D326194" w14:textId="77777777" w:rsidR="00FB00BB" w:rsidRPr="00FB00BB" w:rsidRDefault="00FB00BB" w:rsidP="00FB00BB">
      <w:pPr>
        <w:spacing w:after="0" w:line="480" w:lineRule="auto"/>
        <w:rPr>
          <w:rFonts w:ascii="Arial Narrow" w:eastAsia="Calibri" w:hAnsi="Arial Narrow" w:cs="Arial"/>
          <w:u w:val="single"/>
        </w:rPr>
      </w:pPr>
      <w:r w:rsidRPr="00FB00BB">
        <w:rPr>
          <w:rFonts w:ascii="Arial Narrow" w:eastAsia="Calibri" w:hAnsi="Arial Narrow" w:cs="Arial"/>
          <w:u w:val="single"/>
        </w:rPr>
        <w:t>reprezentowany przez:</w:t>
      </w:r>
    </w:p>
    <w:p w14:paraId="20D65B4F" w14:textId="77777777" w:rsidR="00FB00BB" w:rsidRPr="00FB00BB" w:rsidRDefault="00FB00BB" w:rsidP="00FB00BB">
      <w:pPr>
        <w:spacing w:after="0" w:line="480" w:lineRule="auto"/>
        <w:ind w:right="5954"/>
        <w:rPr>
          <w:rFonts w:ascii="Arial Narrow" w:eastAsia="Calibri" w:hAnsi="Arial Narrow" w:cs="Arial"/>
        </w:rPr>
      </w:pPr>
      <w:r w:rsidRPr="00FB00BB">
        <w:rPr>
          <w:rFonts w:ascii="Arial Narrow" w:eastAsia="Calibri" w:hAnsi="Arial Narrow" w:cs="Arial"/>
        </w:rPr>
        <w:t>……………………………………</w:t>
      </w:r>
    </w:p>
    <w:p w14:paraId="5A79B8CB" w14:textId="77777777" w:rsidR="00FB00BB" w:rsidRPr="00FB00BB" w:rsidRDefault="00FB00BB" w:rsidP="00FB00BB">
      <w:pPr>
        <w:spacing w:after="0"/>
        <w:ind w:right="5953"/>
        <w:rPr>
          <w:rFonts w:ascii="Arial Narrow" w:eastAsia="Calibri" w:hAnsi="Arial Narrow" w:cs="Arial"/>
          <w:i/>
          <w:sz w:val="18"/>
          <w:szCs w:val="18"/>
        </w:rPr>
      </w:pPr>
      <w:r w:rsidRPr="00FB00BB">
        <w:rPr>
          <w:rFonts w:ascii="Arial Narrow" w:eastAsia="Calibri" w:hAnsi="Arial Narrow" w:cs="Arial"/>
          <w:i/>
          <w:sz w:val="18"/>
          <w:szCs w:val="18"/>
        </w:rPr>
        <w:t>(imię, nazwisko, stanowisko/podstawa do  reprezentacji)</w:t>
      </w:r>
    </w:p>
    <w:p w14:paraId="17099812" w14:textId="77777777" w:rsidR="00FB00BB" w:rsidRPr="00FB00BB" w:rsidRDefault="00FB00BB" w:rsidP="00837A88">
      <w:pPr>
        <w:spacing w:after="0" w:line="360" w:lineRule="auto"/>
        <w:rPr>
          <w:rFonts w:ascii="Arial Narrow" w:eastAsia="Calibri" w:hAnsi="Arial Narrow" w:cs="Arial"/>
          <w:b/>
          <w:u w:val="single"/>
        </w:rPr>
      </w:pPr>
    </w:p>
    <w:p w14:paraId="661B970B" w14:textId="77777777" w:rsidR="00FB00BB" w:rsidRPr="00FB00BB" w:rsidRDefault="00FB00BB" w:rsidP="00837A88">
      <w:pPr>
        <w:spacing w:after="0" w:line="360" w:lineRule="auto"/>
        <w:jc w:val="center"/>
        <w:rPr>
          <w:rFonts w:ascii="Arial Narrow" w:eastAsia="Calibri" w:hAnsi="Arial Narrow" w:cs="Arial"/>
          <w:b/>
          <w:u w:val="single"/>
        </w:rPr>
      </w:pPr>
      <w:r w:rsidRPr="00FB00BB">
        <w:rPr>
          <w:rFonts w:ascii="Arial Narrow" w:eastAsia="Calibri" w:hAnsi="Arial Narrow" w:cs="Arial"/>
          <w:b/>
          <w:u w:val="single"/>
        </w:rPr>
        <w:t>Oświadczenia wykonawcy/wykonawcy wspólnie ubiegającego się o udzielenie zamówienia</w:t>
      </w:r>
    </w:p>
    <w:p w14:paraId="4B7E7D27" w14:textId="77777777" w:rsidR="00FB00BB" w:rsidRPr="00FB00BB" w:rsidRDefault="00FB00BB" w:rsidP="00837A88">
      <w:pPr>
        <w:spacing w:after="0" w:line="360" w:lineRule="auto"/>
        <w:jc w:val="center"/>
        <w:rPr>
          <w:rFonts w:ascii="Arial Narrow" w:eastAsia="Calibri" w:hAnsi="Arial Narrow" w:cs="Arial"/>
          <w:b/>
          <w:caps/>
          <w:u w:val="single"/>
        </w:rPr>
      </w:pPr>
      <w:r w:rsidRPr="00FB00BB">
        <w:rPr>
          <w:rFonts w:ascii="Arial Narrow" w:eastAsia="Calibri" w:hAnsi="Arial Narrow" w:cs="Arial"/>
          <w:b/>
          <w:u w:val="single"/>
        </w:rPr>
        <w:t xml:space="preserve">UWZGLĘDNIAJĄCE PRZESŁANKI WYKLUCZENIA Z ART. 7 UST. 1 USTAWY </w:t>
      </w:r>
      <w:r w:rsidRPr="00FB00BB">
        <w:rPr>
          <w:rFonts w:ascii="Arial Narrow" w:eastAsia="Calibri" w:hAnsi="Arial Narrow" w:cs="Arial"/>
          <w:b/>
          <w:caps/>
          <w:u w:val="single"/>
        </w:rPr>
        <w:t>o szczególnych rozwiązaniach w zakresie przeciwdziałania wspieraniu agresji na Ukrainę oraz służących ochronie bezpieczeństwa narodowego</w:t>
      </w:r>
    </w:p>
    <w:p w14:paraId="4E941A2F" w14:textId="77777777" w:rsidR="00FB00BB" w:rsidRPr="00FB00BB" w:rsidRDefault="00FB00BB" w:rsidP="00837A88">
      <w:pPr>
        <w:spacing w:after="0" w:line="360" w:lineRule="auto"/>
        <w:jc w:val="center"/>
        <w:rPr>
          <w:rFonts w:ascii="Arial Narrow" w:eastAsia="Calibri" w:hAnsi="Arial Narrow" w:cs="Arial"/>
          <w:b/>
        </w:rPr>
      </w:pPr>
      <w:r w:rsidRPr="00FB00BB">
        <w:rPr>
          <w:rFonts w:ascii="Arial Narrow" w:eastAsia="Calibri" w:hAnsi="Arial Narrow" w:cs="Arial"/>
          <w:b/>
        </w:rPr>
        <w:t xml:space="preserve">składane na podstawie art. 125 ust. 1 ustawy </w:t>
      </w:r>
      <w:proofErr w:type="spellStart"/>
      <w:r w:rsidRPr="00FB00BB">
        <w:rPr>
          <w:rFonts w:ascii="Arial Narrow" w:eastAsia="Calibri" w:hAnsi="Arial Narrow" w:cs="Arial"/>
          <w:b/>
        </w:rPr>
        <w:t>Pzp</w:t>
      </w:r>
      <w:proofErr w:type="spellEnd"/>
      <w:r w:rsidRPr="00FB00BB">
        <w:rPr>
          <w:rFonts w:ascii="Arial Narrow" w:eastAsia="Calibri" w:hAnsi="Arial Narrow" w:cs="Arial"/>
          <w:b/>
        </w:rPr>
        <w:t xml:space="preserve"> </w:t>
      </w:r>
    </w:p>
    <w:p w14:paraId="5385AEA5" w14:textId="77777777" w:rsidR="00FB00BB" w:rsidRPr="008E53E3" w:rsidRDefault="00FB00BB" w:rsidP="00FB00BB">
      <w:pPr>
        <w:spacing w:after="0"/>
        <w:jc w:val="both"/>
        <w:rPr>
          <w:rFonts w:ascii="Arial Narrow" w:eastAsia="Calibri" w:hAnsi="Arial Narrow" w:cs="Arial"/>
          <w:sz w:val="24"/>
          <w:szCs w:val="24"/>
        </w:rPr>
      </w:pPr>
    </w:p>
    <w:p w14:paraId="2B05A8E9" w14:textId="3B8F4EB3" w:rsidR="008E53E3" w:rsidRDefault="00FB00BB" w:rsidP="00FB00BB">
      <w:pPr>
        <w:widowControl w:val="0"/>
        <w:autoSpaceDE w:val="0"/>
        <w:spacing w:after="0" w:line="240" w:lineRule="auto"/>
        <w:jc w:val="both"/>
        <w:rPr>
          <w:rFonts w:ascii="Arial Narrow" w:eastAsia="Times New Roman" w:hAnsi="Arial Narrow" w:cs="Tahoma"/>
          <w:sz w:val="24"/>
          <w:szCs w:val="24"/>
          <w:lang w:eastAsia="pl-PL"/>
        </w:rPr>
      </w:pPr>
      <w:r w:rsidRPr="008E53E3">
        <w:rPr>
          <w:rFonts w:ascii="Arial Narrow" w:eastAsia="Times New Roman" w:hAnsi="Arial Narrow" w:cs="Tahoma"/>
          <w:sz w:val="24"/>
          <w:szCs w:val="24"/>
          <w:lang w:eastAsia="pl-PL"/>
        </w:rPr>
        <w:t xml:space="preserve">Działając w imieniu Wykonawcy, na potrzeby postępowania o udzielenie zamówienia publicznego </w:t>
      </w:r>
      <w:r w:rsidR="008E53E3">
        <w:rPr>
          <w:rFonts w:ascii="Arial Narrow" w:eastAsia="Times New Roman" w:hAnsi="Arial Narrow" w:cs="Tahoma"/>
          <w:sz w:val="24"/>
          <w:szCs w:val="24"/>
          <w:lang w:eastAsia="pl-PL"/>
        </w:rPr>
        <w:t xml:space="preserve">na </w:t>
      </w:r>
      <w:r w:rsidR="00B947CC" w:rsidRPr="008E53E3">
        <w:rPr>
          <w:rFonts w:ascii="Arial Narrow" w:eastAsia="Times New Roman" w:hAnsi="Arial Narrow" w:cs="Times New Roman"/>
          <w:color w:val="000000"/>
          <w:sz w:val="24"/>
          <w:szCs w:val="24"/>
        </w:rPr>
        <w:t>dostaw</w:t>
      </w:r>
      <w:r w:rsidR="008E53E3">
        <w:rPr>
          <w:rFonts w:ascii="Arial Narrow" w:eastAsia="Times New Roman" w:hAnsi="Arial Narrow" w:cs="Times New Roman"/>
          <w:color w:val="000000"/>
          <w:sz w:val="24"/>
          <w:szCs w:val="24"/>
        </w:rPr>
        <w:t>ę</w:t>
      </w:r>
      <w:r w:rsidR="00B947CC" w:rsidRPr="008E53E3">
        <w:rPr>
          <w:rFonts w:ascii="Arial Narrow" w:eastAsia="Times New Roman" w:hAnsi="Arial Narrow" w:cs="Times New Roman"/>
          <w:color w:val="000000"/>
          <w:sz w:val="24"/>
          <w:szCs w:val="24"/>
        </w:rPr>
        <w:t xml:space="preserve"> </w:t>
      </w:r>
      <w:r w:rsidR="00BB0A0B">
        <w:rPr>
          <w:rFonts w:ascii="Arial Narrow" w:eastAsia="Times New Roman" w:hAnsi="Arial Narrow" w:cs="Times New Roman"/>
          <w:color w:val="000000"/>
          <w:sz w:val="24"/>
          <w:szCs w:val="24"/>
        </w:rPr>
        <w:t>sprzętu medycznego.</w:t>
      </w:r>
    </w:p>
    <w:p w14:paraId="49DD414A" w14:textId="0EC18CAE" w:rsidR="00FB00BB" w:rsidRPr="008E53E3" w:rsidRDefault="00FB00BB" w:rsidP="00FB00BB">
      <w:pPr>
        <w:widowControl w:val="0"/>
        <w:autoSpaceDE w:val="0"/>
        <w:spacing w:after="0" w:line="240" w:lineRule="auto"/>
        <w:jc w:val="both"/>
        <w:rPr>
          <w:rFonts w:ascii="Arial Narrow" w:eastAsia="Times New Roman" w:hAnsi="Arial Narrow" w:cs="Arial"/>
          <w:sz w:val="24"/>
          <w:szCs w:val="24"/>
          <w:lang w:eastAsia="pl-PL"/>
        </w:rPr>
      </w:pPr>
      <w:r w:rsidRPr="008E53E3">
        <w:rPr>
          <w:rFonts w:ascii="Arial Narrow" w:eastAsia="Times New Roman" w:hAnsi="Arial Narrow" w:cs="Arial Narrow"/>
          <w:color w:val="000000"/>
          <w:sz w:val="24"/>
          <w:szCs w:val="24"/>
          <w:lang w:eastAsia="pl-PL"/>
        </w:rPr>
        <w:t xml:space="preserve">Nr </w:t>
      </w:r>
      <w:r w:rsidRPr="008E53E3">
        <w:rPr>
          <w:rFonts w:ascii="Arial Narrow" w:eastAsia="Times New Roman" w:hAnsi="Arial Narrow" w:cs="Arial Narrow"/>
          <w:sz w:val="24"/>
          <w:szCs w:val="24"/>
          <w:lang w:eastAsia="pl-PL"/>
        </w:rPr>
        <w:t>sprawy: Te 2300-</w:t>
      </w:r>
      <w:r w:rsidR="00C15BEC">
        <w:rPr>
          <w:rFonts w:ascii="Arial Narrow" w:eastAsia="Times New Roman" w:hAnsi="Arial Narrow" w:cs="Arial Narrow"/>
          <w:sz w:val="24"/>
          <w:szCs w:val="24"/>
          <w:lang w:eastAsia="pl-PL"/>
        </w:rPr>
        <w:t>34</w:t>
      </w:r>
      <w:r w:rsidRPr="008E53E3">
        <w:rPr>
          <w:rFonts w:ascii="Arial Narrow" w:eastAsia="Times New Roman" w:hAnsi="Arial Narrow" w:cs="Arial Narrow"/>
          <w:sz w:val="24"/>
          <w:szCs w:val="24"/>
          <w:lang w:eastAsia="pl-PL"/>
        </w:rPr>
        <w:t>/2022</w:t>
      </w:r>
      <w:r w:rsidR="008D3627" w:rsidRPr="008E53E3">
        <w:rPr>
          <w:rFonts w:ascii="Arial Narrow" w:eastAsia="Times New Roman" w:hAnsi="Arial Narrow" w:cs="Arial Narrow"/>
          <w:sz w:val="24"/>
          <w:szCs w:val="24"/>
          <w:lang w:eastAsia="pl-PL"/>
        </w:rPr>
        <w:t xml:space="preserve">, </w:t>
      </w:r>
      <w:r w:rsidRPr="008E53E3">
        <w:rPr>
          <w:rFonts w:ascii="Arial Narrow" w:eastAsia="Times New Roman" w:hAnsi="Arial Narrow" w:cs="Tahoma"/>
          <w:sz w:val="24"/>
          <w:szCs w:val="24"/>
          <w:lang w:eastAsia="pl-PL"/>
        </w:rPr>
        <w:t>oświadczam, co następuje:</w:t>
      </w:r>
    </w:p>
    <w:p w14:paraId="2672E846" w14:textId="77777777" w:rsidR="00FB00BB" w:rsidRPr="008E53E3" w:rsidRDefault="00FB00BB" w:rsidP="00837A88">
      <w:pPr>
        <w:spacing w:after="0" w:line="360" w:lineRule="auto"/>
        <w:jc w:val="both"/>
        <w:rPr>
          <w:rFonts w:ascii="Arial Narrow" w:eastAsia="Calibri" w:hAnsi="Arial Narrow" w:cs="Arial"/>
          <w:sz w:val="24"/>
          <w:szCs w:val="24"/>
        </w:rPr>
      </w:pPr>
    </w:p>
    <w:p w14:paraId="046109BF" w14:textId="57C24AC7" w:rsidR="00FB00BB" w:rsidRPr="008E53E3" w:rsidRDefault="00FB00BB" w:rsidP="00DA29CA">
      <w:pPr>
        <w:shd w:val="clear" w:color="auto" w:fill="BFBFBF"/>
        <w:spacing w:after="0" w:line="360" w:lineRule="auto"/>
        <w:rPr>
          <w:rFonts w:ascii="Arial Narrow" w:eastAsia="Calibri" w:hAnsi="Arial Narrow" w:cs="Arial"/>
          <w:b/>
          <w:sz w:val="24"/>
          <w:szCs w:val="24"/>
        </w:rPr>
      </w:pPr>
      <w:r w:rsidRPr="008E53E3">
        <w:rPr>
          <w:rFonts w:ascii="Arial Narrow" w:eastAsia="Calibri" w:hAnsi="Arial Narrow" w:cs="Arial"/>
          <w:b/>
          <w:sz w:val="24"/>
          <w:szCs w:val="24"/>
        </w:rPr>
        <w:t>OŚWIADCZENIA DOTYCZĄCE PODSTAW WYKLUCZENIA:</w:t>
      </w:r>
    </w:p>
    <w:p w14:paraId="19BF946B" w14:textId="2DD3EA73" w:rsidR="00FB00BB" w:rsidRPr="008E53E3" w:rsidRDefault="00FB00BB">
      <w:pPr>
        <w:numPr>
          <w:ilvl w:val="0"/>
          <w:numId w:val="60"/>
        </w:numPr>
        <w:spacing w:after="0" w:line="240" w:lineRule="auto"/>
        <w:ind w:left="426" w:hanging="426"/>
        <w:contextualSpacing/>
        <w:jc w:val="both"/>
        <w:rPr>
          <w:rFonts w:ascii="Arial Narrow" w:eastAsia="Calibri" w:hAnsi="Arial Narrow" w:cs="Arial"/>
          <w:sz w:val="24"/>
          <w:szCs w:val="24"/>
        </w:rPr>
      </w:pPr>
      <w:r w:rsidRPr="008E53E3">
        <w:rPr>
          <w:rFonts w:ascii="Arial Narrow" w:eastAsia="Calibri" w:hAnsi="Arial Narrow" w:cs="Arial"/>
          <w:sz w:val="24"/>
          <w:szCs w:val="24"/>
        </w:rPr>
        <w:t xml:space="preserve">Oświadczam, że nie podlegam wykluczeniu z postępowania na podstawie art. 108 ust. 1 ustawy </w:t>
      </w:r>
      <w:proofErr w:type="spellStart"/>
      <w:r w:rsidRPr="008E53E3">
        <w:rPr>
          <w:rFonts w:ascii="Arial Narrow" w:eastAsia="Calibri" w:hAnsi="Arial Narrow" w:cs="Arial"/>
          <w:sz w:val="24"/>
          <w:szCs w:val="24"/>
        </w:rPr>
        <w:t>Pzp</w:t>
      </w:r>
      <w:proofErr w:type="spellEnd"/>
      <w:r w:rsidRPr="008E53E3">
        <w:rPr>
          <w:rFonts w:ascii="Arial Narrow" w:eastAsia="Calibri" w:hAnsi="Arial Narrow" w:cs="Arial"/>
          <w:sz w:val="24"/>
          <w:szCs w:val="24"/>
        </w:rPr>
        <w:t>.</w:t>
      </w:r>
    </w:p>
    <w:p w14:paraId="4E9CEB6C" w14:textId="00554956" w:rsidR="00FB00BB" w:rsidRPr="008E53E3" w:rsidRDefault="00FB00BB">
      <w:pPr>
        <w:numPr>
          <w:ilvl w:val="0"/>
          <w:numId w:val="60"/>
        </w:numPr>
        <w:spacing w:after="0" w:line="240" w:lineRule="auto"/>
        <w:ind w:left="426" w:hanging="426"/>
        <w:contextualSpacing/>
        <w:jc w:val="both"/>
        <w:rPr>
          <w:rFonts w:ascii="Arial Narrow" w:eastAsia="Calibri" w:hAnsi="Arial Narrow" w:cs="Arial"/>
          <w:sz w:val="24"/>
          <w:szCs w:val="24"/>
        </w:rPr>
      </w:pPr>
      <w:r w:rsidRPr="008E53E3">
        <w:rPr>
          <w:rFonts w:ascii="Arial Narrow" w:eastAsia="Calibri" w:hAnsi="Arial Narrow" w:cs="Arial"/>
          <w:sz w:val="24"/>
          <w:szCs w:val="24"/>
        </w:rPr>
        <w:t xml:space="preserve">Oświadczam, że nie podlegam wykluczeniu z postępowania na podstawie </w:t>
      </w:r>
      <w:r w:rsidR="00DA29CA" w:rsidRPr="008E53E3">
        <w:rPr>
          <w:rFonts w:ascii="Arial Narrow" w:eastAsia="Calibri" w:hAnsi="Arial Narrow" w:cs="Arial"/>
          <w:sz w:val="24"/>
          <w:szCs w:val="24"/>
        </w:rPr>
        <w:t xml:space="preserve"> </w:t>
      </w:r>
      <w:r w:rsidRPr="008E53E3">
        <w:rPr>
          <w:rFonts w:ascii="Arial Narrow" w:eastAsia="Calibri" w:hAnsi="Arial Narrow" w:cs="Arial"/>
          <w:sz w:val="24"/>
          <w:szCs w:val="24"/>
        </w:rPr>
        <w:t xml:space="preserve">art. 109 ust. 1 </w:t>
      </w:r>
      <w:r w:rsidR="00DF68F5">
        <w:rPr>
          <w:rFonts w:ascii="Arial Narrow" w:eastAsia="Calibri" w:hAnsi="Arial Narrow" w:cs="Arial"/>
          <w:sz w:val="24"/>
          <w:szCs w:val="24"/>
        </w:rPr>
        <w:t>pkt</w:t>
      </w:r>
      <w:r w:rsidRPr="008E53E3">
        <w:rPr>
          <w:rFonts w:ascii="Arial Narrow" w:eastAsia="Calibri" w:hAnsi="Arial Narrow" w:cs="Arial"/>
          <w:sz w:val="24"/>
          <w:szCs w:val="24"/>
        </w:rPr>
        <w:t xml:space="preserve"> 4 ustawy </w:t>
      </w:r>
      <w:proofErr w:type="spellStart"/>
      <w:r w:rsidRPr="008E53E3">
        <w:rPr>
          <w:rFonts w:ascii="Arial Narrow" w:eastAsia="Calibri" w:hAnsi="Arial Narrow" w:cs="Arial"/>
          <w:sz w:val="24"/>
          <w:szCs w:val="24"/>
        </w:rPr>
        <w:t>Pzp</w:t>
      </w:r>
      <w:proofErr w:type="spellEnd"/>
      <w:r w:rsidRPr="008E53E3">
        <w:rPr>
          <w:rFonts w:ascii="Arial Narrow" w:eastAsia="Calibri" w:hAnsi="Arial Narrow" w:cs="Arial"/>
          <w:sz w:val="24"/>
          <w:szCs w:val="24"/>
        </w:rPr>
        <w:t>.</w:t>
      </w:r>
    </w:p>
    <w:p w14:paraId="0A36810B" w14:textId="77777777" w:rsidR="00DA29CA" w:rsidRPr="008E53E3" w:rsidRDefault="00FB00BB">
      <w:pPr>
        <w:numPr>
          <w:ilvl w:val="0"/>
          <w:numId w:val="60"/>
        </w:numPr>
        <w:spacing w:after="0" w:line="240" w:lineRule="auto"/>
        <w:ind w:left="426" w:hanging="426"/>
        <w:contextualSpacing/>
        <w:jc w:val="both"/>
        <w:rPr>
          <w:rFonts w:ascii="Arial Narrow" w:eastAsia="Calibri" w:hAnsi="Arial Narrow" w:cs="Arial"/>
          <w:sz w:val="24"/>
          <w:szCs w:val="24"/>
        </w:rPr>
      </w:pPr>
      <w:r w:rsidRPr="008E53E3">
        <w:rPr>
          <w:rFonts w:ascii="Arial Narrow" w:eastAsia="Calibri" w:hAnsi="Arial Narrow" w:cs="Arial"/>
          <w:sz w:val="24"/>
          <w:szCs w:val="24"/>
        </w:rPr>
        <w:t xml:space="preserve">Oświadczam, że zachodzą w stosunku do mnie podstawy wykluczenia z postępowania na podstawie art. …………. ustawy </w:t>
      </w:r>
      <w:proofErr w:type="spellStart"/>
      <w:r w:rsidRPr="008E53E3">
        <w:rPr>
          <w:rFonts w:ascii="Arial Narrow" w:eastAsia="Calibri" w:hAnsi="Arial Narrow" w:cs="Arial"/>
          <w:sz w:val="24"/>
          <w:szCs w:val="24"/>
        </w:rPr>
        <w:t>Pzp</w:t>
      </w:r>
      <w:proofErr w:type="spellEnd"/>
      <w:r w:rsidRPr="008E53E3">
        <w:rPr>
          <w:rFonts w:ascii="Arial Narrow" w:eastAsia="Calibri" w:hAnsi="Arial Narrow" w:cs="Arial"/>
          <w:sz w:val="24"/>
          <w:szCs w:val="24"/>
        </w:rPr>
        <w:t xml:space="preserve"> </w:t>
      </w:r>
      <w:r w:rsidRPr="008E53E3">
        <w:rPr>
          <w:rFonts w:ascii="Arial Narrow" w:eastAsia="Calibri" w:hAnsi="Arial Narrow" w:cs="Arial"/>
          <w:i/>
          <w:sz w:val="24"/>
          <w:szCs w:val="24"/>
        </w:rPr>
        <w:t xml:space="preserve">(podać mającą zastosowanie podstawę wykluczenia spośród wymienionych w art. 108 ust. 1 pkt 1, 2 i 5 lub art. 109 ust. 1 pkt </w:t>
      </w:r>
      <w:r w:rsidR="00DA29CA" w:rsidRPr="008E53E3">
        <w:rPr>
          <w:rFonts w:ascii="Arial Narrow" w:eastAsia="Calibri" w:hAnsi="Arial Narrow" w:cs="Arial"/>
          <w:i/>
          <w:sz w:val="24"/>
          <w:szCs w:val="24"/>
        </w:rPr>
        <w:t>4</w:t>
      </w:r>
      <w:r w:rsidRPr="008E53E3">
        <w:rPr>
          <w:rFonts w:ascii="Arial Narrow" w:eastAsia="Calibri" w:hAnsi="Arial Narrow" w:cs="Arial"/>
          <w:i/>
          <w:sz w:val="24"/>
          <w:szCs w:val="24"/>
        </w:rPr>
        <w:t xml:space="preserve"> ustawy </w:t>
      </w:r>
      <w:proofErr w:type="spellStart"/>
      <w:r w:rsidRPr="008E53E3">
        <w:rPr>
          <w:rFonts w:ascii="Arial Narrow" w:eastAsia="Calibri" w:hAnsi="Arial Narrow" w:cs="Arial"/>
          <w:i/>
          <w:sz w:val="24"/>
          <w:szCs w:val="24"/>
        </w:rPr>
        <w:t>Pzp</w:t>
      </w:r>
      <w:proofErr w:type="spellEnd"/>
      <w:r w:rsidRPr="008E53E3">
        <w:rPr>
          <w:rFonts w:ascii="Arial Narrow" w:eastAsia="Calibri" w:hAnsi="Arial Narrow" w:cs="Arial"/>
          <w:i/>
          <w:sz w:val="24"/>
          <w:szCs w:val="24"/>
        </w:rPr>
        <w:t>).</w:t>
      </w:r>
      <w:r w:rsidRPr="008E53E3">
        <w:rPr>
          <w:rFonts w:ascii="Arial Narrow" w:eastAsia="Calibri" w:hAnsi="Arial Narrow" w:cs="Arial"/>
          <w:sz w:val="24"/>
          <w:szCs w:val="24"/>
        </w:rPr>
        <w:t xml:space="preserve"> Jednocześnie oświadczam, że w związku z ww. okolicznością, na podstawie art. 110 ust. 2 ustawy </w:t>
      </w:r>
      <w:proofErr w:type="spellStart"/>
      <w:r w:rsidRPr="008E53E3">
        <w:rPr>
          <w:rFonts w:ascii="Arial Narrow" w:eastAsia="Calibri" w:hAnsi="Arial Narrow" w:cs="Arial"/>
          <w:sz w:val="24"/>
          <w:szCs w:val="24"/>
        </w:rPr>
        <w:t>Pzp</w:t>
      </w:r>
      <w:proofErr w:type="spellEnd"/>
      <w:r w:rsidRPr="008E53E3">
        <w:rPr>
          <w:rFonts w:ascii="Arial Narrow" w:eastAsia="Calibri" w:hAnsi="Arial Narrow" w:cs="Arial"/>
          <w:sz w:val="24"/>
          <w:szCs w:val="24"/>
        </w:rPr>
        <w:t xml:space="preserve"> podjąłem następujące środki naprawcze i zapobiegawcze: </w:t>
      </w:r>
    </w:p>
    <w:p w14:paraId="75007196" w14:textId="7238DB00" w:rsidR="00FB00BB" w:rsidRPr="008E53E3" w:rsidRDefault="00FB00BB" w:rsidP="002B5C8F">
      <w:pPr>
        <w:spacing w:after="0" w:line="240" w:lineRule="auto"/>
        <w:ind w:left="426"/>
        <w:contextualSpacing/>
        <w:jc w:val="both"/>
        <w:rPr>
          <w:rFonts w:ascii="Arial Narrow" w:eastAsia="Calibri" w:hAnsi="Arial Narrow" w:cs="Arial"/>
          <w:sz w:val="24"/>
          <w:szCs w:val="24"/>
        </w:rPr>
      </w:pPr>
      <w:r w:rsidRPr="008E53E3">
        <w:rPr>
          <w:rFonts w:ascii="Arial Narrow" w:eastAsia="Calibri" w:hAnsi="Arial Narrow" w:cs="Arial"/>
          <w:sz w:val="24"/>
          <w:szCs w:val="24"/>
        </w:rPr>
        <w:t>………………………………………………………………………………………………………………………………………………………………………………………………………………</w:t>
      </w:r>
    </w:p>
    <w:p w14:paraId="5CAA88BE" w14:textId="20182C5F" w:rsidR="00FB00BB" w:rsidRPr="008E53E3" w:rsidRDefault="00FB00BB">
      <w:pPr>
        <w:numPr>
          <w:ilvl w:val="0"/>
          <w:numId w:val="60"/>
        </w:numPr>
        <w:spacing w:after="0" w:line="240" w:lineRule="auto"/>
        <w:ind w:left="426" w:hanging="426"/>
        <w:jc w:val="both"/>
        <w:rPr>
          <w:rFonts w:ascii="Arial Narrow" w:eastAsia="Calibri" w:hAnsi="Arial Narrow" w:cs="Arial"/>
          <w:sz w:val="24"/>
          <w:szCs w:val="24"/>
        </w:rPr>
      </w:pPr>
      <w:r w:rsidRPr="008E53E3">
        <w:rPr>
          <w:rFonts w:ascii="Arial Narrow" w:eastAsia="Calibri" w:hAnsi="Arial Narrow" w:cs="Arial"/>
          <w:sz w:val="24"/>
          <w:szCs w:val="24"/>
        </w:rPr>
        <w:t xml:space="preserve">Oświadczam, że nie zachodzą w stosunku do mnie przesłanki wykluczenia z postępowania na podstawie art.  </w:t>
      </w:r>
      <w:r w:rsidRPr="008E53E3">
        <w:rPr>
          <w:rFonts w:ascii="Arial Narrow" w:eastAsia="Times New Roman" w:hAnsi="Arial Narrow" w:cs="Arial"/>
          <w:sz w:val="24"/>
          <w:szCs w:val="24"/>
          <w:lang w:eastAsia="pl-PL"/>
        </w:rPr>
        <w:t xml:space="preserve">7 ust. 1 ustawy </w:t>
      </w:r>
      <w:r w:rsidRPr="008E53E3">
        <w:rPr>
          <w:rFonts w:ascii="Arial Narrow" w:eastAsia="Calibri" w:hAnsi="Arial Narrow" w:cs="Arial"/>
          <w:sz w:val="24"/>
          <w:szCs w:val="24"/>
        </w:rPr>
        <w:t>z dnia 13 kwietnia 2022 r.</w:t>
      </w:r>
      <w:r w:rsidRPr="008E53E3">
        <w:rPr>
          <w:rFonts w:ascii="Arial Narrow" w:eastAsia="Calibri" w:hAnsi="Arial Narrow" w:cs="Arial"/>
          <w:i/>
          <w:iCs/>
          <w:sz w:val="24"/>
          <w:szCs w:val="24"/>
        </w:rPr>
        <w:t xml:space="preserve"> </w:t>
      </w:r>
      <w:r w:rsidRPr="008E53E3">
        <w:rPr>
          <w:rFonts w:ascii="Arial Narrow" w:eastAsia="Calibri" w:hAnsi="Arial Narrow" w:cs="Arial"/>
          <w:i/>
          <w:iCs/>
          <w:color w:val="222222"/>
          <w:sz w:val="24"/>
          <w:szCs w:val="24"/>
        </w:rPr>
        <w:t xml:space="preserve">o szczególnych rozwiązaniach w zakresie przeciwdziałania wspieraniu agresji na Ukrainę oraz służących ochronie bezpieczeństwa narodowego </w:t>
      </w:r>
      <w:r w:rsidRPr="008E53E3">
        <w:rPr>
          <w:rFonts w:ascii="Arial Narrow" w:eastAsia="Calibri" w:hAnsi="Arial Narrow" w:cs="Arial"/>
          <w:iCs/>
          <w:color w:val="222222"/>
          <w:sz w:val="24"/>
          <w:szCs w:val="24"/>
        </w:rPr>
        <w:t>(Dz. U. poz. 835)</w:t>
      </w:r>
      <w:r w:rsidRPr="008E53E3">
        <w:rPr>
          <w:rFonts w:ascii="Arial Narrow" w:eastAsia="Calibri" w:hAnsi="Arial Narrow" w:cs="Arial"/>
          <w:i/>
          <w:iCs/>
          <w:color w:val="222222"/>
          <w:sz w:val="24"/>
          <w:szCs w:val="24"/>
          <w:vertAlign w:val="superscript"/>
        </w:rPr>
        <w:footnoteReference w:id="1"/>
      </w:r>
      <w:r w:rsidRPr="008E53E3">
        <w:rPr>
          <w:rFonts w:ascii="Arial Narrow" w:eastAsia="Calibri" w:hAnsi="Arial Narrow" w:cs="Arial"/>
          <w:i/>
          <w:iCs/>
          <w:color w:val="222222"/>
          <w:sz w:val="24"/>
          <w:szCs w:val="24"/>
        </w:rPr>
        <w:t>.</w:t>
      </w:r>
      <w:r w:rsidRPr="008E53E3">
        <w:rPr>
          <w:rFonts w:ascii="Arial Narrow" w:eastAsia="Calibri" w:hAnsi="Arial Narrow" w:cs="Arial"/>
          <w:color w:val="222222"/>
          <w:sz w:val="24"/>
          <w:szCs w:val="24"/>
        </w:rPr>
        <w:t xml:space="preserve"> </w:t>
      </w:r>
    </w:p>
    <w:p w14:paraId="154CBB3D" w14:textId="77777777" w:rsidR="00FB00BB" w:rsidRPr="008E53E3" w:rsidRDefault="00FB00BB" w:rsidP="008E53E3">
      <w:pPr>
        <w:shd w:val="clear" w:color="auto" w:fill="BFBFBF"/>
        <w:spacing w:after="0" w:line="240" w:lineRule="auto"/>
        <w:jc w:val="both"/>
        <w:rPr>
          <w:rFonts w:ascii="Arial Narrow" w:eastAsia="Calibri" w:hAnsi="Arial Narrow" w:cs="Arial"/>
          <w:b/>
          <w:sz w:val="24"/>
          <w:szCs w:val="24"/>
        </w:rPr>
      </w:pPr>
      <w:r w:rsidRPr="008E53E3">
        <w:rPr>
          <w:rFonts w:ascii="Arial Narrow" w:eastAsia="Calibri" w:hAnsi="Arial Narrow" w:cs="Arial"/>
          <w:b/>
          <w:sz w:val="24"/>
          <w:szCs w:val="24"/>
        </w:rPr>
        <w:t>OŚWIADCZENIE DOTYCZĄCE PODANYCH INFORMACJI:</w:t>
      </w:r>
    </w:p>
    <w:p w14:paraId="3BB7E150" w14:textId="12F9CDC8" w:rsidR="00FB00BB" w:rsidRDefault="00FB00BB" w:rsidP="008E53E3">
      <w:pPr>
        <w:spacing w:after="0" w:line="240" w:lineRule="auto"/>
        <w:jc w:val="both"/>
        <w:rPr>
          <w:rFonts w:ascii="Arial Narrow" w:eastAsia="Calibri" w:hAnsi="Arial Narrow" w:cs="Times New Roman"/>
          <w:sz w:val="24"/>
          <w:szCs w:val="24"/>
        </w:rPr>
      </w:pPr>
      <w:r w:rsidRPr="008E53E3">
        <w:rPr>
          <w:rFonts w:ascii="Arial Narrow" w:eastAsia="Calibri" w:hAnsi="Arial Narrow" w:cs="Arial"/>
          <w:sz w:val="24"/>
          <w:szCs w:val="24"/>
        </w:rPr>
        <w:t xml:space="preserve">Oświadczam, że wszystkie informacje podane w powyższych oświadczeniach są aktualne </w:t>
      </w:r>
      <w:r w:rsidRPr="008E53E3">
        <w:rPr>
          <w:rFonts w:ascii="Arial Narrow" w:eastAsia="Calibri" w:hAnsi="Arial Narrow" w:cs="Arial"/>
          <w:sz w:val="24"/>
          <w:szCs w:val="24"/>
        </w:rPr>
        <w:br/>
        <w:t>i zgodne z prawdą oraz zostały przedstawione z pełną świadomością konsekwencji wprowadzenia zamawiającego w błąd przy przedstawianiu informacji.</w:t>
      </w:r>
      <w:r w:rsidRPr="008E53E3">
        <w:rPr>
          <w:rFonts w:ascii="Arial Narrow" w:eastAsia="Calibri" w:hAnsi="Arial Narrow" w:cs="Times New Roman"/>
          <w:sz w:val="24"/>
          <w:szCs w:val="24"/>
        </w:rPr>
        <w:t xml:space="preserve"> </w:t>
      </w:r>
    </w:p>
    <w:p w14:paraId="145826A2" w14:textId="14CED871" w:rsidR="008E53E3" w:rsidRDefault="008E53E3" w:rsidP="008E53E3">
      <w:pPr>
        <w:spacing w:after="0" w:line="240" w:lineRule="auto"/>
        <w:jc w:val="both"/>
        <w:rPr>
          <w:rFonts w:ascii="Arial Narrow" w:eastAsia="Calibri" w:hAnsi="Arial Narrow" w:cs="Times New Roman"/>
          <w:sz w:val="24"/>
          <w:szCs w:val="24"/>
        </w:rPr>
      </w:pPr>
    </w:p>
    <w:p w14:paraId="5E521462" w14:textId="77777777" w:rsidR="008E53E3" w:rsidRPr="008E53E3" w:rsidRDefault="008E53E3" w:rsidP="008E53E3">
      <w:pPr>
        <w:spacing w:after="0" w:line="240" w:lineRule="auto"/>
        <w:jc w:val="both"/>
        <w:rPr>
          <w:rFonts w:ascii="Arial Narrow" w:eastAsia="Calibri" w:hAnsi="Arial Narrow" w:cs="Times New Roman"/>
          <w:sz w:val="24"/>
          <w:szCs w:val="24"/>
        </w:rPr>
      </w:pPr>
    </w:p>
    <w:p w14:paraId="184B7ED9" w14:textId="7C1A2B3D" w:rsidR="00FB00BB" w:rsidRPr="008E53E3" w:rsidRDefault="00FB00BB" w:rsidP="008E53E3">
      <w:pPr>
        <w:shd w:val="clear" w:color="auto" w:fill="BFBFBF"/>
        <w:spacing w:after="0" w:line="240" w:lineRule="auto"/>
        <w:jc w:val="both"/>
        <w:rPr>
          <w:rFonts w:ascii="Arial Narrow" w:eastAsia="Calibri" w:hAnsi="Arial Narrow" w:cs="Arial"/>
          <w:b/>
          <w:sz w:val="24"/>
          <w:szCs w:val="24"/>
        </w:rPr>
      </w:pPr>
      <w:r w:rsidRPr="008E53E3">
        <w:rPr>
          <w:rFonts w:ascii="Arial Narrow" w:eastAsia="Calibri" w:hAnsi="Arial Narrow" w:cs="Arial"/>
          <w:b/>
          <w:sz w:val="24"/>
          <w:szCs w:val="24"/>
        </w:rPr>
        <w:t>INFORMACJA DOTYCZĄCA DOSTĘPU DO PODMIOTOWYCH ŚRODKÓW DOWODOWYCH:</w:t>
      </w:r>
    </w:p>
    <w:p w14:paraId="234E1AEF" w14:textId="77777777" w:rsidR="00FB00BB" w:rsidRPr="008E53E3" w:rsidRDefault="00FB00BB" w:rsidP="008E53E3">
      <w:pPr>
        <w:spacing w:after="0" w:line="240" w:lineRule="auto"/>
        <w:jc w:val="both"/>
        <w:rPr>
          <w:rFonts w:ascii="Arial Narrow" w:eastAsia="Calibri" w:hAnsi="Arial Narrow" w:cs="Arial"/>
          <w:sz w:val="24"/>
          <w:szCs w:val="24"/>
        </w:rPr>
      </w:pPr>
      <w:r w:rsidRPr="008E53E3">
        <w:rPr>
          <w:rFonts w:ascii="Arial Narrow" w:eastAsia="Calibri" w:hAnsi="Arial Narrow" w:cs="Arial"/>
          <w:sz w:val="24"/>
          <w:szCs w:val="24"/>
        </w:rPr>
        <w:t>Wskazuję następujące podmiotowe środki dowodowe, które można uzyskać za pomocą bezpłatnych i ogólnodostępnych baz danych, oraz</w:t>
      </w:r>
      <w:r w:rsidRPr="008E53E3">
        <w:rPr>
          <w:rFonts w:ascii="Arial Narrow" w:eastAsia="Calibri" w:hAnsi="Arial Narrow" w:cs="Times New Roman"/>
          <w:sz w:val="24"/>
          <w:szCs w:val="24"/>
        </w:rPr>
        <w:t xml:space="preserve"> </w:t>
      </w:r>
      <w:r w:rsidRPr="008E53E3">
        <w:rPr>
          <w:rFonts w:ascii="Arial Narrow" w:eastAsia="Calibri" w:hAnsi="Arial Narrow" w:cs="Arial"/>
          <w:sz w:val="24"/>
          <w:szCs w:val="24"/>
        </w:rPr>
        <w:t>dane umożliwiające dostęp do tych środków:</w:t>
      </w:r>
    </w:p>
    <w:p w14:paraId="066BFCF9" w14:textId="77777777" w:rsidR="00FB00BB" w:rsidRPr="008E53E3" w:rsidRDefault="00FB00BB" w:rsidP="008E53E3">
      <w:pPr>
        <w:spacing w:after="0" w:line="240" w:lineRule="auto"/>
        <w:jc w:val="both"/>
        <w:rPr>
          <w:rFonts w:ascii="Arial Narrow" w:eastAsia="Calibri" w:hAnsi="Arial Narrow" w:cs="Arial"/>
          <w:sz w:val="24"/>
          <w:szCs w:val="24"/>
        </w:rPr>
      </w:pPr>
      <w:r w:rsidRPr="008E53E3">
        <w:rPr>
          <w:rFonts w:ascii="Arial Narrow" w:eastAsia="Calibri" w:hAnsi="Arial Narrow" w:cs="Arial"/>
          <w:sz w:val="24"/>
          <w:szCs w:val="24"/>
        </w:rPr>
        <w:t>1) ......................................................................................................................................................</w:t>
      </w:r>
    </w:p>
    <w:p w14:paraId="77D48E22" w14:textId="77777777" w:rsidR="00FB00BB" w:rsidRPr="008E53E3" w:rsidRDefault="00FB00BB" w:rsidP="008E53E3">
      <w:pPr>
        <w:spacing w:after="0" w:line="240" w:lineRule="auto"/>
        <w:jc w:val="both"/>
        <w:rPr>
          <w:rFonts w:ascii="Arial Narrow" w:eastAsia="Calibri" w:hAnsi="Arial Narrow" w:cs="Arial"/>
          <w:sz w:val="24"/>
          <w:szCs w:val="24"/>
        </w:rPr>
      </w:pPr>
      <w:r w:rsidRPr="008E53E3">
        <w:rPr>
          <w:rFonts w:ascii="Arial Narrow" w:eastAsia="Calibri" w:hAnsi="Arial Narrow" w:cs="Arial"/>
          <w:i/>
          <w:sz w:val="24"/>
          <w:szCs w:val="24"/>
        </w:rPr>
        <w:t>(wskazać podmiotowy środek dowodowy, adres internetowy, wydający urząd lub organ, dokładne dane referencyjne dokumentacji)</w:t>
      </w:r>
    </w:p>
    <w:p w14:paraId="44A1FE25" w14:textId="77777777" w:rsidR="00FB00BB" w:rsidRPr="00FB00BB" w:rsidRDefault="00FB00BB" w:rsidP="008E53E3">
      <w:pPr>
        <w:spacing w:after="0" w:line="240" w:lineRule="auto"/>
        <w:jc w:val="both"/>
        <w:rPr>
          <w:rFonts w:ascii="Arial Narrow" w:eastAsia="Calibri" w:hAnsi="Arial Narrow" w:cs="Arial"/>
        </w:rPr>
      </w:pPr>
    </w:p>
    <w:p w14:paraId="35E8FCA6" w14:textId="6A7A7EAC" w:rsidR="0014547A" w:rsidRPr="00DA29CA" w:rsidRDefault="0014547A" w:rsidP="00F14306">
      <w:pPr>
        <w:ind w:right="-426"/>
        <w:rPr>
          <w:rFonts w:ascii="Arial Narrow" w:hAnsi="Arial Narrow"/>
        </w:rPr>
      </w:pPr>
    </w:p>
    <w:p w14:paraId="050F6F52" w14:textId="5F7983C4" w:rsidR="00DA29CA" w:rsidRPr="00FF6C49" w:rsidRDefault="00FF6C49" w:rsidP="00FF6C49">
      <w:pPr>
        <w:ind w:right="-426"/>
        <w:rPr>
          <w:rFonts w:ascii="Arial Narrow" w:hAnsi="Arial Narrow"/>
        </w:rPr>
      </w:pPr>
      <w:r>
        <w:rPr>
          <w:rFonts w:ascii="Arial Narrow" w:hAnsi="Arial Narrow"/>
        </w:rPr>
        <w:t>* zaznaczyć/wypełnić właściwą opcję – niepotrzebne skreślić</w:t>
      </w:r>
    </w:p>
    <w:p w14:paraId="49D5F272" w14:textId="75781E5C" w:rsidR="000B4676" w:rsidRDefault="000B4676" w:rsidP="00F14306">
      <w:pPr>
        <w:ind w:right="-426"/>
      </w:pPr>
    </w:p>
    <w:p w14:paraId="1C31A357" w14:textId="3753F415" w:rsidR="008E53E3" w:rsidRDefault="008E53E3" w:rsidP="00F14306">
      <w:pPr>
        <w:ind w:right="-426"/>
      </w:pPr>
    </w:p>
    <w:p w14:paraId="2AC79B4D" w14:textId="77777777" w:rsidR="008E53E3" w:rsidRDefault="008E53E3" w:rsidP="00F14306">
      <w:pPr>
        <w:ind w:right="-426"/>
      </w:pPr>
    </w:p>
    <w:sectPr w:rsidR="008E53E3" w:rsidSect="00890D5E">
      <w:footerReference w:type="default" r:id="rId17"/>
      <w:pgSz w:w="11906" w:h="16838"/>
      <w:pgMar w:top="1417" w:right="1558"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D4F157" w14:textId="77777777" w:rsidR="008F3F61" w:rsidRDefault="008F3F61" w:rsidP="004729C9">
      <w:pPr>
        <w:spacing w:after="0" w:line="240" w:lineRule="auto"/>
      </w:pPr>
      <w:r>
        <w:separator/>
      </w:r>
    </w:p>
  </w:endnote>
  <w:endnote w:type="continuationSeparator" w:id="0">
    <w:p w14:paraId="160E93DF" w14:textId="77777777" w:rsidR="008F3F61" w:rsidRDefault="008F3F61" w:rsidP="00472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inherit">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Segoe UI Semibold">
    <w:panose1 w:val="020B0702040204020203"/>
    <w:charset w:val="EE"/>
    <w:family w:val="swiss"/>
    <w:pitch w:val="variable"/>
    <w:sig w:usb0="E4002EFF" w:usb1="C000E47F"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NewRoman">
    <w:altName w:val="MS Mincho"/>
    <w:panose1 w:val="00000000000000000000"/>
    <w:charset w:val="EE"/>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676573"/>
      <w:docPartObj>
        <w:docPartGallery w:val="Page Numbers (Bottom of Page)"/>
        <w:docPartUnique/>
      </w:docPartObj>
    </w:sdtPr>
    <w:sdtEndPr/>
    <w:sdtContent>
      <w:p w14:paraId="2E81D25C" w14:textId="79BBA883" w:rsidR="00973CAD" w:rsidRDefault="00973CAD">
        <w:pPr>
          <w:pStyle w:val="Stopka"/>
        </w:pPr>
        <w:r>
          <w:fldChar w:fldCharType="begin"/>
        </w:r>
        <w:r>
          <w:instrText>PAGE   \* MERGEFORMAT</w:instrText>
        </w:r>
        <w:r>
          <w:fldChar w:fldCharType="separate"/>
        </w:r>
        <w:r w:rsidR="009B164C">
          <w:rPr>
            <w:noProof/>
          </w:rPr>
          <w:t>43</w:t>
        </w:r>
        <w:r>
          <w:fldChar w:fldCharType="end"/>
        </w:r>
      </w:p>
    </w:sdtContent>
  </w:sdt>
  <w:p w14:paraId="32931C5D" w14:textId="77777777" w:rsidR="00973CAD" w:rsidRDefault="00973CA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F0ACB2" w14:textId="77777777" w:rsidR="008F3F61" w:rsidRDefault="008F3F61" w:rsidP="004729C9">
      <w:pPr>
        <w:spacing w:after="0" w:line="240" w:lineRule="auto"/>
      </w:pPr>
      <w:r>
        <w:separator/>
      </w:r>
    </w:p>
  </w:footnote>
  <w:footnote w:type="continuationSeparator" w:id="0">
    <w:p w14:paraId="46641FC2" w14:textId="77777777" w:rsidR="008F3F61" w:rsidRDefault="008F3F61" w:rsidP="004729C9">
      <w:pPr>
        <w:spacing w:after="0" w:line="240" w:lineRule="auto"/>
      </w:pPr>
      <w:r>
        <w:continuationSeparator/>
      </w:r>
    </w:p>
  </w:footnote>
  <w:footnote w:id="1">
    <w:p w14:paraId="5301F19E" w14:textId="77777777" w:rsidR="00973CAD" w:rsidRPr="00A82964" w:rsidRDefault="00973CAD" w:rsidP="00FB00BB">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14:paraId="0C9F0CAC" w14:textId="77777777" w:rsidR="00973CAD" w:rsidRPr="00A82964" w:rsidRDefault="00973CAD" w:rsidP="00FB00BB">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CB5E6E5" w14:textId="77777777" w:rsidR="00973CAD" w:rsidRPr="00A82964" w:rsidRDefault="00973CAD" w:rsidP="00FB00BB">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967B2CF" w14:textId="77777777" w:rsidR="00973CAD" w:rsidRPr="00761CEB" w:rsidRDefault="00973CAD" w:rsidP="00FB00BB">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6"/>
    <w:lvl w:ilvl="0">
      <w:start w:val="1"/>
      <w:numFmt w:val="decimal"/>
      <w:lvlText w:val="%1."/>
      <w:lvlJc w:val="left"/>
      <w:pPr>
        <w:tabs>
          <w:tab w:val="num" w:pos="720"/>
        </w:tabs>
        <w:ind w:left="0" w:firstLine="0"/>
      </w:pPr>
    </w:lvl>
  </w:abstractNum>
  <w:abstractNum w:abstractNumId="1" w15:restartNumberingAfterBreak="0">
    <w:nsid w:val="00000008"/>
    <w:multiLevelType w:val="multilevel"/>
    <w:tmpl w:val="1BDE9DC8"/>
    <w:name w:val="WW8Num8"/>
    <w:lvl w:ilvl="0">
      <w:start w:val="1"/>
      <w:numFmt w:val="decimal"/>
      <w:lvlText w:val="%1."/>
      <w:lvlJc w:val="left"/>
      <w:pPr>
        <w:tabs>
          <w:tab w:val="num" w:pos="720"/>
        </w:tabs>
        <w:ind w:left="720" w:hanging="360"/>
      </w:pPr>
      <w:rPr>
        <w:rFonts w:ascii="Arial Narrow" w:hAnsi="Arial Narrow" w:cs="Arial" w:hint="default"/>
        <w:b w:val="0"/>
        <w:color w:val="auto"/>
        <w:sz w:val="24"/>
        <w:szCs w:val="22"/>
      </w:rPr>
    </w:lvl>
    <w:lvl w:ilvl="1">
      <w:start w:val="1"/>
      <w:numFmt w:val="decimal"/>
      <w:lvlText w:val="%2)"/>
      <w:lvlJc w:val="left"/>
      <w:pPr>
        <w:tabs>
          <w:tab w:val="num" w:pos="1080"/>
        </w:tabs>
        <w:ind w:left="1080" w:hanging="360"/>
      </w:pPr>
      <w:rPr>
        <w:rFonts w:ascii="Arial" w:hAnsi="Arial" w:cs="Arial" w:hint="default"/>
        <w:color w:val="000000"/>
        <w:sz w:val="22"/>
        <w:szCs w:val="22"/>
      </w:rPr>
    </w:lvl>
    <w:lvl w:ilvl="2">
      <w:start w:val="1"/>
      <w:numFmt w:val="decimal"/>
      <w:lvlText w:val="%3."/>
      <w:lvlJc w:val="left"/>
      <w:pPr>
        <w:tabs>
          <w:tab w:val="num" w:pos="1440"/>
        </w:tabs>
        <w:ind w:left="1440" w:hanging="360"/>
      </w:pPr>
      <w:rPr>
        <w:rFonts w:ascii="Arial" w:hAnsi="Arial" w:cs="Arial"/>
        <w:color w:val="FF0000"/>
        <w:sz w:val="22"/>
        <w:szCs w:val="22"/>
      </w:rPr>
    </w:lvl>
    <w:lvl w:ilvl="3">
      <w:start w:val="1"/>
      <w:numFmt w:val="decimal"/>
      <w:lvlText w:val="%4."/>
      <w:lvlJc w:val="left"/>
      <w:pPr>
        <w:tabs>
          <w:tab w:val="num" w:pos="1800"/>
        </w:tabs>
        <w:ind w:left="1800" w:hanging="360"/>
      </w:pPr>
      <w:rPr>
        <w:rFonts w:ascii="Arial" w:hAnsi="Arial" w:cs="Arial"/>
        <w:color w:val="FF0000"/>
        <w:sz w:val="22"/>
        <w:szCs w:val="22"/>
      </w:rPr>
    </w:lvl>
    <w:lvl w:ilvl="4">
      <w:start w:val="1"/>
      <w:numFmt w:val="decimal"/>
      <w:lvlText w:val="%5."/>
      <w:lvlJc w:val="left"/>
      <w:pPr>
        <w:tabs>
          <w:tab w:val="num" w:pos="2160"/>
        </w:tabs>
        <w:ind w:left="2160" w:hanging="360"/>
      </w:pPr>
      <w:rPr>
        <w:rFonts w:ascii="Arial" w:hAnsi="Arial" w:cs="Arial"/>
        <w:color w:val="FF0000"/>
        <w:sz w:val="22"/>
        <w:szCs w:val="22"/>
      </w:rPr>
    </w:lvl>
    <w:lvl w:ilvl="5">
      <w:start w:val="1"/>
      <w:numFmt w:val="decimal"/>
      <w:lvlText w:val="%6."/>
      <w:lvlJc w:val="left"/>
      <w:pPr>
        <w:tabs>
          <w:tab w:val="num" w:pos="2520"/>
        </w:tabs>
        <w:ind w:left="2520" w:hanging="360"/>
      </w:pPr>
      <w:rPr>
        <w:rFonts w:ascii="Arial" w:hAnsi="Arial" w:cs="Arial"/>
        <w:color w:val="FF0000"/>
        <w:sz w:val="22"/>
        <w:szCs w:val="22"/>
      </w:rPr>
    </w:lvl>
    <w:lvl w:ilvl="6">
      <w:start w:val="1"/>
      <w:numFmt w:val="decimal"/>
      <w:lvlText w:val="%7."/>
      <w:lvlJc w:val="left"/>
      <w:pPr>
        <w:tabs>
          <w:tab w:val="num" w:pos="2880"/>
        </w:tabs>
        <w:ind w:left="2880" w:hanging="360"/>
      </w:pPr>
      <w:rPr>
        <w:rFonts w:ascii="Arial" w:hAnsi="Arial" w:cs="Arial"/>
        <w:color w:val="FF0000"/>
        <w:sz w:val="22"/>
        <w:szCs w:val="22"/>
      </w:rPr>
    </w:lvl>
    <w:lvl w:ilvl="7">
      <w:start w:val="1"/>
      <w:numFmt w:val="decimal"/>
      <w:lvlText w:val="%8."/>
      <w:lvlJc w:val="left"/>
      <w:pPr>
        <w:tabs>
          <w:tab w:val="num" w:pos="3240"/>
        </w:tabs>
        <w:ind w:left="3240" w:hanging="360"/>
      </w:pPr>
      <w:rPr>
        <w:rFonts w:ascii="Arial" w:hAnsi="Arial" w:cs="Arial"/>
        <w:color w:val="FF0000"/>
        <w:sz w:val="22"/>
        <w:szCs w:val="22"/>
      </w:rPr>
    </w:lvl>
    <w:lvl w:ilvl="8">
      <w:start w:val="1"/>
      <w:numFmt w:val="decimal"/>
      <w:lvlText w:val="%9."/>
      <w:lvlJc w:val="left"/>
      <w:pPr>
        <w:tabs>
          <w:tab w:val="num" w:pos="3600"/>
        </w:tabs>
        <w:ind w:left="3600" w:hanging="360"/>
      </w:pPr>
      <w:rPr>
        <w:rFonts w:ascii="Arial" w:hAnsi="Arial" w:cs="Arial"/>
        <w:color w:val="FF0000"/>
        <w:sz w:val="22"/>
        <w:szCs w:val="22"/>
      </w:rPr>
    </w:lvl>
  </w:abstractNum>
  <w:abstractNum w:abstractNumId="2" w15:restartNumberingAfterBreak="0">
    <w:nsid w:val="0000000A"/>
    <w:multiLevelType w:val="multilevel"/>
    <w:tmpl w:val="93EE7B66"/>
    <w:name w:val="WW8Num9"/>
    <w:lvl w:ilvl="0">
      <w:start w:val="1"/>
      <w:numFmt w:val="decimal"/>
      <w:lvlText w:val="%1."/>
      <w:lvlJc w:val="left"/>
      <w:pPr>
        <w:tabs>
          <w:tab w:val="num" w:pos="720"/>
        </w:tabs>
        <w:ind w:left="720" w:hanging="360"/>
      </w:pPr>
      <w:rPr>
        <w:rFonts w:ascii="Arial Narrow" w:hAnsi="Arial Narrow" w:cs="Arial"/>
        <w:b w:val="0"/>
        <w:lang w:val="pl-PL"/>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15:restartNumberingAfterBreak="0">
    <w:nsid w:val="0000001F"/>
    <w:multiLevelType w:val="multilevel"/>
    <w:tmpl w:val="CE84352C"/>
    <w:name w:val="WW8Num31"/>
    <w:lvl w:ilvl="0">
      <w:start w:val="1"/>
      <w:numFmt w:val="decimal"/>
      <w:lvlText w:val="%1."/>
      <w:lvlJc w:val="left"/>
      <w:pPr>
        <w:tabs>
          <w:tab w:val="num" w:pos="0"/>
        </w:tabs>
        <w:ind w:left="720" w:hanging="360"/>
      </w:pPr>
      <w:rPr>
        <w:rFonts w:cs="Arial"/>
        <w:b w:val="0"/>
      </w:rPr>
    </w:lvl>
    <w:lvl w:ilvl="1">
      <w:start w:val="1"/>
      <w:numFmt w:val="decimal"/>
      <w:lvlText w:val="%2)"/>
      <w:lvlJc w:val="left"/>
      <w:pPr>
        <w:tabs>
          <w:tab w:val="num" w:pos="0"/>
        </w:tabs>
        <w:ind w:left="1440" w:hanging="360"/>
      </w:pPr>
      <w:rPr>
        <w:rFonts w:cs="Arial"/>
      </w:rPr>
    </w:lvl>
    <w:lvl w:ilvl="2">
      <w:start w:val="1"/>
      <w:numFmt w:val="lowerLetter"/>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23"/>
    <w:multiLevelType w:val="hybridMultilevel"/>
    <w:tmpl w:val="32FFF902"/>
    <w:lvl w:ilvl="0" w:tplc="FFFFFFFF">
      <w:start w:val="1"/>
      <w:numFmt w:val="decimal"/>
      <w:lvlText w:val="%1."/>
      <w:lvlJc w:val="left"/>
      <w:pPr>
        <w:ind w:left="0" w:firstLine="0"/>
      </w:pPr>
    </w:lvl>
    <w:lvl w:ilvl="1" w:tplc="FFFFFFFF">
      <w:start w:val="50"/>
      <w:numFmt w:val="upp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15:restartNumberingAfterBreak="0">
    <w:nsid w:val="00000025"/>
    <w:multiLevelType w:val="hybridMultilevel"/>
    <w:tmpl w:val="579478FE"/>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15:restartNumberingAfterBreak="0">
    <w:nsid w:val="00000026"/>
    <w:multiLevelType w:val="hybridMultilevel"/>
    <w:tmpl w:val="927C3EB0"/>
    <w:lvl w:ilvl="0" w:tplc="FFFFFFFF">
      <w:start w:val="2"/>
      <w:numFmt w:val="decimal"/>
      <w:lvlText w:val="%1."/>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15:restartNumberingAfterBreak="0">
    <w:nsid w:val="00515C33"/>
    <w:multiLevelType w:val="hybridMultilevel"/>
    <w:tmpl w:val="B0A6832A"/>
    <w:styleLink w:val="Zaimportowanystyl25"/>
    <w:lvl w:ilvl="0" w:tplc="5882D95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7A247E">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162DF8">
      <w:start w:val="1"/>
      <w:numFmt w:val="lowerRoman"/>
      <w:lvlText w:val="%3."/>
      <w:lvlJc w:val="left"/>
      <w:pPr>
        <w:ind w:left="1800"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840AAC">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48EDE2">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54AED3E">
      <w:start w:val="1"/>
      <w:numFmt w:val="lowerRoman"/>
      <w:lvlText w:val="%6."/>
      <w:lvlJc w:val="left"/>
      <w:pPr>
        <w:ind w:left="3960"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34A038">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9803DC">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B83E2A">
      <w:start w:val="1"/>
      <w:numFmt w:val="lowerRoman"/>
      <w:lvlText w:val="%9."/>
      <w:lvlJc w:val="left"/>
      <w:pPr>
        <w:ind w:left="6120"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2A059CC"/>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42109F2"/>
    <w:multiLevelType w:val="hybridMultilevel"/>
    <w:tmpl w:val="8660723A"/>
    <w:styleLink w:val="Zaimportowanystyl28"/>
    <w:lvl w:ilvl="0" w:tplc="783E6540">
      <w:start w:val="1"/>
      <w:numFmt w:val="decimal"/>
      <w:lvlText w:val="%1."/>
      <w:lvlJc w:val="left"/>
      <w:pPr>
        <w:tabs>
          <w:tab w:val="left" w:pos="720"/>
        </w:tabs>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042296">
      <w:start w:val="1"/>
      <w:numFmt w:val="decimal"/>
      <w:lvlText w:val="%2."/>
      <w:lvlJc w:val="left"/>
      <w:pPr>
        <w:tabs>
          <w:tab w:val="left" w:pos="720"/>
        </w:tabs>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B528684">
      <w:start w:val="1"/>
      <w:numFmt w:val="lowerLetter"/>
      <w:lvlText w:val="%3)"/>
      <w:lvlJc w:val="left"/>
      <w:pPr>
        <w:tabs>
          <w:tab w:val="left" w:pos="720"/>
        </w:tabs>
        <w:ind w:left="2124" w:hanging="1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30492A">
      <w:start w:val="1"/>
      <w:numFmt w:val="decimal"/>
      <w:lvlText w:val="%4)"/>
      <w:lvlJc w:val="left"/>
      <w:pPr>
        <w:ind w:left="72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EC4F28">
      <w:start w:val="1"/>
      <w:numFmt w:val="lowerLetter"/>
      <w:lvlText w:val="%5."/>
      <w:lvlJc w:val="left"/>
      <w:pPr>
        <w:ind w:left="2520" w:hanging="25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144394">
      <w:start w:val="1"/>
      <w:numFmt w:val="lowerRoman"/>
      <w:lvlText w:val="%6."/>
      <w:lvlJc w:val="left"/>
      <w:pPr>
        <w:ind w:left="2436" w:hanging="243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70669F6">
      <w:start w:val="1"/>
      <w:numFmt w:val="decimal"/>
      <w:lvlText w:val="%7."/>
      <w:lvlJc w:val="left"/>
      <w:pPr>
        <w:ind w:left="2880" w:hanging="25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0A20220">
      <w:start w:val="1"/>
      <w:numFmt w:val="lowerLetter"/>
      <w:lvlText w:val="%8."/>
      <w:lvlJc w:val="left"/>
      <w:pPr>
        <w:tabs>
          <w:tab w:val="left" w:pos="720"/>
        </w:tabs>
        <w:ind w:left="3600" w:hanging="25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4A80E6">
      <w:start w:val="1"/>
      <w:numFmt w:val="lowerRoman"/>
      <w:lvlText w:val="%9."/>
      <w:lvlJc w:val="left"/>
      <w:pPr>
        <w:tabs>
          <w:tab w:val="left" w:pos="720"/>
        </w:tabs>
        <w:ind w:left="4320" w:hanging="243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585644E"/>
    <w:multiLevelType w:val="multilevel"/>
    <w:tmpl w:val="0415001D"/>
    <w:numStyleLink w:val="1ai"/>
  </w:abstractNum>
  <w:abstractNum w:abstractNumId="11" w15:restartNumberingAfterBreak="0">
    <w:nsid w:val="073B13E8"/>
    <w:multiLevelType w:val="hybridMultilevel"/>
    <w:tmpl w:val="3C10B16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0AA03CBA"/>
    <w:multiLevelType w:val="hybridMultilevel"/>
    <w:tmpl w:val="F1560414"/>
    <w:styleLink w:val="Zaimportowanystyl14"/>
    <w:lvl w:ilvl="0" w:tplc="B6F68334">
      <w:start w:val="1"/>
      <w:numFmt w:val="lowerLetter"/>
      <w:lvlText w:val="%1."/>
      <w:lvlJc w:val="left"/>
      <w:pPr>
        <w:ind w:left="64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20A29E">
      <w:start w:val="1"/>
      <w:numFmt w:val="lowerLetter"/>
      <w:lvlText w:val="%2."/>
      <w:lvlJc w:val="left"/>
      <w:pPr>
        <w:ind w:left="136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D8BD12">
      <w:start w:val="1"/>
      <w:numFmt w:val="lowerRoman"/>
      <w:lvlText w:val="%3."/>
      <w:lvlJc w:val="left"/>
      <w:pPr>
        <w:ind w:left="2084"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B8E27E">
      <w:start w:val="1"/>
      <w:numFmt w:val="decimal"/>
      <w:lvlText w:val="%4."/>
      <w:lvlJc w:val="left"/>
      <w:pPr>
        <w:ind w:left="280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22FAFA">
      <w:start w:val="1"/>
      <w:numFmt w:val="lowerLetter"/>
      <w:lvlText w:val="%5."/>
      <w:lvlJc w:val="left"/>
      <w:pPr>
        <w:ind w:left="352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F82802">
      <w:start w:val="1"/>
      <w:numFmt w:val="lowerRoman"/>
      <w:lvlText w:val="%6."/>
      <w:lvlJc w:val="left"/>
      <w:pPr>
        <w:ind w:left="4244"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9A1CF0">
      <w:start w:val="1"/>
      <w:numFmt w:val="decimal"/>
      <w:lvlText w:val="%7."/>
      <w:lvlJc w:val="left"/>
      <w:pPr>
        <w:ind w:left="4956" w:hanging="35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6A678E">
      <w:start w:val="1"/>
      <w:numFmt w:val="lowerLetter"/>
      <w:lvlText w:val="%8."/>
      <w:lvlJc w:val="left"/>
      <w:pPr>
        <w:ind w:left="5664" w:hanging="34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EADDEC">
      <w:start w:val="1"/>
      <w:numFmt w:val="lowerRoman"/>
      <w:lvlText w:val="%9."/>
      <w:lvlJc w:val="left"/>
      <w:pPr>
        <w:ind w:left="6372" w:hanging="24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0C8A40A8"/>
    <w:multiLevelType w:val="hybridMultilevel"/>
    <w:tmpl w:val="A744679A"/>
    <w:lvl w:ilvl="0" w:tplc="9CC81ACA">
      <w:start w:val="1"/>
      <w:numFmt w:val="upperRoman"/>
      <w:lvlText w:val="%1."/>
      <w:lvlJc w:val="left"/>
      <w:pPr>
        <w:tabs>
          <w:tab w:val="num" w:pos="720"/>
        </w:tabs>
        <w:ind w:left="720" w:hanging="720"/>
      </w:pPr>
      <w:rPr>
        <w:rFonts w:hint="default"/>
        <w:b/>
      </w:rPr>
    </w:lvl>
    <w:lvl w:ilvl="1" w:tplc="714CDBF6">
      <w:start w:val="1"/>
      <w:numFmt w:val="upperRoman"/>
      <w:lvlText w:val="%2."/>
      <w:lvlJc w:val="left"/>
      <w:pPr>
        <w:tabs>
          <w:tab w:val="num" w:pos="1800"/>
        </w:tabs>
        <w:ind w:left="1800" w:hanging="720"/>
      </w:pPr>
      <w:rPr>
        <w:rFonts w:hint="default"/>
        <w:b/>
      </w:rPr>
    </w:lvl>
    <w:lvl w:ilvl="2" w:tplc="0E9A6F40">
      <w:numFmt w:val="bullet"/>
      <w:lvlText w:val=""/>
      <w:lvlJc w:val="left"/>
      <w:pPr>
        <w:tabs>
          <w:tab w:val="num" w:pos="2340"/>
        </w:tabs>
        <w:ind w:left="2340" w:hanging="360"/>
      </w:pPr>
      <w:rPr>
        <w:rFonts w:ascii="Symbol" w:eastAsia="Times New Roman" w:hAnsi="Symbol" w:cs="Aria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D732A56"/>
    <w:multiLevelType w:val="hybridMultilevel"/>
    <w:tmpl w:val="CD549E64"/>
    <w:styleLink w:val="Zaimportowanystyl29"/>
    <w:lvl w:ilvl="0" w:tplc="F1B44258">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02E446">
      <w:start w:val="1"/>
      <w:numFmt w:val="lowerLetter"/>
      <w:lvlText w:val="%2."/>
      <w:lvlJc w:val="left"/>
      <w:pPr>
        <w:tabs>
          <w:tab w:val="left" w:pos="360"/>
        </w:tabs>
        <w:ind w:left="141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0E0038">
      <w:start w:val="1"/>
      <w:numFmt w:val="lowerRoman"/>
      <w:lvlText w:val="%3."/>
      <w:lvlJc w:val="left"/>
      <w:pPr>
        <w:tabs>
          <w:tab w:val="left" w:pos="360"/>
        </w:tabs>
        <w:ind w:left="2124" w:hanging="2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A8A8998">
      <w:start w:val="1"/>
      <w:numFmt w:val="decimal"/>
      <w:lvlText w:val="%4."/>
      <w:lvlJc w:val="left"/>
      <w:pPr>
        <w:tabs>
          <w:tab w:val="left" w:pos="360"/>
        </w:tabs>
        <w:ind w:left="2832" w:hanging="3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DC507A">
      <w:start w:val="1"/>
      <w:numFmt w:val="lowerLetter"/>
      <w:lvlText w:val="%5."/>
      <w:lvlJc w:val="left"/>
      <w:pPr>
        <w:tabs>
          <w:tab w:val="left" w:pos="360"/>
        </w:tabs>
        <w:ind w:left="354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0215A2">
      <w:start w:val="1"/>
      <w:numFmt w:val="lowerRoman"/>
      <w:lvlText w:val="%6."/>
      <w:lvlJc w:val="left"/>
      <w:pPr>
        <w:tabs>
          <w:tab w:val="left" w:pos="360"/>
        </w:tabs>
        <w:ind w:left="4248" w:hanging="20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BE65B8">
      <w:start w:val="1"/>
      <w:numFmt w:val="decimal"/>
      <w:lvlText w:val="%7."/>
      <w:lvlJc w:val="left"/>
      <w:pPr>
        <w:tabs>
          <w:tab w:val="left" w:pos="360"/>
        </w:tabs>
        <w:ind w:left="4956" w:hanging="2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E8583C">
      <w:start w:val="1"/>
      <w:numFmt w:val="lowerLetter"/>
      <w:lvlText w:val="%8."/>
      <w:lvlJc w:val="left"/>
      <w:pPr>
        <w:tabs>
          <w:tab w:val="left" w:pos="360"/>
        </w:tabs>
        <w:ind w:left="5664" w:hanging="26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F643C2">
      <w:start w:val="1"/>
      <w:numFmt w:val="lowerRoman"/>
      <w:lvlText w:val="%9."/>
      <w:lvlJc w:val="left"/>
      <w:pPr>
        <w:tabs>
          <w:tab w:val="left" w:pos="360"/>
        </w:tabs>
        <w:ind w:left="6372" w:hanging="168"/>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0DEF448F"/>
    <w:multiLevelType w:val="hybridMultilevel"/>
    <w:tmpl w:val="B1FEE4EC"/>
    <w:lvl w:ilvl="0" w:tplc="FFFFFFF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FC06645"/>
    <w:multiLevelType w:val="multilevel"/>
    <w:tmpl w:val="A086DEEA"/>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0FF85E57"/>
    <w:multiLevelType w:val="hybridMultilevel"/>
    <w:tmpl w:val="8BAE182A"/>
    <w:lvl w:ilvl="0" w:tplc="D56E9118">
      <w:start w:val="1"/>
      <w:numFmt w:val="upperRoman"/>
      <w:lvlText w:val="%1."/>
      <w:lvlJc w:val="left"/>
      <w:pPr>
        <w:tabs>
          <w:tab w:val="num" w:pos="1080"/>
        </w:tabs>
        <w:ind w:left="1080" w:hanging="720"/>
      </w:pPr>
      <w:rPr>
        <w:b/>
      </w:rPr>
    </w:lvl>
    <w:lvl w:ilvl="1" w:tplc="FD4AA3CA">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108E486F"/>
    <w:multiLevelType w:val="hybridMultilevel"/>
    <w:tmpl w:val="F830D8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0CA56B1"/>
    <w:multiLevelType w:val="hybridMultilevel"/>
    <w:tmpl w:val="32BA946A"/>
    <w:lvl w:ilvl="0" w:tplc="26F4E45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B1632D"/>
    <w:multiLevelType w:val="multilevel"/>
    <w:tmpl w:val="9BB28B8A"/>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1" w15:restartNumberingAfterBreak="0">
    <w:nsid w:val="128F2302"/>
    <w:multiLevelType w:val="hybridMultilevel"/>
    <w:tmpl w:val="A99092B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3CC2B31"/>
    <w:multiLevelType w:val="multilevel"/>
    <w:tmpl w:val="6214382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14564E49"/>
    <w:multiLevelType w:val="multilevel"/>
    <w:tmpl w:val="59C09D2A"/>
    <w:lvl w:ilvl="0">
      <w:start w:val="1"/>
      <w:numFmt w:val="bullet"/>
      <w:lvlText w:val=""/>
      <w:lvlJc w:val="left"/>
      <w:pPr>
        <w:tabs>
          <w:tab w:val="num" w:pos="720"/>
        </w:tabs>
        <w:ind w:left="720" w:hanging="360"/>
      </w:pPr>
      <w:rPr>
        <w:rFonts w:ascii="Symbol" w:hAnsi="Symbol" w:hint="default"/>
      </w:rPr>
    </w:lvl>
    <w:lvl w:ilvl="1">
      <w:start w:val="1"/>
      <w:numFmt w:val="upperLetter"/>
      <w:lvlText w:val="%2."/>
      <w:lvlJc w:val="left"/>
      <w:pPr>
        <w:tabs>
          <w:tab w:val="num" w:pos="1440"/>
        </w:tabs>
        <w:ind w:left="1440" w:hanging="360"/>
      </w:p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19754602"/>
    <w:multiLevelType w:val="hybridMultilevel"/>
    <w:tmpl w:val="06984716"/>
    <w:styleLink w:val="Zaimportowanystyl11"/>
    <w:lvl w:ilvl="0" w:tplc="AA481EA2">
      <w:start w:val="1"/>
      <w:numFmt w:val="decimal"/>
      <w:lvlText w:val="%1."/>
      <w:lvlJc w:val="left"/>
      <w:pPr>
        <w:ind w:left="28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06E8DC">
      <w:start w:val="1"/>
      <w:numFmt w:val="lowerLetter"/>
      <w:lvlText w:val="%2."/>
      <w:lvlJc w:val="left"/>
      <w:pPr>
        <w:ind w:left="1416" w:hanging="33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90FB46">
      <w:start w:val="1"/>
      <w:numFmt w:val="lowerRoman"/>
      <w:lvlText w:val="%3."/>
      <w:lvlJc w:val="left"/>
      <w:pPr>
        <w:ind w:left="2124" w:hanging="24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72CC96">
      <w:start w:val="1"/>
      <w:numFmt w:val="decimal"/>
      <w:lvlText w:val="%4."/>
      <w:lvlJc w:val="left"/>
      <w:pPr>
        <w:ind w:left="2832" w:hanging="31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B4BCD6">
      <w:start w:val="1"/>
      <w:numFmt w:val="lowerLetter"/>
      <w:lvlText w:val="%5."/>
      <w:lvlJc w:val="left"/>
      <w:pPr>
        <w:ind w:left="3540" w:hanging="3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B48B56">
      <w:start w:val="1"/>
      <w:numFmt w:val="lowerRoman"/>
      <w:lvlText w:val="%6."/>
      <w:lvlJc w:val="left"/>
      <w:pPr>
        <w:ind w:left="4248" w:hanging="20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1807A0">
      <w:start w:val="1"/>
      <w:numFmt w:val="decimal"/>
      <w:lvlText w:val="%7."/>
      <w:lvlJc w:val="left"/>
      <w:pPr>
        <w:ind w:left="4956"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F0C2CC">
      <w:start w:val="1"/>
      <w:numFmt w:val="lowerLetter"/>
      <w:lvlText w:val="%8."/>
      <w:lvlJc w:val="left"/>
      <w:pPr>
        <w:ind w:left="5664" w:hanging="26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845544">
      <w:start w:val="1"/>
      <w:numFmt w:val="lowerRoman"/>
      <w:lvlText w:val="%9."/>
      <w:lvlJc w:val="left"/>
      <w:pPr>
        <w:ind w:left="6372" w:hanging="16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1B30445F"/>
    <w:multiLevelType w:val="multilevel"/>
    <w:tmpl w:val="4D087DD2"/>
    <w:styleLink w:val="WWNum40"/>
    <w:lvl w:ilvl="0">
      <w:start w:val="1"/>
      <w:numFmt w:val="decimal"/>
      <w:lvlText w:val="%1."/>
      <w:lvlJc w:val="left"/>
      <w:pPr>
        <w:ind w:left="1004" w:hanging="360"/>
      </w:pPr>
      <w:rPr>
        <w:b w:val="0"/>
        <w:i w:val="0"/>
      </w:r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26" w15:restartNumberingAfterBreak="0">
    <w:nsid w:val="1EEA3A3A"/>
    <w:multiLevelType w:val="hybridMultilevel"/>
    <w:tmpl w:val="27A8B74C"/>
    <w:lvl w:ilvl="0" w:tplc="2C507D90">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F4A1BBC"/>
    <w:multiLevelType w:val="hybridMultilevel"/>
    <w:tmpl w:val="F8DEF1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0BB4D0B"/>
    <w:multiLevelType w:val="hybridMultilevel"/>
    <w:tmpl w:val="B9E4E430"/>
    <w:styleLink w:val="Zaimportowanystyl19"/>
    <w:lvl w:ilvl="0" w:tplc="8CDEBF52">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16E2DE4">
      <w:start w:val="1"/>
      <w:numFmt w:val="lowerLetter"/>
      <w:lvlText w:val="%2."/>
      <w:lvlJc w:val="left"/>
      <w:pPr>
        <w:tabs>
          <w:tab w:val="left" w:pos="720"/>
        </w:tabs>
        <w:ind w:left="141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F2BEB4">
      <w:start w:val="1"/>
      <w:numFmt w:val="lowerRoman"/>
      <w:lvlText w:val="%3."/>
      <w:lvlJc w:val="left"/>
      <w:pPr>
        <w:tabs>
          <w:tab w:val="left" w:pos="720"/>
        </w:tabs>
        <w:ind w:left="2124" w:hanging="2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BE46F8">
      <w:start w:val="1"/>
      <w:numFmt w:val="decimal"/>
      <w:lvlText w:val="%4."/>
      <w:lvlJc w:val="left"/>
      <w:pPr>
        <w:tabs>
          <w:tab w:val="left" w:pos="720"/>
        </w:tabs>
        <w:ind w:left="2832" w:hanging="3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F4D99E">
      <w:start w:val="1"/>
      <w:numFmt w:val="lowerLetter"/>
      <w:lvlText w:val="%5."/>
      <w:lvlJc w:val="left"/>
      <w:pPr>
        <w:tabs>
          <w:tab w:val="left" w:pos="720"/>
        </w:tabs>
        <w:ind w:left="354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3A691A">
      <w:start w:val="1"/>
      <w:numFmt w:val="lowerRoman"/>
      <w:lvlText w:val="%6."/>
      <w:lvlJc w:val="left"/>
      <w:pPr>
        <w:tabs>
          <w:tab w:val="left" w:pos="720"/>
        </w:tabs>
        <w:ind w:left="4248" w:hanging="20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D4C5F6">
      <w:start w:val="1"/>
      <w:numFmt w:val="decimal"/>
      <w:lvlText w:val="%7."/>
      <w:lvlJc w:val="left"/>
      <w:pPr>
        <w:tabs>
          <w:tab w:val="left" w:pos="720"/>
        </w:tabs>
        <w:ind w:left="4956" w:hanging="2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1C7E82">
      <w:start w:val="1"/>
      <w:numFmt w:val="lowerLetter"/>
      <w:lvlText w:val="%8."/>
      <w:lvlJc w:val="left"/>
      <w:pPr>
        <w:tabs>
          <w:tab w:val="left" w:pos="720"/>
        </w:tabs>
        <w:ind w:left="5664" w:hanging="26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A3E55DA">
      <w:start w:val="1"/>
      <w:numFmt w:val="lowerRoman"/>
      <w:lvlText w:val="%9."/>
      <w:lvlJc w:val="left"/>
      <w:pPr>
        <w:tabs>
          <w:tab w:val="left" w:pos="720"/>
        </w:tabs>
        <w:ind w:left="6372" w:hanging="168"/>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20D83D2D"/>
    <w:multiLevelType w:val="hybridMultilevel"/>
    <w:tmpl w:val="E0F0D502"/>
    <w:lvl w:ilvl="0" w:tplc="04150011">
      <w:start w:val="1"/>
      <w:numFmt w:val="decimal"/>
      <w:lvlText w:val="%1)"/>
      <w:lvlJc w:val="left"/>
      <w:pPr>
        <w:ind w:left="720" w:hanging="360"/>
      </w:pPr>
      <w:rPr>
        <w:b w:val="0"/>
        <w:i w:val="0"/>
      </w:rPr>
    </w:lvl>
    <w:lvl w:ilvl="1" w:tplc="62ACBCBE">
      <w:start w:val="2"/>
      <w:numFmt w:val="decimal"/>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771"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221C4B0C"/>
    <w:multiLevelType w:val="multilevel"/>
    <w:tmpl w:val="DB90A612"/>
    <w:styleLink w:val="MojStyl"/>
    <w:lvl w:ilvl="0">
      <w:start w:val="1"/>
      <w:numFmt w:val="decimal"/>
      <w:lvlText w:val="%1."/>
      <w:lvlJc w:val="left"/>
      <w:pPr>
        <w:tabs>
          <w:tab w:val="num" w:pos="3060"/>
        </w:tabs>
        <w:ind w:left="363" w:hanging="363"/>
      </w:pPr>
      <w:rPr>
        <w:rFonts w:ascii="Arial Narrow" w:hAnsi="Arial Narrow" w:cs="Symbol" w:hint="default"/>
      </w:rPr>
    </w:lvl>
    <w:lvl w:ilvl="1">
      <w:start w:val="1"/>
      <w:numFmt w:val="decimal"/>
      <w:lvlText w:val="%2)"/>
      <w:lvlJc w:val="left"/>
      <w:pPr>
        <w:tabs>
          <w:tab w:val="num" w:pos="3423"/>
        </w:tabs>
        <w:ind w:left="726" w:hanging="363"/>
      </w:pPr>
      <w:rPr>
        <w:rFonts w:ascii="Arial Narrow" w:hAnsi="Arial Narrow" w:hint="default"/>
      </w:rPr>
    </w:lvl>
    <w:lvl w:ilvl="2">
      <w:start w:val="1"/>
      <w:numFmt w:val="lowerLetter"/>
      <w:lvlText w:val="%3)"/>
      <w:lvlJc w:val="right"/>
      <w:pPr>
        <w:tabs>
          <w:tab w:val="num" w:pos="3786"/>
        </w:tabs>
        <w:ind w:left="1089" w:hanging="363"/>
      </w:pPr>
      <w:rPr>
        <w:rFonts w:ascii="Arial Narrow" w:hAnsi="Arial Narrow" w:hint="default"/>
      </w:rPr>
    </w:lvl>
    <w:lvl w:ilvl="3">
      <w:start w:val="1"/>
      <w:numFmt w:val="bullet"/>
      <w:lvlText w:val=""/>
      <w:lvlJc w:val="left"/>
      <w:pPr>
        <w:tabs>
          <w:tab w:val="num" w:pos="4149"/>
        </w:tabs>
        <w:ind w:left="1452" w:hanging="363"/>
      </w:pPr>
      <w:rPr>
        <w:rFonts w:ascii="Symbol" w:hAnsi="Symbol" w:hint="default"/>
        <w:color w:val="auto"/>
      </w:rPr>
    </w:lvl>
    <w:lvl w:ilvl="4">
      <w:start w:val="1"/>
      <w:numFmt w:val="lowerLetter"/>
      <w:lvlText w:val="%5."/>
      <w:lvlJc w:val="left"/>
      <w:pPr>
        <w:tabs>
          <w:tab w:val="num" w:pos="4512"/>
        </w:tabs>
        <w:ind w:left="1815" w:hanging="363"/>
      </w:pPr>
    </w:lvl>
    <w:lvl w:ilvl="5">
      <w:start w:val="1"/>
      <w:numFmt w:val="lowerRoman"/>
      <w:lvlText w:val="%6."/>
      <w:lvlJc w:val="right"/>
      <w:pPr>
        <w:tabs>
          <w:tab w:val="num" w:pos="4875"/>
        </w:tabs>
        <w:ind w:left="2178" w:hanging="363"/>
      </w:pPr>
    </w:lvl>
    <w:lvl w:ilvl="6">
      <w:start w:val="1"/>
      <w:numFmt w:val="decimal"/>
      <w:lvlText w:val="%7."/>
      <w:lvlJc w:val="left"/>
      <w:pPr>
        <w:tabs>
          <w:tab w:val="num" w:pos="5238"/>
        </w:tabs>
        <w:ind w:left="2541" w:hanging="363"/>
      </w:pPr>
    </w:lvl>
    <w:lvl w:ilvl="7">
      <w:start w:val="1"/>
      <w:numFmt w:val="lowerLetter"/>
      <w:lvlText w:val="%8."/>
      <w:lvlJc w:val="left"/>
      <w:pPr>
        <w:tabs>
          <w:tab w:val="num" w:pos="5601"/>
        </w:tabs>
        <w:ind w:left="2904" w:hanging="363"/>
      </w:pPr>
    </w:lvl>
    <w:lvl w:ilvl="8">
      <w:start w:val="1"/>
      <w:numFmt w:val="lowerRoman"/>
      <w:lvlText w:val="%9."/>
      <w:lvlJc w:val="right"/>
      <w:pPr>
        <w:tabs>
          <w:tab w:val="num" w:pos="5964"/>
        </w:tabs>
        <w:ind w:left="3267" w:hanging="363"/>
      </w:pPr>
    </w:lvl>
  </w:abstractNum>
  <w:abstractNum w:abstractNumId="31" w15:restartNumberingAfterBreak="0">
    <w:nsid w:val="22315885"/>
    <w:multiLevelType w:val="hybridMultilevel"/>
    <w:tmpl w:val="3F9E0F04"/>
    <w:styleLink w:val="Zaimportowanystyl8"/>
    <w:lvl w:ilvl="0" w:tplc="4FFCDC60">
      <w:start w:val="1"/>
      <w:numFmt w:val="lowerLetter"/>
      <w:lvlText w:val="%1."/>
      <w:lvlJc w:val="left"/>
      <w:pPr>
        <w:ind w:left="64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5C6070">
      <w:start w:val="1"/>
      <w:numFmt w:val="lowerLetter"/>
      <w:lvlText w:val="%2."/>
      <w:lvlJc w:val="left"/>
      <w:pPr>
        <w:ind w:left="136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E0D26E">
      <w:start w:val="1"/>
      <w:numFmt w:val="lowerRoman"/>
      <w:lvlText w:val="%3."/>
      <w:lvlJc w:val="left"/>
      <w:pPr>
        <w:ind w:left="2084"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AAE080A">
      <w:start w:val="1"/>
      <w:numFmt w:val="decimal"/>
      <w:lvlText w:val="%4."/>
      <w:lvlJc w:val="left"/>
      <w:pPr>
        <w:ind w:left="280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FCF830">
      <w:start w:val="1"/>
      <w:numFmt w:val="lowerLetter"/>
      <w:lvlText w:val="%5."/>
      <w:lvlJc w:val="left"/>
      <w:pPr>
        <w:ind w:left="352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00C6FA">
      <w:start w:val="1"/>
      <w:numFmt w:val="lowerRoman"/>
      <w:lvlText w:val="%6."/>
      <w:lvlJc w:val="left"/>
      <w:pPr>
        <w:ind w:left="4244"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0E453C">
      <w:start w:val="1"/>
      <w:numFmt w:val="decimal"/>
      <w:lvlText w:val="%7."/>
      <w:lvlJc w:val="left"/>
      <w:pPr>
        <w:ind w:left="4956" w:hanging="35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2E1E68">
      <w:start w:val="1"/>
      <w:numFmt w:val="lowerLetter"/>
      <w:lvlText w:val="%8."/>
      <w:lvlJc w:val="left"/>
      <w:pPr>
        <w:ind w:left="5664" w:hanging="34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064B84">
      <w:start w:val="1"/>
      <w:numFmt w:val="lowerRoman"/>
      <w:lvlText w:val="%9."/>
      <w:lvlJc w:val="left"/>
      <w:pPr>
        <w:ind w:left="6372" w:hanging="24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236A43BC"/>
    <w:multiLevelType w:val="hybridMultilevel"/>
    <w:tmpl w:val="947AA3F2"/>
    <w:styleLink w:val="Zaimportowanystyl20"/>
    <w:lvl w:ilvl="0" w:tplc="1B50284C">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E4B15E">
      <w:start w:val="1"/>
      <w:numFmt w:val="lowerLetter"/>
      <w:lvlText w:val="%2."/>
      <w:lvlJc w:val="left"/>
      <w:pPr>
        <w:tabs>
          <w:tab w:val="left" w:pos="720"/>
        </w:tabs>
        <w:ind w:left="141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12E7B0">
      <w:start w:val="1"/>
      <w:numFmt w:val="lowerRoman"/>
      <w:lvlText w:val="%3."/>
      <w:lvlJc w:val="left"/>
      <w:pPr>
        <w:tabs>
          <w:tab w:val="left" w:pos="720"/>
        </w:tabs>
        <w:ind w:left="2124" w:hanging="2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A82F22">
      <w:start w:val="1"/>
      <w:numFmt w:val="decimal"/>
      <w:lvlText w:val="%4."/>
      <w:lvlJc w:val="left"/>
      <w:pPr>
        <w:tabs>
          <w:tab w:val="left" w:pos="720"/>
        </w:tabs>
        <w:ind w:left="2832" w:hanging="3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8885C8">
      <w:start w:val="1"/>
      <w:numFmt w:val="lowerLetter"/>
      <w:lvlText w:val="%5."/>
      <w:lvlJc w:val="left"/>
      <w:pPr>
        <w:tabs>
          <w:tab w:val="left" w:pos="720"/>
        </w:tabs>
        <w:ind w:left="354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C2AEBC">
      <w:start w:val="1"/>
      <w:numFmt w:val="lowerRoman"/>
      <w:lvlText w:val="%6."/>
      <w:lvlJc w:val="left"/>
      <w:pPr>
        <w:tabs>
          <w:tab w:val="left" w:pos="720"/>
        </w:tabs>
        <w:ind w:left="4248" w:hanging="20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6A98E4">
      <w:start w:val="1"/>
      <w:numFmt w:val="decimal"/>
      <w:lvlText w:val="%7."/>
      <w:lvlJc w:val="left"/>
      <w:pPr>
        <w:tabs>
          <w:tab w:val="left" w:pos="720"/>
        </w:tabs>
        <w:ind w:left="4956" w:hanging="2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321FDE">
      <w:start w:val="1"/>
      <w:numFmt w:val="lowerLetter"/>
      <w:lvlText w:val="%8."/>
      <w:lvlJc w:val="left"/>
      <w:pPr>
        <w:tabs>
          <w:tab w:val="left" w:pos="720"/>
        </w:tabs>
        <w:ind w:left="5664" w:hanging="26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2E47C6">
      <w:start w:val="1"/>
      <w:numFmt w:val="lowerRoman"/>
      <w:lvlText w:val="%9."/>
      <w:lvlJc w:val="left"/>
      <w:pPr>
        <w:tabs>
          <w:tab w:val="left" w:pos="720"/>
        </w:tabs>
        <w:ind w:left="6372" w:hanging="168"/>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24126F4A"/>
    <w:multiLevelType w:val="multilevel"/>
    <w:tmpl w:val="543E5146"/>
    <w:styleLink w:val="WWNum11"/>
    <w:lvl w:ilvl="0">
      <w:start w:val="1"/>
      <w:numFmt w:val="none"/>
      <w:lvlText w:val="%1"/>
      <w:lvlJc w:val="left"/>
      <w:pPr>
        <w:ind w:left="720" w:hanging="360"/>
      </w:pPr>
      <w:rPr>
        <w:rFonts w:cs="Times New Roman"/>
      </w:rPr>
    </w:lvl>
    <w:lvl w:ilvl="1">
      <w:start w:val="1"/>
      <w:numFmt w:val="none"/>
      <w:lvlText w:val="%2"/>
      <w:lvlJc w:val="left"/>
      <w:pPr>
        <w:ind w:left="1080" w:hanging="360"/>
      </w:pPr>
      <w:rPr>
        <w:rFonts w:cs="Times New Roman"/>
      </w:rPr>
    </w:lvl>
    <w:lvl w:ilvl="2">
      <w:start w:val="1"/>
      <w:numFmt w:val="none"/>
      <w:lvlText w:val="%3"/>
      <w:lvlJc w:val="left"/>
      <w:pPr>
        <w:ind w:left="1440" w:hanging="360"/>
      </w:pPr>
      <w:rPr>
        <w:rFonts w:cs="Times New Roman"/>
      </w:rPr>
    </w:lvl>
    <w:lvl w:ilvl="3">
      <w:start w:val="1"/>
      <w:numFmt w:val="none"/>
      <w:lvlText w:val="%4"/>
      <w:lvlJc w:val="left"/>
      <w:pPr>
        <w:ind w:left="1800" w:hanging="360"/>
      </w:pPr>
      <w:rPr>
        <w:rFonts w:cs="Times New Roman"/>
      </w:rPr>
    </w:lvl>
    <w:lvl w:ilvl="4">
      <w:start w:val="1"/>
      <w:numFmt w:val="none"/>
      <w:lvlText w:val="%5"/>
      <w:lvlJc w:val="left"/>
      <w:pPr>
        <w:ind w:left="2160" w:hanging="360"/>
      </w:pPr>
      <w:rPr>
        <w:rFonts w:cs="Times New Roman"/>
      </w:rPr>
    </w:lvl>
    <w:lvl w:ilvl="5">
      <w:start w:val="1"/>
      <w:numFmt w:val="none"/>
      <w:lvlText w:val="%6"/>
      <w:lvlJc w:val="left"/>
      <w:pPr>
        <w:ind w:left="2520" w:hanging="360"/>
      </w:pPr>
      <w:rPr>
        <w:rFonts w:cs="Times New Roman"/>
      </w:rPr>
    </w:lvl>
    <w:lvl w:ilvl="6">
      <w:start w:val="1"/>
      <w:numFmt w:val="none"/>
      <w:lvlText w:val="%7"/>
      <w:lvlJc w:val="left"/>
      <w:pPr>
        <w:ind w:left="2880" w:hanging="360"/>
      </w:pPr>
      <w:rPr>
        <w:rFonts w:cs="Times New Roman"/>
      </w:rPr>
    </w:lvl>
    <w:lvl w:ilvl="7">
      <w:start w:val="1"/>
      <w:numFmt w:val="none"/>
      <w:lvlText w:val="%8"/>
      <w:lvlJc w:val="left"/>
      <w:pPr>
        <w:ind w:left="3240" w:hanging="360"/>
      </w:pPr>
      <w:rPr>
        <w:rFonts w:cs="Times New Roman"/>
      </w:rPr>
    </w:lvl>
    <w:lvl w:ilvl="8">
      <w:start w:val="1"/>
      <w:numFmt w:val="none"/>
      <w:lvlText w:val="%9"/>
      <w:lvlJc w:val="left"/>
      <w:pPr>
        <w:ind w:left="3600" w:hanging="360"/>
      </w:pPr>
      <w:rPr>
        <w:rFonts w:cs="Times New Roman"/>
      </w:rPr>
    </w:lvl>
  </w:abstractNum>
  <w:abstractNum w:abstractNumId="34" w15:restartNumberingAfterBreak="0">
    <w:nsid w:val="25D107CC"/>
    <w:multiLevelType w:val="hybridMultilevel"/>
    <w:tmpl w:val="AE1AC14A"/>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5" w15:restartNumberingAfterBreak="0">
    <w:nsid w:val="25E85D82"/>
    <w:multiLevelType w:val="multilevel"/>
    <w:tmpl w:val="00A6206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6" w15:restartNumberingAfterBreak="0">
    <w:nsid w:val="2815769F"/>
    <w:multiLevelType w:val="hybridMultilevel"/>
    <w:tmpl w:val="064AA9F8"/>
    <w:styleLink w:val="Zaimportowanystyl3"/>
    <w:lvl w:ilvl="0" w:tplc="F9EA4582">
      <w:start w:val="1"/>
      <w:numFmt w:val="decimal"/>
      <w:lvlText w:val="%1."/>
      <w:lvlJc w:val="left"/>
      <w:pPr>
        <w:ind w:left="28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98CBB0">
      <w:start w:val="1"/>
      <w:numFmt w:val="lowerLetter"/>
      <w:lvlText w:val="%2."/>
      <w:lvlJc w:val="left"/>
      <w:pPr>
        <w:ind w:left="100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F89F48">
      <w:start w:val="1"/>
      <w:numFmt w:val="lowerRoman"/>
      <w:lvlText w:val="%3."/>
      <w:lvlJc w:val="left"/>
      <w:pPr>
        <w:ind w:left="1724" w:hanging="2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906D66">
      <w:start w:val="1"/>
      <w:numFmt w:val="decimal"/>
      <w:lvlText w:val="%4."/>
      <w:lvlJc w:val="left"/>
      <w:pPr>
        <w:ind w:left="244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E24286">
      <w:start w:val="1"/>
      <w:numFmt w:val="lowerLetter"/>
      <w:lvlText w:val="%5."/>
      <w:lvlJc w:val="left"/>
      <w:pPr>
        <w:ind w:left="316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7889EC">
      <w:start w:val="1"/>
      <w:numFmt w:val="lowerRoman"/>
      <w:lvlText w:val="%6."/>
      <w:lvlJc w:val="left"/>
      <w:pPr>
        <w:ind w:left="3884" w:hanging="2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2AAAC2">
      <w:start w:val="1"/>
      <w:numFmt w:val="decimal"/>
      <w:lvlText w:val="%7."/>
      <w:lvlJc w:val="left"/>
      <w:pPr>
        <w:ind w:left="460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7E6D0C">
      <w:start w:val="1"/>
      <w:numFmt w:val="lowerLetter"/>
      <w:lvlText w:val="%8."/>
      <w:lvlJc w:val="left"/>
      <w:pPr>
        <w:ind w:left="532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903694">
      <w:start w:val="1"/>
      <w:numFmt w:val="lowerRoman"/>
      <w:lvlText w:val="%9."/>
      <w:lvlJc w:val="left"/>
      <w:pPr>
        <w:ind w:left="6044" w:hanging="2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29816804"/>
    <w:multiLevelType w:val="hybridMultilevel"/>
    <w:tmpl w:val="73808ABE"/>
    <w:styleLink w:val="Zaimportowanystyl21"/>
    <w:lvl w:ilvl="0" w:tplc="0822595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9EA42A">
      <w:start w:val="1"/>
      <w:numFmt w:val="lowerLetter"/>
      <w:lvlText w:val="%2."/>
      <w:lvlJc w:val="left"/>
      <w:pPr>
        <w:tabs>
          <w:tab w:val="left" w:pos="-436"/>
        </w:tabs>
        <w:ind w:left="620"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4483D2">
      <w:start w:val="1"/>
      <w:numFmt w:val="lowerRoman"/>
      <w:lvlText w:val="%3."/>
      <w:lvlJc w:val="left"/>
      <w:pPr>
        <w:tabs>
          <w:tab w:val="left" w:pos="360"/>
        </w:tabs>
        <w:ind w:left="2124" w:hanging="2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CCD8C8">
      <w:start w:val="1"/>
      <w:numFmt w:val="decimal"/>
      <w:lvlText w:val="%4."/>
      <w:lvlJc w:val="left"/>
      <w:pPr>
        <w:tabs>
          <w:tab w:val="left" w:pos="360"/>
        </w:tabs>
        <w:ind w:left="2832" w:hanging="3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B4FD5C">
      <w:start w:val="1"/>
      <w:numFmt w:val="lowerLetter"/>
      <w:lvlText w:val="%5."/>
      <w:lvlJc w:val="left"/>
      <w:pPr>
        <w:tabs>
          <w:tab w:val="left" w:pos="360"/>
        </w:tabs>
        <w:ind w:left="354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80D334">
      <w:start w:val="1"/>
      <w:numFmt w:val="lowerRoman"/>
      <w:lvlText w:val="%6."/>
      <w:lvlJc w:val="left"/>
      <w:pPr>
        <w:tabs>
          <w:tab w:val="left" w:pos="360"/>
        </w:tabs>
        <w:ind w:left="4248" w:hanging="20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5CCD56">
      <w:start w:val="1"/>
      <w:numFmt w:val="decimal"/>
      <w:lvlText w:val="%7."/>
      <w:lvlJc w:val="left"/>
      <w:pPr>
        <w:tabs>
          <w:tab w:val="left" w:pos="360"/>
        </w:tabs>
        <w:ind w:left="4956" w:hanging="2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A2AEB2">
      <w:start w:val="1"/>
      <w:numFmt w:val="lowerLetter"/>
      <w:lvlText w:val="%8."/>
      <w:lvlJc w:val="left"/>
      <w:pPr>
        <w:tabs>
          <w:tab w:val="left" w:pos="360"/>
        </w:tabs>
        <w:ind w:left="5664" w:hanging="26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C0327C">
      <w:start w:val="1"/>
      <w:numFmt w:val="lowerRoman"/>
      <w:lvlText w:val="%9."/>
      <w:lvlJc w:val="left"/>
      <w:pPr>
        <w:tabs>
          <w:tab w:val="left" w:pos="360"/>
        </w:tabs>
        <w:ind w:left="6372" w:hanging="168"/>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29B77EDB"/>
    <w:multiLevelType w:val="multilevel"/>
    <w:tmpl w:val="C93EE31C"/>
    <w:styleLink w:val="WWNum12"/>
    <w:lvl w:ilvl="0">
      <w:start w:val="1"/>
      <w:numFmt w:val="decimal"/>
      <w:lvlText w:val="%1."/>
      <w:lvlJc w:val="left"/>
      <w:pPr>
        <w:ind w:left="502"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9" w15:restartNumberingAfterBreak="0">
    <w:nsid w:val="2CCB1B64"/>
    <w:multiLevelType w:val="hybridMultilevel"/>
    <w:tmpl w:val="230E1D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CCB1D34"/>
    <w:multiLevelType w:val="hybridMultilevel"/>
    <w:tmpl w:val="22300FA6"/>
    <w:lvl w:ilvl="0" w:tplc="FD4AA3CA">
      <w:start w:val="1"/>
      <w:numFmt w:val="decimal"/>
      <w:lvlText w:val="%1."/>
      <w:lvlJc w:val="left"/>
      <w:pPr>
        <w:ind w:left="720" w:hanging="360"/>
      </w:pPr>
    </w:lvl>
    <w:lvl w:ilvl="1" w:tplc="C9182E44">
      <w:start w:val="1"/>
      <w:numFmt w:val="decimal"/>
      <w:lvlText w:val="%2."/>
      <w:lvlJc w:val="left"/>
      <w:pPr>
        <w:ind w:left="1440" w:hanging="360"/>
      </w:pPr>
      <w:rPr>
        <w:rFonts w:ascii="Arial Narrow" w:eastAsia="Times New Roman" w:hAnsi="Arial Narrow" w:cs="Times New Roman"/>
        <w:b w:val="0"/>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DCB741D"/>
    <w:multiLevelType w:val="hybridMultilevel"/>
    <w:tmpl w:val="7C2288DC"/>
    <w:styleLink w:val="Zaimportowanystyl17"/>
    <w:lvl w:ilvl="0" w:tplc="BF640A0A">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EEC833A">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3C7B2E">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90A27E">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E69478">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6AEEAE">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23660A2">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CEE79A2">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7800FA">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2E344448"/>
    <w:multiLevelType w:val="hybridMultilevel"/>
    <w:tmpl w:val="964EAA96"/>
    <w:lvl w:ilvl="0" w:tplc="04150011">
      <w:start w:val="1"/>
      <w:numFmt w:val="decimal"/>
      <w:lvlText w:val="%1)"/>
      <w:lvlJc w:val="left"/>
      <w:pPr>
        <w:ind w:left="1980" w:hanging="360"/>
      </w:pPr>
    </w:lvl>
    <w:lvl w:ilvl="1" w:tplc="04150019" w:tentative="1">
      <w:start w:val="1"/>
      <w:numFmt w:val="lowerLetter"/>
      <w:lvlText w:val="%2."/>
      <w:lvlJc w:val="left"/>
      <w:pPr>
        <w:ind w:left="2700" w:hanging="360"/>
      </w:pPr>
    </w:lvl>
    <w:lvl w:ilvl="2" w:tplc="0415001B">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43" w15:restartNumberingAfterBreak="0">
    <w:nsid w:val="2F284A0D"/>
    <w:multiLevelType w:val="hybridMultilevel"/>
    <w:tmpl w:val="1CE86F2C"/>
    <w:styleLink w:val="Zaimportowanystyl7"/>
    <w:lvl w:ilvl="0" w:tplc="5B4008EE">
      <w:start w:val="1"/>
      <w:numFmt w:val="decimal"/>
      <w:lvlText w:val="%1."/>
      <w:lvlJc w:val="left"/>
      <w:pPr>
        <w:ind w:left="28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4E0F3E">
      <w:start w:val="1"/>
      <w:numFmt w:val="lowerLetter"/>
      <w:lvlText w:val="%2)"/>
      <w:lvlJc w:val="left"/>
      <w:pPr>
        <w:ind w:left="1004"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D0DA2C">
      <w:start w:val="1"/>
      <w:numFmt w:val="lowerRoman"/>
      <w:lvlText w:val="%3."/>
      <w:lvlJc w:val="left"/>
      <w:pPr>
        <w:ind w:left="1724" w:hanging="2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1297BE">
      <w:start w:val="1"/>
      <w:numFmt w:val="decimal"/>
      <w:lvlText w:val="%4."/>
      <w:lvlJc w:val="left"/>
      <w:pPr>
        <w:ind w:left="244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8A651A">
      <w:start w:val="1"/>
      <w:numFmt w:val="lowerLetter"/>
      <w:lvlText w:val="%5."/>
      <w:lvlJc w:val="left"/>
      <w:pPr>
        <w:ind w:left="316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A0A06C">
      <w:start w:val="1"/>
      <w:numFmt w:val="lowerRoman"/>
      <w:lvlText w:val="%6."/>
      <w:lvlJc w:val="left"/>
      <w:pPr>
        <w:ind w:left="3884" w:hanging="2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C49D8A">
      <w:start w:val="1"/>
      <w:numFmt w:val="decimal"/>
      <w:lvlText w:val="%7."/>
      <w:lvlJc w:val="left"/>
      <w:pPr>
        <w:ind w:left="460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6C1D62">
      <w:start w:val="1"/>
      <w:numFmt w:val="lowerLetter"/>
      <w:lvlText w:val="%8."/>
      <w:lvlJc w:val="left"/>
      <w:pPr>
        <w:ind w:left="532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E0137E">
      <w:start w:val="1"/>
      <w:numFmt w:val="lowerRoman"/>
      <w:lvlText w:val="%9."/>
      <w:lvlJc w:val="left"/>
      <w:pPr>
        <w:ind w:left="6044" w:hanging="2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32AD4A5F"/>
    <w:multiLevelType w:val="hybridMultilevel"/>
    <w:tmpl w:val="CD56F026"/>
    <w:styleLink w:val="Zaimportowanystyl26"/>
    <w:lvl w:ilvl="0" w:tplc="69344CFC">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98AC0A">
      <w:start w:val="1"/>
      <w:numFmt w:val="lowerLetter"/>
      <w:lvlText w:val="%2."/>
      <w:lvlJc w:val="left"/>
      <w:pPr>
        <w:tabs>
          <w:tab w:val="left" w:pos="360"/>
        </w:tabs>
        <w:ind w:left="141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54C8D6">
      <w:start w:val="1"/>
      <w:numFmt w:val="lowerRoman"/>
      <w:lvlText w:val="%3."/>
      <w:lvlJc w:val="left"/>
      <w:pPr>
        <w:tabs>
          <w:tab w:val="left" w:pos="360"/>
        </w:tabs>
        <w:ind w:left="2124" w:hanging="2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24852C">
      <w:start w:val="1"/>
      <w:numFmt w:val="decimal"/>
      <w:lvlText w:val="%4."/>
      <w:lvlJc w:val="left"/>
      <w:pPr>
        <w:tabs>
          <w:tab w:val="left" w:pos="360"/>
        </w:tabs>
        <w:ind w:left="2832" w:hanging="3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2C4760">
      <w:start w:val="1"/>
      <w:numFmt w:val="lowerLetter"/>
      <w:lvlText w:val="%5."/>
      <w:lvlJc w:val="left"/>
      <w:pPr>
        <w:tabs>
          <w:tab w:val="left" w:pos="360"/>
        </w:tabs>
        <w:ind w:left="354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DE6D70">
      <w:start w:val="1"/>
      <w:numFmt w:val="lowerRoman"/>
      <w:lvlText w:val="%6."/>
      <w:lvlJc w:val="left"/>
      <w:pPr>
        <w:tabs>
          <w:tab w:val="left" w:pos="360"/>
        </w:tabs>
        <w:ind w:left="4248" w:hanging="20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5D449EE">
      <w:start w:val="1"/>
      <w:numFmt w:val="decimal"/>
      <w:lvlText w:val="%7."/>
      <w:lvlJc w:val="left"/>
      <w:pPr>
        <w:tabs>
          <w:tab w:val="left" w:pos="360"/>
        </w:tabs>
        <w:ind w:left="4956" w:hanging="2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0AE27E">
      <w:start w:val="1"/>
      <w:numFmt w:val="lowerLetter"/>
      <w:lvlText w:val="%8."/>
      <w:lvlJc w:val="left"/>
      <w:pPr>
        <w:tabs>
          <w:tab w:val="left" w:pos="360"/>
        </w:tabs>
        <w:ind w:left="5664" w:hanging="26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610B902">
      <w:start w:val="1"/>
      <w:numFmt w:val="lowerRoman"/>
      <w:lvlText w:val="%9."/>
      <w:lvlJc w:val="left"/>
      <w:pPr>
        <w:tabs>
          <w:tab w:val="left" w:pos="360"/>
        </w:tabs>
        <w:ind w:left="6372" w:hanging="168"/>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32BA4E88"/>
    <w:multiLevelType w:val="hybridMultilevel"/>
    <w:tmpl w:val="0DE213FE"/>
    <w:styleLink w:val="Zaimportowanystyl18"/>
    <w:lvl w:ilvl="0" w:tplc="575CEB0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EA08C8">
      <w:start w:val="1"/>
      <w:numFmt w:val="lowerLetter"/>
      <w:lvlText w:val="%2."/>
      <w:lvlJc w:val="left"/>
      <w:pPr>
        <w:tabs>
          <w:tab w:val="left" w:pos="720"/>
        </w:tabs>
        <w:ind w:left="1416" w:hanging="33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6E6F72">
      <w:start w:val="1"/>
      <w:numFmt w:val="lowerRoman"/>
      <w:lvlText w:val="%3."/>
      <w:lvlJc w:val="left"/>
      <w:pPr>
        <w:tabs>
          <w:tab w:val="left" w:pos="720"/>
        </w:tabs>
        <w:ind w:left="2124" w:hanging="24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28636A0">
      <w:start w:val="1"/>
      <w:numFmt w:val="decimal"/>
      <w:lvlText w:val="%4."/>
      <w:lvlJc w:val="left"/>
      <w:pPr>
        <w:tabs>
          <w:tab w:val="left" w:pos="720"/>
        </w:tabs>
        <w:ind w:left="2832" w:hanging="31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5CCFB0">
      <w:start w:val="1"/>
      <w:numFmt w:val="lowerLetter"/>
      <w:lvlText w:val="%5."/>
      <w:lvlJc w:val="left"/>
      <w:pPr>
        <w:tabs>
          <w:tab w:val="left" w:pos="720"/>
        </w:tabs>
        <w:ind w:left="3540" w:hanging="3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912469C">
      <w:start w:val="1"/>
      <w:numFmt w:val="lowerRoman"/>
      <w:lvlText w:val="%6."/>
      <w:lvlJc w:val="left"/>
      <w:pPr>
        <w:tabs>
          <w:tab w:val="left" w:pos="720"/>
        </w:tabs>
        <w:ind w:left="4248" w:hanging="20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D49E42">
      <w:start w:val="1"/>
      <w:numFmt w:val="decimal"/>
      <w:lvlText w:val="%7."/>
      <w:lvlJc w:val="left"/>
      <w:pPr>
        <w:tabs>
          <w:tab w:val="left" w:pos="720"/>
        </w:tabs>
        <w:ind w:left="4956"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0A67EC">
      <w:start w:val="1"/>
      <w:numFmt w:val="lowerLetter"/>
      <w:lvlText w:val="%8."/>
      <w:lvlJc w:val="left"/>
      <w:pPr>
        <w:tabs>
          <w:tab w:val="left" w:pos="720"/>
        </w:tabs>
        <w:ind w:left="5664" w:hanging="26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090DFF6">
      <w:start w:val="1"/>
      <w:numFmt w:val="lowerRoman"/>
      <w:lvlText w:val="%9."/>
      <w:lvlJc w:val="left"/>
      <w:pPr>
        <w:tabs>
          <w:tab w:val="left" w:pos="720"/>
        </w:tabs>
        <w:ind w:left="6372" w:hanging="16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32E3747C"/>
    <w:multiLevelType w:val="hybridMultilevel"/>
    <w:tmpl w:val="94B8FAC4"/>
    <w:lvl w:ilvl="0" w:tplc="0415000F">
      <w:start w:val="1"/>
      <w:numFmt w:val="decimal"/>
      <w:lvlText w:val="%1."/>
      <w:lvlJc w:val="left"/>
      <w:pPr>
        <w:tabs>
          <w:tab w:val="num" w:pos="5040"/>
        </w:tabs>
        <w:ind w:left="5040" w:hanging="360"/>
      </w:pPr>
    </w:lvl>
    <w:lvl w:ilvl="1" w:tplc="08F85A18">
      <w:start w:val="1"/>
      <w:numFmt w:val="decimal"/>
      <w:lvlText w:val="%2)"/>
      <w:lvlJc w:val="left"/>
      <w:pPr>
        <w:tabs>
          <w:tab w:val="num" w:pos="5760"/>
        </w:tabs>
        <w:ind w:left="5760" w:hanging="360"/>
      </w:pPr>
      <w:rPr>
        <w:rFonts w:hint="default"/>
      </w:rPr>
    </w:lvl>
    <w:lvl w:ilvl="2" w:tplc="113A22C8">
      <w:start w:val="1"/>
      <w:numFmt w:val="bullet"/>
      <w:lvlText w:val=""/>
      <w:lvlJc w:val="left"/>
      <w:pPr>
        <w:tabs>
          <w:tab w:val="num" w:pos="6660"/>
        </w:tabs>
        <w:ind w:left="6660" w:hanging="360"/>
      </w:pPr>
      <w:rPr>
        <w:rFonts w:ascii="Symbol" w:hAnsi="Symbol" w:hint="default"/>
      </w:rPr>
    </w:lvl>
    <w:lvl w:ilvl="3" w:tplc="0415000F">
      <w:start w:val="1"/>
      <w:numFmt w:val="decimal"/>
      <w:lvlText w:val="%4."/>
      <w:lvlJc w:val="left"/>
      <w:pPr>
        <w:tabs>
          <w:tab w:val="num" w:pos="7200"/>
        </w:tabs>
        <w:ind w:left="7200" w:hanging="360"/>
      </w:pPr>
    </w:lvl>
    <w:lvl w:ilvl="4" w:tplc="04150019" w:tentative="1">
      <w:start w:val="1"/>
      <w:numFmt w:val="lowerLetter"/>
      <w:lvlText w:val="%5."/>
      <w:lvlJc w:val="left"/>
      <w:pPr>
        <w:tabs>
          <w:tab w:val="num" w:pos="7920"/>
        </w:tabs>
        <w:ind w:left="7920" w:hanging="360"/>
      </w:pPr>
    </w:lvl>
    <w:lvl w:ilvl="5" w:tplc="0415001B" w:tentative="1">
      <w:start w:val="1"/>
      <w:numFmt w:val="lowerRoman"/>
      <w:lvlText w:val="%6."/>
      <w:lvlJc w:val="right"/>
      <w:pPr>
        <w:tabs>
          <w:tab w:val="num" w:pos="8640"/>
        </w:tabs>
        <w:ind w:left="8640" w:hanging="180"/>
      </w:pPr>
    </w:lvl>
    <w:lvl w:ilvl="6" w:tplc="0415000F" w:tentative="1">
      <w:start w:val="1"/>
      <w:numFmt w:val="decimal"/>
      <w:lvlText w:val="%7."/>
      <w:lvlJc w:val="left"/>
      <w:pPr>
        <w:tabs>
          <w:tab w:val="num" w:pos="9360"/>
        </w:tabs>
        <w:ind w:left="9360" w:hanging="360"/>
      </w:pPr>
    </w:lvl>
    <w:lvl w:ilvl="7" w:tplc="04150019" w:tentative="1">
      <w:start w:val="1"/>
      <w:numFmt w:val="lowerLetter"/>
      <w:lvlText w:val="%8."/>
      <w:lvlJc w:val="left"/>
      <w:pPr>
        <w:tabs>
          <w:tab w:val="num" w:pos="10080"/>
        </w:tabs>
        <w:ind w:left="10080" w:hanging="360"/>
      </w:pPr>
    </w:lvl>
    <w:lvl w:ilvl="8" w:tplc="0415001B" w:tentative="1">
      <w:start w:val="1"/>
      <w:numFmt w:val="lowerRoman"/>
      <w:lvlText w:val="%9."/>
      <w:lvlJc w:val="right"/>
      <w:pPr>
        <w:tabs>
          <w:tab w:val="num" w:pos="10800"/>
        </w:tabs>
        <w:ind w:left="10800" w:hanging="180"/>
      </w:pPr>
    </w:lvl>
  </w:abstractNum>
  <w:abstractNum w:abstractNumId="47" w15:restartNumberingAfterBreak="0">
    <w:nsid w:val="3390613C"/>
    <w:multiLevelType w:val="hybridMultilevel"/>
    <w:tmpl w:val="0E1812E8"/>
    <w:styleLink w:val="Zaimportowanystyl4"/>
    <w:lvl w:ilvl="0" w:tplc="9AA2CC3A">
      <w:start w:val="1"/>
      <w:numFmt w:val="lowerLetter"/>
      <w:lvlText w:val="%1."/>
      <w:lvlJc w:val="left"/>
      <w:pPr>
        <w:ind w:left="644"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7058B0">
      <w:start w:val="1"/>
      <w:numFmt w:val="lowerLetter"/>
      <w:lvlText w:val="%2."/>
      <w:lvlJc w:val="left"/>
      <w:pPr>
        <w:ind w:left="1364"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50474C">
      <w:start w:val="1"/>
      <w:numFmt w:val="lowerRoman"/>
      <w:lvlText w:val="%3."/>
      <w:lvlJc w:val="left"/>
      <w:pPr>
        <w:ind w:left="2084" w:hanging="2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14AC66">
      <w:start w:val="1"/>
      <w:numFmt w:val="decimal"/>
      <w:lvlText w:val="%4."/>
      <w:lvlJc w:val="left"/>
      <w:pPr>
        <w:ind w:left="2804"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867F9A">
      <w:start w:val="1"/>
      <w:numFmt w:val="lowerLetter"/>
      <w:lvlText w:val="%5."/>
      <w:lvlJc w:val="left"/>
      <w:pPr>
        <w:ind w:left="3524"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8C4F48">
      <w:start w:val="1"/>
      <w:numFmt w:val="lowerRoman"/>
      <w:lvlText w:val="%6."/>
      <w:lvlJc w:val="left"/>
      <w:pPr>
        <w:ind w:left="4244" w:hanging="2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22FD06">
      <w:start w:val="1"/>
      <w:numFmt w:val="decimal"/>
      <w:lvlText w:val="%7."/>
      <w:lvlJc w:val="left"/>
      <w:pPr>
        <w:ind w:left="4956" w:hanging="352"/>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465AC4">
      <w:start w:val="1"/>
      <w:numFmt w:val="lowerLetter"/>
      <w:lvlText w:val="%8."/>
      <w:lvlJc w:val="left"/>
      <w:pPr>
        <w:ind w:left="5664"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4A230E">
      <w:start w:val="1"/>
      <w:numFmt w:val="lowerRoman"/>
      <w:lvlText w:val="%9."/>
      <w:lvlJc w:val="left"/>
      <w:pPr>
        <w:ind w:left="6372" w:hanging="2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34C232A8"/>
    <w:multiLevelType w:val="hybridMultilevel"/>
    <w:tmpl w:val="2578BDBC"/>
    <w:styleLink w:val="Zaimportowanystyl6"/>
    <w:lvl w:ilvl="0" w:tplc="5130FABE">
      <w:start w:val="1"/>
      <w:numFmt w:val="decimal"/>
      <w:lvlText w:val="%1."/>
      <w:lvlJc w:val="left"/>
      <w:pPr>
        <w:ind w:left="28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90A79E">
      <w:start w:val="1"/>
      <w:numFmt w:val="lowerLetter"/>
      <w:lvlText w:val="%2."/>
      <w:lvlJc w:val="left"/>
      <w:pPr>
        <w:ind w:left="709"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F04EBC">
      <w:start w:val="1"/>
      <w:numFmt w:val="lowerRoman"/>
      <w:lvlText w:val="%3."/>
      <w:lvlJc w:val="left"/>
      <w:pPr>
        <w:ind w:left="277" w:hanging="277"/>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02AD74">
      <w:start w:val="1"/>
      <w:numFmt w:val="decimal"/>
      <w:lvlText w:val="%4."/>
      <w:lvlJc w:val="left"/>
      <w:pPr>
        <w:ind w:left="361" w:hanging="361"/>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F21FDE">
      <w:start w:val="1"/>
      <w:numFmt w:val="lowerLetter"/>
      <w:lvlText w:val="%5."/>
      <w:lvlJc w:val="left"/>
      <w:pPr>
        <w:ind w:left="361" w:hanging="361"/>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36FD48">
      <w:start w:val="1"/>
      <w:numFmt w:val="lowerRoman"/>
      <w:lvlText w:val="%6."/>
      <w:lvlJc w:val="left"/>
      <w:pPr>
        <w:ind w:left="558" w:hanging="277"/>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DE9BF6">
      <w:start w:val="1"/>
      <w:numFmt w:val="decimal"/>
      <w:lvlText w:val="%7."/>
      <w:lvlJc w:val="left"/>
      <w:pPr>
        <w:ind w:left="1278" w:hanging="361"/>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52877E">
      <w:start w:val="1"/>
      <w:numFmt w:val="lowerLetter"/>
      <w:lvlText w:val="%8."/>
      <w:lvlJc w:val="left"/>
      <w:pPr>
        <w:ind w:left="1998" w:hanging="361"/>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263386">
      <w:start w:val="1"/>
      <w:numFmt w:val="lowerRoman"/>
      <w:lvlText w:val="%9."/>
      <w:lvlJc w:val="left"/>
      <w:pPr>
        <w:ind w:left="2718" w:hanging="277"/>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34F85C3E"/>
    <w:multiLevelType w:val="hybridMultilevel"/>
    <w:tmpl w:val="1DE2CBC6"/>
    <w:lvl w:ilvl="0" w:tplc="69600026">
      <w:start w:val="1"/>
      <w:numFmt w:val="decimal"/>
      <w:lvlText w:val="%1)"/>
      <w:lvlJc w:val="left"/>
      <w:pPr>
        <w:tabs>
          <w:tab w:val="num" w:pos="720"/>
        </w:tabs>
        <w:ind w:left="720" w:hanging="360"/>
      </w:pPr>
      <w:rPr>
        <w:rFonts w:hint="default"/>
        <w:strike w:val="0"/>
        <w:d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36B32116"/>
    <w:multiLevelType w:val="hybridMultilevel"/>
    <w:tmpl w:val="DF8A71E2"/>
    <w:styleLink w:val="Zaimportowanystyl22"/>
    <w:lvl w:ilvl="0" w:tplc="8562830E">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FC066E">
      <w:start w:val="1"/>
      <w:numFmt w:val="decimal"/>
      <w:lvlText w:val="%2."/>
      <w:lvlJc w:val="left"/>
      <w:pPr>
        <w:tabs>
          <w:tab w:val="left" w:pos="426"/>
        </w:tabs>
        <w:ind w:left="1146"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962734">
      <w:start w:val="1"/>
      <w:numFmt w:val="decimal"/>
      <w:lvlText w:val="%3."/>
      <w:lvlJc w:val="left"/>
      <w:pPr>
        <w:tabs>
          <w:tab w:val="left" w:pos="426"/>
        </w:tabs>
        <w:ind w:left="1866"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FCB91E">
      <w:start w:val="1"/>
      <w:numFmt w:val="decimal"/>
      <w:lvlText w:val="%4."/>
      <w:lvlJc w:val="left"/>
      <w:pPr>
        <w:tabs>
          <w:tab w:val="left" w:pos="426"/>
        </w:tabs>
        <w:ind w:left="2586"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FEBCD8">
      <w:start w:val="1"/>
      <w:numFmt w:val="decimal"/>
      <w:lvlText w:val="%5."/>
      <w:lvlJc w:val="left"/>
      <w:pPr>
        <w:tabs>
          <w:tab w:val="left" w:pos="426"/>
        </w:tabs>
        <w:ind w:left="3306"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60F1B6">
      <w:start w:val="1"/>
      <w:numFmt w:val="decimal"/>
      <w:lvlText w:val="%6."/>
      <w:lvlJc w:val="left"/>
      <w:pPr>
        <w:tabs>
          <w:tab w:val="left" w:pos="426"/>
        </w:tabs>
        <w:ind w:left="4026"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306796">
      <w:start w:val="1"/>
      <w:numFmt w:val="decimal"/>
      <w:lvlText w:val="%7."/>
      <w:lvlJc w:val="left"/>
      <w:pPr>
        <w:tabs>
          <w:tab w:val="left" w:pos="426"/>
        </w:tabs>
        <w:ind w:left="4746"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AC972C">
      <w:start w:val="1"/>
      <w:numFmt w:val="decimal"/>
      <w:lvlText w:val="%8."/>
      <w:lvlJc w:val="left"/>
      <w:pPr>
        <w:tabs>
          <w:tab w:val="left" w:pos="426"/>
        </w:tabs>
        <w:ind w:left="5466"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2A69BE">
      <w:start w:val="1"/>
      <w:numFmt w:val="decimal"/>
      <w:lvlText w:val="%9."/>
      <w:lvlJc w:val="left"/>
      <w:pPr>
        <w:tabs>
          <w:tab w:val="left" w:pos="426"/>
        </w:tabs>
        <w:ind w:left="6186"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3D454BBC"/>
    <w:multiLevelType w:val="hybridMultilevel"/>
    <w:tmpl w:val="3AD673B4"/>
    <w:styleLink w:val="Zaimportowanystyl24"/>
    <w:lvl w:ilvl="0" w:tplc="64048B76">
      <w:start w:val="1"/>
      <w:numFmt w:val="lowerLetter"/>
      <w:lvlText w:val="%1."/>
      <w:lvlJc w:val="left"/>
      <w:pPr>
        <w:ind w:left="641" w:hanging="357"/>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EA936">
      <w:start w:val="1"/>
      <w:numFmt w:val="lowerLetter"/>
      <w:lvlText w:val="%2."/>
      <w:lvlJc w:val="left"/>
      <w:pPr>
        <w:ind w:left="1361" w:hanging="357"/>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621A0A">
      <w:start w:val="1"/>
      <w:numFmt w:val="lowerRoman"/>
      <w:lvlText w:val="%3."/>
      <w:lvlJc w:val="left"/>
      <w:pPr>
        <w:ind w:left="2081" w:hanging="273"/>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78C966">
      <w:start w:val="1"/>
      <w:numFmt w:val="decimal"/>
      <w:lvlText w:val="%4."/>
      <w:lvlJc w:val="left"/>
      <w:pPr>
        <w:ind w:left="2801" w:hanging="357"/>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9C31BE">
      <w:start w:val="1"/>
      <w:numFmt w:val="lowerLetter"/>
      <w:lvlText w:val="%5."/>
      <w:lvlJc w:val="left"/>
      <w:pPr>
        <w:ind w:left="3521" w:hanging="357"/>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4C5070">
      <w:start w:val="1"/>
      <w:numFmt w:val="lowerRoman"/>
      <w:lvlText w:val="%6."/>
      <w:lvlJc w:val="left"/>
      <w:pPr>
        <w:ind w:left="4241" w:hanging="273"/>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F6D95C">
      <w:start w:val="1"/>
      <w:numFmt w:val="decimal"/>
      <w:lvlText w:val="%7."/>
      <w:lvlJc w:val="left"/>
      <w:pPr>
        <w:ind w:left="4956" w:hanging="35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B489CA">
      <w:start w:val="1"/>
      <w:numFmt w:val="lowerLetter"/>
      <w:lvlText w:val="%8."/>
      <w:lvlJc w:val="left"/>
      <w:pPr>
        <w:ind w:left="5664" w:hanging="34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FC0416">
      <w:start w:val="1"/>
      <w:numFmt w:val="lowerRoman"/>
      <w:lvlText w:val="%9."/>
      <w:lvlJc w:val="left"/>
      <w:pPr>
        <w:ind w:left="6372" w:hanging="24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3E393F51"/>
    <w:multiLevelType w:val="hybridMultilevel"/>
    <w:tmpl w:val="96BADA3A"/>
    <w:lvl w:ilvl="0" w:tplc="2C507D90">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3EAD3747"/>
    <w:multiLevelType w:val="hybridMultilevel"/>
    <w:tmpl w:val="AF9C9CFC"/>
    <w:lvl w:ilvl="0" w:tplc="FFFFFFFF">
      <w:start w:val="1"/>
      <w:numFmt w:val="decimal"/>
      <w:lvlText w:val="%1)"/>
      <w:lvlJc w:val="left"/>
      <w:pPr>
        <w:ind w:left="0" w:firstLine="0"/>
      </w:pPr>
    </w:lvl>
    <w:lvl w:ilvl="1" w:tplc="64A2FBE4">
      <w:start w:val="1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414540AF"/>
    <w:multiLevelType w:val="hybridMultilevel"/>
    <w:tmpl w:val="58727EB4"/>
    <w:styleLink w:val="Zaimportowanystyl2"/>
    <w:lvl w:ilvl="0" w:tplc="458ECBC4">
      <w:start w:val="1"/>
      <w:numFmt w:val="decimal"/>
      <w:pStyle w:val="Styl1"/>
      <w:lvlText w:val="%1."/>
      <w:lvlJc w:val="left"/>
      <w:pPr>
        <w:ind w:left="36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843F76">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7E8D2A">
      <w:start w:val="1"/>
      <w:numFmt w:val="lowerLetter"/>
      <w:lvlText w:val="%3)"/>
      <w:lvlJc w:val="left"/>
      <w:pPr>
        <w:ind w:left="180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643DB8">
      <w:start w:val="1"/>
      <w:numFmt w:val="lowerLetter"/>
      <w:lvlText w:val="%4)"/>
      <w:lvlJc w:val="left"/>
      <w:pPr>
        <w:ind w:left="252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2A5D68">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6344280">
      <w:start w:val="1"/>
      <w:numFmt w:val="lowerRoman"/>
      <w:lvlText w:val="%6."/>
      <w:lvlJc w:val="left"/>
      <w:pPr>
        <w:ind w:left="3960"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C276FC">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5C4B0C">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F2885C">
      <w:start w:val="1"/>
      <w:numFmt w:val="lowerRoman"/>
      <w:lvlText w:val="%9."/>
      <w:lvlJc w:val="left"/>
      <w:pPr>
        <w:ind w:left="6120"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41602F46"/>
    <w:multiLevelType w:val="hybridMultilevel"/>
    <w:tmpl w:val="225A28B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6" w15:restartNumberingAfterBreak="0">
    <w:nsid w:val="41CD2210"/>
    <w:multiLevelType w:val="multilevel"/>
    <w:tmpl w:val="DBE69406"/>
    <w:styleLink w:val="WW8Num1"/>
    <w:lvl w:ilvl="0">
      <w:start w:val="1"/>
      <w:numFmt w:val="decimal"/>
      <w:lvlText w:val="%1)"/>
      <w:lvlJc w:val="left"/>
      <w:pPr>
        <w:ind w:left="958" w:hanging="360"/>
      </w:pPr>
      <w:rPr>
        <w:rFonts w:ascii="Symbol" w:hAnsi="Symbol" w:cs="Symbol"/>
      </w:rPr>
    </w:lvl>
    <w:lvl w:ilvl="1">
      <w:start w:val="1"/>
      <w:numFmt w:val="lowerLetter"/>
      <w:lvlText w:val="%2)"/>
      <w:lvlJc w:val="left"/>
      <w:pPr>
        <w:ind w:left="1678" w:hanging="360"/>
      </w:pPr>
      <w:rPr>
        <w:color w:val="000000"/>
      </w:rPr>
    </w:lvl>
    <w:lvl w:ilvl="2">
      <w:start w:val="1"/>
      <w:numFmt w:val="lowerRoman"/>
      <w:lvlText w:val="%3."/>
      <w:lvlJc w:val="right"/>
      <w:pPr>
        <w:ind w:left="2398" w:hanging="180"/>
      </w:pPr>
    </w:lvl>
    <w:lvl w:ilvl="3">
      <w:start w:val="1"/>
      <w:numFmt w:val="decimal"/>
      <w:lvlText w:val="%4."/>
      <w:lvlJc w:val="left"/>
      <w:pPr>
        <w:ind w:left="3118" w:hanging="360"/>
      </w:pPr>
    </w:lvl>
    <w:lvl w:ilvl="4">
      <w:start w:val="1"/>
      <w:numFmt w:val="lowerLetter"/>
      <w:lvlText w:val="%5."/>
      <w:lvlJc w:val="left"/>
      <w:pPr>
        <w:ind w:left="3838" w:hanging="360"/>
      </w:pPr>
    </w:lvl>
    <w:lvl w:ilvl="5">
      <w:start w:val="1"/>
      <w:numFmt w:val="lowerRoman"/>
      <w:lvlText w:val="%6."/>
      <w:lvlJc w:val="right"/>
      <w:pPr>
        <w:ind w:left="4558" w:hanging="180"/>
      </w:pPr>
    </w:lvl>
    <w:lvl w:ilvl="6">
      <w:start w:val="1"/>
      <w:numFmt w:val="decimal"/>
      <w:lvlText w:val="%7."/>
      <w:lvlJc w:val="left"/>
      <w:pPr>
        <w:ind w:left="5278" w:hanging="360"/>
      </w:pPr>
    </w:lvl>
    <w:lvl w:ilvl="7">
      <w:start w:val="1"/>
      <w:numFmt w:val="lowerLetter"/>
      <w:lvlText w:val="%8."/>
      <w:lvlJc w:val="left"/>
      <w:pPr>
        <w:ind w:left="5998" w:hanging="360"/>
      </w:pPr>
    </w:lvl>
    <w:lvl w:ilvl="8">
      <w:start w:val="1"/>
      <w:numFmt w:val="lowerRoman"/>
      <w:lvlText w:val="%9."/>
      <w:lvlJc w:val="right"/>
      <w:pPr>
        <w:ind w:left="6718" w:hanging="180"/>
      </w:pPr>
    </w:lvl>
  </w:abstractNum>
  <w:abstractNum w:abstractNumId="57" w15:restartNumberingAfterBreak="0">
    <w:nsid w:val="449D037C"/>
    <w:multiLevelType w:val="hybridMultilevel"/>
    <w:tmpl w:val="DBB8A2D6"/>
    <w:styleLink w:val="Zaimportowanystyl90"/>
    <w:lvl w:ilvl="0" w:tplc="9EA0D2CE">
      <w:start w:val="1"/>
      <w:numFmt w:val="bullet"/>
      <w:lvlText w:val="−"/>
      <w:lvlJc w:val="left"/>
      <w:pPr>
        <w:tabs>
          <w:tab w:val="num" w:pos="360"/>
          <w:tab w:val="left" w:pos="720"/>
          <w:tab w:val="left" w:pos="9688"/>
        </w:tabs>
        <w:ind w:left="1080" w:hanging="1080"/>
      </w:pPr>
      <w:rPr>
        <w:rFonts w:hAnsi="Arial Unicode MS"/>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607DE4">
      <w:start w:val="1"/>
      <w:numFmt w:val="bullet"/>
      <w:lvlText w:val="−"/>
      <w:lvlJc w:val="left"/>
      <w:pPr>
        <w:tabs>
          <w:tab w:val="num" w:pos="720"/>
          <w:tab w:val="left" w:pos="9688"/>
        </w:tabs>
        <w:ind w:left="1440" w:hanging="1080"/>
      </w:pPr>
      <w:rPr>
        <w:rFonts w:ascii="Symbol" w:eastAsia="Times New Roman" w:hAnsi="Symbol"/>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00B39E">
      <w:start w:val="1"/>
      <w:numFmt w:val="bullet"/>
      <w:lvlText w:val="−"/>
      <w:lvlJc w:val="left"/>
      <w:pPr>
        <w:tabs>
          <w:tab w:val="left" w:pos="720"/>
          <w:tab w:val="num" w:pos="1080"/>
          <w:tab w:val="left" w:pos="9688"/>
        </w:tabs>
        <w:ind w:left="1800" w:hanging="1080"/>
      </w:pPr>
      <w:rPr>
        <w:rFonts w:ascii="Symbol" w:eastAsia="Times New Roman" w:hAnsi="Symbol"/>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5403BE6">
      <w:start w:val="1"/>
      <w:numFmt w:val="bullet"/>
      <w:lvlText w:val="−"/>
      <w:lvlJc w:val="left"/>
      <w:pPr>
        <w:tabs>
          <w:tab w:val="left" w:pos="720"/>
          <w:tab w:val="num" w:pos="1440"/>
          <w:tab w:val="left" w:pos="9688"/>
        </w:tabs>
        <w:ind w:left="2160" w:hanging="1080"/>
      </w:pPr>
      <w:rPr>
        <w:rFonts w:ascii="Symbol" w:eastAsia="Times New Roman" w:hAnsi="Symbol"/>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860136">
      <w:start w:val="1"/>
      <w:numFmt w:val="bullet"/>
      <w:lvlText w:val="−"/>
      <w:lvlJc w:val="left"/>
      <w:pPr>
        <w:tabs>
          <w:tab w:val="left" w:pos="720"/>
          <w:tab w:val="num" w:pos="1800"/>
          <w:tab w:val="left" w:pos="9688"/>
        </w:tabs>
        <w:ind w:left="2520" w:hanging="1080"/>
      </w:pPr>
      <w:rPr>
        <w:rFonts w:ascii="Symbol" w:eastAsia="Times New Roman" w:hAnsi="Symbol"/>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AE7D4C">
      <w:start w:val="1"/>
      <w:numFmt w:val="bullet"/>
      <w:lvlText w:val="−"/>
      <w:lvlJc w:val="left"/>
      <w:pPr>
        <w:tabs>
          <w:tab w:val="left" w:pos="720"/>
          <w:tab w:val="num" w:pos="2160"/>
          <w:tab w:val="left" w:pos="9688"/>
        </w:tabs>
        <w:ind w:left="2880" w:hanging="1080"/>
      </w:pPr>
      <w:rPr>
        <w:rFonts w:ascii="Symbol" w:eastAsia="Times New Roman" w:hAnsi="Symbol"/>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B232D8">
      <w:start w:val="1"/>
      <w:numFmt w:val="bullet"/>
      <w:lvlText w:val="−"/>
      <w:lvlJc w:val="left"/>
      <w:pPr>
        <w:tabs>
          <w:tab w:val="left" w:pos="720"/>
          <w:tab w:val="num" w:pos="2520"/>
          <w:tab w:val="left" w:pos="9688"/>
        </w:tabs>
        <w:ind w:left="3240" w:hanging="1080"/>
      </w:pPr>
      <w:rPr>
        <w:rFonts w:ascii="Symbol" w:eastAsia="Times New Roman" w:hAnsi="Symbol"/>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9BC40C4">
      <w:start w:val="1"/>
      <w:numFmt w:val="bullet"/>
      <w:lvlText w:val="−"/>
      <w:lvlJc w:val="left"/>
      <w:pPr>
        <w:tabs>
          <w:tab w:val="left" w:pos="720"/>
          <w:tab w:val="num" w:pos="2880"/>
          <w:tab w:val="left" w:pos="9688"/>
        </w:tabs>
        <w:ind w:left="3600" w:hanging="1080"/>
      </w:pPr>
      <w:rPr>
        <w:rFonts w:ascii="Symbol" w:eastAsia="Times New Roman" w:hAnsi="Symbol"/>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1240CBA">
      <w:start w:val="1"/>
      <w:numFmt w:val="bullet"/>
      <w:lvlText w:val="−"/>
      <w:lvlJc w:val="left"/>
      <w:pPr>
        <w:tabs>
          <w:tab w:val="left" w:pos="720"/>
          <w:tab w:val="num" w:pos="3240"/>
          <w:tab w:val="left" w:pos="9688"/>
        </w:tabs>
        <w:ind w:left="3960" w:hanging="1080"/>
      </w:pPr>
      <w:rPr>
        <w:rFonts w:ascii="Symbol" w:eastAsia="Times New Roman" w:hAnsi="Symbol"/>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46271661"/>
    <w:multiLevelType w:val="hybridMultilevel"/>
    <w:tmpl w:val="59BC1C68"/>
    <w:styleLink w:val="Zaimportowanystyl12"/>
    <w:lvl w:ilvl="0" w:tplc="08C85724">
      <w:start w:val="1"/>
      <w:numFmt w:val="lowerLetter"/>
      <w:lvlText w:val="%1."/>
      <w:lvlJc w:val="left"/>
      <w:pPr>
        <w:ind w:left="64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9988352">
      <w:start w:val="1"/>
      <w:numFmt w:val="lowerLetter"/>
      <w:lvlText w:val="%2."/>
      <w:lvlJc w:val="left"/>
      <w:pPr>
        <w:ind w:left="136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ACCED2">
      <w:start w:val="1"/>
      <w:numFmt w:val="lowerRoman"/>
      <w:lvlText w:val="%3."/>
      <w:lvlJc w:val="left"/>
      <w:pPr>
        <w:ind w:left="2084"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D43778">
      <w:start w:val="1"/>
      <w:numFmt w:val="decimal"/>
      <w:lvlText w:val="%4."/>
      <w:lvlJc w:val="left"/>
      <w:pPr>
        <w:ind w:left="280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969678">
      <w:start w:val="1"/>
      <w:numFmt w:val="lowerLetter"/>
      <w:lvlText w:val="%5."/>
      <w:lvlJc w:val="left"/>
      <w:pPr>
        <w:ind w:left="352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B63BDC">
      <w:start w:val="1"/>
      <w:numFmt w:val="lowerRoman"/>
      <w:lvlText w:val="%6."/>
      <w:lvlJc w:val="left"/>
      <w:pPr>
        <w:ind w:left="4244"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50D7A0">
      <w:start w:val="1"/>
      <w:numFmt w:val="decimal"/>
      <w:lvlText w:val="%7."/>
      <w:lvlJc w:val="left"/>
      <w:pPr>
        <w:ind w:left="4956" w:hanging="35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FA2394">
      <w:start w:val="1"/>
      <w:numFmt w:val="lowerLetter"/>
      <w:lvlText w:val="%8."/>
      <w:lvlJc w:val="left"/>
      <w:pPr>
        <w:ind w:left="5664" w:hanging="34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96D650">
      <w:start w:val="1"/>
      <w:numFmt w:val="lowerRoman"/>
      <w:lvlText w:val="%9."/>
      <w:lvlJc w:val="left"/>
      <w:pPr>
        <w:ind w:left="6372" w:hanging="24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4B5F3DDC"/>
    <w:multiLevelType w:val="hybridMultilevel"/>
    <w:tmpl w:val="D80C0656"/>
    <w:lvl w:ilvl="0" w:tplc="33FE23AC">
      <w:start w:val="1"/>
      <w:numFmt w:val="decimal"/>
      <w:lvlText w:val="%1."/>
      <w:lvlJc w:val="left"/>
      <w:pPr>
        <w:tabs>
          <w:tab w:val="num" w:pos="720"/>
        </w:tabs>
        <w:ind w:left="720" w:hanging="360"/>
      </w:pPr>
      <w:rPr>
        <w:i w:val="0"/>
      </w:rPr>
    </w:lvl>
    <w:lvl w:ilvl="1" w:tplc="9CC81ACA">
      <w:start w:val="1"/>
      <w:numFmt w:val="upperRoman"/>
      <w:lvlText w:val="%2."/>
      <w:lvlJc w:val="left"/>
      <w:pPr>
        <w:tabs>
          <w:tab w:val="num" w:pos="1800"/>
        </w:tabs>
        <w:ind w:left="1800" w:hanging="720"/>
      </w:pPr>
      <w:rPr>
        <w:b/>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15:restartNumberingAfterBreak="0">
    <w:nsid w:val="4E7C2AE5"/>
    <w:multiLevelType w:val="hybridMultilevel"/>
    <w:tmpl w:val="B2562782"/>
    <w:styleLink w:val="Zaimportowanystyl23"/>
    <w:lvl w:ilvl="0" w:tplc="046057DA">
      <w:start w:val="1"/>
      <w:numFmt w:val="lowerLetter"/>
      <w:lvlText w:val="%1."/>
      <w:lvlJc w:val="left"/>
      <w:pPr>
        <w:ind w:left="644" w:hanging="21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4246F2">
      <w:start w:val="1"/>
      <w:numFmt w:val="lowerLetter"/>
      <w:lvlText w:val="%2."/>
      <w:lvlJc w:val="left"/>
      <w:pPr>
        <w:ind w:left="1364" w:hanging="21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949684">
      <w:start w:val="1"/>
      <w:numFmt w:val="lowerRoman"/>
      <w:lvlText w:val="%3."/>
      <w:lvlJc w:val="left"/>
      <w:pPr>
        <w:ind w:left="2084" w:hanging="13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5CC344">
      <w:start w:val="1"/>
      <w:numFmt w:val="decimal"/>
      <w:lvlText w:val="%4."/>
      <w:lvlJc w:val="left"/>
      <w:pPr>
        <w:ind w:left="2804" w:hanging="21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EA6124">
      <w:start w:val="1"/>
      <w:numFmt w:val="lowerLetter"/>
      <w:lvlText w:val="%5."/>
      <w:lvlJc w:val="left"/>
      <w:pPr>
        <w:ind w:left="3524" w:hanging="21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8699CA">
      <w:start w:val="1"/>
      <w:numFmt w:val="lowerRoman"/>
      <w:lvlText w:val="%6."/>
      <w:lvlJc w:val="left"/>
      <w:pPr>
        <w:ind w:left="4244" w:hanging="13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E2D1B6">
      <w:start w:val="1"/>
      <w:numFmt w:val="decimal"/>
      <w:lvlText w:val="%7."/>
      <w:lvlJc w:val="left"/>
      <w:pPr>
        <w:ind w:left="4956" w:hanging="21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6AFD44">
      <w:start w:val="1"/>
      <w:numFmt w:val="lowerLetter"/>
      <w:lvlText w:val="%8."/>
      <w:lvlJc w:val="left"/>
      <w:pPr>
        <w:ind w:left="5664" w:hanging="19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4D46F80">
      <w:start w:val="1"/>
      <w:numFmt w:val="lowerRoman"/>
      <w:suff w:val="nothing"/>
      <w:lvlText w:val="%9."/>
      <w:lvlJc w:val="left"/>
      <w:pPr>
        <w:ind w:left="6372" w:hanging="10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4F401551"/>
    <w:multiLevelType w:val="hybridMultilevel"/>
    <w:tmpl w:val="1D42E988"/>
    <w:lvl w:ilvl="0" w:tplc="D80E4DF0">
      <w:start w:val="1"/>
      <w:numFmt w:val="bullet"/>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9BC44752">
      <w:start w:val="1"/>
      <w:numFmt w:val="lowerLetter"/>
      <w:lvlText w:val="%3)"/>
      <w:lvlJc w:val="left"/>
      <w:pPr>
        <w:tabs>
          <w:tab w:val="num" w:pos="2629"/>
        </w:tabs>
        <w:ind w:left="2629"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ind w:left="360" w:hanging="360"/>
      </w:pPr>
    </w:lvl>
    <w:lvl w:ilvl="7" w:tplc="64A2FBE4">
      <w:start w:val="11"/>
      <w:numFmt w:val="decimal"/>
      <w:lvlText w:val="%8."/>
      <w:lvlJc w:val="left"/>
      <w:pPr>
        <w:tabs>
          <w:tab w:val="num" w:pos="6120"/>
        </w:tabs>
        <w:ind w:left="6120" w:hanging="360"/>
      </w:pPr>
    </w:lvl>
    <w:lvl w:ilvl="8" w:tplc="FFFFFFFF">
      <w:start w:val="1"/>
      <w:numFmt w:val="decimal"/>
      <w:lvlText w:val="%9."/>
      <w:lvlJc w:val="left"/>
      <w:pPr>
        <w:tabs>
          <w:tab w:val="num" w:pos="6480"/>
        </w:tabs>
        <w:ind w:left="6480" w:hanging="360"/>
      </w:pPr>
    </w:lvl>
  </w:abstractNum>
  <w:abstractNum w:abstractNumId="62" w15:restartNumberingAfterBreak="0">
    <w:nsid w:val="51404021"/>
    <w:multiLevelType w:val="hybridMultilevel"/>
    <w:tmpl w:val="175A39C4"/>
    <w:lvl w:ilvl="0" w:tplc="69600026">
      <w:start w:val="1"/>
      <w:numFmt w:val="decimal"/>
      <w:lvlText w:val="%1)"/>
      <w:lvlJc w:val="left"/>
      <w:pPr>
        <w:tabs>
          <w:tab w:val="num" w:pos="720"/>
        </w:tabs>
        <w:ind w:left="720" w:hanging="360"/>
      </w:pPr>
      <w:rPr>
        <w:rFonts w:hint="default"/>
        <w:strike w:val="0"/>
        <w:dstrike w:val="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3" w15:restartNumberingAfterBreak="0">
    <w:nsid w:val="51D35B93"/>
    <w:multiLevelType w:val="hybridMultilevel"/>
    <w:tmpl w:val="E28A72D8"/>
    <w:styleLink w:val="Zaimportowanystyl5"/>
    <w:lvl w:ilvl="0" w:tplc="30C0C44A">
      <w:start w:val="1"/>
      <w:numFmt w:val="lowerLetter"/>
      <w:lvlText w:val="%1."/>
      <w:lvlJc w:val="left"/>
      <w:pPr>
        <w:ind w:left="64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4E6124">
      <w:start w:val="1"/>
      <w:numFmt w:val="lowerLetter"/>
      <w:lvlText w:val="%2."/>
      <w:lvlJc w:val="left"/>
      <w:pPr>
        <w:ind w:left="136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1ED076">
      <w:start w:val="1"/>
      <w:numFmt w:val="lowerRoman"/>
      <w:lvlText w:val="%3."/>
      <w:lvlJc w:val="left"/>
      <w:pPr>
        <w:ind w:left="2084"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7CDC26">
      <w:start w:val="1"/>
      <w:numFmt w:val="decimal"/>
      <w:lvlText w:val="%4."/>
      <w:lvlJc w:val="left"/>
      <w:pPr>
        <w:ind w:left="280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842320">
      <w:start w:val="1"/>
      <w:numFmt w:val="lowerLetter"/>
      <w:lvlText w:val="%5."/>
      <w:lvlJc w:val="left"/>
      <w:pPr>
        <w:ind w:left="352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BA6FB6">
      <w:start w:val="1"/>
      <w:numFmt w:val="lowerRoman"/>
      <w:lvlText w:val="%6."/>
      <w:lvlJc w:val="left"/>
      <w:pPr>
        <w:ind w:left="4244"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34AB80">
      <w:start w:val="1"/>
      <w:numFmt w:val="decimal"/>
      <w:lvlText w:val="%7."/>
      <w:lvlJc w:val="left"/>
      <w:pPr>
        <w:ind w:left="4956" w:hanging="35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E201B4">
      <w:start w:val="1"/>
      <w:numFmt w:val="lowerLetter"/>
      <w:lvlText w:val="%8."/>
      <w:lvlJc w:val="left"/>
      <w:pPr>
        <w:ind w:left="5664" w:hanging="34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4AEDF8">
      <w:start w:val="1"/>
      <w:numFmt w:val="lowerRoman"/>
      <w:lvlText w:val="%9."/>
      <w:lvlJc w:val="left"/>
      <w:pPr>
        <w:ind w:left="6372" w:hanging="24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53FD5127"/>
    <w:multiLevelType w:val="hybridMultilevel"/>
    <w:tmpl w:val="4E0C9C90"/>
    <w:lvl w:ilvl="0" w:tplc="FFFFFFFF">
      <w:start w:val="1"/>
      <w:numFmt w:val="decimal"/>
      <w:lvlText w:val="%1."/>
      <w:lvlJc w:val="left"/>
      <w:pPr>
        <w:tabs>
          <w:tab w:val="num" w:pos="360"/>
        </w:tabs>
        <w:ind w:left="360" w:hanging="360"/>
      </w:pPr>
      <w:rPr>
        <w:b w:val="0"/>
        <w:i w:val="0"/>
      </w:rPr>
    </w:lvl>
    <w:lvl w:ilvl="1" w:tplc="04150011">
      <w:start w:val="1"/>
      <w:numFmt w:val="decimal"/>
      <w:lvlText w:val="%2)"/>
      <w:lvlJc w:val="left"/>
      <w:pPr>
        <w:ind w:left="360" w:hanging="360"/>
      </w:pPr>
    </w:lvl>
    <w:lvl w:ilvl="2" w:tplc="FFFFFFFF">
      <w:start w:val="1"/>
      <w:numFmt w:val="decimal"/>
      <w:lvlText w:val="%3)"/>
      <w:lvlJc w:val="left"/>
      <w:pPr>
        <w:tabs>
          <w:tab w:val="num" w:pos="1980"/>
        </w:tabs>
        <w:ind w:left="1980" w:hanging="360"/>
      </w:pPr>
      <w:rPr>
        <w:b w:val="0"/>
        <w:i w:val="0"/>
      </w:rPr>
    </w:lvl>
    <w:lvl w:ilvl="3" w:tplc="FFFFFFFF">
      <w:start w:val="1"/>
      <w:numFmt w:val="lowerLetter"/>
      <w:lvlText w:val="%4)"/>
      <w:lvlJc w:val="left"/>
      <w:pPr>
        <w:tabs>
          <w:tab w:val="num" w:pos="2520"/>
        </w:tabs>
        <w:ind w:left="2520" w:hanging="360"/>
      </w:pPr>
      <w:rPr>
        <w:b w:val="0"/>
        <w:i w:val="0"/>
      </w:rPr>
    </w:lvl>
    <w:lvl w:ilvl="4" w:tplc="FFFFFFFF">
      <w:start w:val="1"/>
      <w:numFmt w:val="decimal"/>
      <w:lvlText w:val="%5)"/>
      <w:lvlJc w:val="left"/>
      <w:pPr>
        <w:tabs>
          <w:tab w:val="num" w:pos="3240"/>
        </w:tabs>
        <w:ind w:left="3240" w:hanging="360"/>
      </w:pPr>
      <w:rPr>
        <w:b w:val="0"/>
        <w:i w:val="0"/>
      </w:r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15:restartNumberingAfterBreak="0">
    <w:nsid w:val="551E285B"/>
    <w:multiLevelType w:val="hybridMultilevel"/>
    <w:tmpl w:val="C7745AF8"/>
    <w:lvl w:ilvl="0" w:tplc="CB180C24">
      <w:start w:val="1"/>
      <w:numFmt w:val="decimal"/>
      <w:lvlText w:val="%1)"/>
      <w:lvlJc w:val="left"/>
      <w:pPr>
        <w:ind w:left="1440" w:hanging="360"/>
      </w:pPr>
      <w:rPr>
        <w:rFonts w:hint="default"/>
        <w:w w:val="9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555577BE"/>
    <w:multiLevelType w:val="hybridMultilevel"/>
    <w:tmpl w:val="249E091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5A1A607F"/>
    <w:multiLevelType w:val="hybridMultilevel"/>
    <w:tmpl w:val="58727EB4"/>
    <w:styleLink w:val="1ai1"/>
    <w:lvl w:ilvl="0" w:tplc="45FE985E">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AEEE4C">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DC7354">
      <w:start w:val="1"/>
      <w:numFmt w:val="lowerLetter"/>
      <w:lvlText w:val="%3)"/>
      <w:lvlJc w:val="left"/>
      <w:pPr>
        <w:ind w:left="180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2214EE">
      <w:start w:val="1"/>
      <w:numFmt w:val="lowerLetter"/>
      <w:lvlText w:val="%4)"/>
      <w:lvlJc w:val="left"/>
      <w:pPr>
        <w:ind w:left="252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9A1896">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E8B726">
      <w:start w:val="1"/>
      <w:numFmt w:val="lowerRoman"/>
      <w:lvlText w:val="%6."/>
      <w:lvlJc w:val="left"/>
      <w:pPr>
        <w:ind w:left="3960"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04888A">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F481D8">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C41494">
      <w:start w:val="1"/>
      <w:numFmt w:val="lowerRoman"/>
      <w:lvlText w:val="%9."/>
      <w:lvlJc w:val="left"/>
      <w:pPr>
        <w:ind w:left="6120"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5F714AF0"/>
    <w:multiLevelType w:val="hybridMultilevel"/>
    <w:tmpl w:val="C8BC58CE"/>
    <w:lvl w:ilvl="0" w:tplc="E31AFAC8">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617804DC"/>
    <w:multiLevelType w:val="hybridMultilevel"/>
    <w:tmpl w:val="2ED4CD8E"/>
    <w:styleLink w:val="Zaimportowanystyl15"/>
    <w:lvl w:ilvl="0" w:tplc="60D8B5EA">
      <w:start w:val="1"/>
      <w:numFmt w:val="decimal"/>
      <w:lvlText w:val="%1."/>
      <w:lvlJc w:val="left"/>
      <w:pPr>
        <w:tabs>
          <w:tab w:val="left" w:pos="644"/>
        </w:tabs>
        <w:ind w:left="2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AA0CC4">
      <w:start w:val="1"/>
      <w:numFmt w:val="lowerLetter"/>
      <w:lvlText w:val="%2."/>
      <w:lvlJc w:val="left"/>
      <w:pPr>
        <w:tabs>
          <w:tab w:val="left" w:pos="284"/>
          <w:tab w:val="left" w:pos="644"/>
        </w:tabs>
        <w:ind w:left="1080"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8023A2">
      <w:start w:val="1"/>
      <w:numFmt w:val="lowerRoman"/>
      <w:lvlText w:val="%3."/>
      <w:lvlJc w:val="left"/>
      <w:pPr>
        <w:tabs>
          <w:tab w:val="left" w:pos="284"/>
          <w:tab w:val="left" w:pos="644"/>
        </w:tabs>
        <w:ind w:left="1800" w:hanging="2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16B936">
      <w:start w:val="1"/>
      <w:numFmt w:val="decimal"/>
      <w:lvlText w:val="%4."/>
      <w:lvlJc w:val="left"/>
      <w:pPr>
        <w:tabs>
          <w:tab w:val="left" w:pos="284"/>
          <w:tab w:val="left" w:pos="644"/>
        </w:tabs>
        <w:ind w:left="2520"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69CB0B6">
      <w:start w:val="1"/>
      <w:numFmt w:val="lowerLetter"/>
      <w:lvlText w:val="%5."/>
      <w:lvlJc w:val="left"/>
      <w:pPr>
        <w:tabs>
          <w:tab w:val="left" w:pos="284"/>
          <w:tab w:val="left" w:pos="644"/>
        </w:tabs>
        <w:ind w:left="3240"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CEC422">
      <w:start w:val="1"/>
      <w:numFmt w:val="lowerRoman"/>
      <w:lvlText w:val="%6."/>
      <w:lvlJc w:val="left"/>
      <w:pPr>
        <w:tabs>
          <w:tab w:val="left" w:pos="284"/>
          <w:tab w:val="left" w:pos="644"/>
        </w:tabs>
        <w:ind w:left="3960" w:hanging="2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E84876">
      <w:start w:val="1"/>
      <w:numFmt w:val="decimal"/>
      <w:lvlText w:val="%7."/>
      <w:lvlJc w:val="left"/>
      <w:pPr>
        <w:tabs>
          <w:tab w:val="left" w:pos="284"/>
          <w:tab w:val="left" w:pos="644"/>
        </w:tabs>
        <w:ind w:left="4680"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96F646">
      <w:start w:val="1"/>
      <w:numFmt w:val="lowerLetter"/>
      <w:lvlText w:val="%8."/>
      <w:lvlJc w:val="left"/>
      <w:pPr>
        <w:tabs>
          <w:tab w:val="left" w:pos="284"/>
          <w:tab w:val="left" w:pos="644"/>
        </w:tabs>
        <w:ind w:left="5400"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AEADB8">
      <w:start w:val="1"/>
      <w:numFmt w:val="lowerRoman"/>
      <w:lvlText w:val="%9."/>
      <w:lvlJc w:val="left"/>
      <w:pPr>
        <w:tabs>
          <w:tab w:val="left" w:pos="284"/>
          <w:tab w:val="left" w:pos="644"/>
        </w:tabs>
        <w:ind w:left="6120" w:hanging="2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63BF665A"/>
    <w:multiLevelType w:val="hybridMultilevel"/>
    <w:tmpl w:val="A3129752"/>
    <w:lvl w:ilvl="0" w:tplc="6292097C">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1" w15:restartNumberingAfterBreak="0">
    <w:nsid w:val="64A153A3"/>
    <w:multiLevelType w:val="hybridMultilevel"/>
    <w:tmpl w:val="C6D45B70"/>
    <w:lvl w:ilvl="0" w:tplc="04150011">
      <w:start w:val="1"/>
      <w:numFmt w:val="decimal"/>
      <w:lvlText w:val="%1)"/>
      <w:lvlJc w:val="left"/>
      <w:pPr>
        <w:tabs>
          <w:tab w:val="num" w:pos="1980"/>
        </w:tabs>
        <w:ind w:left="19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2" w15:restartNumberingAfterBreak="0">
    <w:nsid w:val="64E4410F"/>
    <w:multiLevelType w:val="multilevel"/>
    <w:tmpl w:val="0A5A84E2"/>
    <w:styleLink w:val="Zaimportowanystyl10"/>
    <w:lvl w:ilvl="0">
      <w:start w:val="1"/>
      <w:numFmt w:val="decimal"/>
      <w:lvlText w:val="%1."/>
      <w:lvlJc w:val="left"/>
      <w:pPr>
        <w:tabs>
          <w:tab w:val="left" w:pos="9688"/>
        </w:tabs>
        <w:ind w:left="36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7324" w:hanging="1732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7040" w:hanging="1704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6756" w:hanging="1675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6472" w:hanging="1647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6188" w:hanging="1618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5904" w:hanging="1590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5620" w:hanging="156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336" w:hanging="1533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652A5974"/>
    <w:multiLevelType w:val="hybridMultilevel"/>
    <w:tmpl w:val="04E06E6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4" w15:restartNumberingAfterBreak="0">
    <w:nsid w:val="66D8277C"/>
    <w:multiLevelType w:val="hybridMultilevel"/>
    <w:tmpl w:val="F46A24D0"/>
    <w:styleLink w:val="Zaimportowanystyl27"/>
    <w:lvl w:ilvl="0" w:tplc="C784A4D2">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F400EA">
      <w:start w:val="1"/>
      <w:numFmt w:val="decimal"/>
      <w:lvlText w:val="%2)"/>
      <w:lvlJc w:val="left"/>
      <w:pPr>
        <w:ind w:left="72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4FB56">
      <w:start w:val="1"/>
      <w:numFmt w:val="lowerRoman"/>
      <w:lvlText w:val="%3."/>
      <w:lvlJc w:val="left"/>
      <w:pPr>
        <w:tabs>
          <w:tab w:val="left" w:pos="720"/>
        </w:tabs>
        <w:ind w:left="1155" w:hanging="25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48658AC">
      <w:start w:val="1"/>
      <w:numFmt w:val="decimal"/>
      <w:lvlText w:val="%4."/>
      <w:lvlJc w:val="left"/>
      <w:pPr>
        <w:tabs>
          <w:tab w:val="left" w:pos="720"/>
        </w:tabs>
        <w:ind w:left="1875" w:hanging="32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B8E0E8">
      <w:start w:val="1"/>
      <w:numFmt w:val="lowerLetter"/>
      <w:lvlText w:val="%5."/>
      <w:lvlJc w:val="left"/>
      <w:pPr>
        <w:tabs>
          <w:tab w:val="left" w:pos="720"/>
        </w:tabs>
        <w:ind w:left="2595" w:hanging="31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E0A622">
      <w:start w:val="1"/>
      <w:numFmt w:val="lowerRoman"/>
      <w:lvlText w:val="%6."/>
      <w:lvlJc w:val="left"/>
      <w:pPr>
        <w:tabs>
          <w:tab w:val="left" w:pos="720"/>
        </w:tabs>
        <w:ind w:left="3315" w:hanging="21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F1243A8">
      <w:start w:val="1"/>
      <w:numFmt w:val="decimal"/>
      <w:lvlText w:val="%7."/>
      <w:lvlJc w:val="left"/>
      <w:pPr>
        <w:tabs>
          <w:tab w:val="left" w:pos="720"/>
        </w:tabs>
        <w:ind w:left="4035" w:hanging="28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C89E70">
      <w:start w:val="1"/>
      <w:numFmt w:val="lowerLetter"/>
      <w:lvlText w:val="%8."/>
      <w:lvlJc w:val="left"/>
      <w:pPr>
        <w:tabs>
          <w:tab w:val="left" w:pos="720"/>
        </w:tabs>
        <w:ind w:left="4755"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18A3BA">
      <w:start w:val="1"/>
      <w:numFmt w:val="lowerRoman"/>
      <w:lvlText w:val="%9."/>
      <w:lvlJc w:val="left"/>
      <w:pPr>
        <w:tabs>
          <w:tab w:val="left" w:pos="720"/>
        </w:tabs>
        <w:ind w:left="5475" w:hanging="18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67BF58E8"/>
    <w:multiLevelType w:val="hybridMultilevel"/>
    <w:tmpl w:val="1B5C17AA"/>
    <w:lvl w:ilvl="0" w:tplc="69600026">
      <w:start w:val="1"/>
      <w:numFmt w:val="decimal"/>
      <w:lvlText w:val="%1)"/>
      <w:lvlJc w:val="left"/>
      <w:pPr>
        <w:tabs>
          <w:tab w:val="num" w:pos="720"/>
        </w:tabs>
        <w:ind w:left="720" w:hanging="360"/>
      </w:pPr>
      <w:rPr>
        <w:rFonts w:hint="default"/>
        <w:strike w:val="0"/>
        <w:d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68EA37ED"/>
    <w:multiLevelType w:val="hybridMultilevel"/>
    <w:tmpl w:val="A8FC408C"/>
    <w:lvl w:ilvl="0" w:tplc="FFFFFFFF">
      <w:start w:val="1"/>
      <w:numFmt w:val="decimal"/>
      <w:lvlText w:val="%1."/>
      <w:lvlJc w:val="left"/>
      <w:pPr>
        <w:ind w:left="720" w:hanging="360"/>
      </w:pPr>
      <w:rPr>
        <w:rFonts w:hint="default"/>
        <w:b/>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6B2236DC"/>
    <w:multiLevelType w:val="hybridMultilevel"/>
    <w:tmpl w:val="414447DA"/>
    <w:lvl w:ilvl="0" w:tplc="99689FB4">
      <w:start w:val="1"/>
      <w:numFmt w:val="decimal"/>
      <w:lvlText w:val="%1."/>
      <w:lvlJc w:val="left"/>
      <w:pPr>
        <w:tabs>
          <w:tab w:val="num" w:pos="360"/>
        </w:tabs>
        <w:ind w:left="360" w:hanging="360"/>
      </w:pPr>
      <w:rPr>
        <w:b w:val="0"/>
        <w:i w:val="0"/>
      </w:rPr>
    </w:lvl>
    <w:lvl w:ilvl="1" w:tplc="99689FB4">
      <w:start w:val="1"/>
      <w:numFmt w:val="decimal"/>
      <w:lvlText w:val="%2."/>
      <w:lvlJc w:val="left"/>
      <w:pPr>
        <w:tabs>
          <w:tab w:val="num" w:pos="360"/>
        </w:tabs>
        <w:ind w:left="360" w:hanging="360"/>
      </w:pPr>
      <w:rPr>
        <w:b w:val="0"/>
        <w:i w:val="0"/>
      </w:rPr>
    </w:lvl>
    <w:lvl w:ilvl="2" w:tplc="04150011">
      <w:start w:val="1"/>
      <w:numFmt w:val="decimal"/>
      <w:lvlText w:val="%3)"/>
      <w:lvlJc w:val="left"/>
      <w:pPr>
        <w:tabs>
          <w:tab w:val="num" w:pos="1980"/>
        </w:tabs>
        <w:ind w:left="1980" w:hanging="360"/>
      </w:pPr>
      <w:rPr>
        <w:b w:val="0"/>
        <w:i w:val="0"/>
      </w:rPr>
    </w:lvl>
    <w:lvl w:ilvl="3" w:tplc="9BC44752">
      <w:start w:val="1"/>
      <w:numFmt w:val="lowerLetter"/>
      <w:lvlText w:val="%4)"/>
      <w:lvlJc w:val="left"/>
      <w:pPr>
        <w:tabs>
          <w:tab w:val="num" w:pos="2520"/>
        </w:tabs>
        <w:ind w:left="2520" w:hanging="360"/>
      </w:pPr>
      <w:rPr>
        <w:b w:val="0"/>
        <w:i w:val="0"/>
      </w:rPr>
    </w:lvl>
    <w:lvl w:ilvl="4" w:tplc="04150011">
      <w:start w:val="1"/>
      <w:numFmt w:val="decimal"/>
      <w:lvlText w:val="%5)"/>
      <w:lvlJc w:val="left"/>
      <w:pPr>
        <w:tabs>
          <w:tab w:val="num" w:pos="3240"/>
        </w:tabs>
        <w:ind w:left="3240" w:hanging="360"/>
      </w:pPr>
      <w:rPr>
        <w:b w:val="0"/>
        <w:i w:val="0"/>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8" w15:restartNumberingAfterBreak="0">
    <w:nsid w:val="6D14718D"/>
    <w:multiLevelType w:val="hybridMultilevel"/>
    <w:tmpl w:val="9B0A65B2"/>
    <w:lvl w:ilvl="0" w:tplc="2CE0F970">
      <w:start w:val="1"/>
      <w:numFmt w:val="decimal"/>
      <w:lvlText w:val="%1."/>
      <w:lvlJc w:val="left"/>
      <w:pPr>
        <w:tabs>
          <w:tab w:val="num" w:pos="1070"/>
        </w:tabs>
        <w:ind w:left="1070" w:hanging="360"/>
      </w:pPr>
      <w:rPr>
        <w:rFonts w:hint="default"/>
        <w:b w:val="0"/>
      </w:rPr>
    </w:lvl>
    <w:lvl w:ilvl="1" w:tplc="04150019">
      <w:start w:val="1"/>
      <w:numFmt w:val="lowerLetter"/>
      <w:lvlText w:val="%2."/>
      <w:lvlJc w:val="left"/>
      <w:pPr>
        <w:tabs>
          <w:tab w:val="num" w:pos="1866"/>
        </w:tabs>
        <w:ind w:left="1866" w:hanging="360"/>
      </w:pPr>
    </w:lvl>
    <w:lvl w:ilvl="2" w:tplc="D542C964">
      <w:start w:val="1"/>
      <w:numFmt w:val="decimal"/>
      <w:lvlText w:val="%3."/>
      <w:lvlJc w:val="left"/>
      <w:pPr>
        <w:tabs>
          <w:tab w:val="num" w:pos="644"/>
        </w:tabs>
        <w:ind w:left="644" w:hanging="360"/>
      </w:pPr>
      <w:rPr>
        <w:rFonts w:hint="default"/>
        <w:b w:val="0"/>
      </w:rPr>
    </w:lvl>
    <w:lvl w:ilvl="3" w:tplc="CB180C24">
      <w:start w:val="1"/>
      <w:numFmt w:val="decimal"/>
      <w:lvlText w:val="%4)"/>
      <w:lvlJc w:val="left"/>
      <w:pPr>
        <w:tabs>
          <w:tab w:val="num" w:pos="360"/>
        </w:tabs>
        <w:ind w:left="360" w:hanging="360"/>
      </w:pPr>
      <w:rPr>
        <w:rFonts w:hint="default"/>
        <w:b w:val="0"/>
      </w:rPr>
    </w:lvl>
    <w:lvl w:ilvl="4" w:tplc="04150019">
      <w:start w:val="1"/>
      <w:numFmt w:val="lowerLetter"/>
      <w:lvlText w:val="%5."/>
      <w:lvlJc w:val="left"/>
      <w:pPr>
        <w:tabs>
          <w:tab w:val="num" w:pos="4026"/>
        </w:tabs>
        <w:ind w:left="4026" w:hanging="360"/>
      </w:pPr>
    </w:lvl>
    <w:lvl w:ilvl="5" w:tplc="ED20A2E0">
      <w:start w:val="1"/>
      <w:numFmt w:val="lowerLetter"/>
      <w:lvlText w:val="%6)"/>
      <w:lvlJc w:val="left"/>
      <w:pPr>
        <w:tabs>
          <w:tab w:val="num" w:pos="4926"/>
        </w:tabs>
        <w:ind w:left="4926" w:hanging="360"/>
      </w:pPr>
      <w:rPr>
        <w:rFonts w:hint="default"/>
      </w:r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79" w15:restartNumberingAfterBreak="0">
    <w:nsid w:val="6D662045"/>
    <w:multiLevelType w:val="multilevel"/>
    <w:tmpl w:val="35E61A60"/>
    <w:lvl w:ilvl="0">
      <w:start w:val="1"/>
      <w:numFmt w:val="decimal"/>
      <w:lvlText w:val="%1."/>
      <w:lvlJc w:val="left"/>
      <w:pPr>
        <w:tabs>
          <w:tab w:val="num" w:pos="1065"/>
        </w:tabs>
        <w:ind w:left="1065" w:hanging="705"/>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80" w15:restartNumberingAfterBreak="0">
    <w:nsid w:val="714F2181"/>
    <w:multiLevelType w:val="multilevel"/>
    <w:tmpl w:val="F9EA3F5E"/>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81" w15:restartNumberingAfterBreak="0">
    <w:nsid w:val="71C144E0"/>
    <w:multiLevelType w:val="hybridMultilevel"/>
    <w:tmpl w:val="F4F88310"/>
    <w:styleLink w:val="Zaimportowanystyl16"/>
    <w:lvl w:ilvl="0" w:tplc="8AAED10A">
      <w:start w:val="1"/>
      <w:numFmt w:val="decimal"/>
      <w:lvlText w:val="%1."/>
      <w:lvlJc w:val="left"/>
      <w:pPr>
        <w:ind w:left="28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467910">
      <w:start w:val="1"/>
      <w:numFmt w:val="decimal"/>
      <w:lvlText w:val="%2."/>
      <w:lvlJc w:val="left"/>
      <w:pPr>
        <w:ind w:left="1004" w:hanging="24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6EA59C">
      <w:start w:val="1"/>
      <w:numFmt w:val="lowerRoman"/>
      <w:lvlText w:val="%3."/>
      <w:lvlJc w:val="left"/>
      <w:pPr>
        <w:ind w:left="1724" w:hanging="2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1E1064">
      <w:start w:val="1"/>
      <w:numFmt w:val="decimal"/>
      <w:lvlText w:val="%4."/>
      <w:lvlJc w:val="left"/>
      <w:pPr>
        <w:ind w:left="244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76D01C">
      <w:start w:val="1"/>
      <w:numFmt w:val="lowerLetter"/>
      <w:lvlText w:val="%5."/>
      <w:lvlJc w:val="left"/>
      <w:pPr>
        <w:ind w:left="316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6A271A">
      <w:start w:val="1"/>
      <w:numFmt w:val="lowerRoman"/>
      <w:lvlText w:val="%6."/>
      <w:lvlJc w:val="left"/>
      <w:pPr>
        <w:ind w:left="3884" w:hanging="2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84919A">
      <w:start w:val="1"/>
      <w:numFmt w:val="decimal"/>
      <w:lvlText w:val="%7."/>
      <w:lvlJc w:val="left"/>
      <w:pPr>
        <w:ind w:left="460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12741A">
      <w:start w:val="1"/>
      <w:numFmt w:val="lowerLetter"/>
      <w:lvlText w:val="%8."/>
      <w:lvlJc w:val="left"/>
      <w:pPr>
        <w:ind w:left="532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A67AD4">
      <w:start w:val="1"/>
      <w:numFmt w:val="lowerRoman"/>
      <w:lvlText w:val="%9."/>
      <w:lvlJc w:val="left"/>
      <w:pPr>
        <w:ind w:left="6044" w:hanging="2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2" w15:restartNumberingAfterBreak="0">
    <w:nsid w:val="7429261F"/>
    <w:multiLevelType w:val="hybridMultilevel"/>
    <w:tmpl w:val="673CFBAE"/>
    <w:lvl w:ilvl="0" w:tplc="7340DF70">
      <w:start w:val="5"/>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47C00F3"/>
    <w:multiLevelType w:val="multilevel"/>
    <w:tmpl w:val="3A567154"/>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84" w15:restartNumberingAfterBreak="0">
    <w:nsid w:val="755C2538"/>
    <w:multiLevelType w:val="hybridMultilevel"/>
    <w:tmpl w:val="AFD06CA0"/>
    <w:lvl w:ilvl="0" w:tplc="AFF83EB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5976A74"/>
    <w:multiLevelType w:val="hybridMultilevel"/>
    <w:tmpl w:val="836C5D60"/>
    <w:styleLink w:val="Zaimportowanystyl13"/>
    <w:lvl w:ilvl="0" w:tplc="981CD49C">
      <w:start w:val="1"/>
      <w:numFmt w:val="decimal"/>
      <w:lvlText w:val="%1."/>
      <w:lvlJc w:val="left"/>
      <w:pPr>
        <w:ind w:left="28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8E15E4">
      <w:start w:val="1"/>
      <w:numFmt w:val="lowerLetter"/>
      <w:lvlText w:val="%2."/>
      <w:lvlJc w:val="left"/>
      <w:pPr>
        <w:ind w:left="1416" w:hanging="33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10E27C">
      <w:start w:val="1"/>
      <w:numFmt w:val="lowerRoman"/>
      <w:lvlText w:val="%3."/>
      <w:lvlJc w:val="left"/>
      <w:pPr>
        <w:ind w:left="2124" w:hanging="24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CCEBBA">
      <w:start w:val="1"/>
      <w:numFmt w:val="decimal"/>
      <w:lvlText w:val="%4."/>
      <w:lvlJc w:val="left"/>
      <w:pPr>
        <w:ind w:left="2832" w:hanging="31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C6E0DC">
      <w:start w:val="1"/>
      <w:numFmt w:val="lowerLetter"/>
      <w:lvlText w:val="%5."/>
      <w:lvlJc w:val="left"/>
      <w:pPr>
        <w:ind w:left="3540" w:hanging="3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823B04">
      <w:start w:val="1"/>
      <w:numFmt w:val="lowerRoman"/>
      <w:lvlText w:val="%6."/>
      <w:lvlJc w:val="left"/>
      <w:pPr>
        <w:ind w:left="4248" w:hanging="20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0674DA">
      <w:start w:val="1"/>
      <w:numFmt w:val="decimal"/>
      <w:lvlText w:val="%7."/>
      <w:lvlJc w:val="left"/>
      <w:pPr>
        <w:ind w:left="4956"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F7C440C">
      <w:start w:val="1"/>
      <w:numFmt w:val="lowerLetter"/>
      <w:lvlText w:val="%8."/>
      <w:lvlJc w:val="left"/>
      <w:pPr>
        <w:ind w:left="5664" w:hanging="26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ACD8E4">
      <w:start w:val="1"/>
      <w:numFmt w:val="lowerRoman"/>
      <w:lvlText w:val="%9."/>
      <w:lvlJc w:val="left"/>
      <w:pPr>
        <w:ind w:left="6372" w:hanging="16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15:restartNumberingAfterBreak="0">
    <w:nsid w:val="77A82908"/>
    <w:multiLevelType w:val="hybridMultilevel"/>
    <w:tmpl w:val="9F785044"/>
    <w:styleLink w:val="Zaimportowanystyl9"/>
    <w:lvl w:ilvl="0" w:tplc="BB7E578C">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8FF3C">
      <w:start w:val="1"/>
      <w:numFmt w:val="decimal"/>
      <w:lvlText w:val="%2."/>
      <w:lvlJc w:val="left"/>
      <w:pPr>
        <w:tabs>
          <w:tab w:val="left" w:pos="360"/>
        </w:tabs>
        <w:ind w:left="1080" w:hanging="49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7C213A">
      <w:start w:val="1"/>
      <w:numFmt w:val="lowerRoman"/>
      <w:lvlText w:val="%3."/>
      <w:lvlJc w:val="left"/>
      <w:pPr>
        <w:tabs>
          <w:tab w:val="left" w:pos="360"/>
        </w:tabs>
        <w:ind w:left="1800" w:hanging="63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B8EB6C">
      <w:start w:val="1"/>
      <w:numFmt w:val="decimal"/>
      <w:lvlText w:val="%4."/>
      <w:lvlJc w:val="left"/>
      <w:pPr>
        <w:tabs>
          <w:tab w:val="left" w:pos="360"/>
        </w:tabs>
        <w:ind w:left="2520"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BA4FEA">
      <w:start w:val="1"/>
      <w:numFmt w:val="lowerLetter"/>
      <w:lvlText w:val="%5."/>
      <w:lvlJc w:val="left"/>
      <w:pPr>
        <w:tabs>
          <w:tab w:val="left" w:pos="360"/>
        </w:tabs>
        <w:ind w:left="3240"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1AAA90">
      <w:start w:val="1"/>
      <w:numFmt w:val="lowerRoman"/>
      <w:lvlText w:val="%6."/>
      <w:lvlJc w:val="left"/>
      <w:pPr>
        <w:tabs>
          <w:tab w:val="left" w:pos="360"/>
        </w:tabs>
        <w:ind w:left="3960" w:hanging="63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589E22">
      <w:start w:val="1"/>
      <w:numFmt w:val="decimal"/>
      <w:lvlText w:val="%7."/>
      <w:lvlJc w:val="left"/>
      <w:pPr>
        <w:tabs>
          <w:tab w:val="left" w:pos="360"/>
        </w:tabs>
        <w:ind w:left="4680"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942664">
      <w:start w:val="1"/>
      <w:numFmt w:val="lowerLetter"/>
      <w:lvlText w:val="%8."/>
      <w:lvlJc w:val="left"/>
      <w:pPr>
        <w:tabs>
          <w:tab w:val="left" w:pos="360"/>
        </w:tabs>
        <w:ind w:left="5400"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54048A">
      <w:start w:val="1"/>
      <w:numFmt w:val="lowerRoman"/>
      <w:lvlText w:val="%9."/>
      <w:lvlJc w:val="left"/>
      <w:pPr>
        <w:tabs>
          <w:tab w:val="left" w:pos="360"/>
        </w:tabs>
        <w:ind w:left="6120" w:hanging="63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78B346B1"/>
    <w:multiLevelType w:val="hybridMultilevel"/>
    <w:tmpl w:val="4E30DC46"/>
    <w:lvl w:ilvl="0" w:tplc="99689FB4">
      <w:start w:val="1"/>
      <w:numFmt w:val="decimal"/>
      <w:lvlText w:val="%1."/>
      <w:lvlJc w:val="left"/>
      <w:pPr>
        <w:tabs>
          <w:tab w:val="num" w:pos="360"/>
        </w:tabs>
        <w:ind w:left="36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8" w15:restartNumberingAfterBreak="0">
    <w:nsid w:val="79340F1F"/>
    <w:multiLevelType w:val="hybridMultilevel"/>
    <w:tmpl w:val="99D2B5B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9" w15:restartNumberingAfterBreak="0">
    <w:nsid w:val="7B19458A"/>
    <w:multiLevelType w:val="hybridMultilevel"/>
    <w:tmpl w:val="6AA82178"/>
    <w:lvl w:ilvl="0" w:tplc="2BB08D0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B8A2437"/>
    <w:multiLevelType w:val="hybridMultilevel"/>
    <w:tmpl w:val="FCBC779C"/>
    <w:lvl w:ilvl="0" w:tplc="0480E274">
      <w:start w:val="2"/>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7"/>
  </w:num>
  <w:num w:numId="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8"/>
  </w:num>
  <w:num w:numId="12">
    <w:abstractNumId w:val="9"/>
  </w:num>
  <w:num w:numId="13">
    <w:abstractNumId w:val="12"/>
  </w:num>
  <w:num w:numId="14">
    <w:abstractNumId w:val="14"/>
  </w:num>
  <w:num w:numId="15">
    <w:abstractNumId w:val="24"/>
  </w:num>
  <w:num w:numId="16">
    <w:abstractNumId w:val="25"/>
  </w:num>
  <w:num w:numId="17">
    <w:abstractNumId w:val="28"/>
  </w:num>
  <w:num w:numId="18">
    <w:abstractNumId w:val="30"/>
  </w:num>
  <w:num w:numId="19">
    <w:abstractNumId w:val="31"/>
  </w:num>
  <w:num w:numId="20">
    <w:abstractNumId w:val="32"/>
  </w:num>
  <w:num w:numId="21">
    <w:abstractNumId w:val="36"/>
  </w:num>
  <w:num w:numId="22">
    <w:abstractNumId w:val="37"/>
  </w:num>
  <w:num w:numId="23">
    <w:abstractNumId w:val="41"/>
  </w:num>
  <w:num w:numId="24">
    <w:abstractNumId w:val="43"/>
  </w:num>
  <w:num w:numId="25">
    <w:abstractNumId w:val="44"/>
  </w:num>
  <w:num w:numId="26">
    <w:abstractNumId w:val="45"/>
  </w:num>
  <w:num w:numId="27">
    <w:abstractNumId w:val="47"/>
  </w:num>
  <w:num w:numId="28">
    <w:abstractNumId w:val="48"/>
  </w:num>
  <w:num w:numId="29">
    <w:abstractNumId w:val="50"/>
  </w:num>
  <w:num w:numId="30">
    <w:abstractNumId w:val="51"/>
  </w:num>
  <w:num w:numId="31">
    <w:abstractNumId w:val="54"/>
  </w:num>
  <w:num w:numId="32">
    <w:abstractNumId w:val="56"/>
  </w:num>
  <w:num w:numId="33">
    <w:abstractNumId w:val="57"/>
  </w:num>
  <w:num w:numId="34">
    <w:abstractNumId w:val="58"/>
  </w:num>
  <w:num w:numId="35">
    <w:abstractNumId w:val="60"/>
  </w:num>
  <w:num w:numId="36">
    <w:abstractNumId w:val="63"/>
  </w:num>
  <w:num w:numId="37">
    <w:abstractNumId w:val="69"/>
  </w:num>
  <w:num w:numId="38">
    <w:abstractNumId w:val="72"/>
  </w:num>
  <w:num w:numId="39">
    <w:abstractNumId w:val="74"/>
  </w:num>
  <w:num w:numId="40">
    <w:abstractNumId w:val="81"/>
  </w:num>
  <w:num w:numId="41">
    <w:abstractNumId w:val="85"/>
  </w:num>
  <w:num w:numId="42">
    <w:abstractNumId w:val="86"/>
  </w:num>
  <w:num w:numId="43">
    <w:abstractNumId w:val="53"/>
  </w:num>
  <w:num w:numId="44">
    <w:abstractNumId w:val="4"/>
  </w:num>
  <w:num w:numId="45">
    <w:abstractNumId w:val="5"/>
  </w:num>
  <w:num w:numId="46">
    <w:abstractNumId w:val="6"/>
  </w:num>
  <w:num w:numId="47">
    <w:abstractNumId w:val="88"/>
  </w:num>
  <w:num w:numId="48">
    <w:abstractNumId w:val="67"/>
  </w:num>
  <w:num w:numId="49">
    <w:abstractNumId w:val="64"/>
  </w:num>
  <w:num w:numId="50">
    <w:abstractNumId w:val="40"/>
  </w:num>
  <w:num w:numId="51">
    <w:abstractNumId w:val="42"/>
  </w:num>
  <w:num w:numId="52">
    <w:abstractNumId w:val="39"/>
  </w:num>
  <w:num w:numId="53">
    <w:abstractNumId w:val="18"/>
  </w:num>
  <w:num w:numId="54">
    <w:abstractNumId w:val="79"/>
  </w:num>
  <w:num w:numId="55">
    <w:abstractNumId w:val="78"/>
  </w:num>
  <w:num w:numId="56">
    <w:abstractNumId w:val="22"/>
  </w:num>
  <w:num w:numId="57">
    <w:abstractNumId w:val="80"/>
  </w:num>
  <w:num w:numId="58">
    <w:abstractNumId w:val="83"/>
  </w:num>
  <w:num w:numId="59">
    <w:abstractNumId w:val="35"/>
  </w:num>
  <w:num w:numId="60">
    <w:abstractNumId w:val="76"/>
  </w:num>
  <w:num w:numId="61">
    <w:abstractNumId w:val="2"/>
  </w:num>
  <w:num w:numId="62">
    <w:abstractNumId w:val="62"/>
  </w:num>
  <w:num w:numId="63">
    <w:abstractNumId w:val="15"/>
  </w:num>
  <w:num w:numId="64">
    <w:abstractNumId w:val="75"/>
  </w:num>
  <w:num w:numId="65">
    <w:abstractNumId w:val="20"/>
  </w:num>
  <w:num w:numId="66">
    <w:abstractNumId w:val="16"/>
  </w:num>
  <w:num w:numId="67">
    <w:abstractNumId w:val="23"/>
  </w:num>
  <w:num w:numId="68">
    <w:abstractNumId w:val="26"/>
  </w:num>
  <w:num w:numId="69">
    <w:abstractNumId w:val="52"/>
  </w:num>
  <w:num w:numId="70">
    <w:abstractNumId w:val="49"/>
  </w:num>
  <w:num w:numId="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3"/>
  </w:num>
  <w:num w:numId="74">
    <w:abstractNumId w:val="34"/>
  </w:num>
  <w:num w:numId="75">
    <w:abstractNumId w:val="33"/>
  </w:num>
  <w:num w:numId="76">
    <w:abstractNumId w:val="38"/>
  </w:num>
  <w:num w:numId="77">
    <w:abstractNumId w:val="65"/>
  </w:num>
  <w:num w:numId="78">
    <w:abstractNumId w:val="66"/>
  </w:num>
  <w:num w:numId="79">
    <w:abstractNumId w:val="21"/>
  </w:num>
  <w:num w:numId="80">
    <w:abstractNumId w:val="89"/>
  </w:num>
  <w:num w:numId="81">
    <w:abstractNumId w:val="84"/>
  </w:num>
  <w:num w:numId="82">
    <w:abstractNumId w:val="19"/>
  </w:num>
  <w:num w:numId="83">
    <w:abstractNumId w:val="82"/>
  </w:num>
  <w:num w:numId="84">
    <w:abstractNumId w:val="27"/>
  </w:num>
  <w:num w:numId="85">
    <w:abstractNumId w:val="13"/>
  </w:num>
  <w:num w:numId="86">
    <w:abstractNumId w:val="68"/>
  </w:num>
  <w:num w:numId="87">
    <w:abstractNumId w:val="46"/>
  </w:num>
  <w:num w:numId="88">
    <w:abstractNumId w:val="11"/>
  </w:num>
  <w:num w:numId="89">
    <w:abstractNumId w:val="90"/>
  </w:num>
  <w:num w:numId="90">
    <w:abstractNumId w:val="82"/>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B6C"/>
    <w:rsid w:val="00002C71"/>
    <w:rsid w:val="00005D87"/>
    <w:rsid w:val="0002016F"/>
    <w:rsid w:val="00020358"/>
    <w:rsid w:val="0002319E"/>
    <w:rsid w:val="00025105"/>
    <w:rsid w:val="000274B3"/>
    <w:rsid w:val="00031987"/>
    <w:rsid w:val="00032928"/>
    <w:rsid w:val="00065FDF"/>
    <w:rsid w:val="00070D57"/>
    <w:rsid w:val="0008328D"/>
    <w:rsid w:val="000852A0"/>
    <w:rsid w:val="00093490"/>
    <w:rsid w:val="00094ACF"/>
    <w:rsid w:val="000A18E7"/>
    <w:rsid w:val="000A1DF8"/>
    <w:rsid w:val="000B43E1"/>
    <w:rsid w:val="000B4676"/>
    <w:rsid w:val="000C1467"/>
    <w:rsid w:val="000C3C5B"/>
    <w:rsid w:val="000C47A0"/>
    <w:rsid w:val="000D086A"/>
    <w:rsid w:val="000E0C16"/>
    <w:rsid w:val="000E2CDD"/>
    <w:rsid w:val="000E3884"/>
    <w:rsid w:val="000F1E4E"/>
    <w:rsid w:val="000F3703"/>
    <w:rsid w:val="000F5648"/>
    <w:rsid w:val="0011600B"/>
    <w:rsid w:val="00134F98"/>
    <w:rsid w:val="00135561"/>
    <w:rsid w:val="00137E07"/>
    <w:rsid w:val="00141268"/>
    <w:rsid w:val="0014547A"/>
    <w:rsid w:val="001456AC"/>
    <w:rsid w:val="00152534"/>
    <w:rsid w:val="00163213"/>
    <w:rsid w:val="001632B3"/>
    <w:rsid w:val="001676D3"/>
    <w:rsid w:val="00167C29"/>
    <w:rsid w:val="001751CD"/>
    <w:rsid w:val="0018041D"/>
    <w:rsid w:val="001951C2"/>
    <w:rsid w:val="00196117"/>
    <w:rsid w:val="001975E8"/>
    <w:rsid w:val="00197A00"/>
    <w:rsid w:val="001B1B7C"/>
    <w:rsid w:val="001C7625"/>
    <w:rsid w:val="001D4F2E"/>
    <w:rsid w:val="001E0317"/>
    <w:rsid w:val="001E51B8"/>
    <w:rsid w:val="001F16F3"/>
    <w:rsid w:val="001F69CF"/>
    <w:rsid w:val="001F7092"/>
    <w:rsid w:val="002007B1"/>
    <w:rsid w:val="0020313D"/>
    <w:rsid w:val="00212F84"/>
    <w:rsid w:val="00214338"/>
    <w:rsid w:val="0021622C"/>
    <w:rsid w:val="00221400"/>
    <w:rsid w:val="00221F06"/>
    <w:rsid w:val="0023722A"/>
    <w:rsid w:val="00241EED"/>
    <w:rsid w:val="002426F9"/>
    <w:rsid w:val="00243FA3"/>
    <w:rsid w:val="00247B6C"/>
    <w:rsid w:val="002522FF"/>
    <w:rsid w:val="00252DFB"/>
    <w:rsid w:val="002560B6"/>
    <w:rsid w:val="002564EF"/>
    <w:rsid w:val="002730BD"/>
    <w:rsid w:val="00275044"/>
    <w:rsid w:val="00275BBE"/>
    <w:rsid w:val="00277FAF"/>
    <w:rsid w:val="00291236"/>
    <w:rsid w:val="00296A7F"/>
    <w:rsid w:val="00297CD8"/>
    <w:rsid w:val="002A0C85"/>
    <w:rsid w:val="002A1DC6"/>
    <w:rsid w:val="002A66A7"/>
    <w:rsid w:val="002A6B29"/>
    <w:rsid w:val="002B365A"/>
    <w:rsid w:val="002B5C8F"/>
    <w:rsid w:val="002C09EA"/>
    <w:rsid w:val="002D4A1A"/>
    <w:rsid w:val="002E1DFD"/>
    <w:rsid w:val="002E622E"/>
    <w:rsid w:val="00301D7D"/>
    <w:rsid w:val="003108A3"/>
    <w:rsid w:val="00311157"/>
    <w:rsid w:val="0031665A"/>
    <w:rsid w:val="0032282F"/>
    <w:rsid w:val="00325771"/>
    <w:rsid w:val="00330DDB"/>
    <w:rsid w:val="003349F7"/>
    <w:rsid w:val="003375F1"/>
    <w:rsid w:val="00342795"/>
    <w:rsid w:val="0034314A"/>
    <w:rsid w:val="00344368"/>
    <w:rsid w:val="0034512A"/>
    <w:rsid w:val="00347713"/>
    <w:rsid w:val="003609AD"/>
    <w:rsid w:val="0036205B"/>
    <w:rsid w:val="0038168E"/>
    <w:rsid w:val="00384578"/>
    <w:rsid w:val="003873FC"/>
    <w:rsid w:val="00392605"/>
    <w:rsid w:val="00396832"/>
    <w:rsid w:val="003A2809"/>
    <w:rsid w:val="003A4BF2"/>
    <w:rsid w:val="003A7242"/>
    <w:rsid w:val="003C04BD"/>
    <w:rsid w:val="003C44FD"/>
    <w:rsid w:val="003C4BFB"/>
    <w:rsid w:val="003C685E"/>
    <w:rsid w:val="003C70B6"/>
    <w:rsid w:val="003E7574"/>
    <w:rsid w:val="003E7CE4"/>
    <w:rsid w:val="003F0C93"/>
    <w:rsid w:val="003F1C89"/>
    <w:rsid w:val="0041418B"/>
    <w:rsid w:val="00414CE2"/>
    <w:rsid w:val="00420B86"/>
    <w:rsid w:val="0042179E"/>
    <w:rsid w:val="00440F66"/>
    <w:rsid w:val="00443068"/>
    <w:rsid w:val="00451A30"/>
    <w:rsid w:val="004532BC"/>
    <w:rsid w:val="00460CED"/>
    <w:rsid w:val="00461C74"/>
    <w:rsid w:val="004729C9"/>
    <w:rsid w:val="00474695"/>
    <w:rsid w:val="004817BE"/>
    <w:rsid w:val="00484367"/>
    <w:rsid w:val="0048693D"/>
    <w:rsid w:val="00486C07"/>
    <w:rsid w:val="004A0865"/>
    <w:rsid w:val="004B01A6"/>
    <w:rsid w:val="004C3B66"/>
    <w:rsid w:val="004D27F2"/>
    <w:rsid w:val="004D3835"/>
    <w:rsid w:val="004D7185"/>
    <w:rsid w:val="004F1E6D"/>
    <w:rsid w:val="00500590"/>
    <w:rsid w:val="005013C6"/>
    <w:rsid w:val="0050174B"/>
    <w:rsid w:val="005022CD"/>
    <w:rsid w:val="0051172B"/>
    <w:rsid w:val="00523BFA"/>
    <w:rsid w:val="005316F9"/>
    <w:rsid w:val="00534240"/>
    <w:rsid w:val="00540625"/>
    <w:rsid w:val="0054362B"/>
    <w:rsid w:val="0055695A"/>
    <w:rsid w:val="0056046B"/>
    <w:rsid w:val="00574637"/>
    <w:rsid w:val="00580E83"/>
    <w:rsid w:val="00585814"/>
    <w:rsid w:val="0058650C"/>
    <w:rsid w:val="005A3468"/>
    <w:rsid w:val="005A3BA7"/>
    <w:rsid w:val="005A7F96"/>
    <w:rsid w:val="005B287F"/>
    <w:rsid w:val="005B2DDF"/>
    <w:rsid w:val="005B77D9"/>
    <w:rsid w:val="005C7D0E"/>
    <w:rsid w:val="005D55CD"/>
    <w:rsid w:val="005D7D78"/>
    <w:rsid w:val="005E5B5F"/>
    <w:rsid w:val="005E65F1"/>
    <w:rsid w:val="005F39D9"/>
    <w:rsid w:val="0060217A"/>
    <w:rsid w:val="00607ACE"/>
    <w:rsid w:val="006176EC"/>
    <w:rsid w:val="00625D38"/>
    <w:rsid w:val="006316E0"/>
    <w:rsid w:val="006322A7"/>
    <w:rsid w:val="00635A61"/>
    <w:rsid w:val="006423E2"/>
    <w:rsid w:val="00645735"/>
    <w:rsid w:val="00647B1C"/>
    <w:rsid w:val="00663658"/>
    <w:rsid w:val="00665D70"/>
    <w:rsid w:val="006729E2"/>
    <w:rsid w:val="0068196C"/>
    <w:rsid w:val="00685A08"/>
    <w:rsid w:val="00687E9D"/>
    <w:rsid w:val="006933F2"/>
    <w:rsid w:val="00693ED0"/>
    <w:rsid w:val="006A2A14"/>
    <w:rsid w:val="006B0FE6"/>
    <w:rsid w:val="006B7E51"/>
    <w:rsid w:val="006C0829"/>
    <w:rsid w:val="006C759F"/>
    <w:rsid w:val="006D2E7E"/>
    <w:rsid w:val="006E32D2"/>
    <w:rsid w:val="00704B14"/>
    <w:rsid w:val="007072E2"/>
    <w:rsid w:val="0070739A"/>
    <w:rsid w:val="00715B2E"/>
    <w:rsid w:val="00720C75"/>
    <w:rsid w:val="00724284"/>
    <w:rsid w:val="00737EF2"/>
    <w:rsid w:val="00740CE9"/>
    <w:rsid w:val="00742DFD"/>
    <w:rsid w:val="00745754"/>
    <w:rsid w:val="007460F0"/>
    <w:rsid w:val="00751E27"/>
    <w:rsid w:val="00752CA8"/>
    <w:rsid w:val="00754E4C"/>
    <w:rsid w:val="00755002"/>
    <w:rsid w:val="00782DA4"/>
    <w:rsid w:val="007858E4"/>
    <w:rsid w:val="007870B0"/>
    <w:rsid w:val="00787BA8"/>
    <w:rsid w:val="007A04E5"/>
    <w:rsid w:val="007A3837"/>
    <w:rsid w:val="007A62DD"/>
    <w:rsid w:val="007B379C"/>
    <w:rsid w:val="007B5472"/>
    <w:rsid w:val="007B5F1C"/>
    <w:rsid w:val="007C7798"/>
    <w:rsid w:val="007D1A97"/>
    <w:rsid w:val="007D4389"/>
    <w:rsid w:val="007D4555"/>
    <w:rsid w:val="007D7370"/>
    <w:rsid w:val="007E4078"/>
    <w:rsid w:val="007F1231"/>
    <w:rsid w:val="007F53B3"/>
    <w:rsid w:val="00800013"/>
    <w:rsid w:val="00805C7D"/>
    <w:rsid w:val="00812E16"/>
    <w:rsid w:val="00813960"/>
    <w:rsid w:val="008228AE"/>
    <w:rsid w:val="00836DED"/>
    <w:rsid w:val="00837628"/>
    <w:rsid w:val="00837A88"/>
    <w:rsid w:val="00840F54"/>
    <w:rsid w:val="0085649A"/>
    <w:rsid w:val="00860A6D"/>
    <w:rsid w:val="00860D15"/>
    <w:rsid w:val="00876FDB"/>
    <w:rsid w:val="00890D5E"/>
    <w:rsid w:val="00893DDE"/>
    <w:rsid w:val="008973AD"/>
    <w:rsid w:val="008978EB"/>
    <w:rsid w:val="008A3D42"/>
    <w:rsid w:val="008A4B25"/>
    <w:rsid w:val="008B353A"/>
    <w:rsid w:val="008C7C12"/>
    <w:rsid w:val="008D3627"/>
    <w:rsid w:val="008E310F"/>
    <w:rsid w:val="008E53E3"/>
    <w:rsid w:val="008F03C7"/>
    <w:rsid w:val="008F36BB"/>
    <w:rsid w:val="008F3F61"/>
    <w:rsid w:val="008F5D59"/>
    <w:rsid w:val="008F78D2"/>
    <w:rsid w:val="0090083C"/>
    <w:rsid w:val="00901605"/>
    <w:rsid w:val="009210C8"/>
    <w:rsid w:val="00925C8F"/>
    <w:rsid w:val="0093565A"/>
    <w:rsid w:val="00936B82"/>
    <w:rsid w:val="00937132"/>
    <w:rsid w:val="009400CF"/>
    <w:rsid w:val="00943832"/>
    <w:rsid w:val="0095334C"/>
    <w:rsid w:val="009561D4"/>
    <w:rsid w:val="009627B6"/>
    <w:rsid w:val="009660E9"/>
    <w:rsid w:val="00973CAD"/>
    <w:rsid w:val="00975DC1"/>
    <w:rsid w:val="00982BAC"/>
    <w:rsid w:val="00990C78"/>
    <w:rsid w:val="009912F1"/>
    <w:rsid w:val="0099511F"/>
    <w:rsid w:val="00995998"/>
    <w:rsid w:val="00997493"/>
    <w:rsid w:val="009A50E5"/>
    <w:rsid w:val="009A5E77"/>
    <w:rsid w:val="009A5EB1"/>
    <w:rsid w:val="009B164C"/>
    <w:rsid w:val="009B2C2E"/>
    <w:rsid w:val="009B6C88"/>
    <w:rsid w:val="009B6DD8"/>
    <w:rsid w:val="009D1E14"/>
    <w:rsid w:val="009D24C1"/>
    <w:rsid w:val="009D538D"/>
    <w:rsid w:val="009D7D3C"/>
    <w:rsid w:val="009F0558"/>
    <w:rsid w:val="009F43BC"/>
    <w:rsid w:val="00A025B1"/>
    <w:rsid w:val="00A11FDD"/>
    <w:rsid w:val="00A15126"/>
    <w:rsid w:val="00A170F9"/>
    <w:rsid w:val="00A37B38"/>
    <w:rsid w:val="00A418C5"/>
    <w:rsid w:val="00A5332A"/>
    <w:rsid w:val="00A5411A"/>
    <w:rsid w:val="00A54B75"/>
    <w:rsid w:val="00A679FA"/>
    <w:rsid w:val="00A70B66"/>
    <w:rsid w:val="00A70E07"/>
    <w:rsid w:val="00A82BE9"/>
    <w:rsid w:val="00A84E5B"/>
    <w:rsid w:val="00A92ECC"/>
    <w:rsid w:val="00AA79FC"/>
    <w:rsid w:val="00AB1881"/>
    <w:rsid w:val="00AB7ADC"/>
    <w:rsid w:val="00AC0DC1"/>
    <w:rsid w:val="00AC4C88"/>
    <w:rsid w:val="00AE37D8"/>
    <w:rsid w:val="00AE5F60"/>
    <w:rsid w:val="00AF0A50"/>
    <w:rsid w:val="00AF31FC"/>
    <w:rsid w:val="00AF7677"/>
    <w:rsid w:val="00B0532B"/>
    <w:rsid w:val="00B1229C"/>
    <w:rsid w:val="00B142E9"/>
    <w:rsid w:val="00B162A8"/>
    <w:rsid w:val="00B22D78"/>
    <w:rsid w:val="00B235E7"/>
    <w:rsid w:val="00B304A6"/>
    <w:rsid w:val="00B429D0"/>
    <w:rsid w:val="00B5016E"/>
    <w:rsid w:val="00B508EF"/>
    <w:rsid w:val="00B77808"/>
    <w:rsid w:val="00B80579"/>
    <w:rsid w:val="00B83BAC"/>
    <w:rsid w:val="00B90AB1"/>
    <w:rsid w:val="00B947CC"/>
    <w:rsid w:val="00BA3CCF"/>
    <w:rsid w:val="00BB0A0B"/>
    <w:rsid w:val="00BB4C24"/>
    <w:rsid w:val="00BB6147"/>
    <w:rsid w:val="00BC34D2"/>
    <w:rsid w:val="00BC65E4"/>
    <w:rsid w:val="00BC7D82"/>
    <w:rsid w:val="00BD152E"/>
    <w:rsid w:val="00BD169E"/>
    <w:rsid w:val="00BE28AD"/>
    <w:rsid w:val="00BE666E"/>
    <w:rsid w:val="00BF19B8"/>
    <w:rsid w:val="00BF7BEE"/>
    <w:rsid w:val="00BF7E71"/>
    <w:rsid w:val="00C00286"/>
    <w:rsid w:val="00C0291B"/>
    <w:rsid w:val="00C0592D"/>
    <w:rsid w:val="00C15BEC"/>
    <w:rsid w:val="00C34731"/>
    <w:rsid w:val="00C36E45"/>
    <w:rsid w:val="00C427F2"/>
    <w:rsid w:val="00C502F3"/>
    <w:rsid w:val="00C5166F"/>
    <w:rsid w:val="00C539C3"/>
    <w:rsid w:val="00C71534"/>
    <w:rsid w:val="00C92D4A"/>
    <w:rsid w:val="00C94ED3"/>
    <w:rsid w:val="00CB20C1"/>
    <w:rsid w:val="00CB5F81"/>
    <w:rsid w:val="00CC3C2F"/>
    <w:rsid w:val="00CC486F"/>
    <w:rsid w:val="00CC7081"/>
    <w:rsid w:val="00CD109B"/>
    <w:rsid w:val="00CD3EE4"/>
    <w:rsid w:val="00CE5CFA"/>
    <w:rsid w:val="00CF163F"/>
    <w:rsid w:val="00CF32F1"/>
    <w:rsid w:val="00CF3F09"/>
    <w:rsid w:val="00D034CE"/>
    <w:rsid w:val="00D140E0"/>
    <w:rsid w:val="00D1447B"/>
    <w:rsid w:val="00D1798B"/>
    <w:rsid w:val="00D21D07"/>
    <w:rsid w:val="00D256DE"/>
    <w:rsid w:val="00D47A1A"/>
    <w:rsid w:val="00D5231B"/>
    <w:rsid w:val="00D5607C"/>
    <w:rsid w:val="00D817B4"/>
    <w:rsid w:val="00D84FB9"/>
    <w:rsid w:val="00D86AF5"/>
    <w:rsid w:val="00D91453"/>
    <w:rsid w:val="00D9243C"/>
    <w:rsid w:val="00D927A9"/>
    <w:rsid w:val="00D92A1F"/>
    <w:rsid w:val="00D9351D"/>
    <w:rsid w:val="00D956DB"/>
    <w:rsid w:val="00DA19BA"/>
    <w:rsid w:val="00DA29CA"/>
    <w:rsid w:val="00DA5D16"/>
    <w:rsid w:val="00DA7BA4"/>
    <w:rsid w:val="00DB746B"/>
    <w:rsid w:val="00DC5572"/>
    <w:rsid w:val="00DD168E"/>
    <w:rsid w:val="00DD575B"/>
    <w:rsid w:val="00DE08A9"/>
    <w:rsid w:val="00DE0D49"/>
    <w:rsid w:val="00DE53E7"/>
    <w:rsid w:val="00DF408E"/>
    <w:rsid w:val="00DF68F5"/>
    <w:rsid w:val="00E0064E"/>
    <w:rsid w:val="00E01589"/>
    <w:rsid w:val="00E05EF1"/>
    <w:rsid w:val="00E12959"/>
    <w:rsid w:val="00E13045"/>
    <w:rsid w:val="00E205EA"/>
    <w:rsid w:val="00E339D4"/>
    <w:rsid w:val="00E35ECB"/>
    <w:rsid w:val="00E4068B"/>
    <w:rsid w:val="00E421F4"/>
    <w:rsid w:val="00E6074E"/>
    <w:rsid w:val="00E62CB8"/>
    <w:rsid w:val="00E62DE9"/>
    <w:rsid w:val="00E71729"/>
    <w:rsid w:val="00E74F8A"/>
    <w:rsid w:val="00E86AFA"/>
    <w:rsid w:val="00E9009C"/>
    <w:rsid w:val="00E978D3"/>
    <w:rsid w:val="00EB023E"/>
    <w:rsid w:val="00ED0BCE"/>
    <w:rsid w:val="00ED6C92"/>
    <w:rsid w:val="00EE50AE"/>
    <w:rsid w:val="00EE6B38"/>
    <w:rsid w:val="00EF253C"/>
    <w:rsid w:val="00EF28B7"/>
    <w:rsid w:val="00EF67C6"/>
    <w:rsid w:val="00F14306"/>
    <w:rsid w:val="00F3459F"/>
    <w:rsid w:val="00F4503C"/>
    <w:rsid w:val="00F511BF"/>
    <w:rsid w:val="00F563EE"/>
    <w:rsid w:val="00F765B9"/>
    <w:rsid w:val="00F85942"/>
    <w:rsid w:val="00F90BC6"/>
    <w:rsid w:val="00F93706"/>
    <w:rsid w:val="00F96AF8"/>
    <w:rsid w:val="00FA7C2B"/>
    <w:rsid w:val="00FB00BB"/>
    <w:rsid w:val="00FB04A5"/>
    <w:rsid w:val="00FB1AB2"/>
    <w:rsid w:val="00FB6941"/>
    <w:rsid w:val="00FB720C"/>
    <w:rsid w:val="00FC4A40"/>
    <w:rsid w:val="00FC7417"/>
    <w:rsid w:val="00FD459D"/>
    <w:rsid w:val="00FD4761"/>
    <w:rsid w:val="00FE0B45"/>
    <w:rsid w:val="00FF627E"/>
    <w:rsid w:val="00FF6C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14:docId w14:val="76AD5556"/>
  <w15:chartTrackingRefBased/>
  <w15:docId w15:val="{E95486AB-D7BA-4C00-B491-8A7BD18C8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74F8A"/>
  </w:style>
  <w:style w:type="paragraph" w:styleId="Nagwek1">
    <w:name w:val="heading 1"/>
    <w:basedOn w:val="Normalny"/>
    <w:next w:val="Normalny"/>
    <w:link w:val="Nagwek1Znak"/>
    <w:qFormat/>
    <w:rsid w:val="00247B6C"/>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
    <w:semiHidden/>
    <w:unhideWhenUsed/>
    <w:qFormat/>
    <w:rsid w:val="009438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qFormat/>
    <w:rsid w:val="00247B6C"/>
    <w:pPr>
      <w:keepNext/>
      <w:spacing w:before="240" w:after="60" w:line="240" w:lineRule="auto"/>
      <w:outlineLvl w:val="2"/>
    </w:pPr>
    <w:rPr>
      <w:rFonts w:ascii="Arial" w:eastAsia="Times New Roman" w:hAnsi="Arial" w:cs="Arial"/>
      <w:b/>
      <w:bCs/>
      <w:sz w:val="26"/>
      <w:szCs w:val="26"/>
      <w:lang w:eastAsia="pl-PL"/>
    </w:rPr>
  </w:style>
  <w:style w:type="paragraph" w:styleId="Nagwek5">
    <w:name w:val="heading 5"/>
    <w:basedOn w:val="Normalny"/>
    <w:next w:val="Normalny"/>
    <w:link w:val="Nagwek5Znak"/>
    <w:uiPriority w:val="9"/>
    <w:semiHidden/>
    <w:unhideWhenUsed/>
    <w:qFormat/>
    <w:rsid w:val="00D927A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47B6C"/>
    <w:rPr>
      <w:rFonts w:ascii="Arial" w:eastAsia="Times New Roman" w:hAnsi="Arial" w:cs="Arial"/>
      <w:b/>
      <w:bCs/>
      <w:kern w:val="32"/>
      <w:sz w:val="32"/>
      <w:szCs w:val="32"/>
      <w:lang w:eastAsia="pl-PL"/>
    </w:rPr>
  </w:style>
  <w:style w:type="character" w:customStyle="1" w:styleId="Nagwek3Znak">
    <w:name w:val="Nagłówek 3 Znak"/>
    <w:basedOn w:val="Domylnaczcionkaakapitu"/>
    <w:link w:val="Nagwek3"/>
    <w:rsid w:val="00247B6C"/>
    <w:rPr>
      <w:rFonts w:ascii="Arial" w:eastAsia="Times New Roman" w:hAnsi="Arial" w:cs="Arial"/>
      <w:b/>
      <w:bCs/>
      <w:sz w:val="26"/>
      <w:szCs w:val="26"/>
      <w:lang w:eastAsia="pl-PL"/>
    </w:rPr>
  </w:style>
  <w:style w:type="character" w:styleId="Hipercze">
    <w:name w:val="Hyperlink"/>
    <w:unhideWhenUsed/>
    <w:rsid w:val="00247B6C"/>
    <w:rPr>
      <w:color w:val="0000FF"/>
      <w:u w:val="single"/>
    </w:rPr>
  </w:style>
  <w:style w:type="character" w:styleId="UyteHipercze">
    <w:name w:val="FollowedHyperlink"/>
    <w:semiHidden/>
    <w:unhideWhenUsed/>
    <w:rsid w:val="00247B6C"/>
    <w:rPr>
      <w:color w:val="954F72"/>
      <w:u w:val="single"/>
    </w:rPr>
  </w:style>
  <w:style w:type="paragraph" w:customStyle="1" w:styleId="msonormal0">
    <w:name w:val="msonormal"/>
    <w:basedOn w:val="Normalny"/>
    <w:rsid w:val="00247B6C"/>
    <w:pPr>
      <w:suppressAutoHyphens/>
      <w:spacing w:before="100" w:after="100" w:line="240" w:lineRule="auto"/>
    </w:pPr>
    <w:rPr>
      <w:rFonts w:ascii="Arial Unicode MS" w:eastAsia="Arial Unicode MS" w:hAnsi="Arial Unicode MS" w:cs="Arial Unicode MS"/>
      <w:sz w:val="24"/>
      <w:szCs w:val="20"/>
      <w:lang w:eastAsia="ar-SA"/>
    </w:rPr>
  </w:style>
  <w:style w:type="paragraph" w:styleId="NormalnyWeb">
    <w:name w:val="Normal (Web)"/>
    <w:basedOn w:val="Normalny"/>
    <w:semiHidden/>
    <w:unhideWhenUsed/>
    <w:rsid w:val="00247B6C"/>
    <w:pPr>
      <w:suppressAutoHyphens/>
      <w:spacing w:before="100" w:after="100" w:line="240" w:lineRule="auto"/>
    </w:pPr>
    <w:rPr>
      <w:rFonts w:ascii="Arial Unicode MS" w:eastAsia="Arial Unicode MS" w:hAnsi="Arial Unicode MS" w:cs="Arial Unicode MS"/>
      <w:sz w:val="24"/>
      <w:szCs w:val="20"/>
      <w:lang w:eastAsia="ar-SA"/>
    </w:rPr>
  </w:style>
  <w:style w:type="paragraph" w:styleId="Tekstprzypisudolnego">
    <w:name w:val="footnote text"/>
    <w:basedOn w:val="Normalny"/>
    <w:link w:val="TekstprzypisudolnegoZnak"/>
    <w:semiHidden/>
    <w:unhideWhenUsed/>
    <w:rsid w:val="00247B6C"/>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semiHidden/>
    <w:rsid w:val="00247B6C"/>
    <w:rPr>
      <w:rFonts w:ascii="Times New Roman" w:eastAsia="Times New Roman" w:hAnsi="Times New Roman" w:cs="Times New Roman"/>
      <w:sz w:val="20"/>
      <w:szCs w:val="20"/>
      <w:lang w:eastAsia="ar-SA"/>
    </w:rPr>
  </w:style>
  <w:style w:type="paragraph" w:styleId="Nagwek">
    <w:name w:val="header"/>
    <w:basedOn w:val="Normalny"/>
    <w:link w:val="NagwekZnak"/>
    <w:unhideWhenUsed/>
    <w:rsid w:val="00247B6C"/>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247B6C"/>
    <w:rPr>
      <w:rFonts w:ascii="Times New Roman" w:eastAsia="Times New Roman" w:hAnsi="Times New Roman" w:cs="Times New Roman"/>
      <w:sz w:val="24"/>
      <w:szCs w:val="24"/>
      <w:lang w:eastAsia="ar-SA"/>
    </w:rPr>
  </w:style>
  <w:style w:type="paragraph" w:styleId="Stopka">
    <w:name w:val="footer"/>
    <w:basedOn w:val="Normalny"/>
    <w:link w:val="StopkaZnak"/>
    <w:unhideWhenUsed/>
    <w:rsid w:val="00247B6C"/>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StopkaZnak">
    <w:name w:val="Stopka Znak"/>
    <w:basedOn w:val="Domylnaczcionkaakapitu"/>
    <w:link w:val="Stopka"/>
    <w:rsid w:val="00247B6C"/>
    <w:rPr>
      <w:rFonts w:ascii="Times New Roman" w:eastAsia="Times New Roman" w:hAnsi="Times New Roman" w:cs="Times New Roman"/>
      <w:sz w:val="24"/>
      <w:szCs w:val="24"/>
      <w:lang w:eastAsia="ar-SA"/>
    </w:rPr>
  </w:style>
  <w:style w:type="paragraph" w:styleId="Tekstpodstawowy">
    <w:name w:val="Body Text"/>
    <w:basedOn w:val="Normalny"/>
    <w:link w:val="TekstpodstawowyZnak"/>
    <w:semiHidden/>
    <w:unhideWhenUsed/>
    <w:rsid w:val="00247B6C"/>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semiHidden/>
    <w:rsid w:val="00247B6C"/>
    <w:rPr>
      <w:rFonts w:ascii="Times New Roman" w:eastAsia="Times New Roman" w:hAnsi="Times New Roman" w:cs="Times New Roman"/>
      <w:sz w:val="24"/>
      <w:szCs w:val="24"/>
      <w:lang w:eastAsia="ar-SA"/>
    </w:rPr>
  </w:style>
  <w:style w:type="paragraph" w:styleId="Lista">
    <w:name w:val="List"/>
    <w:basedOn w:val="Tekstpodstawowy"/>
    <w:semiHidden/>
    <w:unhideWhenUsed/>
    <w:rsid w:val="00247B6C"/>
    <w:rPr>
      <w:rFonts w:cs="Arial"/>
    </w:rPr>
  </w:style>
  <w:style w:type="paragraph" w:styleId="Podtytu">
    <w:name w:val="Subtitle"/>
    <w:basedOn w:val="Normalny"/>
    <w:link w:val="PodtytuZnak"/>
    <w:qFormat/>
    <w:rsid w:val="00247B6C"/>
    <w:pPr>
      <w:suppressAutoHyphens/>
      <w:spacing w:after="60" w:line="240" w:lineRule="auto"/>
      <w:jc w:val="center"/>
      <w:outlineLvl w:val="1"/>
    </w:pPr>
    <w:rPr>
      <w:rFonts w:ascii="Arial" w:eastAsia="Times New Roman" w:hAnsi="Arial" w:cs="Arial"/>
      <w:sz w:val="24"/>
      <w:szCs w:val="24"/>
      <w:lang w:eastAsia="ar-SA"/>
    </w:rPr>
  </w:style>
  <w:style w:type="character" w:customStyle="1" w:styleId="PodtytuZnak">
    <w:name w:val="Podtytuł Znak"/>
    <w:basedOn w:val="Domylnaczcionkaakapitu"/>
    <w:link w:val="Podtytu"/>
    <w:rsid w:val="00247B6C"/>
    <w:rPr>
      <w:rFonts w:ascii="Arial" w:eastAsia="Times New Roman" w:hAnsi="Arial" w:cs="Arial"/>
      <w:sz w:val="24"/>
      <w:szCs w:val="24"/>
      <w:lang w:eastAsia="ar-SA"/>
    </w:rPr>
  </w:style>
  <w:style w:type="paragraph" w:styleId="Tytu">
    <w:name w:val="Title"/>
    <w:basedOn w:val="Normalny"/>
    <w:next w:val="Podtytu"/>
    <w:link w:val="TytuZnak1"/>
    <w:qFormat/>
    <w:rsid w:val="00247B6C"/>
    <w:pPr>
      <w:suppressAutoHyphens/>
      <w:spacing w:after="0" w:line="240" w:lineRule="auto"/>
      <w:jc w:val="center"/>
    </w:pPr>
    <w:rPr>
      <w:rFonts w:ascii="Times New Roman" w:eastAsia="Times New Roman" w:hAnsi="Times New Roman" w:cs="Times New Roman"/>
      <w:b/>
      <w:bCs/>
      <w:kern w:val="2"/>
      <w:sz w:val="24"/>
      <w:szCs w:val="24"/>
      <w:lang w:eastAsia="ar-SA"/>
    </w:rPr>
  </w:style>
  <w:style w:type="character" w:customStyle="1" w:styleId="TytuZnak">
    <w:name w:val="Tytuł Znak"/>
    <w:basedOn w:val="Domylnaczcionkaakapitu"/>
    <w:rsid w:val="00247B6C"/>
    <w:rPr>
      <w:rFonts w:asciiTheme="majorHAnsi" w:eastAsiaTheme="majorEastAsia" w:hAnsiTheme="majorHAnsi" w:cstheme="majorBidi"/>
      <w:spacing w:val="-10"/>
      <w:kern w:val="28"/>
      <w:sz w:val="56"/>
      <w:szCs w:val="56"/>
    </w:rPr>
  </w:style>
  <w:style w:type="paragraph" w:styleId="Tekstpodstawowywcity">
    <w:name w:val="Body Text Indent"/>
    <w:basedOn w:val="Normalny"/>
    <w:link w:val="TekstpodstawowywcityZnak"/>
    <w:semiHidden/>
    <w:unhideWhenUsed/>
    <w:rsid w:val="00247B6C"/>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semiHidden/>
    <w:rsid w:val="00247B6C"/>
    <w:rPr>
      <w:rFonts w:ascii="Times New Roman" w:eastAsia="Times New Roman" w:hAnsi="Times New Roman" w:cs="Times New Roman"/>
      <w:sz w:val="24"/>
      <w:szCs w:val="24"/>
      <w:lang w:eastAsia="ar-SA"/>
    </w:rPr>
  </w:style>
  <w:style w:type="paragraph" w:styleId="Tekstpodstawowywcity2">
    <w:name w:val="Body Text Indent 2"/>
    <w:basedOn w:val="Normalny"/>
    <w:link w:val="Tekstpodstawowywcity2Znak"/>
    <w:semiHidden/>
    <w:unhideWhenUsed/>
    <w:rsid w:val="00247B6C"/>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semiHidden/>
    <w:rsid w:val="00247B6C"/>
    <w:rPr>
      <w:rFonts w:ascii="Times New Roman" w:eastAsia="Times New Roman" w:hAnsi="Times New Roman" w:cs="Times New Roman"/>
      <w:sz w:val="24"/>
      <w:szCs w:val="24"/>
      <w:lang w:eastAsia="ar-SA"/>
    </w:rPr>
  </w:style>
  <w:style w:type="paragraph" w:styleId="Zwykytekst">
    <w:name w:val="Plain Text"/>
    <w:basedOn w:val="Normalny"/>
    <w:link w:val="ZwykytekstZnak"/>
    <w:semiHidden/>
    <w:unhideWhenUsed/>
    <w:rsid w:val="00247B6C"/>
    <w:pPr>
      <w:spacing w:after="0" w:line="240" w:lineRule="auto"/>
    </w:pPr>
    <w:rPr>
      <w:rFonts w:ascii="Courier New" w:eastAsia="Arial Unicode MS" w:hAnsi="Courier New" w:cs="Arial Unicode MS"/>
      <w:color w:val="000000"/>
      <w:sz w:val="20"/>
      <w:szCs w:val="20"/>
      <w:u w:color="000000"/>
      <w:lang w:eastAsia="pl-PL"/>
    </w:rPr>
  </w:style>
  <w:style w:type="character" w:customStyle="1" w:styleId="ZwykytekstZnak">
    <w:name w:val="Zwykły tekst Znak"/>
    <w:basedOn w:val="Domylnaczcionkaakapitu"/>
    <w:link w:val="Zwykytekst"/>
    <w:semiHidden/>
    <w:rsid w:val="00247B6C"/>
    <w:rPr>
      <w:rFonts w:ascii="Courier New" w:eastAsia="Arial Unicode MS" w:hAnsi="Courier New" w:cs="Arial Unicode MS"/>
      <w:color w:val="000000"/>
      <w:sz w:val="20"/>
      <w:szCs w:val="20"/>
      <w:u w:color="000000"/>
      <w:lang w:eastAsia="pl-PL"/>
    </w:rPr>
  </w:style>
  <w:style w:type="paragraph" w:styleId="Tekstdymka">
    <w:name w:val="Balloon Text"/>
    <w:basedOn w:val="Normalny"/>
    <w:link w:val="TekstdymkaZnak1"/>
    <w:semiHidden/>
    <w:rsid w:val="00247B6C"/>
    <w:pPr>
      <w:suppressAutoHyphens/>
      <w:spacing w:after="0" w:line="240" w:lineRule="auto"/>
    </w:pPr>
    <w:rPr>
      <w:rFonts w:ascii="Segoe UI" w:eastAsia="Times New Roman" w:hAnsi="Segoe UI" w:cs="Segoe UI"/>
      <w:sz w:val="18"/>
      <w:szCs w:val="18"/>
      <w:lang w:eastAsia="ar-SA"/>
    </w:rPr>
  </w:style>
  <w:style w:type="character" w:customStyle="1" w:styleId="TekstdymkaZnak">
    <w:name w:val="Tekst dymka Znak"/>
    <w:basedOn w:val="Domylnaczcionkaakapitu"/>
    <w:rsid w:val="00247B6C"/>
    <w:rPr>
      <w:rFonts w:ascii="Segoe UI" w:hAnsi="Segoe UI" w:cs="Segoe UI"/>
      <w:sz w:val="18"/>
      <w:szCs w:val="18"/>
    </w:rPr>
  </w:style>
  <w:style w:type="paragraph" w:customStyle="1" w:styleId="Nagwek50">
    <w:name w:val="Nagłówek5"/>
    <w:basedOn w:val="Normalny"/>
    <w:next w:val="Tekstpodstawowy"/>
    <w:rsid w:val="00247B6C"/>
    <w:pPr>
      <w:keepNext/>
      <w:suppressAutoHyphens/>
      <w:spacing w:before="240" w:after="120" w:line="240" w:lineRule="auto"/>
    </w:pPr>
    <w:rPr>
      <w:rFonts w:ascii="Arial" w:eastAsia="Microsoft YaHei" w:hAnsi="Arial" w:cs="Arial"/>
      <w:sz w:val="28"/>
      <w:szCs w:val="28"/>
      <w:lang w:eastAsia="ar-SA"/>
    </w:rPr>
  </w:style>
  <w:style w:type="paragraph" w:customStyle="1" w:styleId="Podpis5">
    <w:name w:val="Podpis5"/>
    <w:basedOn w:val="Normalny"/>
    <w:rsid w:val="00247B6C"/>
    <w:pPr>
      <w:suppressLineNumbers/>
      <w:suppressAutoHyphens/>
      <w:spacing w:before="120" w:after="120" w:line="240" w:lineRule="auto"/>
    </w:pPr>
    <w:rPr>
      <w:rFonts w:ascii="Times New Roman" w:eastAsia="Times New Roman" w:hAnsi="Times New Roman" w:cs="Arial"/>
      <w:i/>
      <w:iCs/>
      <w:sz w:val="24"/>
      <w:szCs w:val="24"/>
      <w:lang w:eastAsia="ar-SA"/>
    </w:rPr>
  </w:style>
  <w:style w:type="paragraph" w:customStyle="1" w:styleId="Indeks">
    <w:name w:val="Indeks"/>
    <w:basedOn w:val="Normalny"/>
    <w:rsid w:val="00247B6C"/>
    <w:pPr>
      <w:suppressLineNumbers/>
      <w:suppressAutoHyphens/>
      <w:spacing w:after="0" w:line="240" w:lineRule="auto"/>
    </w:pPr>
    <w:rPr>
      <w:rFonts w:ascii="Times New Roman" w:eastAsia="Times New Roman" w:hAnsi="Times New Roman" w:cs="Arial"/>
      <w:sz w:val="24"/>
      <w:szCs w:val="24"/>
      <w:lang w:eastAsia="ar-SA"/>
    </w:rPr>
  </w:style>
  <w:style w:type="paragraph" w:customStyle="1" w:styleId="Nagwek4">
    <w:name w:val="Nagłówek4"/>
    <w:basedOn w:val="Normalny"/>
    <w:next w:val="Tekstpodstawowy"/>
    <w:rsid w:val="00247B6C"/>
    <w:pPr>
      <w:keepNext/>
      <w:suppressAutoHyphens/>
      <w:spacing w:before="240" w:after="120" w:line="240" w:lineRule="auto"/>
    </w:pPr>
    <w:rPr>
      <w:rFonts w:ascii="Arial" w:eastAsia="Microsoft YaHei" w:hAnsi="Arial" w:cs="Arial"/>
      <w:sz w:val="28"/>
      <w:szCs w:val="28"/>
      <w:lang w:eastAsia="ar-SA"/>
    </w:rPr>
  </w:style>
  <w:style w:type="paragraph" w:customStyle="1" w:styleId="Podpis4">
    <w:name w:val="Podpis4"/>
    <w:basedOn w:val="Normalny"/>
    <w:rsid w:val="00247B6C"/>
    <w:pPr>
      <w:suppressLineNumbers/>
      <w:suppressAutoHyphens/>
      <w:spacing w:before="120" w:after="120" w:line="240" w:lineRule="auto"/>
    </w:pPr>
    <w:rPr>
      <w:rFonts w:ascii="Times New Roman" w:eastAsia="Times New Roman" w:hAnsi="Times New Roman" w:cs="Arial"/>
      <w:i/>
      <w:iCs/>
      <w:sz w:val="24"/>
      <w:szCs w:val="24"/>
      <w:lang w:eastAsia="ar-SA"/>
    </w:rPr>
  </w:style>
  <w:style w:type="paragraph" w:customStyle="1" w:styleId="Nagwek30">
    <w:name w:val="Nagłówek3"/>
    <w:basedOn w:val="Normalny"/>
    <w:next w:val="Tekstpodstawowy"/>
    <w:rsid w:val="00247B6C"/>
    <w:pPr>
      <w:keepNext/>
      <w:suppressAutoHyphens/>
      <w:spacing w:before="240" w:after="120" w:line="240" w:lineRule="auto"/>
    </w:pPr>
    <w:rPr>
      <w:rFonts w:ascii="Arial" w:eastAsia="Microsoft YaHei" w:hAnsi="Arial" w:cs="Arial"/>
      <w:sz w:val="28"/>
      <w:szCs w:val="28"/>
      <w:lang w:eastAsia="ar-SA"/>
    </w:rPr>
  </w:style>
  <w:style w:type="paragraph" w:customStyle="1" w:styleId="Podpis3">
    <w:name w:val="Podpis3"/>
    <w:basedOn w:val="Normalny"/>
    <w:rsid w:val="00247B6C"/>
    <w:pPr>
      <w:suppressLineNumbers/>
      <w:suppressAutoHyphens/>
      <w:spacing w:before="120" w:after="120" w:line="240" w:lineRule="auto"/>
    </w:pPr>
    <w:rPr>
      <w:rFonts w:ascii="Times New Roman" w:eastAsia="Times New Roman" w:hAnsi="Times New Roman" w:cs="Arial"/>
      <w:i/>
      <w:iCs/>
      <w:sz w:val="24"/>
      <w:szCs w:val="24"/>
      <w:lang w:eastAsia="ar-SA"/>
    </w:rPr>
  </w:style>
  <w:style w:type="paragraph" w:customStyle="1" w:styleId="Nagwek20">
    <w:name w:val="Nagłówek2"/>
    <w:basedOn w:val="Normalny"/>
    <w:next w:val="Tekstpodstawowy"/>
    <w:rsid w:val="00247B6C"/>
    <w:pPr>
      <w:keepNext/>
      <w:suppressAutoHyphens/>
      <w:spacing w:before="240" w:after="120" w:line="240" w:lineRule="auto"/>
    </w:pPr>
    <w:rPr>
      <w:rFonts w:ascii="Arial" w:eastAsia="Microsoft YaHei" w:hAnsi="Arial" w:cs="Arial"/>
      <w:sz w:val="28"/>
      <w:szCs w:val="28"/>
      <w:lang w:eastAsia="ar-SA"/>
    </w:rPr>
  </w:style>
  <w:style w:type="paragraph" w:customStyle="1" w:styleId="Podpis2">
    <w:name w:val="Podpis2"/>
    <w:basedOn w:val="Normalny"/>
    <w:rsid w:val="00247B6C"/>
    <w:pPr>
      <w:suppressLineNumbers/>
      <w:suppressAutoHyphens/>
      <w:spacing w:before="120" w:after="120" w:line="240" w:lineRule="auto"/>
    </w:pPr>
    <w:rPr>
      <w:rFonts w:ascii="Times New Roman" w:eastAsia="Times New Roman" w:hAnsi="Times New Roman" w:cs="Arial"/>
      <w:i/>
      <w:iCs/>
      <w:sz w:val="24"/>
      <w:szCs w:val="24"/>
      <w:lang w:eastAsia="ar-SA"/>
    </w:rPr>
  </w:style>
  <w:style w:type="paragraph" w:customStyle="1" w:styleId="Nagwek10">
    <w:name w:val="Nagłówek1"/>
    <w:basedOn w:val="Normalny"/>
    <w:next w:val="Tekstpodstawowy"/>
    <w:rsid w:val="00247B6C"/>
    <w:pPr>
      <w:keepNext/>
      <w:suppressAutoHyphens/>
      <w:spacing w:before="240" w:after="120" w:line="240" w:lineRule="auto"/>
    </w:pPr>
    <w:rPr>
      <w:rFonts w:ascii="Arial" w:eastAsia="Microsoft YaHei" w:hAnsi="Arial" w:cs="Arial"/>
      <w:sz w:val="28"/>
      <w:szCs w:val="28"/>
      <w:lang w:eastAsia="ar-SA"/>
    </w:rPr>
  </w:style>
  <w:style w:type="paragraph" w:customStyle="1" w:styleId="Podpis1">
    <w:name w:val="Podpis1"/>
    <w:basedOn w:val="Normalny"/>
    <w:rsid w:val="00247B6C"/>
    <w:pPr>
      <w:suppressLineNumbers/>
      <w:suppressAutoHyphens/>
      <w:spacing w:before="120" w:after="120" w:line="240" w:lineRule="auto"/>
    </w:pPr>
    <w:rPr>
      <w:rFonts w:ascii="Times New Roman" w:eastAsia="Times New Roman" w:hAnsi="Times New Roman" w:cs="Arial"/>
      <w:i/>
      <w:iCs/>
      <w:sz w:val="24"/>
      <w:szCs w:val="24"/>
      <w:lang w:eastAsia="ar-SA"/>
    </w:rPr>
  </w:style>
  <w:style w:type="paragraph" w:customStyle="1" w:styleId="Tekstpodstawowywcity21">
    <w:name w:val="Tekst podstawowy wcięty 21"/>
    <w:basedOn w:val="Normalny"/>
    <w:rsid w:val="00247B6C"/>
    <w:pPr>
      <w:widowControl w:val="0"/>
      <w:suppressAutoHyphens/>
      <w:autoSpaceDE w:val="0"/>
      <w:spacing w:after="0" w:line="240" w:lineRule="auto"/>
      <w:ind w:left="568" w:hanging="502"/>
      <w:jc w:val="both"/>
    </w:pPr>
    <w:rPr>
      <w:rFonts w:ascii="Arial" w:eastAsia="Times New Roman" w:hAnsi="Arial" w:cs="Arial"/>
      <w:color w:val="000000"/>
      <w:szCs w:val="20"/>
      <w:lang w:eastAsia="ar-SA"/>
    </w:rPr>
  </w:style>
  <w:style w:type="paragraph" w:customStyle="1" w:styleId="Tekstpodstawowywcity31">
    <w:name w:val="Tekst podstawowy wcięty 31"/>
    <w:basedOn w:val="Normalny"/>
    <w:rsid w:val="00247B6C"/>
    <w:pPr>
      <w:widowControl w:val="0"/>
      <w:suppressAutoHyphens/>
      <w:autoSpaceDE w:val="0"/>
      <w:spacing w:after="0" w:line="240" w:lineRule="auto"/>
      <w:ind w:left="360"/>
      <w:jc w:val="both"/>
    </w:pPr>
    <w:rPr>
      <w:rFonts w:ascii="Arial Narrow" w:eastAsia="Times New Roman" w:hAnsi="Arial Narrow" w:cs="Arial Narrow"/>
      <w:color w:val="000000"/>
      <w:sz w:val="24"/>
      <w:szCs w:val="24"/>
      <w:lang w:eastAsia="ar-SA"/>
    </w:rPr>
  </w:style>
  <w:style w:type="character" w:customStyle="1" w:styleId="AkapitzlistZnak">
    <w:name w:val="Akapit z listą Znak"/>
    <w:aliases w:val="wypunktowanie Znak,Wypunktowanie Znak,Akapit z listą5 Znak,T_SZ_List Paragraph Znak,2 heading Znak,A_wyliczenie Znak,K-P_odwolanie Znak,maz_wyliczenie Znak,opis dzialania Znak,Colorful List Accent 1 Znak,Akapit z listą4 Znak"/>
    <w:link w:val="Akapitzlist"/>
    <w:uiPriority w:val="34"/>
    <w:qFormat/>
    <w:locked/>
    <w:rsid w:val="00247B6C"/>
    <w:rPr>
      <w:sz w:val="24"/>
      <w:szCs w:val="24"/>
      <w:lang w:eastAsia="ar-SA"/>
    </w:rPr>
  </w:style>
  <w:style w:type="paragraph" w:styleId="Akapitzlist">
    <w:name w:val="List Paragraph"/>
    <w:aliases w:val="wypunktowanie,Wypunktowanie,Akapit z listą5,T_SZ_List Paragraph,2 heading,A_wyliczenie,K-P_odwolanie,maz_wyliczenie,opis dzialania,Colorful List Accent 1,Akapit z listą4,Średnia siatka 1 — akcent 21,Kolorowa lista — akcent 11,Preambuła"/>
    <w:basedOn w:val="Normalny"/>
    <w:link w:val="AkapitzlistZnak"/>
    <w:uiPriority w:val="34"/>
    <w:qFormat/>
    <w:rsid w:val="00247B6C"/>
    <w:pPr>
      <w:suppressAutoHyphens/>
      <w:spacing w:after="0" w:line="240" w:lineRule="auto"/>
      <w:ind w:left="720"/>
    </w:pPr>
    <w:rPr>
      <w:sz w:val="24"/>
      <w:szCs w:val="24"/>
      <w:lang w:eastAsia="ar-SA"/>
    </w:rPr>
  </w:style>
  <w:style w:type="paragraph" w:customStyle="1" w:styleId="Zawartotabeli">
    <w:name w:val="Zawartość tabeli"/>
    <w:basedOn w:val="Normalny"/>
    <w:rsid w:val="00247B6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Zawartotabeli"/>
    <w:rsid w:val="00247B6C"/>
    <w:pPr>
      <w:jc w:val="center"/>
    </w:pPr>
    <w:rPr>
      <w:b/>
      <w:bCs/>
    </w:rPr>
  </w:style>
  <w:style w:type="paragraph" w:customStyle="1" w:styleId="Default">
    <w:name w:val="Default"/>
    <w:basedOn w:val="Normalny"/>
    <w:rsid w:val="00247B6C"/>
    <w:pPr>
      <w:suppressAutoHyphens/>
      <w:autoSpaceDE w:val="0"/>
      <w:spacing w:after="0" w:line="240" w:lineRule="auto"/>
    </w:pPr>
    <w:rPr>
      <w:rFonts w:ascii="Arial" w:eastAsia="Arial" w:hAnsi="Arial" w:cs="Arial"/>
      <w:color w:val="000000"/>
      <w:sz w:val="24"/>
      <w:szCs w:val="24"/>
      <w:lang w:eastAsia="hi-IN" w:bidi="hi-IN"/>
    </w:rPr>
  </w:style>
  <w:style w:type="paragraph" w:customStyle="1" w:styleId="ChapterTitle">
    <w:name w:val="ChapterTitle"/>
    <w:basedOn w:val="Normalny"/>
    <w:next w:val="Normalny"/>
    <w:rsid w:val="00247B6C"/>
    <w:pPr>
      <w:keepNext/>
      <w:suppressAutoHyphens/>
      <w:spacing w:before="120" w:after="360" w:line="240" w:lineRule="auto"/>
      <w:jc w:val="center"/>
    </w:pPr>
    <w:rPr>
      <w:rFonts w:ascii="Times New Roman" w:eastAsia="Times New Roman" w:hAnsi="Times New Roman" w:cs="Times New Roman"/>
      <w:b/>
      <w:sz w:val="32"/>
      <w:szCs w:val="24"/>
      <w:lang w:eastAsia="ar-SA"/>
    </w:rPr>
  </w:style>
  <w:style w:type="paragraph" w:customStyle="1" w:styleId="Annexetitre">
    <w:name w:val="Annexe titre"/>
    <w:basedOn w:val="Normalny"/>
    <w:next w:val="Normalny"/>
    <w:rsid w:val="00247B6C"/>
    <w:pPr>
      <w:spacing w:before="120" w:after="120" w:line="240" w:lineRule="auto"/>
      <w:jc w:val="center"/>
    </w:pPr>
    <w:rPr>
      <w:rFonts w:ascii="Times New Roman" w:eastAsia="Calibri" w:hAnsi="Times New Roman" w:cs="Times New Roman"/>
      <w:b/>
      <w:sz w:val="24"/>
      <w:u w:val="single"/>
      <w:lang w:eastAsia="en-GB"/>
    </w:rPr>
  </w:style>
  <w:style w:type="paragraph" w:customStyle="1" w:styleId="ZnakZnakCharCharZnakZnakCharCharZnakZnakZnakZnakZnakZnakZnak">
    <w:name w:val="Znak Znak Char Char Znak Znak Char Char Znak Znak Znak Znak Znak Znak Znak"/>
    <w:basedOn w:val="Normalny"/>
    <w:rsid w:val="00247B6C"/>
    <w:pPr>
      <w:spacing w:after="0" w:line="240" w:lineRule="auto"/>
    </w:pPr>
    <w:rPr>
      <w:rFonts w:ascii="Times New Roman" w:eastAsia="Times New Roman" w:hAnsi="Times New Roman" w:cs="Times New Roman"/>
      <w:sz w:val="24"/>
      <w:szCs w:val="24"/>
      <w:lang w:eastAsia="pl-PL"/>
    </w:rPr>
  </w:style>
  <w:style w:type="character" w:customStyle="1" w:styleId="ListParagraphChar">
    <w:name w:val="List Paragraph Char"/>
    <w:aliases w:val="CW_Lista Char,sw tekst Char,L1 Char,Numerowanie Char,Akapit z listą BS Char,normalny tekst Char"/>
    <w:link w:val="Akapitzlist1"/>
    <w:locked/>
    <w:rsid w:val="00247B6C"/>
    <w:rPr>
      <w:sz w:val="24"/>
      <w:szCs w:val="24"/>
      <w:lang w:eastAsia="pl-PL"/>
    </w:rPr>
  </w:style>
  <w:style w:type="paragraph" w:customStyle="1" w:styleId="Akapitzlist1">
    <w:name w:val="Akapit z listą1"/>
    <w:aliases w:val="CW_Lista,sw tekst,L1,Numerowanie,Akapit z listą BS,normalny tekst"/>
    <w:basedOn w:val="Normalny"/>
    <w:link w:val="ListParagraphChar"/>
    <w:rsid w:val="00247B6C"/>
    <w:pPr>
      <w:spacing w:after="0" w:line="240" w:lineRule="auto"/>
      <w:ind w:left="720"/>
    </w:pPr>
    <w:rPr>
      <w:sz w:val="24"/>
      <w:szCs w:val="24"/>
      <w:lang w:eastAsia="pl-PL"/>
    </w:rPr>
  </w:style>
  <w:style w:type="paragraph" w:styleId="Bezodstpw">
    <w:name w:val="No Spacing"/>
    <w:uiPriority w:val="1"/>
    <w:qFormat/>
    <w:rsid w:val="00247B6C"/>
    <w:pPr>
      <w:spacing w:after="0" w:line="240" w:lineRule="auto"/>
    </w:pPr>
    <w:rPr>
      <w:rFonts w:ascii="Verdana" w:eastAsia="Times New Roman" w:hAnsi="Verdana" w:cs="Times New Roman"/>
      <w:sz w:val="20"/>
      <w:lang w:val="en-US"/>
    </w:rPr>
  </w:style>
  <w:style w:type="paragraph" w:customStyle="1" w:styleId="styl">
    <w:name w:val="styl"/>
    <w:basedOn w:val="Normalny"/>
    <w:rsid w:val="00247B6C"/>
    <w:pPr>
      <w:suppressAutoHyphens/>
      <w:spacing w:before="280" w:after="280" w:line="240" w:lineRule="auto"/>
    </w:pPr>
    <w:rPr>
      <w:rFonts w:ascii="inherit" w:eastAsia="Times New Roman" w:hAnsi="inherit" w:cs="inherit"/>
      <w:sz w:val="16"/>
      <w:szCs w:val="16"/>
      <w:lang w:eastAsia="zh-CN"/>
    </w:rPr>
  </w:style>
  <w:style w:type="paragraph" w:customStyle="1" w:styleId="NormalnyWeb1">
    <w:name w:val="Normalny (Web)1"/>
    <w:basedOn w:val="Normalny"/>
    <w:rsid w:val="00247B6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Znak2ZnakZnakZnak">
    <w:name w:val="Znak2 Znak Znak Znak"/>
    <w:basedOn w:val="Normalny"/>
    <w:rsid w:val="00247B6C"/>
    <w:pPr>
      <w:spacing w:after="0" w:line="240" w:lineRule="auto"/>
    </w:pPr>
    <w:rPr>
      <w:rFonts w:ascii="Times New Roman" w:eastAsia="Times New Roman" w:hAnsi="Times New Roman" w:cs="Times New Roman"/>
      <w:sz w:val="24"/>
      <w:szCs w:val="24"/>
      <w:lang w:eastAsia="pl-PL"/>
    </w:rPr>
  </w:style>
  <w:style w:type="paragraph" w:customStyle="1" w:styleId="ZnakZnak7ZnakZnak">
    <w:name w:val="Znak Znak7 Znak Znak"/>
    <w:basedOn w:val="Normalny"/>
    <w:rsid w:val="00247B6C"/>
    <w:pPr>
      <w:spacing w:after="0" w:line="240" w:lineRule="auto"/>
    </w:pPr>
    <w:rPr>
      <w:rFonts w:ascii="Times New Roman" w:eastAsia="Times New Roman" w:hAnsi="Times New Roman" w:cs="Times New Roman"/>
      <w:sz w:val="24"/>
      <w:szCs w:val="24"/>
      <w:lang w:eastAsia="pl-PL"/>
    </w:rPr>
  </w:style>
  <w:style w:type="paragraph" w:customStyle="1" w:styleId="Nagwekistopka">
    <w:name w:val="Nagłówek i stopka"/>
    <w:rsid w:val="00247B6C"/>
    <w:pPr>
      <w:tabs>
        <w:tab w:val="right" w:pos="9020"/>
      </w:tabs>
      <w:spacing w:after="0" w:line="240" w:lineRule="auto"/>
    </w:pPr>
    <w:rPr>
      <w:rFonts w:ascii="Helvetica" w:eastAsia="Arial Unicode MS" w:hAnsi="Helvetica" w:cs="Arial Unicode MS"/>
      <w:color w:val="000000"/>
      <w:sz w:val="24"/>
      <w:szCs w:val="24"/>
      <w:lang w:eastAsia="pl-PL"/>
    </w:rPr>
  </w:style>
  <w:style w:type="paragraph" w:customStyle="1" w:styleId="rozdzia">
    <w:name w:val="rozdział"/>
    <w:rsid w:val="00247B6C"/>
    <w:pPr>
      <w:tabs>
        <w:tab w:val="left" w:pos="720"/>
      </w:tabs>
      <w:spacing w:after="120" w:line="240" w:lineRule="auto"/>
      <w:ind w:left="709" w:hanging="709"/>
    </w:pPr>
    <w:rPr>
      <w:rFonts w:ascii="Arial" w:eastAsia="Arial Unicode MS" w:hAnsi="Arial" w:cs="Arial Unicode MS"/>
      <w:b/>
      <w:bCs/>
      <w:color w:val="000000"/>
      <w:u w:color="000000"/>
      <w:lang w:eastAsia="pl-PL"/>
    </w:rPr>
  </w:style>
  <w:style w:type="paragraph" w:customStyle="1" w:styleId="Tekstpodstawowy21">
    <w:name w:val="Tekst podstawowy 21"/>
    <w:rsid w:val="00247B6C"/>
    <w:pPr>
      <w:suppressAutoHyphens/>
      <w:spacing w:after="0" w:line="240" w:lineRule="auto"/>
    </w:pPr>
    <w:rPr>
      <w:rFonts w:ascii="Tahoma" w:eastAsia="Arial Unicode MS" w:hAnsi="Tahoma" w:cs="Arial Unicode MS"/>
      <w:color w:val="000000"/>
      <w:sz w:val="24"/>
      <w:szCs w:val="24"/>
      <w:u w:color="000000"/>
      <w:lang w:eastAsia="pl-PL"/>
    </w:rPr>
  </w:style>
  <w:style w:type="paragraph" w:customStyle="1" w:styleId="Numeracja">
    <w:name w:val="Numeracja"/>
    <w:rsid w:val="00247B6C"/>
    <w:pPr>
      <w:tabs>
        <w:tab w:val="left" w:pos="2852"/>
      </w:tabs>
      <w:spacing w:before="120" w:after="120" w:line="276" w:lineRule="auto"/>
      <w:jc w:val="both"/>
    </w:pPr>
    <w:rPr>
      <w:rFonts w:ascii="Arial" w:eastAsia="Times New Roman" w:hAnsi="Arial" w:cs="Arial"/>
      <w:color w:val="000000"/>
      <w:u w:color="000000"/>
      <w:lang w:eastAsia="pl-PL"/>
    </w:rPr>
  </w:style>
  <w:style w:type="paragraph" w:customStyle="1" w:styleId="Bezodstpw1">
    <w:name w:val="Bez odstępów1"/>
    <w:rsid w:val="00247B6C"/>
    <w:pPr>
      <w:spacing w:after="60" w:line="276" w:lineRule="auto"/>
      <w:jc w:val="both"/>
    </w:pPr>
    <w:rPr>
      <w:rFonts w:ascii="Times New Roman" w:eastAsia="Arial Unicode MS" w:hAnsi="Times New Roman" w:cs="Arial Unicode MS"/>
      <w:color w:val="000000"/>
      <w:sz w:val="24"/>
      <w:szCs w:val="24"/>
      <w:u w:color="000000"/>
      <w:lang w:eastAsia="pl-PL"/>
    </w:rPr>
  </w:style>
  <w:style w:type="paragraph" w:customStyle="1" w:styleId="Styl1">
    <w:name w:val="Styl1"/>
    <w:basedOn w:val="Akapitzlist1"/>
    <w:rsid w:val="00247B6C"/>
    <w:pPr>
      <w:widowControl w:val="0"/>
      <w:numPr>
        <w:numId w:val="31"/>
      </w:numPr>
      <w:tabs>
        <w:tab w:val="num" w:pos="360"/>
        <w:tab w:val="left" w:pos="825"/>
      </w:tabs>
      <w:autoSpaceDE w:val="0"/>
      <w:autoSpaceDN w:val="0"/>
      <w:ind w:left="720" w:right="110" w:firstLine="0"/>
      <w:jc w:val="both"/>
    </w:pPr>
    <w:rPr>
      <w:rFonts w:ascii="Arial Narrow" w:hAnsi="Arial Narrow"/>
      <w:sz w:val="22"/>
      <w:szCs w:val="22"/>
    </w:rPr>
  </w:style>
  <w:style w:type="paragraph" w:customStyle="1" w:styleId="ZnakZnak7ZnakZnakZnakZnakZnakZnakZnakZnak">
    <w:name w:val="Znak Znak7 Znak Znak Znak Znak Znak Znak Znak Znak"/>
    <w:basedOn w:val="Normalny"/>
    <w:rsid w:val="00247B6C"/>
    <w:pPr>
      <w:spacing w:after="0"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247B6C"/>
    <w:pPr>
      <w:widowControl w:val="0"/>
      <w:autoSpaceDE w:val="0"/>
      <w:autoSpaceDN w:val="0"/>
      <w:spacing w:after="0" w:line="240" w:lineRule="auto"/>
      <w:ind w:left="935" w:hanging="360"/>
      <w:jc w:val="both"/>
    </w:pPr>
    <w:rPr>
      <w:rFonts w:ascii="Arial" w:eastAsia="Arial" w:hAnsi="Arial" w:cs="Arial"/>
      <w:lang w:val="en-US"/>
    </w:rPr>
  </w:style>
  <w:style w:type="character" w:styleId="Odwoanieprzypisudolnego">
    <w:name w:val="footnote reference"/>
    <w:uiPriority w:val="99"/>
    <w:semiHidden/>
    <w:unhideWhenUsed/>
    <w:rsid w:val="00247B6C"/>
    <w:rPr>
      <w:vertAlign w:val="superscript"/>
    </w:rPr>
  </w:style>
  <w:style w:type="character" w:customStyle="1" w:styleId="WW8Num1z0">
    <w:name w:val="WW8Num1z0"/>
    <w:rsid w:val="00247B6C"/>
    <w:rPr>
      <w:rFonts w:ascii="Arial" w:hAnsi="Arial" w:cs="Arial" w:hint="default"/>
      <w:color w:val="000000"/>
      <w:sz w:val="20"/>
      <w:szCs w:val="20"/>
    </w:rPr>
  </w:style>
  <w:style w:type="character" w:customStyle="1" w:styleId="WW8Num1z1">
    <w:name w:val="WW8Num1z1"/>
    <w:rsid w:val="00247B6C"/>
    <w:rPr>
      <w:rFonts w:ascii="Arial Narrow" w:hAnsi="Arial Narrow" w:cs="Arial Narrow" w:hint="default"/>
      <w:iCs/>
      <w:strike w:val="0"/>
      <w:dstrike w:val="0"/>
      <w:sz w:val="22"/>
      <w:szCs w:val="22"/>
      <w:u w:val="none"/>
      <w:effect w:val="none"/>
    </w:rPr>
  </w:style>
  <w:style w:type="character" w:customStyle="1" w:styleId="WW8Num1z2">
    <w:name w:val="WW8Num1z2"/>
    <w:rsid w:val="00247B6C"/>
  </w:style>
  <w:style w:type="character" w:customStyle="1" w:styleId="WW8Num1z3">
    <w:name w:val="WW8Num1z3"/>
    <w:rsid w:val="00247B6C"/>
  </w:style>
  <w:style w:type="character" w:customStyle="1" w:styleId="WW8Num1z4">
    <w:name w:val="WW8Num1z4"/>
    <w:rsid w:val="00247B6C"/>
  </w:style>
  <w:style w:type="character" w:customStyle="1" w:styleId="WW8Num1z5">
    <w:name w:val="WW8Num1z5"/>
    <w:rsid w:val="00247B6C"/>
  </w:style>
  <w:style w:type="character" w:customStyle="1" w:styleId="WW8Num1z6">
    <w:name w:val="WW8Num1z6"/>
    <w:rsid w:val="00247B6C"/>
  </w:style>
  <w:style w:type="character" w:customStyle="1" w:styleId="WW8Num1z7">
    <w:name w:val="WW8Num1z7"/>
    <w:rsid w:val="00247B6C"/>
  </w:style>
  <w:style w:type="character" w:customStyle="1" w:styleId="WW8Num1z8">
    <w:name w:val="WW8Num1z8"/>
    <w:rsid w:val="00247B6C"/>
  </w:style>
  <w:style w:type="character" w:customStyle="1" w:styleId="WW8Num2z0">
    <w:name w:val="WW8Num2z0"/>
    <w:rsid w:val="00247B6C"/>
    <w:rPr>
      <w:rFonts w:ascii="Symbol" w:hAnsi="Symbol" w:cs="Times New Roman" w:hint="default"/>
    </w:rPr>
  </w:style>
  <w:style w:type="character" w:customStyle="1" w:styleId="WW8Num2z1">
    <w:name w:val="WW8Num2z1"/>
    <w:rsid w:val="00247B6C"/>
    <w:rPr>
      <w:rFonts w:ascii="Arial" w:hAnsi="Arial" w:cs="Arial" w:hint="default"/>
    </w:rPr>
  </w:style>
  <w:style w:type="character" w:customStyle="1" w:styleId="WW8Num2z2">
    <w:name w:val="WW8Num2z2"/>
    <w:rsid w:val="00247B6C"/>
  </w:style>
  <w:style w:type="character" w:customStyle="1" w:styleId="WW8Num2z3">
    <w:name w:val="WW8Num2z3"/>
    <w:rsid w:val="00247B6C"/>
    <w:rPr>
      <w:rFonts w:ascii="Arial" w:hAnsi="Arial" w:cs="Arial Narrow" w:hint="default"/>
      <w:color w:val="000000"/>
      <w:sz w:val="20"/>
      <w:szCs w:val="20"/>
      <w:shd w:val="clear" w:color="auto" w:fill="FFFFFF"/>
    </w:rPr>
  </w:style>
  <w:style w:type="character" w:customStyle="1" w:styleId="WW8Num2z4">
    <w:name w:val="WW8Num2z4"/>
    <w:rsid w:val="00247B6C"/>
  </w:style>
  <w:style w:type="character" w:customStyle="1" w:styleId="WW8Num2z5">
    <w:name w:val="WW8Num2z5"/>
    <w:rsid w:val="00247B6C"/>
  </w:style>
  <w:style w:type="character" w:customStyle="1" w:styleId="WW8Num2z6">
    <w:name w:val="WW8Num2z6"/>
    <w:rsid w:val="00247B6C"/>
  </w:style>
  <w:style w:type="character" w:customStyle="1" w:styleId="WW8Num2z7">
    <w:name w:val="WW8Num2z7"/>
    <w:rsid w:val="00247B6C"/>
  </w:style>
  <w:style w:type="character" w:customStyle="1" w:styleId="WW8Num2z8">
    <w:name w:val="WW8Num2z8"/>
    <w:rsid w:val="00247B6C"/>
  </w:style>
  <w:style w:type="character" w:customStyle="1" w:styleId="WW8Num3z0">
    <w:name w:val="WW8Num3z0"/>
    <w:rsid w:val="00247B6C"/>
    <w:rPr>
      <w:rFonts w:ascii="Symbol" w:hAnsi="Symbol" w:cs="Symbol" w:hint="default"/>
      <w:color w:val="000000"/>
    </w:rPr>
  </w:style>
  <w:style w:type="character" w:customStyle="1" w:styleId="WW8Num3z1">
    <w:name w:val="WW8Num3z1"/>
    <w:rsid w:val="00247B6C"/>
    <w:rPr>
      <w:rFonts w:ascii="Arial" w:hAnsi="Arial" w:cs="Arial Narrow" w:hint="default"/>
      <w:b/>
      <w:bCs w:val="0"/>
      <w:color w:val="000000"/>
      <w:sz w:val="20"/>
      <w:shd w:val="clear" w:color="auto" w:fill="FFFFFF"/>
    </w:rPr>
  </w:style>
  <w:style w:type="character" w:customStyle="1" w:styleId="WW8Num3z2">
    <w:name w:val="WW8Num3z2"/>
    <w:rsid w:val="00247B6C"/>
    <w:rPr>
      <w:rFonts w:ascii="Wingdings" w:hAnsi="Wingdings" w:cs="Times New Roman" w:hint="default"/>
      <w:color w:val="000000"/>
      <w:shd w:val="clear" w:color="auto" w:fill="FFFFFF"/>
    </w:rPr>
  </w:style>
  <w:style w:type="character" w:customStyle="1" w:styleId="WW8Num3z3">
    <w:name w:val="WW8Num3z3"/>
    <w:rsid w:val="00247B6C"/>
  </w:style>
  <w:style w:type="character" w:customStyle="1" w:styleId="WW8Num3z4">
    <w:name w:val="WW8Num3z4"/>
    <w:rsid w:val="00247B6C"/>
  </w:style>
  <w:style w:type="character" w:customStyle="1" w:styleId="WW8Num3z5">
    <w:name w:val="WW8Num3z5"/>
    <w:rsid w:val="00247B6C"/>
  </w:style>
  <w:style w:type="character" w:customStyle="1" w:styleId="WW8Num3z6">
    <w:name w:val="WW8Num3z6"/>
    <w:rsid w:val="00247B6C"/>
  </w:style>
  <w:style w:type="character" w:customStyle="1" w:styleId="WW8Num3z7">
    <w:name w:val="WW8Num3z7"/>
    <w:rsid w:val="00247B6C"/>
  </w:style>
  <w:style w:type="character" w:customStyle="1" w:styleId="WW8Num3z8">
    <w:name w:val="WW8Num3z8"/>
    <w:rsid w:val="00247B6C"/>
  </w:style>
  <w:style w:type="character" w:customStyle="1" w:styleId="WW8Num4z0">
    <w:name w:val="WW8Num4z0"/>
    <w:rsid w:val="00247B6C"/>
    <w:rPr>
      <w:rFonts w:ascii="Symbol" w:hAnsi="Symbol" w:cs="Symbol" w:hint="default"/>
      <w:color w:val="auto"/>
    </w:rPr>
  </w:style>
  <w:style w:type="character" w:customStyle="1" w:styleId="WW8Num4z1">
    <w:name w:val="WW8Num4z1"/>
    <w:rsid w:val="00247B6C"/>
    <w:rPr>
      <w:rFonts w:ascii="Arial" w:hAnsi="Arial" w:cs="Arial" w:hint="default"/>
      <w:b/>
      <w:bCs w:val="0"/>
      <w:color w:val="000000"/>
      <w:sz w:val="20"/>
      <w:szCs w:val="22"/>
      <w:shd w:val="clear" w:color="auto" w:fill="FFFFFF"/>
    </w:rPr>
  </w:style>
  <w:style w:type="character" w:customStyle="1" w:styleId="WW8Num4z2">
    <w:name w:val="WW8Num4z2"/>
    <w:rsid w:val="00247B6C"/>
  </w:style>
  <w:style w:type="character" w:customStyle="1" w:styleId="WW8Num4z4">
    <w:name w:val="WW8Num4z4"/>
    <w:rsid w:val="00247B6C"/>
    <w:rPr>
      <w:rFonts w:ascii="Arial" w:hAnsi="Arial" w:cs="Arial" w:hint="default"/>
      <w:sz w:val="20"/>
      <w:szCs w:val="20"/>
    </w:rPr>
  </w:style>
  <w:style w:type="character" w:customStyle="1" w:styleId="WW8Num4z5">
    <w:name w:val="WW8Num4z5"/>
    <w:rsid w:val="00247B6C"/>
  </w:style>
  <w:style w:type="character" w:customStyle="1" w:styleId="WW8Num4z6">
    <w:name w:val="WW8Num4z6"/>
    <w:rsid w:val="00247B6C"/>
  </w:style>
  <w:style w:type="character" w:customStyle="1" w:styleId="WW8Num4z7">
    <w:name w:val="WW8Num4z7"/>
    <w:rsid w:val="00247B6C"/>
  </w:style>
  <w:style w:type="character" w:customStyle="1" w:styleId="WW8Num4z8">
    <w:name w:val="WW8Num4z8"/>
    <w:rsid w:val="00247B6C"/>
  </w:style>
  <w:style w:type="character" w:customStyle="1" w:styleId="WW8Num5z0">
    <w:name w:val="WW8Num5z0"/>
    <w:rsid w:val="00247B6C"/>
    <w:rPr>
      <w:rFonts w:ascii="Symbol" w:hAnsi="Symbol" w:cs="Symbol" w:hint="default"/>
      <w:color w:val="auto"/>
    </w:rPr>
  </w:style>
  <w:style w:type="character" w:customStyle="1" w:styleId="WW8Num5z1">
    <w:name w:val="WW8Num5z1"/>
    <w:rsid w:val="00247B6C"/>
  </w:style>
  <w:style w:type="character" w:customStyle="1" w:styleId="WW8Num5z2">
    <w:name w:val="WW8Num5z2"/>
    <w:rsid w:val="00247B6C"/>
    <w:rPr>
      <w:rFonts w:ascii="Times New Roman" w:hAnsi="Times New Roman" w:cs="Times New Roman" w:hint="default"/>
      <w:strike w:val="0"/>
      <w:dstrike w:val="0"/>
      <w:color w:val="000000"/>
      <w:sz w:val="20"/>
      <w:szCs w:val="20"/>
      <w:u w:val="none"/>
      <w:effect w:val="none"/>
    </w:rPr>
  </w:style>
  <w:style w:type="character" w:customStyle="1" w:styleId="WW8Num5z3">
    <w:name w:val="WW8Num5z3"/>
    <w:rsid w:val="00247B6C"/>
  </w:style>
  <w:style w:type="character" w:customStyle="1" w:styleId="WW8Num5z4">
    <w:name w:val="WW8Num5z4"/>
    <w:rsid w:val="00247B6C"/>
  </w:style>
  <w:style w:type="character" w:customStyle="1" w:styleId="WW8Num5z5">
    <w:name w:val="WW8Num5z5"/>
    <w:rsid w:val="00247B6C"/>
  </w:style>
  <w:style w:type="character" w:customStyle="1" w:styleId="WW8Num5z6">
    <w:name w:val="WW8Num5z6"/>
    <w:rsid w:val="00247B6C"/>
  </w:style>
  <w:style w:type="character" w:customStyle="1" w:styleId="WW8Num5z7">
    <w:name w:val="WW8Num5z7"/>
    <w:rsid w:val="00247B6C"/>
  </w:style>
  <w:style w:type="character" w:customStyle="1" w:styleId="WW8Num5z8">
    <w:name w:val="WW8Num5z8"/>
    <w:rsid w:val="00247B6C"/>
  </w:style>
  <w:style w:type="character" w:customStyle="1" w:styleId="WW8Num6z0">
    <w:name w:val="WW8Num6z0"/>
    <w:rsid w:val="00247B6C"/>
    <w:rPr>
      <w:rFonts w:ascii="Arial Narrow" w:hAnsi="Arial Narrow" w:cs="Arial Narrow" w:hint="default"/>
      <w:strike w:val="0"/>
      <w:dstrike w:val="0"/>
      <w:sz w:val="22"/>
      <w:szCs w:val="22"/>
      <w:u w:val="none"/>
      <w:effect w:val="none"/>
    </w:rPr>
  </w:style>
  <w:style w:type="character" w:customStyle="1" w:styleId="WW8Num6z1">
    <w:name w:val="WW8Num6z1"/>
    <w:rsid w:val="00247B6C"/>
    <w:rPr>
      <w:rFonts w:ascii="Arial" w:hAnsi="Arial" w:cs="Arial Narrow" w:hint="default"/>
      <w:color w:val="000000"/>
      <w:sz w:val="22"/>
      <w:szCs w:val="22"/>
    </w:rPr>
  </w:style>
  <w:style w:type="character" w:customStyle="1" w:styleId="WW8Num6z2">
    <w:name w:val="WW8Num6z2"/>
    <w:rsid w:val="00247B6C"/>
  </w:style>
  <w:style w:type="character" w:customStyle="1" w:styleId="WW8Num7z0">
    <w:name w:val="WW8Num7z0"/>
    <w:rsid w:val="00247B6C"/>
    <w:rPr>
      <w:rFonts w:ascii="Arial" w:hAnsi="Arial" w:cs="Arial" w:hint="default"/>
      <w:bCs/>
      <w:iCs/>
      <w:color w:val="000000"/>
      <w:sz w:val="20"/>
      <w:szCs w:val="20"/>
    </w:rPr>
  </w:style>
  <w:style w:type="character" w:customStyle="1" w:styleId="WW8Num7z1">
    <w:name w:val="WW8Num7z1"/>
    <w:rsid w:val="00247B6C"/>
  </w:style>
  <w:style w:type="character" w:customStyle="1" w:styleId="WW8Num7z2">
    <w:name w:val="WW8Num7z2"/>
    <w:rsid w:val="00247B6C"/>
  </w:style>
  <w:style w:type="character" w:customStyle="1" w:styleId="WW8Num7z3">
    <w:name w:val="WW8Num7z3"/>
    <w:rsid w:val="00247B6C"/>
  </w:style>
  <w:style w:type="character" w:customStyle="1" w:styleId="WW8Num7z4">
    <w:name w:val="WW8Num7z4"/>
    <w:rsid w:val="00247B6C"/>
  </w:style>
  <w:style w:type="character" w:customStyle="1" w:styleId="WW8Num7z5">
    <w:name w:val="WW8Num7z5"/>
    <w:rsid w:val="00247B6C"/>
  </w:style>
  <w:style w:type="character" w:customStyle="1" w:styleId="WW8Num7z6">
    <w:name w:val="WW8Num7z6"/>
    <w:rsid w:val="00247B6C"/>
  </w:style>
  <w:style w:type="character" w:customStyle="1" w:styleId="WW8Num7z7">
    <w:name w:val="WW8Num7z7"/>
    <w:rsid w:val="00247B6C"/>
  </w:style>
  <w:style w:type="character" w:customStyle="1" w:styleId="WW8Num7z8">
    <w:name w:val="WW8Num7z8"/>
    <w:rsid w:val="00247B6C"/>
  </w:style>
  <w:style w:type="character" w:customStyle="1" w:styleId="WW8Num8z0">
    <w:name w:val="WW8Num8z0"/>
    <w:rsid w:val="00247B6C"/>
    <w:rPr>
      <w:rFonts w:ascii="Arial" w:hAnsi="Arial" w:cs="Arial" w:hint="default"/>
      <w:color w:val="FF0000"/>
      <w:sz w:val="22"/>
      <w:szCs w:val="22"/>
    </w:rPr>
  </w:style>
  <w:style w:type="character" w:customStyle="1" w:styleId="WW8Num8z1">
    <w:name w:val="WW8Num8z1"/>
    <w:rsid w:val="00247B6C"/>
    <w:rPr>
      <w:rFonts w:ascii="Arial" w:hAnsi="Arial" w:cs="Arial" w:hint="default"/>
      <w:color w:val="000000"/>
      <w:sz w:val="22"/>
      <w:szCs w:val="22"/>
    </w:rPr>
  </w:style>
  <w:style w:type="character" w:customStyle="1" w:styleId="WW8Num9z0">
    <w:name w:val="WW8Num9z0"/>
    <w:rsid w:val="00247B6C"/>
    <w:rPr>
      <w:rFonts w:ascii="Symbol" w:hAnsi="Symbol" w:cs="Symbol" w:hint="default"/>
      <w:color w:val="000000"/>
      <w:sz w:val="20"/>
      <w:szCs w:val="20"/>
    </w:rPr>
  </w:style>
  <w:style w:type="character" w:customStyle="1" w:styleId="WW8Num9z1">
    <w:name w:val="WW8Num9z1"/>
    <w:rsid w:val="00247B6C"/>
  </w:style>
  <w:style w:type="character" w:customStyle="1" w:styleId="WW8Num9z2">
    <w:name w:val="WW8Num9z2"/>
    <w:rsid w:val="00247B6C"/>
  </w:style>
  <w:style w:type="character" w:customStyle="1" w:styleId="WW8Num9z3">
    <w:name w:val="WW8Num9z3"/>
    <w:rsid w:val="00247B6C"/>
    <w:rPr>
      <w:rFonts w:ascii="Arial" w:hAnsi="Arial" w:cs="Arial Narrow" w:hint="default"/>
      <w:sz w:val="20"/>
      <w:szCs w:val="20"/>
      <w:shd w:val="clear" w:color="auto" w:fill="FFFFFF"/>
    </w:rPr>
  </w:style>
  <w:style w:type="character" w:customStyle="1" w:styleId="WW8Num9z4">
    <w:name w:val="WW8Num9z4"/>
    <w:rsid w:val="00247B6C"/>
  </w:style>
  <w:style w:type="character" w:customStyle="1" w:styleId="WW8Num9z5">
    <w:name w:val="WW8Num9z5"/>
    <w:rsid w:val="00247B6C"/>
  </w:style>
  <w:style w:type="character" w:customStyle="1" w:styleId="WW8Num9z6">
    <w:name w:val="WW8Num9z6"/>
    <w:rsid w:val="00247B6C"/>
  </w:style>
  <w:style w:type="character" w:customStyle="1" w:styleId="WW8Num9z7">
    <w:name w:val="WW8Num9z7"/>
    <w:rsid w:val="00247B6C"/>
  </w:style>
  <w:style w:type="character" w:customStyle="1" w:styleId="WW8Num9z8">
    <w:name w:val="WW8Num9z8"/>
    <w:rsid w:val="00247B6C"/>
  </w:style>
  <w:style w:type="character" w:customStyle="1" w:styleId="WW8Num10z0">
    <w:name w:val="WW8Num10z0"/>
    <w:rsid w:val="00247B6C"/>
    <w:rPr>
      <w:rFonts w:ascii="Arial" w:hAnsi="Arial" w:cs="Arial Narrow" w:hint="default"/>
      <w:color w:val="FF0000"/>
      <w:sz w:val="20"/>
      <w:szCs w:val="20"/>
    </w:rPr>
  </w:style>
  <w:style w:type="character" w:customStyle="1" w:styleId="WW8Num10z1">
    <w:name w:val="WW8Num10z1"/>
    <w:rsid w:val="00247B6C"/>
  </w:style>
  <w:style w:type="character" w:customStyle="1" w:styleId="WW8Num10z2">
    <w:name w:val="WW8Num10z2"/>
    <w:rsid w:val="00247B6C"/>
  </w:style>
  <w:style w:type="character" w:customStyle="1" w:styleId="WW8Num10z3">
    <w:name w:val="WW8Num10z3"/>
    <w:rsid w:val="00247B6C"/>
  </w:style>
  <w:style w:type="character" w:customStyle="1" w:styleId="WW8Num10z4">
    <w:name w:val="WW8Num10z4"/>
    <w:rsid w:val="00247B6C"/>
  </w:style>
  <w:style w:type="character" w:customStyle="1" w:styleId="WW8Num10z5">
    <w:name w:val="WW8Num10z5"/>
    <w:rsid w:val="00247B6C"/>
  </w:style>
  <w:style w:type="character" w:customStyle="1" w:styleId="WW8Num10z6">
    <w:name w:val="WW8Num10z6"/>
    <w:rsid w:val="00247B6C"/>
  </w:style>
  <w:style w:type="character" w:customStyle="1" w:styleId="WW8Num10z7">
    <w:name w:val="WW8Num10z7"/>
    <w:rsid w:val="00247B6C"/>
  </w:style>
  <w:style w:type="character" w:customStyle="1" w:styleId="WW8Num10z8">
    <w:name w:val="WW8Num10z8"/>
    <w:rsid w:val="00247B6C"/>
  </w:style>
  <w:style w:type="character" w:customStyle="1" w:styleId="WW8Num11z0">
    <w:name w:val="WW8Num11z0"/>
    <w:rsid w:val="00247B6C"/>
    <w:rPr>
      <w:rFonts w:ascii="Arial" w:hAnsi="Arial" w:cs="Arial Narrow" w:hint="default"/>
      <w:sz w:val="20"/>
      <w:szCs w:val="20"/>
    </w:rPr>
  </w:style>
  <w:style w:type="character" w:customStyle="1" w:styleId="WW8Num11z2">
    <w:name w:val="WW8Num11z2"/>
    <w:rsid w:val="00247B6C"/>
  </w:style>
  <w:style w:type="character" w:customStyle="1" w:styleId="WW8Num11z3">
    <w:name w:val="WW8Num11z3"/>
    <w:rsid w:val="00247B6C"/>
  </w:style>
  <w:style w:type="character" w:customStyle="1" w:styleId="WW8Num11z4">
    <w:name w:val="WW8Num11z4"/>
    <w:rsid w:val="00247B6C"/>
  </w:style>
  <w:style w:type="character" w:customStyle="1" w:styleId="WW8Num11z5">
    <w:name w:val="WW8Num11z5"/>
    <w:rsid w:val="00247B6C"/>
  </w:style>
  <w:style w:type="character" w:customStyle="1" w:styleId="WW8Num11z6">
    <w:name w:val="WW8Num11z6"/>
    <w:rsid w:val="00247B6C"/>
  </w:style>
  <w:style w:type="character" w:customStyle="1" w:styleId="WW8Num11z7">
    <w:name w:val="WW8Num11z7"/>
    <w:rsid w:val="00247B6C"/>
  </w:style>
  <w:style w:type="character" w:customStyle="1" w:styleId="WW8Num11z8">
    <w:name w:val="WW8Num11z8"/>
    <w:rsid w:val="00247B6C"/>
  </w:style>
  <w:style w:type="character" w:customStyle="1" w:styleId="WW8Num12z0">
    <w:name w:val="WW8Num12z0"/>
    <w:rsid w:val="00247B6C"/>
    <w:rPr>
      <w:rFonts w:ascii="Arial" w:hAnsi="Arial" w:cs="Symbol" w:hint="default"/>
      <w:color w:val="000000"/>
      <w:sz w:val="22"/>
      <w:szCs w:val="22"/>
    </w:rPr>
  </w:style>
  <w:style w:type="character" w:customStyle="1" w:styleId="WW8Num12z1">
    <w:name w:val="WW8Num12z1"/>
    <w:rsid w:val="00247B6C"/>
  </w:style>
  <w:style w:type="character" w:customStyle="1" w:styleId="WW8Num12z2">
    <w:name w:val="WW8Num12z2"/>
    <w:rsid w:val="00247B6C"/>
  </w:style>
  <w:style w:type="character" w:customStyle="1" w:styleId="WW8Num12z3">
    <w:name w:val="WW8Num12z3"/>
    <w:rsid w:val="00247B6C"/>
  </w:style>
  <w:style w:type="character" w:customStyle="1" w:styleId="WW8Num12z4">
    <w:name w:val="WW8Num12z4"/>
    <w:rsid w:val="00247B6C"/>
  </w:style>
  <w:style w:type="character" w:customStyle="1" w:styleId="WW8Num12z5">
    <w:name w:val="WW8Num12z5"/>
    <w:rsid w:val="00247B6C"/>
  </w:style>
  <w:style w:type="character" w:customStyle="1" w:styleId="WW8Num12z6">
    <w:name w:val="WW8Num12z6"/>
    <w:rsid w:val="00247B6C"/>
  </w:style>
  <w:style w:type="character" w:customStyle="1" w:styleId="WW8Num12z7">
    <w:name w:val="WW8Num12z7"/>
    <w:rsid w:val="00247B6C"/>
  </w:style>
  <w:style w:type="character" w:customStyle="1" w:styleId="WW8Num12z8">
    <w:name w:val="WW8Num12z8"/>
    <w:rsid w:val="00247B6C"/>
  </w:style>
  <w:style w:type="character" w:customStyle="1" w:styleId="WW8Num13z0">
    <w:name w:val="WW8Num13z0"/>
    <w:rsid w:val="00247B6C"/>
    <w:rPr>
      <w:rFonts w:ascii="Arial" w:hAnsi="Arial" w:cs="Arial Narrow" w:hint="default"/>
      <w:strike w:val="0"/>
      <w:dstrike w:val="0"/>
      <w:sz w:val="20"/>
      <w:szCs w:val="20"/>
      <w:u w:val="none"/>
      <w:effect w:val="none"/>
    </w:rPr>
  </w:style>
  <w:style w:type="character" w:customStyle="1" w:styleId="WW8Num14z0">
    <w:name w:val="WW8Num14z0"/>
    <w:rsid w:val="00247B6C"/>
    <w:rPr>
      <w:rFonts w:ascii="Arial" w:eastAsia="Lucida Sans Unicode" w:hAnsi="Arial" w:cs="Arial Narrow" w:hint="default"/>
      <w:b w:val="0"/>
      <w:bCs w:val="0"/>
      <w:sz w:val="22"/>
      <w:szCs w:val="22"/>
    </w:rPr>
  </w:style>
  <w:style w:type="character" w:customStyle="1" w:styleId="WW8Num14z1">
    <w:name w:val="WW8Num14z1"/>
    <w:rsid w:val="00247B6C"/>
    <w:rPr>
      <w:rFonts w:ascii="Arial" w:hAnsi="Arial" w:cs="Arial" w:hint="default"/>
      <w:color w:val="000000"/>
      <w:sz w:val="22"/>
      <w:szCs w:val="22"/>
    </w:rPr>
  </w:style>
  <w:style w:type="character" w:customStyle="1" w:styleId="WW8Num14z2">
    <w:name w:val="WW8Num14z2"/>
    <w:rsid w:val="00247B6C"/>
  </w:style>
  <w:style w:type="character" w:customStyle="1" w:styleId="WW8Num14z3">
    <w:name w:val="WW8Num14z3"/>
    <w:rsid w:val="00247B6C"/>
  </w:style>
  <w:style w:type="character" w:customStyle="1" w:styleId="WW8Num14z4">
    <w:name w:val="WW8Num14z4"/>
    <w:rsid w:val="00247B6C"/>
  </w:style>
  <w:style w:type="character" w:customStyle="1" w:styleId="WW8Num14z5">
    <w:name w:val="WW8Num14z5"/>
    <w:rsid w:val="00247B6C"/>
  </w:style>
  <w:style w:type="character" w:customStyle="1" w:styleId="WW8Num14z6">
    <w:name w:val="WW8Num14z6"/>
    <w:rsid w:val="00247B6C"/>
  </w:style>
  <w:style w:type="character" w:customStyle="1" w:styleId="WW8Num14z7">
    <w:name w:val="WW8Num14z7"/>
    <w:rsid w:val="00247B6C"/>
  </w:style>
  <w:style w:type="character" w:customStyle="1" w:styleId="WW8Num14z8">
    <w:name w:val="WW8Num14z8"/>
    <w:rsid w:val="00247B6C"/>
  </w:style>
  <w:style w:type="character" w:customStyle="1" w:styleId="WW8Num15z0">
    <w:name w:val="WW8Num15z0"/>
    <w:rsid w:val="00247B6C"/>
    <w:rPr>
      <w:rFonts w:ascii="Arial" w:hAnsi="Arial" w:cs="Arial Narrow" w:hint="default"/>
      <w:color w:val="000000"/>
      <w:sz w:val="22"/>
      <w:szCs w:val="22"/>
      <w:shd w:val="clear" w:color="auto" w:fill="FFFFFF"/>
    </w:rPr>
  </w:style>
  <w:style w:type="character" w:customStyle="1" w:styleId="WW8Num16z0">
    <w:name w:val="WW8Num16z0"/>
    <w:rsid w:val="00247B6C"/>
    <w:rPr>
      <w:rFonts w:ascii="Arial" w:hAnsi="Arial" w:cs="Arial Narrow" w:hint="default"/>
      <w:color w:val="000000"/>
      <w:sz w:val="22"/>
      <w:szCs w:val="22"/>
      <w:shd w:val="clear" w:color="auto" w:fill="FFFFFF"/>
    </w:rPr>
  </w:style>
  <w:style w:type="character" w:customStyle="1" w:styleId="WW8Num17z0">
    <w:name w:val="WW8Num17z0"/>
    <w:rsid w:val="00247B6C"/>
    <w:rPr>
      <w:rFonts w:ascii="Symbol" w:hAnsi="Symbol" w:cs="Symbol" w:hint="default"/>
      <w:bCs/>
      <w:iCs/>
      <w:color w:val="000000"/>
      <w:sz w:val="20"/>
      <w:szCs w:val="20"/>
    </w:rPr>
  </w:style>
  <w:style w:type="character" w:customStyle="1" w:styleId="WW8Num17z1">
    <w:name w:val="WW8Num17z1"/>
    <w:rsid w:val="00247B6C"/>
    <w:rPr>
      <w:rFonts w:ascii="Courier New" w:hAnsi="Courier New" w:cs="Courier New" w:hint="default"/>
    </w:rPr>
  </w:style>
  <w:style w:type="character" w:customStyle="1" w:styleId="WW8Num17z2">
    <w:name w:val="WW8Num17z2"/>
    <w:rsid w:val="00247B6C"/>
    <w:rPr>
      <w:rFonts w:ascii="Wingdings" w:hAnsi="Wingdings" w:cs="Wingdings" w:hint="default"/>
    </w:rPr>
  </w:style>
  <w:style w:type="character" w:customStyle="1" w:styleId="WW8Num17z3">
    <w:name w:val="WW8Num17z3"/>
    <w:rsid w:val="00247B6C"/>
  </w:style>
  <w:style w:type="character" w:customStyle="1" w:styleId="WW8Num17z4">
    <w:name w:val="WW8Num17z4"/>
    <w:rsid w:val="00247B6C"/>
  </w:style>
  <w:style w:type="character" w:customStyle="1" w:styleId="WW8Num17z5">
    <w:name w:val="WW8Num17z5"/>
    <w:rsid w:val="00247B6C"/>
  </w:style>
  <w:style w:type="character" w:customStyle="1" w:styleId="WW8Num17z6">
    <w:name w:val="WW8Num17z6"/>
    <w:rsid w:val="00247B6C"/>
  </w:style>
  <w:style w:type="character" w:customStyle="1" w:styleId="WW8Num17z7">
    <w:name w:val="WW8Num17z7"/>
    <w:rsid w:val="00247B6C"/>
  </w:style>
  <w:style w:type="character" w:customStyle="1" w:styleId="WW8Num17z8">
    <w:name w:val="WW8Num17z8"/>
    <w:rsid w:val="00247B6C"/>
  </w:style>
  <w:style w:type="character" w:customStyle="1" w:styleId="WW8Num18z0">
    <w:name w:val="WW8Num18z0"/>
    <w:rsid w:val="00247B6C"/>
    <w:rPr>
      <w:rFonts w:ascii="Symbol" w:hAnsi="Symbol" w:cs="Symbol" w:hint="default"/>
      <w:color w:val="000000"/>
      <w:sz w:val="20"/>
      <w:szCs w:val="20"/>
    </w:rPr>
  </w:style>
  <w:style w:type="character" w:customStyle="1" w:styleId="WW8Num19z0">
    <w:name w:val="WW8Num19z0"/>
    <w:rsid w:val="00247B6C"/>
    <w:rPr>
      <w:rFonts w:ascii="Symbol" w:hAnsi="Symbol" w:cs="Symbol" w:hint="default"/>
      <w:color w:val="000000"/>
      <w:sz w:val="20"/>
      <w:szCs w:val="20"/>
    </w:rPr>
  </w:style>
  <w:style w:type="character" w:customStyle="1" w:styleId="WW8Num19z2">
    <w:name w:val="WW8Num19z2"/>
    <w:rsid w:val="00247B6C"/>
  </w:style>
  <w:style w:type="character" w:customStyle="1" w:styleId="WW8Num19z3">
    <w:name w:val="WW8Num19z3"/>
    <w:rsid w:val="00247B6C"/>
  </w:style>
  <w:style w:type="character" w:customStyle="1" w:styleId="WW8Num19z4">
    <w:name w:val="WW8Num19z4"/>
    <w:rsid w:val="00247B6C"/>
  </w:style>
  <w:style w:type="character" w:customStyle="1" w:styleId="WW8Num19z5">
    <w:name w:val="WW8Num19z5"/>
    <w:rsid w:val="00247B6C"/>
  </w:style>
  <w:style w:type="character" w:customStyle="1" w:styleId="WW8Num19z6">
    <w:name w:val="WW8Num19z6"/>
    <w:rsid w:val="00247B6C"/>
  </w:style>
  <w:style w:type="character" w:customStyle="1" w:styleId="WW8Num19z7">
    <w:name w:val="WW8Num19z7"/>
    <w:rsid w:val="00247B6C"/>
  </w:style>
  <w:style w:type="character" w:customStyle="1" w:styleId="WW8Num19z8">
    <w:name w:val="WW8Num19z8"/>
    <w:rsid w:val="00247B6C"/>
  </w:style>
  <w:style w:type="character" w:customStyle="1" w:styleId="WW8Num20z0">
    <w:name w:val="WW8Num20z0"/>
    <w:rsid w:val="00247B6C"/>
    <w:rPr>
      <w:rFonts w:ascii="Arial" w:hAnsi="Arial" w:cs="Arial" w:hint="default"/>
      <w:strike w:val="0"/>
      <w:dstrike w:val="0"/>
      <w:u w:val="none"/>
      <w:effect w:val="none"/>
      <w:shd w:val="clear" w:color="auto" w:fill="FFFFFF"/>
    </w:rPr>
  </w:style>
  <w:style w:type="character" w:customStyle="1" w:styleId="WW8Num21z0">
    <w:name w:val="WW8Num21z0"/>
    <w:rsid w:val="00247B6C"/>
    <w:rPr>
      <w:rFonts w:ascii="Arial" w:hAnsi="Arial" w:cs="Arial" w:hint="default"/>
      <w:sz w:val="22"/>
      <w:szCs w:val="22"/>
    </w:rPr>
  </w:style>
  <w:style w:type="character" w:customStyle="1" w:styleId="WW8Num22z0">
    <w:name w:val="WW8Num22z0"/>
    <w:rsid w:val="00247B6C"/>
    <w:rPr>
      <w:rFonts w:ascii="Arial" w:eastAsia="Lucida Sans Unicode" w:hAnsi="Arial" w:cs="Symbol" w:hint="default"/>
      <w:b w:val="0"/>
      <w:bCs w:val="0"/>
      <w:color w:val="000000"/>
      <w:sz w:val="20"/>
      <w:szCs w:val="20"/>
    </w:rPr>
  </w:style>
  <w:style w:type="character" w:customStyle="1" w:styleId="WW8Num23z0">
    <w:name w:val="WW8Num23z0"/>
    <w:rsid w:val="00247B6C"/>
    <w:rPr>
      <w:rFonts w:ascii="Symbol" w:hAnsi="Symbol" w:cs="Symbol" w:hint="default"/>
      <w:color w:val="000000"/>
    </w:rPr>
  </w:style>
  <w:style w:type="character" w:customStyle="1" w:styleId="WW8Num23z1">
    <w:name w:val="WW8Num23z1"/>
    <w:rsid w:val="00247B6C"/>
    <w:rPr>
      <w:rFonts w:ascii="Arial" w:hAnsi="Arial" w:cs="Arial Narrow" w:hint="default"/>
      <w:b/>
      <w:bCs w:val="0"/>
      <w:color w:val="000000"/>
      <w:sz w:val="20"/>
      <w:shd w:val="clear" w:color="auto" w:fill="FFFFFF"/>
    </w:rPr>
  </w:style>
  <w:style w:type="character" w:customStyle="1" w:styleId="WW8Num23z2">
    <w:name w:val="WW8Num23z2"/>
    <w:rsid w:val="00247B6C"/>
    <w:rPr>
      <w:rFonts w:ascii="Times New Roman" w:hAnsi="Times New Roman" w:cs="Times New Roman" w:hint="default"/>
      <w:color w:val="000000"/>
      <w:shd w:val="clear" w:color="auto" w:fill="FFFFFF"/>
    </w:rPr>
  </w:style>
  <w:style w:type="character" w:customStyle="1" w:styleId="WW8Num23z3">
    <w:name w:val="WW8Num23z3"/>
    <w:rsid w:val="00247B6C"/>
    <w:rPr>
      <w:rFonts w:ascii="Arial" w:hAnsi="Arial" w:cs="Arial" w:hint="default"/>
    </w:rPr>
  </w:style>
  <w:style w:type="character" w:customStyle="1" w:styleId="WW8Num23z4">
    <w:name w:val="WW8Num23z4"/>
    <w:rsid w:val="00247B6C"/>
  </w:style>
  <w:style w:type="character" w:customStyle="1" w:styleId="WW8Num23z5">
    <w:name w:val="WW8Num23z5"/>
    <w:rsid w:val="00247B6C"/>
  </w:style>
  <w:style w:type="character" w:customStyle="1" w:styleId="WW8Num23z6">
    <w:name w:val="WW8Num23z6"/>
    <w:rsid w:val="00247B6C"/>
  </w:style>
  <w:style w:type="character" w:customStyle="1" w:styleId="WW8Num23z7">
    <w:name w:val="WW8Num23z7"/>
    <w:rsid w:val="00247B6C"/>
  </w:style>
  <w:style w:type="character" w:customStyle="1" w:styleId="WW8Num23z8">
    <w:name w:val="WW8Num23z8"/>
    <w:rsid w:val="00247B6C"/>
  </w:style>
  <w:style w:type="character" w:customStyle="1" w:styleId="WW8Num24z0">
    <w:name w:val="WW8Num24z0"/>
    <w:rsid w:val="00247B6C"/>
    <w:rPr>
      <w:rFonts w:ascii="Times New Roman" w:hAnsi="Times New Roman" w:cs="Times New Roman" w:hint="default"/>
    </w:rPr>
  </w:style>
  <w:style w:type="character" w:customStyle="1" w:styleId="WW8Num25z0">
    <w:name w:val="WW8Num25z0"/>
    <w:rsid w:val="00247B6C"/>
    <w:rPr>
      <w:strike w:val="0"/>
      <w:dstrike w:val="0"/>
      <w:u w:val="none"/>
      <w:effect w:val="none"/>
    </w:rPr>
  </w:style>
  <w:style w:type="character" w:customStyle="1" w:styleId="WW8Num26z0">
    <w:name w:val="WW8Num26z0"/>
    <w:rsid w:val="00247B6C"/>
    <w:rPr>
      <w:rFonts w:ascii="Arial" w:hAnsi="Arial" w:cs="Arial Narrow" w:hint="default"/>
      <w:color w:val="000000"/>
      <w:sz w:val="22"/>
      <w:szCs w:val="22"/>
    </w:rPr>
  </w:style>
  <w:style w:type="character" w:customStyle="1" w:styleId="WW8Num27z0">
    <w:name w:val="WW8Num27z0"/>
    <w:rsid w:val="00247B6C"/>
    <w:rPr>
      <w:rFonts w:ascii="Arial" w:hAnsi="Arial" w:cs="Times New Roman" w:hint="default"/>
      <w:color w:val="000000"/>
      <w:sz w:val="22"/>
      <w:szCs w:val="22"/>
    </w:rPr>
  </w:style>
  <w:style w:type="character" w:customStyle="1" w:styleId="WW8Num27z1">
    <w:name w:val="WW8Num27z1"/>
    <w:rsid w:val="00247B6C"/>
    <w:rPr>
      <w:rFonts w:ascii="Arial" w:hAnsi="Arial" w:cs="Symbol" w:hint="default"/>
      <w:color w:val="000000"/>
      <w:sz w:val="22"/>
      <w:szCs w:val="22"/>
    </w:rPr>
  </w:style>
  <w:style w:type="character" w:customStyle="1" w:styleId="WW8Num27z2">
    <w:name w:val="WW8Num27z2"/>
    <w:rsid w:val="00247B6C"/>
    <w:rPr>
      <w:rFonts w:ascii="Wingdings" w:hAnsi="Wingdings" w:cs="Wingdings" w:hint="default"/>
    </w:rPr>
  </w:style>
  <w:style w:type="character" w:customStyle="1" w:styleId="WW8Num27z3">
    <w:name w:val="WW8Num27z3"/>
    <w:rsid w:val="00247B6C"/>
  </w:style>
  <w:style w:type="character" w:customStyle="1" w:styleId="WW8Num27z4">
    <w:name w:val="WW8Num27z4"/>
    <w:rsid w:val="00247B6C"/>
  </w:style>
  <w:style w:type="character" w:customStyle="1" w:styleId="WW8Num27z5">
    <w:name w:val="WW8Num27z5"/>
    <w:rsid w:val="00247B6C"/>
  </w:style>
  <w:style w:type="character" w:customStyle="1" w:styleId="WW8Num27z6">
    <w:name w:val="WW8Num27z6"/>
    <w:rsid w:val="00247B6C"/>
  </w:style>
  <w:style w:type="character" w:customStyle="1" w:styleId="WW8Num27z7">
    <w:name w:val="WW8Num27z7"/>
    <w:rsid w:val="00247B6C"/>
  </w:style>
  <w:style w:type="character" w:customStyle="1" w:styleId="WW8Num27z8">
    <w:name w:val="WW8Num27z8"/>
    <w:rsid w:val="00247B6C"/>
  </w:style>
  <w:style w:type="character" w:customStyle="1" w:styleId="WW8Num28z0">
    <w:name w:val="WW8Num28z0"/>
    <w:rsid w:val="00247B6C"/>
    <w:rPr>
      <w:rFonts w:ascii="Arial" w:hAnsi="Arial" w:cs="Times New Roman" w:hint="default"/>
      <w:b/>
      <w:bCs w:val="0"/>
      <w:color w:val="000000"/>
      <w:sz w:val="22"/>
      <w:szCs w:val="22"/>
    </w:rPr>
  </w:style>
  <w:style w:type="character" w:customStyle="1" w:styleId="WW8Num28z1">
    <w:name w:val="WW8Num28z1"/>
    <w:rsid w:val="00247B6C"/>
    <w:rPr>
      <w:rFonts w:ascii="Arial" w:eastAsia="Arial Unicode MS" w:hAnsi="Arial" w:cs="Arial Narrow" w:hint="default"/>
      <w:b w:val="0"/>
      <w:bCs w:val="0"/>
      <w:color w:val="000000"/>
      <w:sz w:val="20"/>
      <w:szCs w:val="20"/>
    </w:rPr>
  </w:style>
  <w:style w:type="character" w:customStyle="1" w:styleId="WW8Num28z3">
    <w:name w:val="WW8Num28z3"/>
    <w:rsid w:val="00247B6C"/>
    <w:rPr>
      <w:rFonts w:ascii="Arial" w:hAnsi="Arial" w:cs="Arial Narrow" w:hint="default"/>
      <w:color w:val="000000"/>
      <w:sz w:val="20"/>
      <w:szCs w:val="20"/>
    </w:rPr>
  </w:style>
  <w:style w:type="character" w:customStyle="1" w:styleId="WW8Num29z0">
    <w:name w:val="WW8Num29z0"/>
    <w:rsid w:val="00247B6C"/>
    <w:rPr>
      <w:rFonts w:ascii="Arial" w:hAnsi="Arial" w:cs="Arial Narrow" w:hint="default"/>
      <w:color w:val="000000"/>
      <w:sz w:val="20"/>
      <w:szCs w:val="20"/>
    </w:rPr>
  </w:style>
  <w:style w:type="character" w:customStyle="1" w:styleId="WW8Num29z1">
    <w:name w:val="WW8Num29z1"/>
    <w:rsid w:val="00247B6C"/>
  </w:style>
  <w:style w:type="character" w:customStyle="1" w:styleId="WW8Num29z2">
    <w:name w:val="WW8Num29z2"/>
    <w:rsid w:val="00247B6C"/>
  </w:style>
  <w:style w:type="character" w:customStyle="1" w:styleId="WW8Num29z3">
    <w:name w:val="WW8Num29z3"/>
    <w:rsid w:val="00247B6C"/>
  </w:style>
  <w:style w:type="character" w:customStyle="1" w:styleId="WW8Num29z4">
    <w:name w:val="WW8Num29z4"/>
    <w:rsid w:val="00247B6C"/>
  </w:style>
  <w:style w:type="character" w:customStyle="1" w:styleId="WW8Num29z5">
    <w:name w:val="WW8Num29z5"/>
    <w:rsid w:val="00247B6C"/>
  </w:style>
  <w:style w:type="character" w:customStyle="1" w:styleId="WW8Num29z6">
    <w:name w:val="WW8Num29z6"/>
    <w:rsid w:val="00247B6C"/>
  </w:style>
  <w:style w:type="character" w:customStyle="1" w:styleId="WW8Num29z7">
    <w:name w:val="WW8Num29z7"/>
    <w:rsid w:val="00247B6C"/>
  </w:style>
  <w:style w:type="character" w:customStyle="1" w:styleId="WW8Num29z8">
    <w:name w:val="WW8Num29z8"/>
    <w:rsid w:val="00247B6C"/>
  </w:style>
  <w:style w:type="character" w:customStyle="1" w:styleId="WW8Num30z0">
    <w:name w:val="WW8Num30z0"/>
    <w:rsid w:val="00247B6C"/>
    <w:rPr>
      <w:rFonts w:ascii="Arial" w:hAnsi="Arial" w:cs="Arial Narrow" w:hint="default"/>
      <w:b w:val="0"/>
      <w:bCs w:val="0"/>
      <w:strike w:val="0"/>
      <w:dstrike w:val="0"/>
      <w:sz w:val="22"/>
      <w:szCs w:val="22"/>
      <w:u w:val="none"/>
      <w:effect w:val="none"/>
    </w:rPr>
  </w:style>
  <w:style w:type="character" w:customStyle="1" w:styleId="WW8Num30z1">
    <w:name w:val="WW8Num30z1"/>
    <w:rsid w:val="00247B6C"/>
  </w:style>
  <w:style w:type="character" w:customStyle="1" w:styleId="WW8Num30z2">
    <w:name w:val="WW8Num30z2"/>
    <w:rsid w:val="00247B6C"/>
  </w:style>
  <w:style w:type="character" w:customStyle="1" w:styleId="WW8Num30z3">
    <w:name w:val="WW8Num30z3"/>
    <w:rsid w:val="00247B6C"/>
  </w:style>
  <w:style w:type="character" w:customStyle="1" w:styleId="WW8Num30z4">
    <w:name w:val="WW8Num30z4"/>
    <w:rsid w:val="00247B6C"/>
  </w:style>
  <w:style w:type="character" w:customStyle="1" w:styleId="WW8Num30z5">
    <w:name w:val="WW8Num30z5"/>
    <w:rsid w:val="00247B6C"/>
  </w:style>
  <w:style w:type="character" w:customStyle="1" w:styleId="WW8Num30z6">
    <w:name w:val="WW8Num30z6"/>
    <w:rsid w:val="00247B6C"/>
  </w:style>
  <w:style w:type="character" w:customStyle="1" w:styleId="WW8Num30z7">
    <w:name w:val="WW8Num30z7"/>
    <w:rsid w:val="00247B6C"/>
  </w:style>
  <w:style w:type="character" w:customStyle="1" w:styleId="WW8Num30z8">
    <w:name w:val="WW8Num30z8"/>
    <w:rsid w:val="00247B6C"/>
  </w:style>
  <w:style w:type="character" w:customStyle="1" w:styleId="WW8Num31z0">
    <w:name w:val="WW8Num31z0"/>
    <w:rsid w:val="00247B6C"/>
    <w:rPr>
      <w:rFonts w:ascii="Arial" w:hAnsi="Arial" w:cs="Arial" w:hint="default"/>
    </w:rPr>
  </w:style>
  <w:style w:type="character" w:customStyle="1" w:styleId="WW8Num31z2">
    <w:name w:val="WW8Num31z2"/>
    <w:rsid w:val="00247B6C"/>
  </w:style>
  <w:style w:type="character" w:customStyle="1" w:styleId="WW8Num31z3">
    <w:name w:val="WW8Num31z3"/>
    <w:rsid w:val="00247B6C"/>
  </w:style>
  <w:style w:type="character" w:customStyle="1" w:styleId="WW8Num31z4">
    <w:name w:val="WW8Num31z4"/>
    <w:rsid w:val="00247B6C"/>
  </w:style>
  <w:style w:type="character" w:customStyle="1" w:styleId="WW8Num31z5">
    <w:name w:val="WW8Num31z5"/>
    <w:rsid w:val="00247B6C"/>
  </w:style>
  <w:style w:type="character" w:customStyle="1" w:styleId="WW8Num31z6">
    <w:name w:val="WW8Num31z6"/>
    <w:rsid w:val="00247B6C"/>
  </w:style>
  <w:style w:type="character" w:customStyle="1" w:styleId="WW8Num31z7">
    <w:name w:val="WW8Num31z7"/>
    <w:rsid w:val="00247B6C"/>
  </w:style>
  <w:style w:type="character" w:customStyle="1" w:styleId="WW8Num31z8">
    <w:name w:val="WW8Num31z8"/>
    <w:rsid w:val="00247B6C"/>
  </w:style>
  <w:style w:type="character" w:customStyle="1" w:styleId="WW8Num32z0">
    <w:name w:val="WW8Num32z0"/>
    <w:rsid w:val="00247B6C"/>
    <w:rPr>
      <w:rFonts w:ascii="Arial" w:hAnsi="Arial" w:cs="Arial" w:hint="default"/>
      <w:color w:val="000000"/>
      <w:sz w:val="22"/>
      <w:szCs w:val="22"/>
    </w:rPr>
  </w:style>
  <w:style w:type="character" w:customStyle="1" w:styleId="WW8Num32z1">
    <w:name w:val="WW8Num32z1"/>
    <w:rsid w:val="00247B6C"/>
    <w:rPr>
      <w:strike w:val="0"/>
      <w:dstrike w:val="0"/>
      <w:u w:val="none"/>
      <w:effect w:val="none"/>
    </w:rPr>
  </w:style>
  <w:style w:type="character" w:customStyle="1" w:styleId="WW8Num32z2">
    <w:name w:val="WW8Num32z2"/>
    <w:rsid w:val="00247B6C"/>
  </w:style>
  <w:style w:type="character" w:customStyle="1" w:styleId="WW8Num32z3">
    <w:name w:val="WW8Num32z3"/>
    <w:rsid w:val="00247B6C"/>
  </w:style>
  <w:style w:type="character" w:customStyle="1" w:styleId="WW8Num32z4">
    <w:name w:val="WW8Num32z4"/>
    <w:rsid w:val="00247B6C"/>
  </w:style>
  <w:style w:type="character" w:customStyle="1" w:styleId="WW8Num32z5">
    <w:name w:val="WW8Num32z5"/>
    <w:rsid w:val="00247B6C"/>
  </w:style>
  <w:style w:type="character" w:customStyle="1" w:styleId="WW8Num32z6">
    <w:name w:val="WW8Num32z6"/>
    <w:rsid w:val="00247B6C"/>
  </w:style>
  <w:style w:type="character" w:customStyle="1" w:styleId="WW8Num32z7">
    <w:name w:val="WW8Num32z7"/>
    <w:rsid w:val="00247B6C"/>
  </w:style>
  <w:style w:type="character" w:customStyle="1" w:styleId="WW8Num32z8">
    <w:name w:val="WW8Num32z8"/>
    <w:rsid w:val="00247B6C"/>
  </w:style>
  <w:style w:type="character" w:customStyle="1" w:styleId="WW8Num33z0">
    <w:name w:val="WW8Num33z0"/>
    <w:rsid w:val="00247B6C"/>
    <w:rPr>
      <w:rFonts w:ascii="Arial" w:hAnsi="Arial" w:cs="Arial" w:hint="default"/>
      <w:color w:val="000000"/>
      <w:sz w:val="22"/>
      <w:szCs w:val="22"/>
    </w:rPr>
  </w:style>
  <w:style w:type="character" w:customStyle="1" w:styleId="WW8Num33z1">
    <w:name w:val="WW8Num33z1"/>
    <w:rsid w:val="00247B6C"/>
    <w:rPr>
      <w:rFonts w:ascii="Arial" w:hAnsi="Arial" w:cs="Arial" w:hint="default"/>
      <w:color w:val="000000"/>
      <w:sz w:val="22"/>
      <w:szCs w:val="22"/>
    </w:rPr>
  </w:style>
  <w:style w:type="character" w:customStyle="1" w:styleId="WW8Num33z2">
    <w:name w:val="WW8Num33z2"/>
    <w:rsid w:val="00247B6C"/>
  </w:style>
  <w:style w:type="character" w:customStyle="1" w:styleId="WW8Num34z0">
    <w:name w:val="WW8Num34z0"/>
    <w:rsid w:val="00247B6C"/>
    <w:rPr>
      <w:rFonts w:ascii="Arial" w:hAnsi="Arial" w:cs="Arial Narrow" w:hint="default"/>
      <w:b w:val="0"/>
      <w:bCs w:val="0"/>
      <w:iCs/>
      <w:color w:val="000000"/>
      <w:sz w:val="22"/>
      <w:szCs w:val="22"/>
    </w:rPr>
  </w:style>
  <w:style w:type="character" w:customStyle="1" w:styleId="WW8Num34z1">
    <w:name w:val="WW8Num34z1"/>
    <w:rsid w:val="00247B6C"/>
  </w:style>
  <w:style w:type="character" w:customStyle="1" w:styleId="WW8Num34z2">
    <w:name w:val="WW8Num34z2"/>
    <w:rsid w:val="00247B6C"/>
  </w:style>
  <w:style w:type="character" w:customStyle="1" w:styleId="WW8Num35z0">
    <w:name w:val="WW8Num35z0"/>
    <w:rsid w:val="00247B6C"/>
    <w:rPr>
      <w:rFonts w:ascii="Arial" w:hAnsi="Arial" w:cs="Symbol" w:hint="default"/>
      <w:color w:val="000000"/>
      <w:sz w:val="20"/>
      <w:szCs w:val="20"/>
      <w:shd w:val="clear" w:color="auto" w:fill="FFFFFF"/>
    </w:rPr>
  </w:style>
  <w:style w:type="character" w:customStyle="1" w:styleId="WW8Num35z1">
    <w:name w:val="WW8Num35z1"/>
    <w:rsid w:val="00247B6C"/>
    <w:rPr>
      <w:rFonts w:ascii="Arial" w:hAnsi="Arial" w:cs="Arial" w:hint="default"/>
    </w:rPr>
  </w:style>
  <w:style w:type="character" w:customStyle="1" w:styleId="WW8Num35z2">
    <w:name w:val="WW8Num35z2"/>
    <w:rsid w:val="00247B6C"/>
  </w:style>
  <w:style w:type="character" w:customStyle="1" w:styleId="WW8Num36z0">
    <w:name w:val="WW8Num36z0"/>
    <w:rsid w:val="00247B6C"/>
    <w:rPr>
      <w:rFonts w:ascii="Arial" w:hAnsi="Arial" w:cs="Arial" w:hint="default"/>
      <w:color w:val="000000"/>
      <w:sz w:val="20"/>
      <w:szCs w:val="20"/>
      <w:shd w:val="clear" w:color="auto" w:fill="FFFFFF"/>
    </w:rPr>
  </w:style>
  <w:style w:type="character" w:customStyle="1" w:styleId="WW8Num36z1">
    <w:name w:val="WW8Num36z1"/>
    <w:rsid w:val="00247B6C"/>
  </w:style>
  <w:style w:type="character" w:customStyle="1" w:styleId="WW8Num36z2">
    <w:name w:val="WW8Num36z2"/>
    <w:rsid w:val="00247B6C"/>
  </w:style>
  <w:style w:type="character" w:customStyle="1" w:styleId="WW8Num37z0">
    <w:name w:val="WW8Num37z0"/>
    <w:rsid w:val="00247B6C"/>
    <w:rPr>
      <w:rFonts w:ascii="Arial" w:hAnsi="Arial" w:cs="Arial" w:hint="default"/>
      <w:color w:val="000000"/>
      <w:sz w:val="22"/>
      <w:szCs w:val="22"/>
    </w:rPr>
  </w:style>
  <w:style w:type="character" w:customStyle="1" w:styleId="WW8Num37z1">
    <w:name w:val="WW8Num37z1"/>
    <w:rsid w:val="00247B6C"/>
    <w:rPr>
      <w:rFonts w:ascii="Arial" w:hAnsi="Arial" w:cs="Arial" w:hint="default"/>
      <w:sz w:val="20"/>
      <w:szCs w:val="20"/>
    </w:rPr>
  </w:style>
  <w:style w:type="character" w:customStyle="1" w:styleId="WW8Num37z2">
    <w:name w:val="WW8Num37z2"/>
    <w:rsid w:val="00247B6C"/>
  </w:style>
  <w:style w:type="character" w:customStyle="1" w:styleId="WW8Num37z3">
    <w:name w:val="WW8Num37z3"/>
    <w:rsid w:val="00247B6C"/>
  </w:style>
  <w:style w:type="character" w:customStyle="1" w:styleId="WW8Num37z4">
    <w:name w:val="WW8Num37z4"/>
    <w:rsid w:val="00247B6C"/>
  </w:style>
  <w:style w:type="character" w:customStyle="1" w:styleId="WW8Num37z5">
    <w:name w:val="WW8Num37z5"/>
    <w:rsid w:val="00247B6C"/>
  </w:style>
  <w:style w:type="character" w:customStyle="1" w:styleId="WW8Num37z6">
    <w:name w:val="WW8Num37z6"/>
    <w:rsid w:val="00247B6C"/>
  </w:style>
  <w:style w:type="character" w:customStyle="1" w:styleId="WW8Num37z7">
    <w:name w:val="WW8Num37z7"/>
    <w:rsid w:val="00247B6C"/>
  </w:style>
  <w:style w:type="character" w:customStyle="1" w:styleId="WW8Num37z8">
    <w:name w:val="WW8Num37z8"/>
    <w:rsid w:val="00247B6C"/>
  </w:style>
  <w:style w:type="character" w:customStyle="1" w:styleId="WW8Num38z0">
    <w:name w:val="WW8Num38z0"/>
    <w:rsid w:val="00247B6C"/>
  </w:style>
  <w:style w:type="character" w:customStyle="1" w:styleId="WW8Num38z1">
    <w:name w:val="WW8Num38z1"/>
    <w:rsid w:val="00247B6C"/>
    <w:rPr>
      <w:rFonts w:ascii="Arial" w:hAnsi="Arial" w:cs="Arial" w:hint="default"/>
    </w:rPr>
  </w:style>
  <w:style w:type="character" w:customStyle="1" w:styleId="WW8Num38z2">
    <w:name w:val="WW8Num38z2"/>
    <w:rsid w:val="00247B6C"/>
  </w:style>
  <w:style w:type="character" w:customStyle="1" w:styleId="WW8Num11z1">
    <w:name w:val="WW8Num11z1"/>
    <w:rsid w:val="00247B6C"/>
    <w:rPr>
      <w:rFonts w:ascii="Arial" w:hAnsi="Arial" w:cs="Arial Narrow" w:hint="default"/>
      <w:sz w:val="20"/>
      <w:szCs w:val="20"/>
    </w:rPr>
  </w:style>
  <w:style w:type="character" w:customStyle="1" w:styleId="WW8Num26z1">
    <w:name w:val="WW8Num26z1"/>
    <w:rsid w:val="00247B6C"/>
    <w:rPr>
      <w:rFonts w:ascii="Arial" w:hAnsi="Arial" w:cs="Arial" w:hint="default"/>
    </w:rPr>
  </w:style>
  <w:style w:type="character" w:customStyle="1" w:styleId="WW8Num26z3">
    <w:name w:val="WW8Num26z3"/>
    <w:rsid w:val="00247B6C"/>
    <w:rPr>
      <w:rFonts w:ascii="Arial" w:hAnsi="Arial" w:cs="Arial Narrow" w:hint="default"/>
      <w:color w:val="000000"/>
      <w:sz w:val="20"/>
      <w:szCs w:val="20"/>
    </w:rPr>
  </w:style>
  <w:style w:type="character" w:customStyle="1" w:styleId="WW8Num28z2">
    <w:name w:val="WW8Num28z2"/>
    <w:rsid w:val="00247B6C"/>
    <w:rPr>
      <w:rFonts w:ascii="Wingdings" w:hAnsi="Wingdings" w:cs="Wingdings" w:hint="default"/>
    </w:rPr>
  </w:style>
  <w:style w:type="character" w:customStyle="1" w:styleId="WW8Num28z4">
    <w:name w:val="WW8Num28z4"/>
    <w:rsid w:val="00247B6C"/>
    <w:rPr>
      <w:rFonts w:ascii="Arial" w:hAnsi="Arial" w:cs="Arial" w:hint="default"/>
      <w:sz w:val="20"/>
      <w:szCs w:val="20"/>
    </w:rPr>
  </w:style>
  <w:style w:type="character" w:customStyle="1" w:styleId="WW8Num28z5">
    <w:name w:val="WW8Num28z5"/>
    <w:rsid w:val="00247B6C"/>
  </w:style>
  <w:style w:type="character" w:customStyle="1" w:styleId="WW8Num28z6">
    <w:name w:val="WW8Num28z6"/>
    <w:rsid w:val="00247B6C"/>
    <w:rPr>
      <w:rFonts w:ascii="Arial" w:hAnsi="Arial" w:cs="Arial Narrow" w:hint="default"/>
      <w:sz w:val="20"/>
      <w:szCs w:val="20"/>
    </w:rPr>
  </w:style>
  <w:style w:type="character" w:customStyle="1" w:styleId="WW8Num28z7">
    <w:name w:val="WW8Num28z7"/>
    <w:rsid w:val="00247B6C"/>
  </w:style>
  <w:style w:type="character" w:customStyle="1" w:styleId="WW8Num28z8">
    <w:name w:val="WW8Num28z8"/>
    <w:rsid w:val="00247B6C"/>
  </w:style>
  <w:style w:type="character" w:customStyle="1" w:styleId="WW8Num31z1">
    <w:name w:val="WW8Num31z1"/>
    <w:rsid w:val="00247B6C"/>
    <w:rPr>
      <w:rFonts w:ascii="Arial" w:hAnsi="Arial" w:cs="Arial" w:hint="default"/>
      <w:sz w:val="22"/>
      <w:szCs w:val="22"/>
    </w:rPr>
  </w:style>
  <w:style w:type="character" w:customStyle="1" w:styleId="WW8Num33z3">
    <w:name w:val="WW8Num33z3"/>
    <w:rsid w:val="00247B6C"/>
  </w:style>
  <w:style w:type="character" w:customStyle="1" w:styleId="WW8Num33z4">
    <w:name w:val="WW8Num33z4"/>
    <w:rsid w:val="00247B6C"/>
  </w:style>
  <w:style w:type="character" w:customStyle="1" w:styleId="WW8Num33z5">
    <w:name w:val="WW8Num33z5"/>
    <w:rsid w:val="00247B6C"/>
  </w:style>
  <w:style w:type="character" w:customStyle="1" w:styleId="WW8Num33z6">
    <w:name w:val="WW8Num33z6"/>
    <w:rsid w:val="00247B6C"/>
  </w:style>
  <w:style w:type="character" w:customStyle="1" w:styleId="WW8Num33z7">
    <w:name w:val="WW8Num33z7"/>
    <w:rsid w:val="00247B6C"/>
  </w:style>
  <w:style w:type="character" w:customStyle="1" w:styleId="WW8Num33z8">
    <w:name w:val="WW8Num33z8"/>
    <w:rsid w:val="00247B6C"/>
  </w:style>
  <w:style w:type="character" w:customStyle="1" w:styleId="WW8Num34z3">
    <w:name w:val="WW8Num34z3"/>
    <w:rsid w:val="00247B6C"/>
  </w:style>
  <w:style w:type="character" w:customStyle="1" w:styleId="WW8Num34z4">
    <w:name w:val="WW8Num34z4"/>
    <w:rsid w:val="00247B6C"/>
  </w:style>
  <w:style w:type="character" w:customStyle="1" w:styleId="WW8Num34z5">
    <w:name w:val="WW8Num34z5"/>
    <w:rsid w:val="00247B6C"/>
  </w:style>
  <w:style w:type="character" w:customStyle="1" w:styleId="WW8Num34z6">
    <w:name w:val="WW8Num34z6"/>
    <w:rsid w:val="00247B6C"/>
  </w:style>
  <w:style w:type="character" w:customStyle="1" w:styleId="WW8Num34z7">
    <w:name w:val="WW8Num34z7"/>
    <w:rsid w:val="00247B6C"/>
  </w:style>
  <w:style w:type="character" w:customStyle="1" w:styleId="WW8Num34z8">
    <w:name w:val="WW8Num34z8"/>
    <w:rsid w:val="00247B6C"/>
  </w:style>
  <w:style w:type="character" w:customStyle="1" w:styleId="WW8Num4z3">
    <w:name w:val="WW8Num4z3"/>
    <w:rsid w:val="00247B6C"/>
  </w:style>
  <w:style w:type="character" w:customStyle="1" w:styleId="WW8Num6z4">
    <w:name w:val="WW8Num6z4"/>
    <w:rsid w:val="00247B6C"/>
  </w:style>
  <w:style w:type="character" w:customStyle="1" w:styleId="WW8Num6z5">
    <w:name w:val="WW8Num6z5"/>
    <w:rsid w:val="00247B6C"/>
  </w:style>
  <w:style w:type="character" w:customStyle="1" w:styleId="WW8Num6z6">
    <w:name w:val="WW8Num6z6"/>
    <w:rsid w:val="00247B6C"/>
  </w:style>
  <w:style w:type="character" w:customStyle="1" w:styleId="WW8Num6z7">
    <w:name w:val="WW8Num6z7"/>
    <w:rsid w:val="00247B6C"/>
  </w:style>
  <w:style w:type="character" w:customStyle="1" w:styleId="WW8Num6z8">
    <w:name w:val="WW8Num6z8"/>
    <w:rsid w:val="00247B6C"/>
  </w:style>
  <w:style w:type="character" w:customStyle="1" w:styleId="WW8Num8z2">
    <w:name w:val="WW8Num8z2"/>
    <w:rsid w:val="00247B6C"/>
  </w:style>
  <w:style w:type="character" w:customStyle="1" w:styleId="WW8Num13z1">
    <w:name w:val="WW8Num13z1"/>
    <w:rsid w:val="00247B6C"/>
  </w:style>
  <w:style w:type="character" w:customStyle="1" w:styleId="WW8Num13z2">
    <w:name w:val="WW8Num13z2"/>
    <w:rsid w:val="00247B6C"/>
  </w:style>
  <w:style w:type="character" w:customStyle="1" w:styleId="WW8Num13z3">
    <w:name w:val="WW8Num13z3"/>
    <w:rsid w:val="00247B6C"/>
  </w:style>
  <w:style w:type="character" w:customStyle="1" w:styleId="WW8Num13z4">
    <w:name w:val="WW8Num13z4"/>
    <w:rsid w:val="00247B6C"/>
  </w:style>
  <w:style w:type="character" w:customStyle="1" w:styleId="WW8Num13z5">
    <w:name w:val="WW8Num13z5"/>
    <w:rsid w:val="00247B6C"/>
  </w:style>
  <w:style w:type="character" w:customStyle="1" w:styleId="WW8Num13z6">
    <w:name w:val="WW8Num13z6"/>
    <w:rsid w:val="00247B6C"/>
  </w:style>
  <w:style w:type="character" w:customStyle="1" w:styleId="WW8Num13z7">
    <w:name w:val="WW8Num13z7"/>
    <w:rsid w:val="00247B6C"/>
  </w:style>
  <w:style w:type="character" w:customStyle="1" w:styleId="WW8Num13z8">
    <w:name w:val="WW8Num13z8"/>
    <w:rsid w:val="00247B6C"/>
  </w:style>
  <w:style w:type="character" w:customStyle="1" w:styleId="WW8Num15z1">
    <w:name w:val="WW8Num15z1"/>
    <w:rsid w:val="00247B6C"/>
  </w:style>
  <w:style w:type="character" w:customStyle="1" w:styleId="WW8Num15z2">
    <w:name w:val="WW8Num15z2"/>
    <w:rsid w:val="00247B6C"/>
  </w:style>
  <w:style w:type="character" w:customStyle="1" w:styleId="WW8Num15z3">
    <w:name w:val="WW8Num15z3"/>
    <w:rsid w:val="00247B6C"/>
    <w:rPr>
      <w:rFonts w:ascii="Arial" w:hAnsi="Arial" w:cs="Arial Narrow" w:hint="default"/>
      <w:sz w:val="20"/>
      <w:szCs w:val="20"/>
    </w:rPr>
  </w:style>
  <w:style w:type="character" w:customStyle="1" w:styleId="WW8Num15z4">
    <w:name w:val="WW8Num15z4"/>
    <w:rsid w:val="00247B6C"/>
  </w:style>
  <w:style w:type="character" w:customStyle="1" w:styleId="WW8Num15z5">
    <w:name w:val="WW8Num15z5"/>
    <w:rsid w:val="00247B6C"/>
  </w:style>
  <w:style w:type="character" w:customStyle="1" w:styleId="WW8Num15z6">
    <w:name w:val="WW8Num15z6"/>
    <w:rsid w:val="00247B6C"/>
  </w:style>
  <w:style w:type="character" w:customStyle="1" w:styleId="WW8Num15z7">
    <w:name w:val="WW8Num15z7"/>
    <w:rsid w:val="00247B6C"/>
  </w:style>
  <w:style w:type="character" w:customStyle="1" w:styleId="WW8Num15z8">
    <w:name w:val="WW8Num15z8"/>
    <w:rsid w:val="00247B6C"/>
  </w:style>
  <w:style w:type="character" w:customStyle="1" w:styleId="WW8Num16z1">
    <w:name w:val="WW8Num16z1"/>
    <w:rsid w:val="00247B6C"/>
  </w:style>
  <w:style w:type="character" w:customStyle="1" w:styleId="WW8Num16z2">
    <w:name w:val="WW8Num16z2"/>
    <w:rsid w:val="00247B6C"/>
  </w:style>
  <w:style w:type="character" w:customStyle="1" w:styleId="WW8Num16z3">
    <w:name w:val="WW8Num16z3"/>
    <w:rsid w:val="00247B6C"/>
  </w:style>
  <w:style w:type="character" w:customStyle="1" w:styleId="WW8Num16z4">
    <w:name w:val="WW8Num16z4"/>
    <w:rsid w:val="00247B6C"/>
  </w:style>
  <w:style w:type="character" w:customStyle="1" w:styleId="WW8Num16z5">
    <w:name w:val="WW8Num16z5"/>
    <w:rsid w:val="00247B6C"/>
  </w:style>
  <w:style w:type="character" w:customStyle="1" w:styleId="WW8Num16z6">
    <w:name w:val="WW8Num16z6"/>
    <w:rsid w:val="00247B6C"/>
  </w:style>
  <w:style w:type="character" w:customStyle="1" w:styleId="WW8Num16z7">
    <w:name w:val="WW8Num16z7"/>
    <w:rsid w:val="00247B6C"/>
  </w:style>
  <w:style w:type="character" w:customStyle="1" w:styleId="WW8Num16z8">
    <w:name w:val="WW8Num16z8"/>
    <w:rsid w:val="00247B6C"/>
  </w:style>
  <w:style w:type="character" w:customStyle="1" w:styleId="WW8Num18z1">
    <w:name w:val="WW8Num18z1"/>
    <w:rsid w:val="00247B6C"/>
  </w:style>
  <w:style w:type="character" w:customStyle="1" w:styleId="WW8Num18z2">
    <w:name w:val="WW8Num18z2"/>
    <w:rsid w:val="00247B6C"/>
  </w:style>
  <w:style w:type="character" w:customStyle="1" w:styleId="WW8Num18z3">
    <w:name w:val="WW8Num18z3"/>
    <w:rsid w:val="00247B6C"/>
  </w:style>
  <w:style w:type="character" w:customStyle="1" w:styleId="WW8Num18z4">
    <w:name w:val="WW8Num18z4"/>
    <w:rsid w:val="00247B6C"/>
  </w:style>
  <w:style w:type="character" w:customStyle="1" w:styleId="WW8Num18z5">
    <w:name w:val="WW8Num18z5"/>
    <w:rsid w:val="00247B6C"/>
  </w:style>
  <w:style w:type="character" w:customStyle="1" w:styleId="WW8Num18z6">
    <w:name w:val="WW8Num18z6"/>
    <w:rsid w:val="00247B6C"/>
  </w:style>
  <w:style w:type="character" w:customStyle="1" w:styleId="WW8Num18z7">
    <w:name w:val="WW8Num18z7"/>
    <w:rsid w:val="00247B6C"/>
  </w:style>
  <w:style w:type="character" w:customStyle="1" w:styleId="WW8Num18z8">
    <w:name w:val="WW8Num18z8"/>
    <w:rsid w:val="00247B6C"/>
  </w:style>
  <w:style w:type="character" w:customStyle="1" w:styleId="WW8Num19z1">
    <w:name w:val="WW8Num19z1"/>
    <w:rsid w:val="00247B6C"/>
  </w:style>
  <w:style w:type="character" w:customStyle="1" w:styleId="WW8Num20z1">
    <w:name w:val="WW8Num20z1"/>
    <w:rsid w:val="00247B6C"/>
  </w:style>
  <w:style w:type="character" w:customStyle="1" w:styleId="WW8Num20z2">
    <w:name w:val="WW8Num20z2"/>
    <w:rsid w:val="00247B6C"/>
  </w:style>
  <w:style w:type="character" w:customStyle="1" w:styleId="WW8Num20z3">
    <w:name w:val="WW8Num20z3"/>
    <w:rsid w:val="00247B6C"/>
  </w:style>
  <w:style w:type="character" w:customStyle="1" w:styleId="WW8Num20z4">
    <w:name w:val="WW8Num20z4"/>
    <w:rsid w:val="00247B6C"/>
  </w:style>
  <w:style w:type="character" w:customStyle="1" w:styleId="WW8Num20z5">
    <w:name w:val="WW8Num20z5"/>
    <w:rsid w:val="00247B6C"/>
  </w:style>
  <w:style w:type="character" w:customStyle="1" w:styleId="WW8Num20z6">
    <w:name w:val="WW8Num20z6"/>
    <w:rsid w:val="00247B6C"/>
  </w:style>
  <w:style w:type="character" w:customStyle="1" w:styleId="WW8Num20z7">
    <w:name w:val="WW8Num20z7"/>
    <w:rsid w:val="00247B6C"/>
  </w:style>
  <w:style w:type="character" w:customStyle="1" w:styleId="WW8Num20z8">
    <w:name w:val="WW8Num20z8"/>
    <w:rsid w:val="00247B6C"/>
  </w:style>
  <w:style w:type="character" w:customStyle="1" w:styleId="WW8Num21z1">
    <w:name w:val="WW8Num21z1"/>
    <w:rsid w:val="00247B6C"/>
    <w:rPr>
      <w:rFonts w:ascii="Arial" w:hAnsi="Arial" w:cs="Arial Narrow" w:hint="default"/>
      <w:sz w:val="20"/>
      <w:szCs w:val="20"/>
    </w:rPr>
  </w:style>
  <w:style w:type="character" w:customStyle="1" w:styleId="WW8Num21z2">
    <w:name w:val="WW8Num21z2"/>
    <w:rsid w:val="00247B6C"/>
  </w:style>
  <w:style w:type="character" w:customStyle="1" w:styleId="WW8Num21z3">
    <w:name w:val="WW8Num21z3"/>
    <w:rsid w:val="00247B6C"/>
  </w:style>
  <w:style w:type="character" w:customStyle="1" w:styleId="WW8Num21z4">
    <w:name w:val="WW8Num21z4"/>
    <w:rsid w:val="00247B6C"/>
  </w:style>
  <w:style w:type="character" w:customStyle="1" w:styleId="WW8Num21z5">
    <w:name w:val="WW8Num21z5"/>
    <w:rsid w:val="00247B6C"/>
  </w:style>
  <w:style w:type="character" w:customStyle="1" w:styleId="WW8Num21z6">
    <w:name w:val="WW8Num21z6"/>
    <w:rsid w:val="00247B6C"/>
  </w:style>
  <w:style w:type="character" w:customStyle="1" w:styleId="WW8Num21z7">
    <w:name w:val="WW8Num21z7"/>
    <w:rsid w:val="00247B6C"/>
  </w:style>
  <w:style w:type="character" w:customStyle="1" w:styleId="WW8Num21z8">
    <w:name w:val="WW8Num21z8"/>
    <w:rsid w:val="00247B6C"/>
  </w:style>
  <w:style w:type="character" w:customStyle="1" w:styleId="WW8Num22z1">
    <w:name w:val="WW8Num22z1"/>
    <w:rsid w:val="00247B6C"/>
    <w:rPr>
      <w:rFonts w:ascii="Arial" w:hAnsi="Arial" w:cs="Arial" w:hint="default"/>
      <w:iCs/>
      <w:sz w:val="20"/>
      <w:szCs w:val="20"/>
    </w:rPr>
  </w:style>
  <w:style w:type="character" w:customStyle="1" w:styleId="WW8Num22z2">
    <w:name w:val="WW8Num22z2"/>
    <w:rsid w:val="00247B6C"/>
  </w:style>
  <w:style w:type="character" w:customStyle="1" w:styleId="WW8Num22z3">
    <w:name w:val="WW8Num22z3"/>
    <w:rsid w:val="00247B6C"/>
    <w:rPr>
      <w:rFonts w:ascii="Arial" w:hAnsi="Arial" w:cs="Arial Narrow" w:hint="default"/>
      <w:color w:val="000000"/>
      <w:sz w:val="20"/>
      <w:szCs w:val="20"/>
      <w:shd w:val="clear" w:color="auto" w:fill="FFFFFF"/>
    </w:rPr>
  </w:style>
  <w:style w:type="character" w:customStyle="1" w:styleId="WW8Num22z4">
    <w:name w:val="WW8Num22z4"/>
    <w:rsid w:val="00247B6C"/>
  </w:style>
  <w:style w:type="character" w:customStyle="1" w:styleId="WW8Num22z5">
    <w:name w:val="WW8Num22z5"/>
    <w:rsid w:val="00247B6C"/>
  </w:style>
  <w:style w:type="character" w:customStyle="1" w:styleId="WW8Num22z6">
    <w:name w:val="WW8Num22z6"/>
    <w:rsid w:val="00247B6C"/>
  </w:style>
  <w:style w:type="character" w:customStyle="1" w:styleId="WW8Num22z7">
    <w:name w:val="WW8Num22z7"/>
    <w:rsid w:val="00247B6C"/>
  </w:style>
  <w:style w:type="character" w:customStyle="1" w:styleId="WW8Num22z8">
    <w:name w:val="WW8Num22z8"/>
    <w:rsid w:val="00247B6C"/>
  </w:style>
  <w:style w:type="character" w:customStyle="1" w:styleId="WW8Num24z1">
    <w:name w:val="WW8Num24z1"/>
    <w:rsid w:val="00247B6C"/>
    <w:rPr>
      <w:rFonts w:ascii="Arial" w:hAnsi="Arial" w:cs="Arial Narrow" w:hint="default"/>
      <w:b/>
      <w:bCs w:val="0"/>
      <w:sz w:val="20"/>
      <w:szCs w:val="20"/>
      <w:shd w:val="clear" w:color="auto" w:fill="FFFFFF"/>
    </w:rPr>
  </w:style>
  <w:style w:type="character" w:customStyle="1" w:styleId="WW8Num24z2">
    <w:name w:val="WW8Num24z2"/>
    <w:rsid w:val="00247B6C"/>
    <w:rPr>
      <w:rFonts w:ascii="Wingdings" w:hAnsi="Wingdings" w:cs="Wingdings" w:hint="default"/>
    </w:rPr>
  </w:style>
  <w:style w:type="character" w:customStyle="1" w:styleId="WW8Num24z3">
    <w:name w:val="WW8Num24z3"/>
    <w:rsid w:val="00247B6C"/>
  </w:style>
  <w:style w:type="character" w:customStyle="1" w:styleId="WW8Num24z4">
    <w:name w:val="WW8Num24z4"/>
    <w:rsid w:val="00247B6C"/>
  </w:style>
  <w:style w:type="character" w:customStyle="1" w:styleId="WW8Num24z5">
    <w:name w:val="WW8Num24z5"/>
    <w:rsid w:val="00247B6C"/>
  </w:style>
  <w:style w:type="character" w:customStyle="1" w:styleId="WW8Num24z6">
    <w:name w:val="WW8Num24z6"/>
    <w:rsid w:val="00247B6C"/>
  </w:style>
  <w:style w:type="character" w:customStyle="1" w:styleId="WW8Num24z7">
    <w:name w:val="WW8Num24z7"/>
    <w:rsid w:val="00247B6C"/>
  </w:style>
  <w:style w:type="character" w:customStyle="1" w:styleId="WW8Num24z8">
    <w:name w:val="WW8Num24z8"/>
    <w:rsid w:val="00247B6C"/>
  </w:style>
  <w:style w:type="character" w:customStyle="1" w:styleId="WW8Num25z1">
    <w:name w:val="WW8Num25z1"/>
    <w:rsid w:val="00247B6C"/>
  </w:style>
  <w:style w:type="character" w:customStyle="1" w:styleId="WW8Num25z2">
    <w:name w:val="WW8Num25z2"/>
    <w:rsid w:val="00247B6C"/>
    <w:rPr>
      <w:rFonts w:ascii="Symbol" w:hAnsi="Symbol" w:cs="Times New Roman" w:hint="default"/>
      <w:strike w:val="0"/>
      <w:dstrike w:val="0"/>
      <w:color w:val="000000"/>
      <w:sz w:val="20"/>
      <w:szCs w:val="20"/>
      <w:u w:val="none"/>
      <w:effect w:val="none"/>
    </w:rPr>
  </w:style>
  <w:style w:type="character" w:customStyle="1" w:styleId="WW8Num25z3">
    <w:name w:val="WW8Num25z3"/>
    <w:rsid w:val="00247B6C"/>
  </w:style>
  <w:style w:type="character" w:customStyle="1" w:styleId="WW8Num25z4">
    <w:name w:val="WW8Num25z4"/>
    <w:rsid w:val="00247B6C"/>
  </w:style>
  <w:style w:type="character" w:customStyle="1" w:styleId="WW8Num25z5">
    <w:name w:val="WW8Num25z5"/>
    <w:rsid w:val="00247B6C"/>
  </w:style>
  <w:style w:type="character" w:customStyle="1" w:styleId="WW8Num25z6">
    <w:name w:val="WW8Num25z6"/>
    <w:rsid w:val="00247B6C"/>
  </w:style>
  <w:style w:type="character" w:customStyle="1" w:styleId="WW8Num25z7">
    <w:name w:val="WW8Num25z7"/>
    <w:rsid w:val="00247B6C"/>
  </w:style>
  <w:style w:type="character" w:customStyle="1" w:styleId="WW8Num25z8">
    <w:name w:val="WW8Num25z8"/>
    <w:rsid w:val="00247B6C"/>
  </w:style>
  <w:style w:type="character" w:customStyle="1" w:styleId="WW8Num26z2">
    <w:name w:val="WW8Num26z2"/>
    <w:rsid w:val="00247B6C"/>
  </w:style>
  <w:style w:type="character" w:customStyle="1" w:styleId="WW8Num26z4">
    <w:name w:val="WW8Num26z4"/>
    <w:rsid w:val="00247B6C"/>
  </w:style>
  <w:style w:type="character" w:customStyle="1" w:styleId="WW8Num26z5">
    <w:name w:val="WW8Num26z5"/>
    <w:rsid w:val="00247B6C"/>
  </w:style>
  <w:style w:type="character" w:customStyle="1" w:styleId="WW8Num26z6">
    <w:name w:val="WW8Num26z6"/>
    <w:rsid w:val="00247B6C"/>
  </w:style>
  <w:style w:type="character" w:customStyle="1" w:styleId="WW8Num26z7">
    <w:name w:val="WW8Num26z7"/>
    <w:rsid w:val="00247B6C"/>
  </w:style>
  <w:style w:type="character" w:customStyle="1" w:styleId="WW8Num26z8">
    <w:name w:val="WW8Num26z8"/>
    <w:rsid w:val="00247B6C"/>
  </w:style>
  <w:style w:type="character" w:customStyle="1" w:styleId="WW8Num35z3">
    <w:name w:val="WW8Num35z3"/>
    <w:rsid w:val="00247B6C"/>
  </w:style>
  <w:style w:type="character" w:customStyle="1" w:styleId="WW8Num35z4">
    <w:name w:val="WW8Num35z4"/>
    <w:rsid w:val="00247B6C"/>
  </w:style>
  <w:style w:type="character" w:customStyle="1" w:styleId="WW8Num35z5">
    <w:name w:val="WW8Num35z5"/>
    <w:rsid w:val="00247B6C"/>
  </w:style>
  <w:style w:type="character" w:customStyle="1" w:styleId="WW8Num35z6">
    <w:name w:val="WW8Num35z6"/>
    <w:rsid w:val="00247B6C"/>
  </w:style>
  <w:style w:type="character" w:customStyle="1" w:styleId="WW8Num35z7">
    <w:name w:val="WW8Num35z7"/>
    <w:rsid w:val="00247B6C"/>
  </w:style>
  <w:style w:type="character" w:customStyle="1" w:styleId="WW8Num35z8">
    <w:name w:val="WW8Num35z8"/>
    <w:rsid w:val="00247B6C"/>
  </w:style>
  <w:style w:type="character" w:customStyle="1" w:styleId="WW8Num36z3">
    <w:name w:val="WW8Num36z3"/>
    <w:rsid w:val="00247B6C"/>
  </w:style>
  <w:style w:type="character" w:customStyle="1" w:styleId="WW8Num36z4">
    <w:name w:val="WW8Num36z4"/>
    <w:rsid w:val="00247B6C"/>
  </w:style>
  <w:style w:type="character" w:customStyle="1" w:styleId="WW8Num36z5">
    <w:name w:val="WW8Num36z5"/>
    <w:rsid w:val="00247B6C"/>
  </w:style>
  <w:style w:type="character" w:customStyle="1" w:styleId="WW8Num36z6">
    <w:name w:val="WW8Num36z6"/>
    <w:rsid w:val="00247B6C"/>
  </w:style>
  <w:style w:type="character" w:customStyle="1" w:styleId="WW8Num36z7">
    <w:name w:val="WW8Num36z7"/>
    <w:rsid w:val="00247B6C"/>
  </w:style>
  <w:style w:type="character" w:customStyle="1" w:styleId="WW8Num36z8">
    <w:name w:val="WW8Num36z8"/>
    <w:rsid w:val="00247B6C"/>
  </w:style>
  <w:style w:type="character" w:customStyle="1" w:styleId="WW8Num38z3">
    <w:name w:val="WW8Num38z3"/>
    <w:rsid w:val="00247B6C"/>
  </w:style>
  <w:style w:type="character" w:customStyle="1" w:styleId="WW8Num38z4">
    <w:name w:val="WW8Num38z4"/>
    <w:rsid w:val="00247B6C"/>
  </w:style>
  <w:style w:type="character" w:customStyle="1" w:styleId="WW8Num38z5">
    <w:name w:val="WW8Num38z5"/>
    <w:rsid w:val="00247B6C"/>
  </w:style>
  <w:style w:type="character" w:customStyle="1" w:styleId="WW8Num38z6">
    <w:name w:val="WW8Num38z6"/>
    <w:rsid w:val="00247B6C"/>
  </w:style>
  <w:style w:type="character" w:customStyle="1" w:styleId="WW8Num38z7">
    <w:name w:val="WW8Num38z7"/>
    <w:rsid w:val="00247B6C"/>
  </w:style>
  <w:style w:type="character" w:customStyle="1" w:styleId="WW8Num38z8">
    <w:name w:val="WW8Num38z8"/>
    <w:rsid w:val="00247B6C"/>
  </w:style>
  <w:style w:type="character" w:customStyle="1" w:styleId="WW8Num39z0">
    <w:name w:val="WW8Num39z0"/>
    <w:rsid w:val="00247B6C"/>
    <w:rPr>
      <w:rFonts w:ascii="Arial" w:hAnsi="Arial" w:cs="Arial" w:hint="default"/>
      <w:sz w:val="22"/>
      <w:szCs w:val="22"/>
    </w:rPr>
  </w:style>
  <w:style w:type="character" w:customStyle="1" w:styleId="WW8Num39z1">
    <w:name w:val="WW8Num39z1"/>
    <w:rsid w:val="00247B6C"/>
  </w:style>
  <w:style w:type="character" w:customStyle="1" w:styleId="WW8Num39z2">
    <w:name w:val="WW8Num39z2"/>
    <w:rsid w:val="00247B6C"/>
  </w:style>
  <w:style w:type="character" w:customStyle="1" w:styleId="WW8Num39z3">
    <w:name w:val="WW8Num39z3"/>
    <w:rsid w:val="00247B6C"/>
  </w:style>
  <w:style w:type="character" w:customStyle="1" w:styleId="WW8Num39z4">
    <w:name w:val="WW8Num39z4"/>
    <w:rsid w:val="00247B6C"/>
  </w:style>
  <w:style w:type="character" w:customStyle="1" w:styleId="WW8Num39z5">
    <w:name w:val="WW8Num39z5"/>
    <w:rsid w:val="00247B6C"/>
  </w:style>
  <w:style w:type="character" w:customStyle="1" w:styleId="WW8Num39z6">
    <w:name w:val="WW8Num39z6"/>
    <w:rsid w:val="00247B6C"/>
  </w:style>
  <w:style w:type="character" w:customStyle="1" w:styleId="WW8Num39z7">
    <w:name w:val="WW8Num39z7"/>
    <w:rsid w:val="00247B6C"/>
  </w:style>
  <w:style w:type="character" w:customStyle="1" w:styleId="WW8Num39z8">
    <w:name w:val="WW8Num39z8"/>
    <w:rsid w:val="00247B6C"/>
  </w:style>
  <w:style w:type="character" w:customStyle="1" w:styleId="WW8Num40z0">
    <w:name w:val="WW8Num40z0"/>
    <w:rsid w:val="00247B6C"/>
    <w:rPr>
      <w:rFonts w:ascii="Arial" w:hAnsi="Arial" w:cs="Symbol" w:hint="default"/>
      <w:sz w:val="20"/>
      <w:szCs w:val="20"/>
    </w:rPr>
  </w:style>
  <w:style w:type="character" w:customStyle="1" w:styleId="WW8Num40z1">
    <w:name w:val="WW8Num40z1"/>
    <w:rsid w:val="00247B6C"/>
    <w:rPr>
      <w:rFonts w:ascii="Courier New" w:hAnsi="Courier New" w:cs="Courier New" w:hint="default"/>
    </w:rPr>
  </w:style>
  <w:style w:type="character" w:customStyle="1" w:styleId="WW8Num40z2">
    <w:name w:val="WW8Num40z2"/>
    <w:rsid w:val="00247B6C"/>
    <w:rPr>
      <w:rFonts w:ascii="Wingdings" w:hAnsi="Wingdings" w:cs="Wingdings" w:hint="default"/>
    </w:rPr>
  </w:style>
  <w:style w:type="character" w:customStyle="1" w:styleId="WW8Num40z3">
    <w:name w:val="WW8Num40z3"/>
    <w:rsid w:val="00247B6C"/>
  </w:style>
  <w:style w:type="character" w:customStyle="1" w:styleId="WW8Num40z4">
    <w:name w:val="WW8Num40z4"/>
    <w:rsid w:val="00247B6C"/>
  </w:style>
  <w:style w:type="character" w:customStyle="1" w:styleId="WW8Num40z5">
    <w:name w:val="WW8Num40z5"/>
    <w:rsid w:val="00247B6C"/>
  </w:style>
  <w:style w:type="character" w:customStyle="1" w:styleId="WW8Num40z6">
    <w:name w:val="WW8Num40z6"/>
    <w:rsid w:val="00247B6C"/>
  </w:style>
  <w:style w:type="character" w:customStyle="1" w:styleId="WW8Num40z7">
    <w:name w:val="WW8Num40z7"/>
    <w:rsid w:val="00247B6C"/>
  </w:style>
  <w:style w:type="character" w:customStyle="1" w:styleId="WW8Num40z8">
    <w:name w:val="WW8Num40z8"/>
    <w:rsid w:val="00247B6C"/>
  </w:style>
  <w:style w:type="character" w:customStyle="1" w:styleId="WW8Num41z0">
    <w:name w:val="WW8Num41z0"/>
    <w:rsid w:val="00247B6C"/>
    <w:rPr>
      <w:strike w:val="0"/>
      <w:dstrike w:val="0"/>
      <w:u w:val="none"/>
      <w:effect w:val="none"/>
    </w:rPr>
  </w:style>
  <w:style w:type="character" w:customStyle="1" w:styleId="WW8Num41z1">
    <w:name w:val="WW8Num41z1"/>
    <w:rsid w:val="00247B6C"/>
  </w:style>
  <w:style w:type="character" w:customStyle="1" w:styleId="WW8Num41z2">
    <w:name w:val="WW8Num41z2"/>
    <w:rsid w:val="00247B6C"/>
  </w:style>
  <w:style w:type="character" w:customStyle="1" w:styleId="WW8Num41z3">
    <w:name w:val="WW8Num41z3"/>
    <w:rsid w:val="00247B6C"/>
    <w:rPr>
      <w:rFonts w:ascii="Arial" w:hAnsi="Arial" w:cs="Arial" w:hint="default"/>
      <w:color w:val="000000"/>
      <w:sz w:val="22"/>
      <w:szCs w:val="22"/>
    </w:rPr>
  </w:style>
  <w:style w:type="character" w:customStyle="1" w:styleId="WW8Num41z4">
    <w:name w:val="WW8Num41z4"/>
    <w:rsid w:val="00247B6C"/>
  </w:style>
  <w:style w:type="character" w:customStyle="1" w:styleId="WW8Num41z5">
    <w:name w:val="WW8Num41z5"/>
    <w:rsid w:val="00247B6C"/>
  </w:style>
  <w:style w:type="character" w:customStyle="1" w:styleId="WW8Num41z6">
    <w:name w:val="WW8Num41z6"/>
    <w:rsid w:val="00247B6C"/>
  </w:style>
  <w:style w:type="character" w:customStyle="1" w:styleId="WW8Num41z7">
    <w:name w:val="WW8Num41z7"/>
    <w:rsid w:val="00247B6C"/>
  </w:style>
  <w:style w:type="character" w:customStyle="1" w:styleId="WW8Num41z8">
    <w:name w:val="WW8Num41z8"/>
    <w:rsid w:val="00247B6C"/>
  </w:style>
  <w:style w:type="character" w:customStyle="1" w:styleId="WW8Num42z0">
    <w:name w:val="WW8Num42z0"/>
    <w:rsid w:val="00247B6C"/>
    <w:rPr>
      <w:rFonts w:ascii="Arial" w:hAnsi="Arial" w:cs="Arial Narrow" w:hint="default"/>
      <w:strike w:val="0"/>
      <w:dstrike w:val="0"/>
      <w:color w:val="000000"/>
      <w:sz w:val="20"/>
      <w:szCs w:val="20"/>
      <w:u w:val="none"/>
      <w:effect w:val="none"/>
      <w:shd w:val="clear" w:color="auto" w:fill="FFFF00"/>
    </w:rPr>
  </w:style>
  <w:style w:type="character" w:customStyle="1" w:styleId="WW8Num42z1">
    <w:name w:val="WW8Num42z1"/>
    <w:rsid w:val="00247B6C"/>
  </w:style>
  <w:style w:type="character" w:customStyle="1" w:styleId="WW8Num42z2">
    <w:name w:val="WW8Num42z2"/>
    <w:rsid w:val="00247B6C"/>
  </w:style>
  <w:style w:type="character" w:customStyle="1" w:styleId="WW8Num42z3">
    <w:name w:val="WW8Num42z3"/>
    <w:rsid w:val="00247B6C"/>
  </w:style>
  <w:style w:type="character" w:customStyle="1" w:styleId="WW8Num42z4">
    <w:name w:val="WW8Num42z4"/>
    <w:rsid w:val="00247B6C"/>
  </w:style>
  <w:style w:type="character" w:customStyle="1" w:styleId="WW8Num42z5">
    <w:name w:val="WW8Num42z5"/>
    <w:rsid w:val="00247B6C"/>
  </w:style>
  <w:style w:type="character" w:customStyle="1" w:styleId="WW8Num42z6">
    <w:name w:val="WW8Num42z6"/>
    <w:rsid w:val="00247B6C"/>
  </w:style>
  <w:style w:type="character" w:customStyle="1" w:styleId="WW8Num42z7">
    <w:name w:val="WW8Num42z7"/>
    <w:rsid w:val="00247B6C"/>
  </w:style>
  <w:style w:type="character" w:customStyle="1" w:styleId="WW8Num42z8">
    <w:name w:val="WW8Num42z8"/>
    <w:rsid w:val="00247B6C"/>
  </w:style>
  <w:style w:type="character" w:customStyle="1" w:styleId="WW8Num43z0">
    <w:name w:val="WW8Num43z0"/>
    <w:rsid w:val="00247B6C"/>
  </w:style>
  <w:style w:type="character" w:customStyle="1" w:styleId="WW8Num43z1">
    <w:name w:val="WW8Num43z1"/>
    <w:rsid w:val="00247B6C"/>
  </w:style>
  <w:style w:type="character" w:customStyle="1" w:styleId="WW8Num43z2">
    <w:name w:val="WW8Num43z2"/>
    <w:rsid w:val="00247B6C"/>
  </w:style>
  <w:style w:type="character" w:customStyle="1" w:styleId="WW8Num43z3">
    <w:name w:val="WW8Num43z3"/>
    <w:rsid w:val="00247B6C"/>
  </w:style>
  <w:style w:type="character" w:customStyle="1" w:styleId="WW8Num43z4">
    <w:name w:val="WW8Num43z4"/>
    <w:rsid w:val="00247B6C"/>
  </w:style>
  <w:style w:type="character" w:customStyle="1" w:styleId="WW8Num43z5">
    <w:name w:val="WW8Num43z5"/>
    <w:rsid w:val="00247B6C"/>
  </w:style>
  <w:style w:type="character" w:customStyle="1" w:styleId="WW8Num43z6">
    <w:name w:val="WW8Num43z6"/>
    <w:rsid w:val="00247B6C"/>
  </w:style>
  <w:style w:type="character" w:customStyle="1" w:styleId="WW8Num43z7">
    <w:name w:val="WW8Num43z7"/>
    <w:rsid w:val="00247B6C"/>
  </w:style>
  <w:style w:type="character" w:customStyle="1" w:styleId="WW8Num43z8">
    <w:name w:val="WW8Num43z8"/>
    <w:rsid w:val="00247B6C"/>
  </w:style>
  <w:style w:type="character" w:customStyle="1" w:styleId="WW8Num44z0">
    <w:name w:val="WW8Num44z0"/>
    <w:rsid w:val="00247B6C"/>
    <w:rPr>
      <w:rFonts w:ascii="Symbol" w:hAnsi="Symbol" w:cs="Times New Roman" w:hint="default"/>
    </w:rPr>
  </w:style>
  <w:style w:type="character" w:customStyle="1" w:styleId="WW8Num44z1">
    <w:name w:val="WW8Num44z1"/>
    <w:rsid w:val="00247B6C"/>
  </w:style>
  <w:style w:type="character" w:customStyle="1" w:styleId="WW8Num44z2">
    <w:name w:val="WW8Num44z2"/>
    <w:rsid w:val="00247B6C"/>
  </w:style>
  <w:style w:type="character" w:customStyle="1" w:styleId="WW8Num44z3">
    <w:name w:val="WW8Num44z3"/>
    <w:rsid w:val="00247B6C"/>
    <w:rPr>
      <w:rFonts w:ascii="Arial" w:hAnsi="Arial" w:cs="Arial Narrow" w:hint="default"/>
      <w:color w:val="000000"/>
      <w:sz w:val="20"/>
      <w:szCs w:val="20"/>
      <w:shd w:val="clear" w:color="auto" w:fill="FFFFFF"/>
    </w:rPr>
  </w:style>
  <w:style w:type="character" w:customStyle="1" w:styleId="WW8Num44z4">
    <w:name w:val="WW8Num44z4"/>
    <w:rsid w:val="00247B6C"/>
  </w:style>
  <w:style w:type="character" w:customStyle="1" w:styleId="WW8Num44z5">
    <w:name w:val="WW8Num44z5"/>
    <w:rsid w:val="00247B6C"/>
  </w:style>
  <w:style w:type="character" w:customStyle="1" w:styleId="WW8Num44z6">
    <w:name w:val="WW8Num44z6"/>
    <w:rsid w:val="00247B6C"/>
  </w:style>
  <w:style w:type="character" w:customStyle="1" w:styleId="WW8Num44z7">
    <w:name w:val="WW8Num44z7"/>
    <w:rsid w:val="00247B6C"/>
  </w:style>
  <w:style w:type="character" w:customStyle="1" w:styleId="WW8Num44z8">
    <w:name w:val="WW8Num44z8"/>
    <w:rsid w:val="00247B6C"/>
  </w:style>
  <w:style w:type="character" w:customStyle="1" w:styleId="WW8Num45z0">
    <w:name w:val="WW8Num45z0"/>
    <w:rsid w:val="00247B6C"/>
    <w:rPr>
      <w:rFonts w:ascii="Symbol" w:hAnsi="Symbol" w:cs="Times New Roman" w:hint="default"/>
    </w:rPr>
  </w:style>
  <w:style w:type="character" w:customStyle="1" w:styleId="WW8Num45z1">
    <w:name w:val="WW8Num45z1"/>
    <w:rsid w:val="00247B6C"/>
  </w:style>
  <w:style w:type="character" w:customStyle="1" w:styleId="WW8Num45z2">
    <w:name w:val="WW8Num45z2"/>
    <w:rsid w:val="00247B6C"/>
  </w:style>
  <w:style w:type="character" w:customStyle="1" w:styleId="WW8Num45z3">
    <w:name w:val="WW8Num45z3"/>
    <w:rsid w:val="00247B6C"/>
    <w:rPr>
      <w:rFonts w:ascii="Arial" w:hAnsi="Arial" w:cs="Arial Narrow" w:hint="default"/>
      <w:color w:val="000000"/>
      <w:sz w:val="20"/>
      <w:szCs w:val="20"/>
      <w:shd w:val="clear" w:color="auto" w:fill="FFFFFF"/>
    </w:rPr>
  </w:style>
  <w:style w:type="character" w:customStyle="1" w:styleId="WW8Num45z4">
    <w:name w:val="WW8Num45z4"/>
    <w:rsid w:val="00247B6C"/>
  </w:style>
  <w:style w:type="character" w:customStyle="1" w:styleId="WW8Num45z5">
    <w:name w:val="WW8Num45z5"/>
    <w:rsid w:val="00247B6C"/>
  </w:style>
  <w:style w:type="character" w:customStyle="1" w:styleId="WW8Num45z6">
    <w:name w:val="WW8Num45z6"/>
    <w:rsid w:val="00247B6C"/>
  </w:style>
  <w:style w:type="character" w:customStyle="1" w:styleId="WW8Num45z7">
    <w:name w:val="WW8Num45z7"/>
    <w:rsid w:val="00247B6C"/>
  </w:style>
  <w:style w:type="character" w:customStyle="1" w:styleId="WW8Num45z8">
    <w:name w:val="WW8Num45z8"/>
    <w:rsid w:val="00247B6C"/>
  </w:style>
  <w:style w:type="character" w:customStyle="1" w:styleId="WW8Num46z0">
    <w:name w:val="WW8Num46z0"/>
    <w:rsid w:val="00247B6C"/>
    <w:rPr>
      <w:rFonts w:ascii="Arial" w:hAnsi="Arial" w:cs="Arial" w:hint="default"/>
      <w:color w:val="FF0000"/>
      <w:sz w:val="20"/>
      <w:szCs w:val="20"/>
    </w:rPr>
  </w:style>
  <w:style w:type="character" w:customStyle="1" w:styleId="WW8Num46z1">
    <w:name w:val="WW8Num46z1"/>
    <w:rsid w:val="00247B6C"/>
    <w:rPr>
      <w:rFonts w:ascii="Arial" w:hAnsi="Arial" w:cs="Arial" w:hint="default"/>
      <w:color w:val="000000"/>
      <w:sz w:val="20"/>
      <w:szCs w:val="20"/>
    </w:rPr>
  </w:style>
  <w:style w:type="character" w:customStyle="1" w:styleId="WW8Num46z2">
    <w:name w:val="WW8Num46z2"/>
    <w:rsid w:val="00247B6C"/>
  </w:style>
  <w:style w:type="character" w:customStyle="1" w:styleId="WW8Num47z0">
    <w:name w:val="WW8Num47z0"/>
    <w:rsid w:val="00247B6C"/>
  </w:style>
  <w:style w:type="character" w:customStyle="1" w:styleId="WW8Num47z1">
    <w:name w:val="WW8Num47z1"/>
    <w:rsid w:val="00247B6C"/>
  </w:style>
  <w:style w:type="character" w:customStyle="1" w:styleId="WW8Num47z2">
    <w:name w:val="WW8Num47z2"/>
    <w:rsid w:val="00247B6C"/>
  </w:style>
  <w:style w:type="character" w:customStyle="1" w:styleId="WW8Num47z3">
    <w:name w:val="WW8Num47z3"/>
    <w:rsid w:val="00247B6C"/>
  </w:style>
  <w:style w:type="character" w:customStyle="1" w:styleId="WW8Num47z4">
    <w:name w:val="WW8Num47z4"/>
    <w:rsid w:val="00247B6C"/>
  </w:style>
  <w:style w:type="character" w:customStyle="1" w:styleId="WW8Num47z5">
    <w:name w:val="WW8Num47z5"/>
    <w:rsid w:val="00247B6C"/>
  </w:style>
  <w:style w:type="character" w:customStyle="1" w:styleId="WW8Num47z6">
    <w:name w:val="WW8Num47z6"/>
    <w:rsid w:val="00247B6C"/>
  </w:style>
  <w:style w:type="character" w:customStyle="1" w:styleId="WW8Num47z7">
    <w:name w:val="WW8Num47z7"/>
    <w:rsid w:val="00247B6C"/>
  </w:style>
  <w:style w:type="character" w:customStyle="1" w:styleId="WW8Num47z8">
    <w:name w:val="WW8Num47z8"/>
    <w:rsid w:val="00247B6C"/>
  </w:style>
  <w:style w:type="character" w:customStyle="1" w:styleId="WW8Num48z0">
    <w:name w:val="WW8Num48z0"/>
    <w:rsid w:val="00247B6C"/>
    <w:rPr>
      <w:rFonts w:ascii="Arial" w:hAnsi="Arial" w:cs="Arial" w:hint="default"/>
      <w:sz w:val="22"/>
      <w:szCs w:val="22"/>
    </w:rPr>
  </w:style>
  <w:style w:type="character" w:customStyle="1" w:styleId="WW8Num48z1">
    <w:name w:val="WW8Num48z1"/>
    <w:rsid w:val="00247B6C"/>
  </w:style>
  <w:style w:type="character" w:customStyle="1" w:styleId="WW8Num48z2">
    <w:name w:val="WW8Num48z2"/>
    <w:rsid w:val="00247B6C"/>
  </w:style>
  <w:style w:type="character" w:customStyle="1" w:styleId="WW8Num48z3">
    <w:name w:val="WW8Num48z3"/>
    <w:rsid w:val="00247B6C"/>
  </w:style>
  <w:style w:type="character" w:customStyle="1" w:styleId="WW8Num48z4">
    <w:name w:val="WW8Num48z4"/>
    <w:rsid w:val="00247B6C"/>
  </w:style>
  <w:style w:type="character" w:customStyle="1" w:styleId="WW8Num48z5">
    <w:name w:val="WW8Num48z5"/>
    <w:rsid w:val="00247B6C"/>
  </w:style>
  <w:style w:type="character" w:customStyle="1" w:styleId="WW8Num48z6">
    <w:name w:val="WW8Num48z6"/>
    <w:rsid w:val="00247B6C"/>
  </w:style>
  <w:style w:type="character" w:customStyle="1" w:styleId="WW8Num48z7">
    <w:name w:val="WW8Num48z7"/>
    <w:rsid w:val="00247B6C"/>
  </w:style>
  <w:style w:type="character" w:customStyle="1" w:styleId="WW8Num48z8">
    <w:name w:val="WW8Num48z8"/>
    <w:rsid w:val="00247B6C"/>
  </w:style>
  <w:style w:type="character" w:customStyle="1" w:styleId="WW8Num49z0">
    <w:name w:val="WW8Num49z0"/>
    <w:rsid w:val="00247B6C"/>
    <w:rPr>
      <w:rFonts w:ascii="Arial" w:hAnsi="Arial" w:cs="Symbol" w:hint="default"/>
      <w:color w:val="000000"/>
      <w:sz w:val="20"/>
      <w:szCs w:val="20"/>
    </w:rPr>
  </w:style>
  <w:style w:type="character" w:customStyle="1" w:styleId="WW8Num49z1">
    <w:name w:val="WW8Num49z1"/>
    <w:rsid w:val="00247B6C"/>
  </w:style>
  <w:style w:type="character" w:customStyle="1" w:styleId="WW8Num49z2">
    <w:name w:val="WW8Num49z2"/>
    <w:rsid w:val="00247B6C"/>
  </w:style>
  <w:style w:type="character" w:customStyle="1" w:styleId="WW8Num49z3">
    <w:name w:val="WW8Num49z3"/>
    <w:rsid w:val="00247B6C"/>
  </w:style>
  <w:style w:type="character" w:customStyle="1" w:styleId="WW8Num49z4">
    <w:name w:val="WW8Num49z4"/>
    <w:rsid w:val="00247B6C"/>
  </w:style>
  <w:style w:type="character" w:customStyle="1" w:styleId="WW8Num49z5">
    <w:name w:val="WW8Num49z5"/>
    <w:rsid w:val="00247B6C"/>
  </w:style>
  <w:style w:type="character" w:customStyle="1" w:styleId="WW8Num49z6">
    <w:name w:val="WW8Num49z6"/>
    <w:rsid w:val="00247B6C"/>
  </w:style>
  <w:style w:type="character" w:customStyle="1" w:styleId="WW8Num49z7">
    <w:name w:val="WW8Num49z7"/>
    <w:rsid w:val="00247B6C"/>
  </w:style>
  <w:style w:type="character" w:customStyle="1" w:styleId="WW8Num49z8">
    <w:name w:val="WW8Num49z8"/>
    <w:rsid w:val="00247B6C"/>
  </w:style>
  <w:style w:type="character" w:customStyle="1" w:styleId="Domylnaczcionkaakapitu5">
    <w:name w:val="Domyślna czcionka akapitu5"/>
    <w:rsid w:val="00247B6C"/>
  </w:style>
  <w:style w:type="character" w:customStyle="1" w:styleId="Domylnaczcionkaakapitu4">
    <w:name w:val="Domyślna czcionka akapitu4"/>
    <w:rsid w:val="00247B6C"/>
  </w:style>
  <w:style w:type="character" w:customStyle="1" w:styleId="Domylnaczcionkaakapitu3">
    <w:name w:val="Domyślna czcionka akapitu3"/>
    <w:rsid w:val="00247B6C"/>
  </w:style>
  <w:style w:type="character" w:customStyle="1" w:styleId="WW8Num6z3">
    <w:name w:val="WW8Num6z3"/>
    <w:rsid w:val="00247B6C"/>
    <w:rPr>
      <w:rFonts w:ascii="Arial Narrow" w:hAnsi="Arial Narrow" w:cs="Arial Narrow" w:hint="default"/>
    </w:rPr>
  </w:style>
  <w:style w:type="character" w:customStyle="1" w:styleId="WW8Num8z3">
    <w:name w:val="WW8Num8z3"/>
    <w:rsid w:val="00247B6C"/>
    <w:rPr>
      <w:rFonts w:ascii="Arial" w:hAnsi="Arial" w:cs="Arial Narrow" w:hint="default"/>
      <w:sz w:val="20"/>
      <w:szCs w:val="20"/>
    </w:rPr>
  </w:style>
  <w:style w:type="character" w:customStyle="1" w:styleId="WW8Num8z4">
    <w:name w:val="WW8Num8z4"/>
    <w:rsid w:val="00247B6C"/>
  </w:style>
  <w:style w:type="character" w:customStyle="1" w:styleId="WW8Num8z5">
    <w:name w:val="WW8Num8z5"/>
    <w:rsid w:val="00247B6C"/>
  </w:style>
  <w:style w:type="character" w:customStyle="1" w:styleId="WW8Num8z6">
    <w:name w:val="WW8Num8z6"/>
    <w:rsid w:val="00247B6C"/>
  </w:style>
  <w:style w:type="character" w:customStyle="1" w:styleId="WW8Num8z7">
    <w:name w:val="WW8Num8z7"/>
    <w:rsid w:val="00247B6C"/>
  </w:style>
  <w:style w:type="character" w:customStyle="1" w:styleId="WW8Num8z8">
    <w:name w:val="WW8Num8z8"/>
    <w:rsid w:val="00247B6C"/>
  </w:style>
  <w:style w:type="character" w:customStyle="1" w:styleId="Domylnaczcionkaakapitu2">
    <w:name w:val="Domyślna czcionka akapitu2"/>
    <w:rsid w:val="00247B6C"/>
  </w:style>
  <w:style w:type="character" w:customStyle="1" w:styleId="Domylnaczcionkaakapitu1">
    <w:name w:val="Domyślna czcionka akapitu1"/>
    <w:rsid w:val="00247B6C"/>
  </w:style>
  <w:style w:type="character" w:customStyle="1" w:styleId="Znakiprzypiswdolnych">
    <w:name w:val="Znaki przypisów dolnych"/>
    <w:rsid w:val="00247B6C"/>
    <w:rPr>
      <w:vertAlign w:val="superscript"/>
    </w:rPr>
  </w:style>
  <w:style w:type="character" w:customStyle="1" w:styleId="Odwoanieprzypisudolnego1">
    <w:name w:val="Odwołanie przypisu dolnego1"/>
    <w:rsid w:val="00247B6C"/>
    <w:rPr>
      <w:vertAlign w:val="superscript"/>
    </w:rPr>
  </w:style>
  <w:style w:type="character" w:customStyle="1" w:styleId="Znakiprzypiswkocowych">
    <w:name w:val="Znaki przypisów końcowych"/>
    <w:rsid w:val="00247B6C"/>
    <w:rPr>
      <w:vertAlign w:val="superscript"/>
    </w:rPr>
  </w:style>
  <w:style w:type="character" w:customStyle="1" w:styleId="WW-Znakiprzypiswkocowych">
    <w:name w:val="WW-Znaki przypisów końcowych"/>
    <w:rsid w:val="00247B6C"/>
  </w:style>
  <w:style w:type="character" w:customStyle="1" w:styleId="Znakinumeracji">
    <w:name w:val="Znaki numeracji"/>
    <w:rsid w:val="00247B6C"/>
    <w:rPr>
      <w:rFonts w:ascii="Arial" w:hAnsi="Arial" w:cs="Arial" w:hint="default"/>
      <w:sz w:val="22"/>
      <w:szCs w:val="22"/>
    </w:rPr>
  </w:style>
  <w:style w:type="character" w:customStyle="1" w:styleId="Symbolewypunktowania">
    <w:name w:val="Symbole wypunktowania"/>
    <w:rsid w:val="00247B6C"/>
    <w:rPr>
      <w:rFonts w:ascii="OpenSymbol" w:eastAsia="OpenSymbol" w:hAnsi="OpenSymbol" w:cs="OpenSymbol" w:hint="default"/>
    </w:rPr>
  </w:style>
  <w:style w:type="character" w:customStyle="1" w:styleId="Odwoanieprzypisudolnego2">
    <w:name w:val="Odwołanie przypisu dolnego2"/>
    <w:rsid w:val="00247B6C"/>
    <w:rPr>
      <w:vertAlign w:val="superscript"/>
    </w:rPr>
  </w:style>
  <w:style w:type="character" w:customStyle="1" w:styleId="Odwoanieprzypisukocowego1">
    <w:name w:val="Odwołanie przypisu końcowego1"/>
    <w:rsid w:val="00247B6C"/>
    <w:rPr>
      <w:vertAlign w:val="superscript"/>
    </w:rPr>
  </w:style>
  <w:style w:type="character" w:customStyle="1" w:styleId="DeltaViewInsertion">
    <w:name w:val="DeltaView Insertion"/>
    <w:rsid w:val="00247B6C"/>
    <w:rPr>
      <w:b/>
      <w:bCs w:val="0"/>
      <w:i/>
      <w:iCs w:val="0"/>
      <w:spacing w:val="0"/>
    </w:rPr>
  </w:style>
  <w:style w:type="character" w:customStyle="1" w:styleId="TekstdymkaZnak1">
    <w:name w:val="Tekst dymka Znak1"/>
    <w:link w:val="Tekstdymka"/>
    <w:semiHidden/>
    <w:locked/>
    <w:rsid w:val="00247B6C"/>
    <w:rPr>
      <w:rFonts w:ascii="Segoe UI" w:eastAsia="Times New Roman" w:hAnsi="Segoe UI" w:cs="Segoe UI"/>
      <w:sz w:val="18"/>
      <w:szCs w:val="18"/>
      <w:lang w:eastAsia="ar-SA"/>
    </w:rPr>
  </w:style>
  <w:style w:type="character" w:customStyle="1" w:styleId="TytuZnak1">
    <w:name w:val="Tytuł Znak1"/>
    <w:basedOn w:val="Domylnaczcionkaakapitu"/>
    <w:link w:val="Tytu"/>
    <w:locked/>
    <w:rsid w:val="00247B6C"/>
    <w:rPr>
      <w:rFonts w:ascii="Times New Roman" w:eastAsia="Times New Roman" w:hAnsi="Times New Roman" w:cs="Times New Roman"/>
      <w:b/>
      <w:bCs/>
      <w:kern w:val="2"/>
      <w:sz w:val="24"/>
      <w:szCs w:val="24"/>
      <w:lang w:eastAsia="ar-SA"/>
    </w:rPr>
  </w:style>
  <w:style w:type="character" w:customStyle="1" w:styleId="ZnakZnak3">
    <w:name w:val="Znak Znak3"/>
    <w:rsid w:val="00247B6C"/>
    <w:rPr>
      <w:sz w:val="28"/>
      <w:lang w:val="pl-PL" w:eastAsia="pl-PL" w:bidi="ar-SA"/>
    </w:rPr>
  </w:style>
  <w:style w:type="table" w:customStyle="1" w:styleId="TableNormal1">
    <w:name w:val="Table Normal1"/>
    <w:rsid w:val="00247B6C"/>
    <w:pPr>
      <w:spacing w:after="0" w:line="240" w:lineRule="auto"/>
    </w:pPr>
    <w:rPr>
      <w:rFonts w:ascii="Times New Roman" w:eastAsia="Arial Unicode MS" w:hAnsi="Times New Roman" w:cs="Times New Roman"/>
      <w:sz w:val="20"/>
      <w:szCs w:val="20"/>
      <w:lang w:eastAsia="pl-PL"/>
    </w:rPr>
    <w:tblPr>
      <w:tblCellMar>
        <w:top w:w="620" w:type="dxa"/>
        <w:left w:w="620" w:type="dxa"/>
        <w:bottom w:w="620" w:type="dxa"/>
        <w:right w:w="620" w:type="dxa"/>
      </w:tblCellMar>
    </w:tblPr>
  </w:style>
  <w:style w:type="paragraph" w:customStyle="1" w:styleId="msonormalcxspdrugie">
    <w:name w:val="msonormalcxspdrugie"/>
    <w:basedOn w:val="Normalny"/>
    <w:rsid w:val="00247B6C"/>
    <w:pPr>
      <w:suppressAutoHyphens/>
      <w:spacing w:before="100" w:after="100" w:line="240" w:lineRule="auto"/>
    </w:pPr>
    <w:rPr>
      <w:rFonts w:ascii="Arial Unicode MS" w:eastAsia="Arial Unicode MS" w:hAnsi="Arial Unicode MS" w:cs="Arial Unicode MS"/>
      <w:sz w:val="24"/>
      <w:szCs w:val="20"/>
      <w:lang w:eastAsia="ar-SA"/>
    </w:rPr>
  </w:style>
  <w:style w:type="paragraph" w:customStyle="1" w:styleId="msonormalcxsppierwsze">
    <w:name w:val="msonormalcxsppierwsze"/>
    <w:basedOn w:val="Normalny"/>
    <w:rsid w:val="00247B6C"/>
    <w:pPr>
      <w:suppressAutoHyphens/>
      <w:spacing w:before="100" w:after="100" w:line="240" w:lineRule="auto"/>
    </w:pPr>
    <w:rPr>
      <w:rFonts w:ascii="Arial Unicode MS" w:eastAsia="Arial Unicode MS" w:hAnsi="Arial Unicode MS" w:cs="Arial Unicode MS"/>
      <w:sz w:val="24"/>
      <w:szCs w:val="20"/>
      <w:lang w:eastAsia="ar-SA"/>
    </w:rPr>
  </w:style>
  <w:style w:type="paragraph" w:customStyle="1" w:styleId="msonormalcxspnazwisko">
    <w:name w:val="msonormalcxspnazwisko"/>
    <w:basedOn w:val="Normalny"/>
    <w:rsid w:val="00247B6C"/>
    <w:pPr>
      <w:suppressAutoHyphens/>
      <w:spacing w:before="100" w:after="100" w:line="240" w:lineRule="auto"/>
    </w:pPr>
    <w:rPr>
      <w:rFonts w:ascii="Arial Unicode MS" w:eastAsia="Arial Unicode MS" w:hAnsi="Arial Unicode MS" w:cs="Arial Unicode MS"/>
      <w:sz w:val="24"/>
      <w:szCs w:val="20"/>
      <w:lang w:eastAsia="ar-SA"/>
    </w:rPr>
  </w:style>
  <w:style w:type="paragraph" w:customStyle="1" w:styleId="akapitzlistcxsppierwsze">
    <w:name w:val="akapitzlistcxsppierwsze"/>
    <w:basedOn w:val="Normalny"/>
    <w:rsid w:val="00247B6C"/>
    <w:pPr>
      <w:suppressAutoHyphens/>
      <w:spacing w:before="100" w:after="100" w:line="240" w:lineRule="auto"/>
    </w:pPr>
    <w:rPr>
      <w:rFonts w:ascii="Arial Unicode MS" w:eastAsia="Arial Unicode MS" w:hAnsi="Arial Unicode MS" w:cs="Arial Unicode MS"/>
      <w:sz w:val="24"/>
      <w:szCs w:val="20"/>
      <w:lang w:eastAsia="ar-SA"/>
    </w:rPr>
  </w:style>
  <w:style w:type="paragraph" w:customStyle="1" w:styleId="akapitzlistcxspdrugie">
    <w:name w:val="akapitzlistcxspdrugie"/>
    <w:basedOn w:val="Normalny"/>
    <w:rsid w:val="00247B6C"/>
    <w:pPr>
      <w:suppressAutoHyphens/>
      <w:spacing w:before="100" w:after="100" w:line="240" w:lineRule="auto"/>
    </w:pPr>
    <w:rPr>
      <w:rFonts w:ascii="Arial Unicode MS" w:eastAsia="Arial Unicode MS" w:hAnsi="Arial Unicode MS" w:cs="Arial Unicode MS"/>
      <w:sz w:val="24"/>
      <w:szCs w:val="20"/>
      <w:lang w:eastAsia="ar-SA"/>
    </w:rPr>
  </w:style>
  <w:style w:type="paragraph" w:customStyle="1" w:styleId="akapitzlistcxspnazwisko">
    <w:name w:val="akapitzlistcxspnazwisko"/>
    <w:basedOn w:val="Normalny"/>
    <w:rsid w:val="00247B6C"/>
    <w:pPr>
      <w:suppressAutoHyphens/>
      <w:spacing w:before="100" w:after="100" w:line="240" w:lineRule="auto"/>
    </w:pPr>
    <w:rPr>
      <w:rFonts w:ascii="Arial Unicode MS" w:eastAsia="Arial Unicode MS" w:hAnsi="Arial Unicode MS" w:cs="Arial Unicode MS"/>
      <w:sz w:val="24"/>
      <w:szCs w:val="20"/>
      <w:lang w:eastAsia="ar-SA"/>
    </w:rPr>
  </w:style>
  <w:style w:type="numbering" w:customStyle="1" w:styleId="Zaimportowanystyl25">
    <w:name w:val="Zaimportowany styl 25"/>
    <w:rsid w:val="00247B6C"/>
    <w:pPr>
      <w:numPr>
        <w:numId w:val="10"/>
      </w:numPr>
    </w:pPr>
  </w:style>
  <w:style w:type="numbering" w:styleId="1ai">
    <w:name w:val="Outline List 1"/>
    <w:basedOn w:val="Bezlisty"/>
    <w:semiHidden/>
    <w:unhideWhenUsed/>
    <w:rsid w:val="00247B6C"/>
    <w:pPr>
      <w:numPr>
        <w:numId w:val="11"/>
      </w:numPr>
    </w:pPr>
  </w:style>
  <w:style w:type="numbering" w:customStyle="1" w:styleId="Zaimportowanystyl28">
    <w:name w:val="Zaimportowany styl 28"/>
    <w:rsid w:val="00247B6C"/>
    <w:pPr>
      <w:numPr>
        <w:numId w:val="12"/>
      </w:numPr>
    </w:pPr>
  </w:style>
  <w:style w:type="numbering" w:customStyle="1" w:styleId="Zaimportowanystyl14">
    <w:name w:val="Zaimportowany styl 14"/>
    <w:rsid w:val="00247B6C"/>
    <w:pPr>
      <w:numPr>
        <w:numId w:val="13"/>
      </w:numPr>
    </w:pPr>
  </w:style>
  <w:style w:type="numbering" w:customStyle="1" w:styleId="Zaimportowanystyl29">
    <w:name w:val="Zaimportowany styl 29"/>
    <w:rsid w:val="00247B6C"/>
    <w:pPr>
      <w:numPr>
        <w:numId w:val="14"/>
      </w:numPr>
    </w:pPr>
  </w:style>
  <w:style w:type="numbering" w:customStyle="1" w:styleId="Zaimportowanystyl11">
    <w:name w:val="Zaimportowany styl 11"/>
    <w:rsid w:val="00247B6C"/>
    <w:pPr>
      <w:numPr>
        <w:numId w:val="15"/>
      </w:numPr>
    </w:pPr>
  </w:style>
  <w:style w:type="numbering" w:customStyle="1" w:styleId="WWNum40">
    <w:name w:val="WWNum40"/>
    <w:rsid w:val="00247B6C"/>
    <w:pPr>
      <w:numPr>
        <w:numId w:val="16"/>
      </w:numPr>
    </w:pPr>
  </w:style>
  <w:style w:type="numbering" w:customStyle="1" w:styleId="Zaimportowanystyl19">
    <w:name w:val="Zaimportowany styl 19"/>
    <w:rsid w:val="00247B6C"/>
    <w:pPr>
      <w:numPr>
        <w:numId w:val="17"/>
      </w:numPr>
    </w:pPr>
  </w:style>
  <w:style w:type="numbering" w:customStyle="1" w:styleId="MojStyl">
    <w:name w:val="MojStyl"/>
    <w:rsid w:val="00247B6C"/>
    <w:pPr>
      <w:numPr>
        <w:numId w:val="18"/>
      </w:numPr>
    </w:pPr>
  </w:style>
  <w:style w:type="numbering" w:customStyle="1" w:styleId="Zaimportowanystyl8">
    <w:name w:val="Zaimportowany styl 8"/>
    <w:rsid w:val="00247B6C"/>
    <w:pPr>
      <w:numPr>
        <w:numId w:val="19"/>
      </w:numPr>
    </w:pPr>
  </w:style>
  <w:style w:type="numbering" w:customStyle="1" w:styleId="Zaimportowanystyl20">
    <w:name w:val="Zaimportowany styl 20"/>
    <w:rsid w:val="00247B6C"/>
    <w:pPr>
      <w:numPr>
        <w:numId w:val="20"/>
      </w:numPr>
    </w:pPr>
  </w:style>
  <w:style w:type="numbering" w:customStyle="1" w:styleId="Zaimportowanystyl3">
    <w:name w:val="Zaimportowany styl 3"/>
    <w:rsid w:val="00247B6C"/>
    <w:pPr>
      <w:numPr>
        <w:numId w:val="21"/>
      </w:numPr>
    </w:pPr>
  </w:style>
  <w:style w:type="numbering" w:customStyle="1" w:styleId="Zaimportowanystyl21">
    <w:name w:val="Zaimportowany styl 21"/>
    <w:rsid w:val="00247B6C"/>
    <w:pPr>
      <w:numPr>
        <w:numId w:val="22"/>
      </w:numPr>
    </w:pPr>
  </w:style>
  <w:style w:type="numbering" w:customStyle="1" w:styleId="Zaimportowanystyl17">
    <w:name w:val="Zaimportowany styl 17"/>
    <w:rsid w:val="00247B6C"/>
    <w:pPr>
      <w:numPr>
        <w:numId w:val="23"/>
      </w:numPr>
    </w:pPr>
  </w:style>
  <w:style w:type="numbering" w:customStyle="1" w:styleId="Zaimportowanystyl7">
    <w:name w:val="Zaimportowany styl 7"/>
    <w:rsid w:val="00247B6C"/>
    <w:pPr>
      <w:numPr>
        <w:numId w:val="24"/>
      </w:numPr>
    </w:pPr>
  </w:style>
  <w:style w:type="numbering" w:customStyle="1" w:styleId="Zaimportowanystyl26">
    <w:name w:val="Zaimportowany styl 26"/>
    <w:rsid w:val="00247B6C"/>
    <w:pPr>
      <w:numPr>
        <w:numId w:val="25"/>
      </w:numPr>
    </w:pPr>
  </w:style>
  <w:style w:type="numbering" w:customStyle="1" w:styleId="Zaimportowanystyl18">
    <w:name w:val="Zaimportowany styl 18"/>
    <w:rsid w:val="00247B6C"/>
    <w:pPr>
      <w:numPr>
        <w:numId w:val="26"/>
      </w:numPr>
    </w:pPr>
  </w:style>
  <w:style w:type="numbering" w:customStyle="1" w:styleId="Zaimportowanystyl4">
    <w:name w:val="Zaimportowany styl 4"/>
    <w:rsid w:val="00247B6C"/>
    <w:pPr>
      <w:numPr>
        <w:numId w:val="27"/>
      </w:numPr>
    </w:pPr>
  </w:style>
  <w:style w:type="numbering" w:customStyle="1" w:styleId="Zaimportowanystyl6">
    <w:name w:val="Zaimportowany styl 6"/>
    <w:rsid w:val="00247B6C"/>
    <w:pPr>
      <w:numPr>
        <w:numId w:val="28"/>
      </w:numPr>
    </w:pPr>
  </w:style>
  <w:style w:type="numbering" w:customStyle="1" w:styleId="Zaimportowanystyl22">
    <w:name w:val="Zaimportowany styl 22"/>
    <w:rsid w:val="00247B6C"/>
    <w:pPr>
      <w:numPr>
        <w:numId w:val="29"/>
      </w:numPr>
    </w:pPr>
  </w:style>
  <w:style w:type="numbering" w:customStyle="1" w:styleId="Zaimportowanystyl24">
    <w:name w:val="Zaimportowany styl 24"/>
    <w:rsid w:val="00247B6C"/>
    <w:pPr>
      <w:numPr>
        <w:numId w:val="30"/>
      </w:numPr>
    </w:pPr>
  </w:style>
  <w:style w:type="numbering" w:customStyle="1" w:styleId="Zaimportowanystyl2">
    <w:name w:val="Zaimportowany styl 2"/>
    <w:rsid w:val="00247B6C"/>
    <w:pPr>
      <w:numPr>
        <w:numId w:val="31"/>
      </w:numPr>
    </w:pPr>
  </w:style>
  <w:style w:type="numbering" w:customStyle="1" w:styleId="WW8Num1">
    <w:name w:val="WW8Num1"/>
    <w:rsid w:val="00247B6C"/>
    <w:pPr>
      <w:numPr>
        <w:numId w:val="32"/>
      </w:numPr>
    </w:pPr>
  </w:style>
  <w:style w:type="numbering" w:customStyle="1" w:styleId="Zaimportowanystyl90">
    <w:name w:val="Zaimportowany styl 9.0"/>
    <w:rsid w:val="00247B6C"/>
    <w:pPr>
      <w:numPr>
        <w:numId w:val="33"/>
      </w:numPr>
    </w:pPr>
  </w:style>
  <w:style w:type="numbering" w:customStyle="1" w:styleId="Zaimportowanystyl12">
    <w:name w:val="Zaimportowany styl 12"/>
    <w:rsid w:val="00247B6C"/>
    <w:pPr>
      <w:numPr>
        <w:numId w:val="34"/>
      </w:numPr>
    </w:pPr>
  </w:style>
  <w:style w:type="numbering" w:customStyle="1" w:styleId="Zaimportowanystyl23">
    <w:name w:val="Zaimportowany styl 23"/>
    <w:rsid w:val="00247B6C"/>
    <w:pPr>
      <w:numPr>
        <w:numId w:val="35"/>
      </w:numPr>
    </w:pPr>
  </w:style>
  <w:style w:type="numbering" w:customStyle="1" w:styleId="Zaimportowanystyl5">
    <w:name w:val="Zaimportowany styl 5"/>
    <w:rsid w:val="00247B6C"/>
    <w:pPr>
      <w:numPr>
        <w:numId w:val="36"/>
      </w:numPr>
    </w:pPr>
  </w:style>
  <w:style w:type="numbering" w:customStyle="1" w:styleId="Zaimportowanystyl15">
    <w:name w:val="Zaimportowany styl 15"/>
    <w:rsid w:val="00247B6C"/>
    <w:pPr>
      <w:numPr>
        <w:numId w:val="37"/>
      </w:numPr>
    </w:pPr>
  </w:style>
  <w:style w:type="numbering" w:customStyle="1" w:styleId="Zaimportowanystyl10">
    <w:name w:val="Zaimportowany styl 10"/>
    <w:rsid w:val="00247B6C"/>
    <w:pPr>
      <w:numPr>
        <w:numId w:val="38"/>
      </w:numPr>
    </w:pPr>
  </w:style>
  <w:style w:type="numbering" w:customStyle="1" w:styleId="Zaimportowanystyl27">
    <w:name w:val="Zaimportowany styl 27"/>
    <w:rsid w:val="00247B6C"/>
    <w:pPr>
      <w:numPr>
        <w:numId w:val="39"/>
      </w:numPr>
    </w:pPr>
  </w:style>
  <w:style w:type="numbering" w:customStyle="1" w:styleId="Zaimportowanystyl16">
    <w:name w:val="Zaimportowany styl 16"/>
    <w:rsid w:val="00247B6C"/>
    <w:pPr>
      <w:numPr>
        <w:numId w:val="40"/>
      </w:numPr>
    </w:pPr>
  </w:style>
  <w:style w:type="numbering" w:customStyle="1" w:styleId="Zaimportowanystyl13">
    <w:name w:val="Zaimportowany styl 13"/>
    <w:rsid w:val="00247B6C"/>
    <w:pPr>
      <w:numPr>
        <w:numId w:val="41"/>
      </w:numPr>
    </w:pPr>
  </w:style>
  <w:style w:type="numbering" w:customStyle="1" w:styleId="Zaimportowanystyl9">
    <w:name w:val="Zaimportowany styl 9"/>
    <w:rsid w:val="00247B6C"/>
    <w:pPr>
      <w:numPr>
        <w:numId w:val="42"/>
      </w:numPr>
    </w:pPr>
  </w:style>
  <w:style w:type="numbering" w:customStyle="1" w:styleId="1ai1">
    <w:name w:val="1 / a / i1"/>
    <w:basedOn w:val="Bezlisty"/>
    <w:next w:val="1ai"/>
    <w:unhideWhenUsed/>
    <w:rsid w:val="00BF7BEE"/>
    <w:pPr>
      <w:numPr>
        <w:numId w:val="48"/>
      </w:numPr>
    </w:pPr>
  </w:style>
  <w:style w:type="paragraph" w:customStyle="1" w:styleId="ZnakZnak7">
    <w:name w:val="Znak Znak7"/>
    <w:basedOn w:val="Normalny"/>
    <w:rsid w:val="00FD459D"/>
    <w:pPr>
      <w:spacing w:after="0" w:line="240"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FC7417"/>
    <w:rPr>
      <w:color w:val="605E5C"/>
      <w:shd w:val="clear" w:color="auto" w:fill="E1DFDD"/>
    </w:rPr>
  </w:style>
  <w:style w:type="character" w:styleId="Odwoaniedokomentarza">
    <w:name w:val="annotation reference"/>
    <w:basedOn w:val="Domylnaczcionkaakapitu"/>
    <w:uiPriority w:val="99"/>
    <w:semiHidden/>
    <w:unhideWhenUsed/>
    <w:rsid w:val="0090083C"/>
    <w:rPr>
      <w:sz w:val="16"/>
      <w:szCs w:val="16"/>
    </w:rPr>
  </w:style>
  <w:style w:type="paragraph" w:styleId="Tekstkomentarza">
    <w:name w:val="annotation text"/>
    <w:basedOn w:val="Normalny"/>
    <w:link w:val="TekstkomentarzaZnak"/>
    <w:uiPriority w:val="99"/>
    <w:semiHidden/>
    <w:unhideWhenUsed/>
    <w:rsid w:val="0090083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0083C"/>
    <w:rPr>
      <w:sz w:val="20"/>
      <w:szCs w:val="20"/>
    </w:rPr>
  </w:style>
  <w:style w:type="paragraph" w:styleId="Tematkomentarza">
    <w:name w:val="annotation subject"/>
    <w:basedOn w:val="Tekstkomentarza"/>
    <w:next w:val="Tekstkomentarza"/>
    <w:link w:val="TematkomentarzaZnak"/>
    <w:uiPriority w:val="99"/>
    <w:semiHidden/>
    <w:unhideWhenUsed/>
    <w:rsid w:val="0090083C"/>
    <w:rPr>
      <w:b/>
      <w:bCs/>
    </w:rPr>
  </w:style>
  <w:style w:type="character" w:customStyle="1" w:styleId="TematkomentarzaZnak">
    <w:name w:val="Temat komentarza Znak"/>
    <w:basedOn w:val="TekstkomentarzaZnak"/>
    <w:link w:val="Tematkomentarza"/>
    <w:uiPriority w:val="99"/>
    <w:semiHidden/>
    <w:rsid w:val="0090083C"/>
    <w:rPr>
      <w:b/>
      <w:bCs/>
      <w:sz w:val="20"/>
      <w:szCs w:val="20"/>
    </w:rPr>
  </w:style>
  <w:style w:type="character" w:customStyle="1" w:styleId="Nagwek2Znak">
    <w:name w:val="Nagłówek 2 Znak"/>
    <w:basedOn w:val="Domylnaczcionkaakapitu"/>
    <w:link w:val="Nagwek2"/>
    <w:uiPriority w:val="9"/>
    <w:semiHidden/>
    <w:rsid w:val="00943832"/>
    <w:rPr>
      <w:rFonts w:asciiTheme="majorHAnsi" w:eastAsiaTheme="majorEastAsia" w:hAnsiTheme="majorHAnsi" w:cstheme="majorBidi"/>
      <w:color w:val="2F5496" w:themeColor="accent1" w:themeShade="BF"/>
      <w:sz w:val="26"/>
      <w:szCs w:val="26"/>
    </w:rPr>
  </w:style>
  <w:style w:type="paragraph" w:customStyle="1" w:styleId="ZnakZnak70">
    <w:name w:val="Znak Znak7"/>
    <w:basedOn w:val="Normalny"/>
    <w:rsid w:val="002560B6"/>
    <w:pPr>
      <w:spacing w:after="0" w:line="240" w:lineRule="auto"/>
    </w:pPr>
    <w:rPr>
      <w:rFonts w:ascii="Times New Roman" w:eastAsia="Times New Roman" w:hAnsi="Times New Roman" w:cs="Times New Roman"/>
      <w:sz w:val="24"/>
      <w:szCs w:val="24"/>
      <w:lang w:eastAsia="pl-PL"/>
    </w:rPr>
  </w:style>
  <w:style w:type="paragraph" w:customStyle="1" w:styleId="ZnakZnak71">
    <w:name w:val="Znak Znak7"/>
    <w:basedOn w:val="Normalny"/>
    <w:rsid w:val="001751CD"/>
    <w:pPr>
      <w:spacing w:after="0" w:line="240" w:lineRule="auto"/>
    </w:pPr>
    <w:rPr>
      <w:rFonts w:ascii="Times New Roman" w:eastAsia="Times New Roman" w:hAnsi="Times New Roman" w:cs="Times New Roman"/>
      <w:sz w:val="24"/>
      <w:szCs w:val="24"/>
      <w:lang w:eastAsia="pl-PL"/>
    </w:rPr>
  </w:style>
  <w:style w:type="paragraph" w:customStyle="1" w:styleId="ZnakZnak7ZnakZnak0">
    <w:name w:val="Znak Znak7 Znak Znak"/>
    <w:basedOn w:val="Normalny"/>
    <w:rsid w:val="00E4068B"/>
    <w:pPr>
      <w:spacing w:after="0" w:line="240" w:lineRule="auto"/>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1975E8"/>
    <w:pPr>
      <w:spacing w:after="120" w:line="480" w:lineRule="auto"/>
    </w:pPr>
  </w:style>
  <w:style w:type="character" w:customStyle="1" w:styleId="Tekstpodstawowy2Znak">
    <w:name w:val="Tekst podstawowy 2 Znak"/>
    <w:basedOn w:val="Domylnaczcionkaakapitu"/>
    <w:link w:val="Tekstpodstawowy2"/>
    <w:uiPriority w:val="99"/>
    <w:semiHidden/>
    <w:rsid w:val="001975E8"/>
  </w:style>
  <w:style w:type="character" w:customStyle="1" w:styleId="Nagwek5Znak">
    <w:name w:val="Nagłówek 5 Znak"/>
    <w:basedOn w:val="Domylnaczcionkaakapitu"/>
    <w:link w:val="Nagwek5"/>
    <w:uiPriority w:val="9"/>
    <w:semiHidden/>
    <w:rsid w:val="00D927A9"/>
    <w:rPr>
      <w:rFonts w:asciiTheme="majorHAnsi" w:eastAsiaTheme="majorEastAsia" w:hAnsiTheme="majorHAnsi" w:cstheme="majorBidi"/>
      <w:color w:val="2F5496" w:themeColor="accent1" w:themeShade="BF"/>
    </w:rPr>
  </w:style>
  <w:style w:type="paragraph" w:customStyle="1" w:styleId="Standard">
    <w:name w:val="Standard"/>
    <w:rsid w:val="00D927A9"/>
    <w:pPr>
      <w:widowControl w:val="0"/>
      <w:suppressAutoHyphens/>
      <w:autoSpaceDN w:val="0"/>
      <w:spacing w:after="0" w:line="240" w:lineRule="auto"/>
      <w:textAlignment w:val="baseline"/>
    </w:pPr>
    <w:rPr>
      <w:rFonts w:ascii="Times New Roman" w:eastAsia="SimSun" w:hAnsi="Times New Roman" w:cs="Calibri"/>
      <w:kern w:val="3"/>
      <w:sz w:val="24"/>
      <w:szCs w:val="24"/>
      <w:lang w:eastAsia="pl-PL"/>
    </w:rPr>
  </w:style>
  <w:style w:type="paragraph" w:customStyle="1" w:styleId="AbsatzTableFormat">
    <w:name w:val="AbsatzTableFormat"/>
    <w:basedOn w:val="Standard"/>
    <w:rsid w:val="00D927A9"/>
    <w:pPr>
      <w:ind w:left="-69"/>
    </w:pPr>
    <w:rPr>
      <w:rFonts w:eastAsia="MS Mincho"/>
      <w:sz w:val="16"/>
      <w:szCs w:val="16"/>
      <w:lang w:eastAsia="ar-SA"/>
    </w:rPr>
  </w:style>
  <w:style w:type="numbering" w:customStyle="1" w:styleId="WWNum11">
    <w:name w:val="WWNum11"/>
    <w:basedOn w:val="Bezlisty"/>
    <w:rsid w:val="00D927A9"/>
    <w:pPr>
      <w:numPr>
        <w:numId w:val="75"/>
      </w:numPr>
    </w:pPr>
  </w:style>
  <w:style w:type="numbering" w:customStyle="1" w:styleId="WWNum12">
    <w:name w:val="WWNum12"/>
    <w:basedOn w:val="Bezlisty"/>
    <w:rsid w:val="00D927A9"/>
    <w:pPr>
      <w:numPr>
        <w:numId w:val="76"/>
      </w:numPr>
    </w:pPr>
  </w:style>
  <w:style w:type="paragraph" w:styleId="Tekstblokowy">
    <w:name w:val="Block Text"/>
    <w:basedOn w:val="Normalny"/>
    <w:rsid w:val="00070D57"/>
    <w:pPr>
      <w:widowControl w:val="0"/>
      <w:autoSpaceDE w:val="0"/>
      <w:autoSpaceDN w:val="0"/>
      <w:adjustRightInd w:val="0"/>
      <w:spacing w:after="0" w:line="240" w:lineRule="auto"/>
      <w:ind w:left="698" w:right="-283" w:hanging="585"/>
      <w:jc w:val="both"/>
    </w:pPr>
    <w:rPr>
      <w:rFonts w:ascii="Arial Narrow" w:eastAsia="Times New Roman" w:hAnsi="Arial Narrow" w:cs="Arial"/>
      <w:color w:val="000000"/>
      <w:lang w:eastAsia="pl-PL"/>
    </w:rPr>
  </w:style>
  <w:style w:type="paragraph" w:customStyle="1" w:styleId="ZnakZnak7ZnakZnak1">
    <w:name w:val="Znak Znak7 Znak Znak"/>
    <w:basedOn w:val="Normalny"/>
    <w:rsid w:val="00070D57"/>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151138">
      <w:bodyDiv w:val="1"/>
      <w:marLeft w:val="0"/>
      <w:marRight w:val="0"/>
      <w:marTop w:val="0"/>
      <w:marBottom w:val="0"/>
      <w:divBdr>
        <w:top w:val="none" w:sz="0" w:space="0" w:color="auto"/>
        <w:left w:val="none" w:sz="0" w:space="0" w:color="auto"/>
        <w:bottom w:val="none" w:sz="0" w:space="0" w:color="auto"/>
        <w:right w:val="none" w:sz="0" w:space="0" w:color="auto"/>
      </w:divBdr>
    </w:div>
    <w:div w:id="419065156">
      <w:bodyDiv w:val="1"/>
      <w:marLeft w:val="0"/>
      <w:marRight w:val="0"/>
      <w:marTop w:val="0"/>
      <w:marBottom w:val="0"/>
      <w:divBdr>
        <w:top w:val="none" w:sz="0" w:space="0" w:color="auto"/>
        <w:left w:val="none" w:sz="0" w:space="0" w:color="auto"/>
        <w:bottom w:val="none" w:sz="0" w:space="0" w:color="auto"/>
        <w:right w:val="none" w:sz="0" w:space="0" w:color="auto"/>
      </w:divBdr>
    </w:div>
    <w:div w:id="1453941692">
      <w:bodyDiv w:val="1"/>
      <w:marLeft w:val="0"/>
      <w:marRight w:val="0"/>
      <w:marTop w:val="0"/>
      <w:marBottom w:val="0"/>
      <w:divBdr>
        <w:top w:val="none" w:sz="0" w:space="0" w:color="auto"/>
        <w:left w:val="none" w:sz="0" w:space="0" w:color="auto"/>
        <w:bottom w:val="none" w:sz="0" w:space="0" w:color="auto"/>
        <w:right w:val="none" w:sz="0" w:space="0" w:color="auto"/>
      </w:divBdr>
    </w:div>
    <w:div w:id="1547908207">
      <w:bodyDiv w:val="1"/>
      <w:marLeft w:val="0"/>
      <w:marRight w:val="0"/>
      <w:marTop w:val="0"/>
      <w:marBottom w:val="0"/>
      <w:divBdr>
        <w:top w:val="none" w:sz="0" w:space="0" w:color="auto"/>
        <w:left w:val="none" w:sz="0" w:space="0" w:color="auto"/>
        <w:bottom w:val="none" w:sz="0" w:space="0" w:color="auto"/>
        <w:right w:val="none" w:sz="0" w:space="0" w:color="auto"/>
      </w:divBdr>
    </w:div>
    <w:div w:id="1704208028">
      <w:bodyDiv w:val="1"/>
      <w:marLeft w:val="0"/>
      <w:marRight w:val="0"/>
      <w:marTop w:val="0"/>
      <w:marBottom w:val="0"/>
      <w:divBdr>
        <w:top w:val="none" w:sz="0" w:space="0" w:color="auto"/>
        <w:left w:val="none" w:sz="0" w:space="0" w:color="auto"/>
        <w:bottom w:val="none" w:sz="0" w:space="0" w:color="auto"/>
        <w:right w:val="none" w:sz="0" w:space="0" w:color="auto"/>
      </w:divBdr>
    </w:div>
    <w:div w:id="180835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pleszew.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szpitalplesz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szpitalpleszew.pl" TargetMode="External"/><Relationship Id="rId5" Type="http://schemas.openxmlformats.org/officeDocument/2006/relationships/webSettings" Target="webSettings.xml"/><Relationship Id="rId15" Type="http://schemas.openxmlformats.org/officeDocument/2006/relationships/hyperlink" Target="mailto:%20%20%20%20%20%20przetargi@szpitalpleszew.pl" TargetMode="External"/><Relationship Id="rId10" Type="http://schemas.openxmlformats.org/officeDocument/2006/relationships/hyperlink" Target="mailto:przetargi@szpitalpleszew.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szpitalpleszew" TargetMode="External"/><Relationship Id="rId14" Type="http://schemas.openxmlformats.org/officeDocument/2006/relationships/hyperlink" Target="https://drive.google.com/file/d/1Kd1DttbBeiNWt4q4slS4t76lZVKPbkyD/vie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A34A8-7734-463F-A684-DF46DD1A7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43</Pages>
  <Words>14195</Words>
  <Characters>85170</Characters>
  <Application>Microsoft Office Word</Application>
  <DocSecurity>0</DocSecurity>
  <Lines>709</Lines>
  <Paragraphs>198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Magdalena Janicka</cp:lastModifiedBy>
  <cp:revision>60</cp:revision>
  <cp:lastPrinted>2022-12-07T07:29:00Z</cp:lastPrinted>
  <dcterms:created xsi:type="dcterms:W3CDTF">2022-12-06T08:29:00Z</dcterms:created>
  <dcterms:modified xsi:type="dcterms:W3CDTF">2022-12-07T11:40:00Z</dcterms:modified>
</cp:coreProperties>
</file>