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C05661" w14:textId="77777777" w:rsidR="002653EE" w:rsidRDefault="002653EE" w:rsidP="00520464">
      <w:pPr>
        <w:pStyle w:val="Textbody"/>
        <w:tabs>
          <w:tab w:val="left" w:pos="708"/>
        </w:tabs>
        <w:jc w:val="center"/>
        <w:rPr>
          <w:rFonts w:ascii="Arial" w:hAnsi="Arial" w:cs="Arial"/>
          <w:b/>
          <w:szCs w:val="24"/>
        </w:rPr>
      </w:pPr>
    </w:p>
    <w:p w14:paraId="71BEA01A" w14:textId="77777777" w:rsidR="00EF12AE" w:rsidRDefault="00111845" w:rsidP="00520464">
      <w:pPr>
        <w:pStyle w:val="Textbody"/>
        <w:tabs>
          <w:tab w:val="left" w:pos="708"/>
        </w:tabs>
        <w:jc w:val="center"/>
        <w:rPr>
          <w:rFonts w:ascii="Arial" w:hAnsi="Arial" w:cs="Arial"/>
          <w:b/>
          <w:szCs w:val="24"/>
        </w:rPr>
      </w:pPr>
      <w:r>
        <w:rPr>
          <w:noProof/>
          <w:lang w:eastAsia="pl-PL"/>
        </w:rPr>
        <w:drawing>
          <wp:anchor distT="0" distB="0" distL="114300" distR="114300" simplePos="0" relativeHeight="251656192" behindDoc="0" locked="0" layoutInCell="1" allowOverlap="1" wp14:anchorId="048F79A6" wp14:editId="0F3A9931">
            <wp:simplePos x="0" y="0"/>
            <wp:positionH relativeFrom="column">
              <wp:posOffset>-868045</wp:posOffset>
            </wp:positionH>
            <wp:positionV relativeFrom="paragraph">
              <wp:posOffset>-422275</wp:posOffset>
            </wp:positionV>
            <wp:extent cx="7286625" cy="1352550"/>
            <wp:effectExtent l="0" t="0" r="9525" b="0"/>
            <wp:wrapSquare wrapText="bothSides"/>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86625" cy="13525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910EF9F" w14:textId="77777777" w:rsidR="00EF12AE" w:rsidRDefault="00EF12AE" w:rsidP="00520464">
      <w:pPr>
        <w:pStyle w:val="Textbody"/>
        <w:tabs>
          <w:tab w:val="left" w:pos="708"/>
        </w:tabs>
        <w:jc w:val="center"/>
        <w:rPr>
          <w:rFonts w:ascii="Arial" w:eastAsia="Arial Unicode MS" w:hAnsi="Arial" w:cs="Arial"/>
          <w:b/>
          <w:sz w:val="28"/>
          <w:szCs w:val="28"/>
        </w:rPr>
      </w:pPr>
    </w:p>
    <w:p w14:paraId="59C56912" w14:textId="77777777" w:rsidR="00EF12AE" w:rsidRDefault="00FF54CC" w:rsidP="00520464">
      <w:pPr>
        <w:pStyle w:val="Textbody"/>
        <w:tabs>
          <w:tab w:val="left" w:pos="708"/>
        </w:tabs>
        <w:spacing w:after="0"/>
        <w:jc w:val="center"/>
        <w:rPr>
          <w:rFonts w:ascii="Arial" w:eastAsia="Arial Unicode MS" w:hAnsi="Arial" w:cs="Arial"/>
          <w:b/>
          <w:spacing w:val="20"/>
          <w:sz w:val="32"/>
          <w:szCs w:val="32"/>
        </w:rPr>
      </w:pPr>
      <w:r>
        <w:rPr>
          <w:rFonts w:ascii="Arial" w:eastAsia="Arial Unicode MS" w:hAnsi="Arial" w:cs="Arial"/>
          <w:b/>
          <w:spacing w:val="20"/>
          <w:sz w:val="32"/>
          <w:szCs w:val="32"/>
        </w:rPr>
        <w:t>SPECYFIKACJA</w:t>
      </w:r>
    </w:p>
    <w:p w14:paraId="055CCE3B" w14:textId="77777777" w:rsidR="00EF12AE" w:rsidRDefault="00FF54CC" w:rsidP="00520464">
      <w:pPr>
        <w:pStyle w:val="Textbody"/>
        <w:tabs>
          <w:tab w:val="left" w:pos="708"/>
        </w:tabs>
        <w:spacing w:after="0"/>
        <w:jc w:val="center"/>
      </w:pPr>
      <w:r>
        <w:rPr>
          <w:rFonts w:ascii="Arial" w:eastAsia="Arial Unicode MS" w:hAnsi="Arial" w:cs="Arial"/>
          <w:b/>
          <w:spacing w:val="20"/>
          <w:sz w:val="32"/>
          <w:szCs w:val="32"/>
        </w:rPr>
        <w:t>WARUNKÓW ZAMÓWIENIA</w:t>
      </w:r>
    </w:p>
    <w:p w14:paraId="5460561E" w14:textId="77777777" w:rsidR="00EF12AE" w:rsidRDefault="00FF54CC" w:rsidP="00520464">
      <w:pPr>
        <w:pStyle w:val="Textbody"/>
        <w:tabs>
          <w:tab w:val="left" w:pos="708"/>
        </w:tabs>
        <w:spacing w:after="0"/>
        <w:jc w:val="center"/>
        <w:rPr>
          <w:rFonts w:ascii="Arial" w:eastAsia="Arial Unicode MS" w:hAnsi="Arial" w:cs="Arial"/>
          <w:b/>
          <w:spacing w:val="20"/>
          <w:sz w:val="32"/>
          <w:szCs w:val="32"/>
        </w:rPr>
      </w:pPr>
      <w:r>
        <w:rPr>
          <w:rFonts w:ascii="Arial" w:eastAsia="Arial Unicode MS" w:hAnsi="Arial" w:cs="Arial"/>
          <w:b/>
          <w:spacing w:val="20"/>
          <w:sz w:val="32"/>
          <w:szCs w:val="32"/>
        </w:rPr>
        <w:t>(SWZ)</w:t>
      </w:r>
    </w:p>
    <w:p w14:paraId="0ED4AEF1" w14:textId="77777777" w:rsidR="00EF12AE" w:rsidRDefault="00EF12AE" w:rsidP="00520464">
      <w:pPr>
        <w:pStyle w:val="Tekstpodstawowy2"/>
        <w:spacing w:line="276" w:lineRule="auto"/>
        <w:rPr>
          <w:rFonts w:ascii="Arial" w:eastAsia="Calibri" w:hAnsi="Arial" w:cs="Arial"/>
          <w:b/>
          <w:spacing w:val="20"/>
          <w:sz w:val="22"/>
          <w:szCs w:val="24"/>
          <w:lang w:eastAsia="en-US"/>
        </w:rPr>
      </w:pPr>
    </w:p>
    <w:p w14:paraId="10481890" w14:textId="77777777" w:rsidR="00EF12AE" w:rsidRDefault="00EF12AE" w:rsidP="00520464">
      <w:pPr>
        <w:pStyle w:val="Tekstpodstawowy2"/>
        <w:spacing w:line="276" w:lineRule="auto"/>
        <w:jc w:val="center"/>
        <w:rPr>
          <w:rFonts w:ascii="Arial" w:eastAsia="Calibri" w:hAnsi="Arial" w:cs="Arial"/>
          <w:b/>
          <w:sz w:val="28"/>
          <w:szCs w:val="22"/>
          <w:lang w:eastAsia="en-US"/>
        </w:rPr>
      </w:pPr>
    </w:p>
    <w:p w14:paraId="38E30AF4" w14:textId="77777777" w:rsidR="001D2729" w:rsidRDefault="001D2729" w:rsidP="00520464">
      <w:pPr>
        <w:pStyle w:val="Tekstpodstawowy2"/>
        <w:spacing w:line="276" w:lineRule="auto"/>
        <w:rPr>
          <w:rFonts w:ascii="Arial" w:eastAsia="Calibri" w:hAnsi="Arial" w:cs="Arial"/>
          <w:b/>
          <w:sz w:val="22"/>
          <w:szCs w:val="24"/>
          <w:lang w:eastAsia="en-US"/>
        </w:rPr>
      </w:pPr>
    </w:p>
    <w:p w14:paraId="792806C8" w14:textId="77777777" w:rsidR="001D2729" w:rsidRPr="00FF5641" w:rsidRDefault="001D2729" w:rsidP="00520464">
      <w:pPr>
        <w:pStyle w:val="Tekstpodstawowy2"/>
        <w:spacing w:line="276" w:lineRule="auto"/>
        <w:rPr>
          <w:rFonts w:ascii="Arial" w:eastAsia="Calibri" w:hAnsi="Arial" w:cs="Arial"/>
          <w:b/>
          <w:sz w:val="22"/>
          <w:szCs w:val="24"/>
          <w:lang w:eastAsia="en-US"/>
        </w:rPr>
      </w:pPr>
    </w:p>
    <w:p w14:paraId="015AB8E9" w14:textId="24AD73B4" w:rsidR="00967203" w:rsidRPr="0038022C" w:rsidRDefault="0038022C" w:rsidP="00967203">
      <w:pPr>
        <w:spacing w:line="314" w:lineRule="exact"/>
        <w:jc w:val="center"/>
        <w:rPr>
          <w:rFonts w:ascii="Arial" w:eastAsia="Times New Roman" w:hAnsi="Arial"/>
          <w:b/>
          <w:bCs/>
          <w:sz w:val="44"/>
          <w:szCs w:val="44"/>
          <w:lang w:eastAsia="pl-PL"/>
        </w:rPr>
      </w:pPr>
      <w:bookmarkStart w:id="0" w:name="_Hlk144709876"/>
      <w:r w:rsidRPr="0038022C">
        <w:rPr>
          <w:rFonts w:ascii="Arial" w:hAnsi="Arial"/>
          <w:b/>
          <w:bCs/>
          <w:kern w:val="2"/>
          <w:sz w:val="28"/>
          <w:szCs w:val="28"/>
        </w:rPr>
        <w:t xml:space="preserve">Usługa odbioru, wywozu </w:t>
      </w:r>
      <w:r w:rsidRPr="0038022C">
        <w:rPr>
          <w:rFonts w:ascii="Arial" w:hAnsi="Arial"/>
          <w:b/>
          <w:bCs/>
          <w:kern w:val="2"/>
          <w:sz w:val="28"/>
          <w:szCs w:val="28"/>
        </w:rPr>
        <w:br/>
        <w:t>i utylizacji odpadów medycznych</w:t>
      </w:r>
    </w:p>
    <w:bookmarkEnd w:id="0"/>
    <w:p w14:paraId="10748256" w14:textId="77777777" w:rsidR="00967203" w:rsidRDefault="00967203" w:rsidP="00967203">
      <w:pPr>
        <w:spacing w:line="314" w:lineRule="exact"/>
        <w:jc w:val="center"/>
        <w:rPr>
          <w:rFonts w:ascii="Arial" w:eastAsia="Times New Roman" w:hAnsi="Arial"/>
          <w:sz w:val="32"/>
          <w:szCs w:val="32"/>
          <w:lang w:eastAsia="pl-PL"/>
        </w:rPr>
      </w:pPr>
    </w:p>
    <w:p w14:paraId="39F264CA" w14:textId="77777777" w:rsidR="0038022C" w:rsidRDefault="0038022C" w:rsidP="00967203">
      <w:pPr>
        <w:spacing w:line="0" w:lineRule="atLeast"/>
        <w:ind w:right="4"/>
        <w:jc w:val="center"/>
        <w:rPr>
          <w:rFonts w:ascii="Arial" w:eastAsia="Arial" w:hAnsi="Arial"/>
          <w:sz w:val="28"/>
          <w:szCs w:val="28"/>
          <w:u w:val="single"/>
          <w:lang w:eastAsia="pl-PL"/>
        </w:rPr>
      </w:pPr>
    </w:p>
    <w:p w14:paraId="6EA0CD56" w14:textId="77777777" w:rsidR="0038022C" w:rsidRDefault="0038022C" w:rsidP="00967203">
      <w:pPr>
        <w:spacing w:line="0" w:lineRule="atLeast"/>
        <w:ind w:right="4"/>
        <w:jc w:val="center"/>
        <w:rPr>
          <w:rFonts w:ascii="Arial" w:eastAsia="Arial" w:hAnsi="Arial"/>
          <w:sz w:val="28"/>
          <w:szCs w:val="28"/>
          <w:u w:val="single"/>
          <w:lang w:eastAsia="pl-PL"/>
        </w:rPr>
      </w:pPr>
    </w:p>
    <w:p w14:paraId="4D8FE41A" w14:textId="77777777" w:rsidR="0038022C" w:rsidRDefault="0038022C" w:rsidP="00967203">
      <w:pPr>
        <w:spacing w:line="0" w:lineRule="atLeast"/>
        <w:ind w:right="4"/>
        <w:jc w:val="center"/>
        <w:rPr>
          <w:rFonts w:ascii="Arial" w:eastAsia="Arial" w:hAnsi="Arial"/>
          <w:sz w:val="28"/>
          <w:szCs w:val="28"/>
          <w:u w:val="single"/>
          <w:lang w:eastAsia="pl-PL"/>
        </w:rPr>
      </w:pPr>
    </w:p>
    <w:p w14:paraId="281D5CFB" w14:textId="77777777" w:rsidR="0038022C" w:rsidRDefault="0038022C" w:rsidP="00967203">
      <w:pPr>
        <w:spacing w:line="0" w:lineRule="atLeast"/>
        <w:ind w:right="4"/>
        <w:jc w:val="center"/>
        <w:rPr>
          <w:rFonts w:ascii="Arial" w:eastAsia="Arial" w:hAnsi="Arial"/>
          <w:sz w:val="28"/>
          <w:szCs w:val="28"/>
          <w:u w:val="single"/>
          <w:lang w:eastAsia="pl-PL"/>
        </w:rPr>
      </w:pPr>
    </w:p>
    <w:p w14:paraId="60B8DFDA" w14:textId="3C3A96E3" w:rsidR="00967203" w:rsidRDefault="00967203" w:rsidP="00967203">
      <w:pPr>
        <w:spacing w:line="0" w:lineRule="atLeast"/>
        <w:ind w:right="4"/>
        <w:jc w:val="center"/>
        <w:rPr>
          <w:rFonts w:ascii="Arial" w:eastAsia="Arial" w:hAnsi="Arial"/>
          <w:sz w:val="28"/>
          <w:szCs w:val="28"/>
          <w:u w:val="single"/>
          <w:lang w:eastAsia="pl-PL"/>
        </w:rPr>
      </w:pPr>
      <w:r>
        <w:rPr>
          <w:rFonts w:ascii="Arial" w:eastAsia="Arial" w:hAnsi="Arial"/>
          <w:sz w:val="28"/>
          <w:szCs w:val="28"/>
          <w:u w:val="single"/>
          <w:lang w:eastAsia="pl-PL"/>
        </w:rPr>
        <w:t>NR POSTĘPOWANIA DZP/</w:t>
      </w:r>
      <w:r w:rsidR="0038022C">
        <w:rPr>
          <w:rFonts w:ascii="Arial" w:eastAsia="Arial" w:hAnsi="Arial"/>
          <w:sz w:val="28"/>
          <w:szCs w:val="28"/>
          <w:u w:val="single"/>
          <w:lang w:eastAsia="pl-PL"/>
        </w:rPr>
        <w:t>TP</w:t>
      </w:r>
      <w:r w:rsidR="00963D67">
        <w:rPr>
          <w:rFonts w:ascii="Arial" w:eastAsia="Arial" w:hAnsi="Arial"/>
          <w:sz w:val="28"/>
          <w:szCs w:val="28"/>
          <w:u w:val="single"/>
          <w:lang w:eastAsia="pl-PL"/>
        </w:rPr>
        <w:t>/</w:t>
      </w:r>
      <w:r w:rsidR="0038022C">
        <w:rPr>
          <w:rFonts w:ascii="Arial" w:eastAsia="Arial" w:hAnsi="Arial"/>
          <w:sz w:val="28"/>
          <w:szCs w:val="28"/>
          <w:u w:val="single"/>
          <w:lang w:eastAsia="pl-PL"/>
        </w:rPr>
        <w:t>85</w:t>
      </w:r>
      <w:r w:rsidR="00963D67">
        <w:rPr>
          <w:rFonts w:ascii="Arial" w:eastAsia="Arial" w:hAnsi="Arial"/>
          <w:sz w:val="28"/>
          <w:szCs w:val="28"/>
          <w:u w:val="single"/>
          <w:lang w:eastAsia="pl-PL"/>
        </w:rPr>
        <w:t>/202</w:t>
      </w:r>
      <w:r w:rsidR="0038022C">
        <w:rPr>
          <w:rFonts w:ascii="Arial" w:eastAsia="Arial" w:hAnsi="Arial"/>
          <w:sz w:val="28"/>
          <w:szCs w:val="28"/>
          <w:u w:val="single"/>
          <w:lang w:eastAsia="pl-PL"/>
        </w:rPr>
        <w:t>3</w:t>
      </w:r>
    </w:p>
    <w:p w14:paraId="2F70A5E5" w14:textId="77777777" w:rsidR="000C165D" w:rsidRPr="007B1E4D" w:rsidRDefault="000C165D" w:rsidP="00520464">
      <w:pPr>
        <w:widowControl/>
        <w:suppressAutoHyphens w:val="0"/>
        <w:autoSpaceDN/>
        <w:spacing w:line="276" w:lineRule="auto"/>
        <w:textAlignment w:val="auto"/>
        <w:rPr>
          <w:rFonts w:ascii="Times New Roman" w:eastAsia="Times New Roman" w:hAnsi="Times New Roman"/>
          <w:kern w:val="0"/>
          <w:szCs w:val="20"/>
          <w:lang w:eastAsia="pl-PL" w:bidi="ar-SA"/>
        </w:rPr>
      </w:pPr>
    </w:p>
    <w:p w14:paraId="0F990F5F" w14:textId="77777777" w:rsidR="000C165D" w:rsidRPr="007B1E4D" w:rsidRDefault="000C165D" w:rsidP="00520464">
      <w:pPr>
        <w:widowControl/>
        <w:suppressAutoHyphens w:val="0"/>
        <w:autoSpaceDN/>
        <w:spacing w:line="276" w:lineRule="auto"/>
        <w:textAlignment w:val="auto"/>
        <w:rPr>
          <w:rFonts w:ascii="Times New Roman" w:eastAsia="Times New Roman" w:hAnsi="Times New Roman"/>
          <w:kern w:val="0"/>
          <w:szCs w:val="20"/>
          <w:lang w:eastAsia="pl-PL" w:bidi="ar-SA"/>
        </w:rPr>
      </w:pPr>
    </w:p>
    <w:p w14:paraId="7DEF666E" w14:textId="77777777" w:rsidR="000C165D" w:rsidRPr="007B1E4D" w:rsidRDefault="000C165D" w:rsidP="00520464">
      <w:pPr>
        <w:widowControl/>
        <w:suppressAutoHyphens w:val="0"/>
        <w:autoSpaceDN/>
        <w:spacing w:line="276" w:lineRule="auto"/>
        <w:textAlignment w:val="auto"/>
        <w:rPr>
          <w:rFonts w:ascii="Times New Roman" w:eastAsia="Times New Roman" w:hAnsi="Times New Roman"/>
          <w:kern w:val="0"/>
          <w:szCs w:val="20"/>
          <w:lang w:eastAsia="pl-PL" w:bidi="ar-SA"/>
        </w:rPr>
      </w:pPr>
    </w:p>
    <w:p w14:paraId="64398FA2" w14:textId="77777777" w:rsidR="000C165D" w:rsidRDefault="000C165D" w:rsidP="00520464">
      <w:pPr>
        <w:widowControl/>
        <w:suppressAutoHyphens w:val="0"/>
        <w:autoSpaceDN/>
        <w:spacing w:line="276" w:lineRule="auto"/>
        <w:ind w:right="-255"/>
        <w:jc w:val="center"/>
        <w:textAlignment w:val="auto"/>
        <w:rPr>
          <w:rFonts w:ascii="Arial" w:eastAsia="Arial" w:hAnsi="Arial"/>
          <w:b/>
          <w:kern w:val="0"/>
          <w:szCs w:val="20"/>
          <w:u w:val="single"/>
          <w:lang w:eastAsia="pl-PL" w:bidi="ar-SA"/>
        </w:rPr>
      </w:pPr>
    </w:p>
    <w:p w14:paraId="0F48157E" w14:textId="77777777" w:rsidR="000C165D" w:rsidRDefault="000C165D" w:rsidP="00520464">
      <w:pPr>
        <w:widowControl/>
        <w:suppressAutoHyphens w:val="0"/>
        <w:autoSpaceDN/>
        <w:spacing w:line="276" w:lineRule="auto"/>
        <w:ind w:right="-255"/>
        <w:jc w:val="center"/>
        <w:textAlignment w:val="auto"/>
        <w:rPr>
          <w:rFonts w:ascii="Arial" w:eastAsia="Arial" w:hAnsi="Arial"/>
          <w:b/>
          <w:kern w:val="0"/>
          <w:szCs w:val="20"/>
          <w:u w:val="single"/>
          <w:lang w:eastAsia="pl-PL" w:bidi="ar-SA"/>
        </w:rPr>
      </w:pPr>
    </w:p>
    <w:p w14:paraId="5B6D3BDE" w14:textId="77777777" w:rsidR="000C165D" w:rsidRPr="007B1E4D" w:rsidRDefault="000C165D" w:rsidP="00520464">
      <w:pPr>
        <w:widowControl/>
        <w:suppressAutoHyphens w:val="0"/>
        <w:autoSpaceDN/>
        <w:spacing w:line="276" w:lineRule="auto"/>
        <w:ind w:left="4956" w:right="-255" w:firstLine="708"/>
        <w:jc w:val="center"/>
        <w:textAlignment w:val="auto"/>
        <w:rPr>
          <w:rFonts w:ascii="Times New Roman" w:eastAsia="Times New Roman" w:hAnsi="Times New Roman"/>
          <w:kern w:val="0"/>
          <w:szCs w:val="20"/>
          <w:lang w:eastAsia="pl-PL" w:bidi="ar-SA"/>
        </w:rPr>
      </w:pPr>
      <w:r w:rsidRPr="007B1E4D">
        <w:rPr>
          <w:rFonts w:ascii="Arial" w:eastAsia="Arial" w:hAnsi="Arial"/>
          <w:b/>
          <w:kern w:val="0"/>
          <w:szCs w:val="20"/>
          <w:u w:val="single"/>
          <w:lang w:eastAsia="pl-PL" w:bidi="ar-SA"/>
        </w:rPr>
        <w:t>Zatwierdził:</w:t>
      </w:r>
    </w:p>
    <w:p w14:paraId="089E9D3A" w14:textId="77777777" w:rsidR="000C165D" w:rsidRPr="007B1E4D" w:rsidRDefault="000C165D" w:rsidP="00520464">
      <w:pPr>
        <w:widowControl/>
        <w:suppressAutoHyphens w:val="0"/>
        <w:autoSpaceDN/>
        <w:spacing w:line="276" w:lineRule="auto"/>
        <w:textAlignment w:val="auto"/>
        <w:rPr>
          <w:rFonts w:ascii="Times New Roman" w:eastAsia="Times New Roman" w:hAnsi="Times New Roman"/>
          <w:kern w:val="0"/>
          <w:szCs w:val="20"/>
          <w:lang w:eastAsia="pl-PL" w:bidi="ar-SA"/>
        </w:rPr>
      </w:pPr>
    </w:p>
    <w:p w14:paraId="48026AEC" w14:textId="77777777" w:rsidR="002653EE" w:rsidRDefault="002653EE" w:rsidP="00702702">
      <w:pPr>
        <w:widowControl/>
        <w:suppressAutoHyphens w:val="0"/>
        <w:autoSpaceDN/>
        <w:spacing w:line="276" w:lineRule="auto"/>
        <w:textAlignment w:val="auto"/>
        <w:rPr>
          <w:rFonts w:ascii="Times New Roman" w:eastAsia="Times New Roman" w:hAnsi="Times New Roman"/>
          <w:kern w:val="0"/>
          <w:szCs w:val="20"/>
          <w:lang w:eastAsia="pl-PL" w:bidi="ar-SA"/>
        </w:rPr>
      </w:pPr>
    </w:p>
    <w:p w14:paraId="1FCCCA0F" w14:textId="77777777" w:rsidR="00FC10EF" w:rsidRDefault="00FC10EF" w:rsidP="00520464">
      <w:pPr>
        <w:widowControl/>
        <w:suppressAutoHyphens w:val="0"/>
        <w:autoSpaceDN/>
        <w:spacing w:line="276" w:lineRule="auto"/>
        <w:textAlignment w:val="auto"/>
        <w:rPr>
          <w:rFonts w:ascii="Times New Roman" w:eastAsia="Times New Roman" w:hAnsi="Times New Roman"/>
          <w:kern w:val="0"/>
          <w:szCs w:val="20"/>
          <w:lang w:eastAsia="pl-PL" w:bidi="ar-SA"/>
        </w:rPr>
      </w:pPr>
    </w:p>
    <w:p w14:paraId="0E7071A0" w14:textId="77777777" w:rsidR="007273E1" w:rsidRDefault="007273E1" w:rsidP="00520464">
      <w:pPr>
        <w:widowControl/>
        <w:suppressAutoHyphens w:val="0"/>
        <w:autoSpaceDN/>
        <w:spacing w:line="276" w:lineRule="auto"/>
        <w:textAlignment w:val="auto"/>
        <w:rPr>
          <w:rFonts w:ascii="Times New Roman" w:eastAsia="Times New Roman" w:hAnsi="Times New Roman"/>
          <w:kern w:val="0"/>
          <w:szCs w:val="20"/>
          <w:lang w:eastAsia="pl-PL" w:bidi="ar-SA"/>
        </w:rPr>
      </w:pPr>
    </w:p>
    <w:p w14:paraId="0AC3C83E" w14:textId="77777777" w:rsidR="007273E1" w:rsidRDefault="007273E1" w:rsidP="00520464">
      <w:pPr>
        <w:widowControl/>
        <w:suppressAutoHyphens w:val="0"/>
        <w:autoSpaceDN/>
        <w:spacing w:line="276" w:lineRule="auto"/>
        <w:textAlignment w:val="auto"/>
        <w:rPr>
          <w:rFonts w:ascii="Times New Roman" w:eastAsia="Times New Roman" w:hAnsi="Times New Roman"/>
          <w:kern w:val="0"/>
          <w:szCs w:val="20"/>
          <w:lang w:eastAsia="pl-PL" w:bidi="ar-SA"/>
        </w:rPr>
      </w:pPr>
    </w:p>
    <w:p w14:paraId="13E5A015" w14:textId="77777777" w:rsidR="007273E1" w:rsidRDefault="007273E1" w:rsidP="00520464">
      <w:pPr>
        <w:widowControl/>
        <w:suppressAutoHyphens w:val="0"/>
        <w:autoSpaceDN/>
        <w:spacing w:line="276" w:lineRule="auto"/>
        <w:textAlignment w:val="auto"/>
        <w:rPr>
          <w:rFonts w:ascii="Times New Roman" w:eastAsia="Times New Roman" w:hAnsi="Times New Roman"/>
          <w:kern w:val="0"/>
          <w:szCs w:val="20"/>
          <w:lang w:eastAsia="pl-PL" w:bidi="ar-SA"/>
        </w:rPr>
      </w:pPr>
    </w:p>
    <w:p w14:paraId="6B3B09E3" w14:textId="77777777" w:rsidR="00F933CF" w:rsidRDefault="00F933CF" w:rsidP="00520464">
      <w:pPr>
        <w:widowControl/>
        <w:suppressAutoHyphens w:val="0"/>
        <w:autoSpaceDN/>
        <w:spacing w:line="276" w:lineRule="auto"/>
        <w:textAlignment w:val="auto"/>
        <w:rPr>
          <w:rFonts w:ascii="Times New Roman" w:eastAsia="Times New Roman" w:hAnsi="Times New Roman"/>
          <w:kern w:val="0"/>
          <w:szCs w:val="20"/>
          <w:lang w:eastAsia="pl-PL" w:bidi="ar-SA"/>
        </w:rPr>
      </w:pPr>
    </w:p>
    <w:p w14:paraId="52F73583" w14:textId="77777777" w:rsidR="00F933CF" w:rsidRDefault="00F933CF" w:rsidP="00520464">
      <w:pPr>
        <w:widowControl/>
        <w:suppressAutoHyphens w:val="0"/>
        <w:autoSpaceDN/>
        <w:spacing w:line="276" w:lineRule="auto"/>
        <w:textAlignment w:val="auto"/>
        <w:rPr>
          <w:rFonts w:ascii="Times New Roman" w:eastAsia="Times New Roman" w:hAnsi="Times New Roman"/>
          <w:kern w:val="0"/>
          <w:szCs w:val="20"/>
          <w:lang w:eastAsia="pl-PL" w:bidi="ar-SA"/>
        </w:rPr>
      </w:pPr>
    </w:p>
    <w:p w14:paraId="70CCB9BB" w14:textId="77777777" w:rsidR="00F933CF" w:rsidRDefault="00F933CF" w:rsidP="00520464">
      <w:pPr>
        <w:widowControl/>
        <w:suppressAutoHyphens w:val="0"/>
        <w:autoSpaceDN/>
        <w:spacing w:line="276" w:lineRule="auto"/>
        <w:textAlignment w:val="auto"/>
        <w:rPr>
          <w:rFonts w:ascii="Times New Roman" w:eastAsia="Times New Roman" w:hAnsi="Times New Roman"/>
          <w:kern w:val="0"/>
          <w:szCs w:val="20"/>
          <w:lang w:eastAsia="pl-PL" w:bidi="ar-SA"/>
        </w:rPr>
      </w:pPr>
    </w:p>
    <w:p w14:paraId="78FE1E49" w14:textId="77777777" w:rsidR="00FC10EF" w:rsidRDefault="00FC10EF" w:rsidP="00520464">
      <w:pPr>
        <w:widowControl/>
        <w:suppressAutoHyphens w:val="0"/>
        <w:autoSpaceDN/>
        <w:spacing w:line="276" w:lineRule="auto"/>
        <w:textAlignment w:val="auto"/>
        <w:rPr>
          <w:rFonts w:ascii="Times New Roman" w:eastAsia="Times New Roman" w:hAnsi="Times New Roman"/>
          <w:kern w:val="0"/>
          <w:szCs w:val="20"/>
          <w:lang w:eastAsia="pl-PL" w:bidi="ar-SA"/>
        </w:rPr>
      </w:pPr>
    </w:p>
    <w:p w14:paraId="46B63501" w14:textId="77777777" w:rsidR="0038022C" w:rsidRDefault="0038022C" w:rsidP="00520464">
      <w:pPr>
        <w:widowControl/>
        <w:suppressAutoHyphens w:val="0"/>
        <w:autoSpaceDN/>
        <w:spacing w:line="276" w:lineRule="auto"/>
        <w:textAlignment w:val="auto"/>
        <w:rPr>
          <w:rFonts w:ascii="Times New Roman" w:eastAsia="Times New Roman" w:hAnsi="Times New Roman"/>
          <w:kern w:val="0"/>
          <w:szCs w:val="20"/>
          <w:lang w:eastAsia="pl-PL" w:bidi="ar-SA"/>
        </w:rPr>
      </w:pPr>
    </w:p>
    <w:p w14:paraId="7023EEE6" w14:textId="77777777" w:rsidR="0038022C" w:rsidRDefault="0038022C" w:rsidP="00520464">
      <w:pPr>
        <w:widowControl/>
        <w:suppressAutoHyphens w:val="0"/>
        <w:autoSpaceDN/>
        <w:spacing w:line="276" w:lineRule="auto"/>
        <w:textAlignment w:val="auto"/>
        <w:rPr>
          <w:rFonts w:ascii="Times New Roman" w:eastAsia="Times New Roman" w:hAnsi="Times New Roman"/>
          <w:kern w:val="0"/>
          <w:szCs w:val="20"/>
          <w:lang w:eastAsia="pl-PL" w:bidi="ar-SA"/>
        </w:rPr>
      </w:pPr>
    </w:p>
    <w:p w14:paraId="2A577029" w14:textId="77777777" w:rsidR="0038022C" w:rsidRDefault="0038022C" w:rsidP="00520464">
      <w:pPr>
        <w:widowControl/>
        <w:suppressAutoHyphens w:val="0"/>
        <w:autoSpaceDN/>
        <w:spacing w:line="276" w:lineRule="auto"/>
        <w:textAlignment w:val="auto"/>
        <w:rPr>
          <w:rFonts w:ascii="Times New Roman" w:eastAsia="Times New Roman" w:hAnsi="Times New Roman"/>
          <w:kern w:val="0"/>
          <w:szCs w:val="20"/>
          <w:lang w:eastAsia="pl-PL" w:bidi="ar-SA"/>
        </w:rPr>
      </w:pPr>
    </w:p>
    <w:p w14:paraId="1DD56296" w14:textId="77777777" w:rsidR="0038022C" w:rsidRDefault="0038022C" w:rsidP="00520464">
      <w:pPr>
        <w:widowControl/>
        <w:suppressAutoHyphens w:val="0"/>
        <w:autoSpaceDN/>
        <w:spacing w:line="276" w:lineRule="auto"/>
        <w:textAlignment w:val="auto"/>
        <w:rPr>
          <w:rFonts w:ascii="Times New Roman" w:eastAsia="Times New Roman" w:hAnsi="Times New Roman"/>
          <w:kern w:val="0"/>
          <w:szCs w:val="20"/>
          <w:lang w:eastAsia="pl-PL" w:bidi="ar-SA"/>
        </w:rPr>
      </w:pPr>
    </w:p>
    <w:p w14:paraId="2B4B81CB" w14:textId="65BF8346" w:rsidR="00613DAE" w:rsidRPr="002A6F27" w:rsidRDefault="009656E6" w:rsidP="0038022C">
      <w:pPr>
        <w:widowControl/>
        <w:suppressAutoHyphens w:val="0"/>
        <w:autoSpaceDN/>
        <w:spacing w:line="276" w:lineRule="auto"/>
        <w:ind w:right="-255"/>
        <w:jc w:val="center"/>
        <w:textAlignment w:val="auto"/>
        <w:rPr>
          <w:rFonts w:ascii="Arial" w:eastAsia="Arial" w:hAnsi="Arial"/>
          <w:kern w:val="0"/>
          <w:szCs w:val="20"/>
          <w:lang w:eastAsia="pl-PL" w:bidi="ar-SA"/>
        </w:rPr>
      </w:pPr>
      <w:r>
        <w:rPr>
          <w:rFonts w:ascii="Arial" w:eastAsia="Arial" w:hAnsi="Arial"/>
          <w:kern w:val="0"/>
          <w:szCs w:val="20"/>
          <w:lang w:eastAsia="pl-PL" w:bidi="ar-SA"/>
        </w:rPr>
        <w:t>Zawiercie</w:t>
      </w:r>
      <w:r w:rsidR="008573BA">
        <w:rPr>
          <w:rFonts w:ascii="Arial" w:eastAsia="Arial" w:hAnsi="Arial"/>
          <w:kern w:val="0"/>
          <w:szCs w:val="20"/>
          <w:lang w:eastAsia="pl-PL" w:bidi="ar-SA"/>
        </w:rPr>
        <w:t>, dnia</w:t>
      </w:r>
      <w:r w:rsidR="003E79AF">
        <w:rPr>
          <w:rFonts w:ascii="Arial" w:eastAsia="Arial" w:hAnsi="Arial"/>
          <w:kern w:val="0"/>
          <w:szCs w:val="20"/>
          <w:lang w:eastAsia="pl-PL" w:bidi="ar-SA"/>
        </w:rPr>
        <w:t xml:space="preserve"> </w:t>
      </w:r>
      <w:r w:rsidR="0038022C">
        <w:rPr>
          <w:rFonts w:ascii="Arial" w:eastAsia="Arial" w:hAnsi="Arial"/>
          <w:kern w:val="0"/>
          <w:szCs w:val="20"/>
          <w:lang w:eastAsia="pl-PL" w:bidi="ar-SA"/>
        </w:rPr>
        <w:t>04.09</w:t>
      </w:r>
      <w:r w:rsidR="00963D67">
        <w:rPr>
          <w:rFonts w:ascii="Arial" w:eastAsia="Arial" w:hAnsi="Arial"/>
          <w:kern w:val="0"/>
          <w:szCs w:val="20"/>
          <w:lang w:eastAsia="pl-PL" w:bidi="ar-SA"/>
        </w:rPr>
        <w:t>.202</w:t>
      </w:r>
      <w:r w:rsidR="0038022C">
        <w:rPr>
          <w:rFonts w:ascii="Arial" w:eastAsia="Arial" w:hAnsi="Arial"/>
          <w:kern w:val="0"/>
          <w:szCs w:val="20"/>
          <w:lang w:eastAsia="pl-PL" w:bidi="ar-SA"/>
        </w:rPr>
        <w:t>3</w:t>
      </w:r>
      <w:r w:rsidR="00963D67">
        <w:rPr>
          <w:rFonts w:ascii="Arial" w:eastAsia="Arial" w:hAnsi="Arial"/>
          <w:kern w:val="0"/>
          <w:szCs w:val="20"/>
          <w:lang w:eastAsia="pl-PL" w:bidi="ar-SA"/>
        </w:rPr>
        <w:t xml:space="preserve"> r</w:t>
      </w:r>
      <w:r w:rsidR="005F6B82">
        <w:rPr>
          <w:rFonts w:ascii="Arial" w:eastAsia="Arial" w:hAnsi="Arial"/>
          <w:kern w:val="0"/>
          <w:szCs w:val="20"/>
          <w:lang w:eastAsia="pl-PL" w:bidi="ar-SA"/>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10485"/>
      </w:tblGrid>
      <w:tr w:rsidR="001D2729" w:rsidRPr="00FF5641" w14:paraId="601A979F" w14:textId="77777777" w:rsidTr="00391C31">
        <w:trPr>
          <w:trHeight w:hRule="exact" w:val="510"/>
        </w:trPr>
        <w:tc>
          <w:tcPr>
            <w:tcW w:w="10485" w:type="dxa"/>
            <w:shd w:val="pct10" w:color="auto" w:fill="auto"/>
            <w:vAlign w:val="center"/>
          </w:tcPr>
          <w:p w14:paraId="0ABF1879" w14:textId="77777777" w:rsidR="001D2729" w:rsidRPr="00C10597" w:rsidRDefault="001D2729" w:rsidP="00520464">
            <w:pPr>
              <w:spacing w:line="276" w:lineRule="auto"/>
              <w:rPr>
                <w:rFonts w:ascii="Arial" w:eastAsia="Times New Roman" w:hAnsi="Arial"/>
                <w:sz w:val="22"/>
                <w:szCs w:val="22"/>
              </w:rPr>
            </w:pPr>
            <w:r w:rsidRPr="00FF5641">
              <w:rPr>
                <w:rFonts w:ascii="Arial" w:hAnsi="Arial"/>
                <w:highlight w:val="yellow"/>
              </w:rPr>
              <w:lastRenderedPageBreak/>
              <w:br w:type="page"/>
            </w:r>
            <w:r w:rsidRPr="00C10597">
              <w:rPr>
                <w:rFonts w:ascii="Arial" w:eastAsia="Times New Roman" w:hAnsi="Arial"/>
                <w:b/>
                <w:sz w:val="22"/>
                <w:szCs w:val="22"/>
              </w:rPr>
              <w:t>I. NAZWA I ADRES ZAMAWIAJĄCEGO</w:t>
            </w:r>
          </w:p>
        </w:tc>
      </w:tr>
    </w:tbl>
    <w:p w14:paraId="77379B68" w14:textId="77777777" w:rsidR="000C165D" w:rsidRDefault="000C165D" w:rsidP="00520464">
      <w:pPr>
        <w:pStyle w:val="Standard"/>
        <w:spacing w:after="0"/>
        <w:jc w:val="both"/>
        <w:rPr>
          <w:rFonts w:ascii="Arial" w:hAnsi="Arial" w:cs="Arial"/>
        </w:rPr>
      </w:pPr>
      <w:r>
        <w:rPr>
          <w:rFonts w:ascii="Arial" w:hAnsi="Arial" w:cs="Arial"/>
        </w:rPr>
        <w:t>Szpital Powiatowy w Zawierciu</w:t>
      </w:r>
    </w:p>
    <w:p w14:paraId="2B51CD28" w14:textId="77777777" w:rsidR="000C165D" w:rsidRDefault="000C165D" w:rsidP="00520464">
      <w:pPr>
        <w:pStyle w:val="Standard"/>
        <w:spacing w:after="0"/>
        <w:jc w:val="both"/>
        <w:rPr>
          <w:rFonts w:ascii="Arial" w:hAnsi="Arial" w:cs="Arial"/>
        </w:rPr>
      </w:pPr>
      <w:r>
        <w:rPr>
          <w:rFonts w:ascii="Arial" w:hAnsi="Arial" w:cs="Arial"/>
        </w:rPr>
        <w:t>ul. Miodowa 14, 42-400 Zawiercie</w:t>
      </w:r>
    </w:p>
    <w:p w14:paraId="7C38526A" w14:textId="77777777" w:rsidR="000C165D" w:rsidRPr="00802560" w:rsidRDefault="000C165D" w:rsidP="00520464">
      <w:pPr>
        <w:pStyle w:val="Standard"/>
        <w:spacing w:after="0"/>
        <w:jc w:val="both"/>
        <w:rPr>
          <w:rFonts w:ascii="Arial" w:hAnsi="Arial" w:cs="Arial"/>
        </w:rPr>
      </w:pPr>
      <w:r w:rsidRPr="00802560">
        <w:rPr>
          <w:rFonts w:ascii="Arial" w:hAnsi="Arial" w:cs="Arial"/>
        </w:rPr>
        <w:t>e-mail: zampub@szpitalzawiercie.pl</w:t>
      </w:r>
    </w:p>
    <w:p w14:paraId="17BEB960" w14:textId="60EB4A45" w:rsidR="000C165D" w:rsidRPr="00802560" w:rsidRDefault="009B01EC" w:rsidP="00520464">
      <w:pPr>
        <w:pStyle w:val="Standard"/>
        <w:spacing w:after="0"/>
        <w:jc w:val="both"/>
        <w:rPr>
          <w:rFonts w:ascii="Arial" w:hAnsi="Arial" w:cs="Arial"/>
        </w:rPr>
      </w:pPr>
      <w:r w:rsidRPr="00802560">
        <w:rPr>
          <w:rFonts w:ascii="Arial" w:hAnsi="Arial" w:cs="Arial"/>
        </w:rPr>
        <w:t>tel. 32 67 </w:t>
      </w:r>
      <w:r w:rsidR="0038022C">
        <w:rPr>
          <w:rFonts w:ascii="Arial" w:hAnsi="Arial" w:cs="Arial"/>
        </w:rPr>
        <w:t>40 361</w:t>
      </w:r>
    </w:p>
    <w:p w14:paraId="0ADA5DF0" w14:textId="77777777" w:rsidR="0010087A" w:rsidRPr="0010087A" w:rsidRDefault="000C165D" w:rsidP="00520464">
      <w:pPr>
        <w:pStyle w:val="Standard"/>
        <w:spacing w:after="0"/>
        <w:jc w:val="both"/>
        <w:rPr>
          <w:rFonts w:ascii="Arial" w:hAnsi="Arial" w:cs="Arial"/>
        </w:rPr>
      </w:pPr>
      <w:r>
        <w:rPr>
          <w:rFonts w:ascii="Arial" w:hAnsi="Arial" w:cs="Arial"/>
        </w:rPr>
        <w:t>Godziny pracy: od poniedziałku do piątku od 07:30 do 1</w:t>
      </w:r>
      <w:r w:rsidR="00613DAE">
        <w:rPr>
          <w:rFonts w:ascii="Arial" w:hAnsi="Arial" w:cs="Arial"/>
        </w:rPr>
        <w:t>5</w:t>
      </w:r>
      <w:r>
        <w:rPr>
          <w:rFonts w:ascii="Arial" w:hAnsi="Arial" w:cs="Arial"/>
        </w:rPr>
        <w:t>:00</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10485"/>
      </w:tblGrid>
      <w:tr w:rsidR="001D2729" w:rsidRPr="00FF5641" w14:paraId="5337BD6C" w14:textId="77777777" w:rsidTr="00391C31">
        <w:trPr>
          <w:trHeight w:hRule="exact" w:val="510"/>
        </w:trPr>
        <w:tc>
          <w:tcPr>
            <w:tcW w:w="10485" w:type="dxa"/>
            <w:shd w:val="pct10" w:color="auto" w:fill="auto"/>
            <w:vAlign w:val="center"/>
          </w:tcPr>
          <w:p w14:paraId="76526D4B" w14:textId="77777777" w:rsidR="001D2729" w:rsidRPr="00C10597" w:rsidRDefault="001D2729" w:rsidP="00520464">
            <w:pPr>
              <w:spacing w:line="276" w:lineRule="auto"/>
              <w:rPr>
                <w:rFonts w:ascii="Arial" w:eastAsia="Times New Roman" w:hAnsi="Arial"/>
                <w:sz w:val="22"/>
                <w:szCs w:val="22"/>
              </w:rPr>
            </w:pPr>
            <w:r w:rsidRPr="00C10597">
              <w:rPr>
                <w:rFonts w:ascii="Arial" w:eastAsia="Times New Roman" w:hAnsi="Arial"/>
                <w:b/>
                <w:sz w:val="22"/>
                <w:szCs w:val="22"/>
              </w:rPr>
              <w:t>II. TRYB UDZIELANIA ZAMÓWIENIA</w:t>
            </w:r>
          </w:p>
        </w:tc>
      </w:tr>
    </w:tbl>
    <w:p w14:paraId="1C6AB6B9" w14:textId="12E98EA2" w:rsidR="00963D67" w:rsidRPr="00FD4091" w:rsidRDefault="00963D67" w:rsidP="006853EC">
      <w:pPr>
        <w:pStyle w:val="Standard"/>
        <w:numPr>
          <w:ilvl w:val="0"/>
          <w:numId w:val="35"/>
        </w:numPr>
        <w:spacing w:after="0"/>
        <w:ind w:left="426" w:hanging="426"/>
        <w:jc w:val="both"/>
        <w:rPr>
          <w:rFonts w:ascii="Arial" w:hAnsi="Arial" w:cs="Arial"/>
        </w:rPr>
      </w:pPr>
      <w:r w:rsidRPr="00FD4091">
        <w:rPr>
          <w:rFonts w:ascii="Arial" w:hAnsi="Arial" w:cs="Arial"/>
        </w:rPr>
        <w:t>Postępowanie prowadzone jest zgodnie z ustawą z dnia 11 września 2019 r. Prawo zamówień publicznych (</w:t>
      </w:r>
      <w:r w:rsidR="0038022C" w:rsidRPr="0038022C">
        <w:rPr>
          <w:rFonts w:ascii="Arial" w:hAnsi="Arial" w:cs="Arial"/>
        </w:rPr>
        <w:t>Dz. U. z 14 lipca 2023 r. poz. 1650</w:t>
      </w:r>
      <w:r w:rsidR="0038022C">
        <w:rPr>
          <w:rFonts w:ascii="Arial" w:hAnsi="Arial" w:cs="Arial"/>
        </w:rPr>
        <w:t xml:space="preserve">) </w:t>
      </w:r>
      <w:r w:rsidRPr="00FD4091">
        <w:rPr>
          <w:rFonts w:ascii="Arial" w:hAnsi="Arial" w:cs="Arial"/>
        </w:rPr>
        <w:t xml:space="preserve">zwaną dalej </w:t>
      </w:r>
      <w:proofErr w:type="spellStart"/>
      <w:r w:rsidRPr="00FD4091">
        <w:rPr>
          <w:rFonts w:ascii="Arial" w:hAnsi="Arial" w:cs="Arial"/>
        </w:rPr>
        <w:t>Pzp</w:t>
      </w:r>
      <w:proofErr w:type="spellEnd"/>
      <w:r w:rsidR="0038022C">
        <w:rPr>
          <w:rFonts w:ascii="Arial" w:hAnsi="Arial" w:cs="Arial"/>
        </w:rPr>
        <w:t>.</w:t>
      </w:r>
    </w:p>
    <w:p w14:paraId="6FD6F92A" w14:textId="77777777" w:rsidR="0038022C" w:rsidRPr="00A82D0C" w:rsidRDefault="0038022C" w:rsidP="006853EC">
      <w:pPr>
        <w:pStyle w:val="Standard"/>
        <w:numPr>
          <w:ilvl w:val="0"/>
          <w:numId w:val="35"/>
        </w:numPr>
        <w:spacing w:after="0"/>
        <w:ind w:left="426" w:hanging="426"/>
        <w:jc w:val="both"/>
        <w:rPr>
          <w:rFonts w:ascii="Arial" w:hAnsi="Arial" w:cs="Arial"/>
        </w:rPr>
      </w:pPr>
      <w:r w:rsidRPr="00A82D0C">
        <w:rPr>
          <w:rFonts w:ascii="Arial" w:hAnsi="Arial" w:cs="Arial"/>
        </w:rPr>
        <w:t>Postępowanie o</w:t>
      </w:r>
      <w:r w:rsidRPr="00A82D0C">
        <w:rPr>
          <w:rFonts w:ascii="Arial" w:eastAsia="Tahoma" w:hAnsi="Arial" w:cs="Arial"/>
        </w:rPr>
        <w:t xml:space="preserve"> </w:t>
      </w:r>
      <w:r w:rsidRPr="00A82D0C">
        <w:rPr>
          <w:rFonts w:ascii="Arial" w:hAnsi="Arial" w:cs="Arial"/>
        </w:rPr>
        <w:t>udzielenie</w:t>
      </w:r>
      <w:r w:rsidRPr="00A82D0C">
        <w:rPr>
          <w:rFonts w:ascii="Arial" w:eastAsia="Tahoma" w:hAnsi="Arial" w:cs="Arial"/>
        </w:rPr>
        <w:t xml:space="preserve"> </w:t>
      </w:r>
      <w:r w:rsidRPr="00A82D0C">
        <w:rPr>
          <w:rFonts w:ascii="Arial" w:hAnsi="Arial" w:cs="Arial"/>
        </w:rPr>
        <w:t>zamówienia</w:t>
      </w:r>
      <w:r w:rsidRPr="00A82D0C">
        <w:rPr>
          <w:rFonts w:ascii="Arial" w:eastAsia="Tahoma" w:hAnsi="Arial" w:cs="Arial"/>
        </w:rPr>
        <w:t xml:space="preserve"> </w:t>
      </w:r>
      <w:r w:rsidRPr="00A82D0C">
        <w:rPr>
          <w:rFonts w:ascii="Arial" w:hAnsi="Arial" w:cs="Arial"/>
        </w:rPr>
        <w:t xml:space="preserve">prowadzone jest w procedurze przewidzianej dla postępowań, których wartość zamówienia jest poniżej progów unijnych określonych w przepisach wydanych na podstawie art. 3 </w:t>
      </w:r>
      <w:proofErr w:type="spellStart"/>
      <w:r w:rsidRPr="00A82D0C">
        <w:rPr>
          <w:rFonts w:ascii="Arial" w:hAnsi="Arial" w:cs="Arial"/>
        </w:rPr>
        <w:t>Pzp</w:t>
      </w:r>
      <w:proofErr w:type="spellEnd"/>
      <w:r w:rsidRPr="00A82D0C">
        <w:rPr>
          <w:rFonts w:ascii="Arial" w:hAnsi="Arial" w:cs="Arial"/>
        </w:rPr>
        <w:t xml:space="preserve">. W zakresie nieuregulowanym SWZ, stosuje się przepisy </w:t>
      </w:r>
      <w:proofErr w:type="spellStart"/>
      <w:r w:rsidRPr="00A82D0C">
        <w:rPr>
          <w:rFonts w:ascii="Arial" w:hAnsi="Arial" w:cs="Arial"/>
        </w:rPr>
        <w:t>Pzp</w:t>
      </w:r>
      <w:proofErr w:type="spellEnd"/>
      <w:r w:rsidRPr="00A82D0C">
        <w:rPr>
          <w:rFonts w:ascii="Arial" w:hAnsi="Arial" w:cs="Arial"/>
        </w:rPr>
        <w:t>.</w:t>
      </w:r>
    </w:p>
    <w:p w14:paraId="2521A81C" w14:textId="11530597" w:rsidR="0038022C" w:rsidRPr="00A82D0C" w:rsidRDefault="0038022C" w:rsidP="006853EC">
      <w:pPr>
        <w:pStyle w:val="Standard"/>
        <w:numPr>
          <w:ilvl w:val="0"/>
          <w:numId w:val="35"/>
        </w:numPr>
        <w:spacing w:after="0"/>
        <w:ind w:left="426" w:hanging="426"/>
        <w:jc w:val="both"/>
        <w:rPr>
          <w:rFonts w:ascii="Arial" w:hAnsi="Arial" w:cs="Arial"/>
        </w:rPr>
      </w:pPr>
      <w:r w:rsidRPr="00A82D0C">
        <w:rPr>
          <w:rFonts w:ascii="Arial" w:hAnsi="Arial" w:cs="Arial"/>
        </w:rPr>
        <w:t>Ogłoszenie i SWZ udostępnione zostały na stronie internetowej</w:t>
      </w:r>
      <w:r>
        <w:rPr>
          <w:rFonts w:ascii="Arial" w:hAnsi="Arial" w:cs="Arial"/>
        </w:rPr>
        <w:t xml:space="preserve"> </w:t>
      </w:r>
      <w:hyperlink r:id="rId9" w:history="1">
        <w:r w:rsidRPr="00980081">
          <w:rPr>
            <w:rStyle w:val="Hipercze"/>
            <w:rFonts w:ascii="Arial" w:hAnsi="Arial" w:cs="Arial"/>
          </w:rPr>
          <w:t>https://platformazakupowa.pl/pn/szpitalzawiercie</w:t>
        </w:r>
      </w:hyperlink>
      <w:r w:rsidRPr="00A82D0C">
        <w:rPr>
          <w:rFonts w:ascii="Arial" w:hAnsi="Arial" w:cs="Arial"/>
        </w:rPr>
        <w:t xml:space="preserve"> od dnia publikacji w Biuletynie Zamówień Publicznych do upływu terminu składania ofert.</w:t>
      </w:r>
    </w:p>
    <w:p w14:paraId="173B0AB9" w14:textId="77777777" w:rsidR="0038022C" w:rsidRPr="00A82D0C" w:rsidRDefault="0038022C" w:rsidP="006853EC">
      <w:pPr>
        <w:pStyle w:val="Standard"/>
        <w:numPr>
          <w:ilvl w:val="0"/>
          <w:numId w:val="35"/>
        </w:numPr>
        <w:spacing w:after="0"/>
        <w:ind w:left="426" w:hanging="426"/>
        <w:jc w:val="both"/>
        <w:rPr>
          <w:rFonts w:ascii="Arial" w:hAnsi="Arial" w:cs="Arial"/>
        </w:rPr>
      </w:pPr>
      <w:r w:rsidRPr="00A82D0C">
        <w:rPr>
          <w:rFonts w:ascii="Arial" w:hAnsi="Arial" w:cs="Arial"/>
        </w:rPr>
        <w:t xml:space="preserve">Postępowanie prowadzone jest zgodnie z art. art. 275 pkt 1 </w:t>
      </w:r>
      <w:proofErr w:type="spellStart"/>
      <w:r w:rsidRPr="00A82D0C">
        <w:rPr>
          <w:rFonts w:ascii="Arial" w:hAnsi="Arial" w:cs="Arial"/>
        </w:rPr>
        <w:t>Pzp</w:t>
      </w:r>
      <w:proofErr w:type="spellEnd"/>
      <w:r w:rsidRPr="00A82D0C">
        <w:rPr>
          <w:rFonts w:ascii="Arial" w:hAnsi="Arial" w:cs="Arial"/>
        </w:rPr>
        <w:t xml:space="preserve"> w trybie podstawowym - bez negocjacji.</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10485"/>
      </w:tblGrid>
      <w:tr w:rsidR="001D2729" w:rsidRPr="00FF5641" w14:paraId="6FE97E16" w14:textId="77777777" w:rsidTr="00391C31">
        <w:trPr>
          <w:trHeight w:hRule="exact" w:val="510"/>
        </w:trPr>
        <w:tc>
          <w:tcPr>
            <w:tcW w:w="10485" w:type="dxa"/>
            <w:shd w:val="pct10" w:color="auto" w:fill="auto"/>
            <w:vAlign w:val="center"/>
          </w:tcPr>
          <w:p w14:paraId="3585FA8B" w14:textId="77777777" w:rsidR="001D2729" w:rsidRPr="00C10597" w:rsidRDefault="001D2729" w:rsidP="00520464">
            <w:pPr>
              <w:spacing w:line="276" w:lineRule="auto"/>
              <w:rPr>
                <w:rFonts w:ascii="Arial" w:eastAsia="Times New Roman" w:hAnsi="Arial"/>
                <w:sz w:val="22"/>
                <w:szCs w:val="22"/>
              </w:rPr>
            </w:pPr>
            <w:r w:rsidRPr="00C10597">
              <w:rPr>
                <w:rFonts w:ascii="Arial" w:eastAsia="Times New Roman" w:hAnsi="Arial"/>
                <w:b/>
                <w:sz w:val="22"/>
                <w:szCs w:val="22"/>
              </w:rPr>
              <w:t>III. OPIS PRZEDMIOTU ZAMÓWIENIA</w:t>
            </w:r>
          </w:p>
        </w:tc>
      </w:tr>
    </w:tbl>
    <w:p w14:paraId="6B96F8CB" w14:textId="37F86421" w:rsidR="006A528A" w:rsidRPr="0038022C" w:rsidRDefault="006A528A" w:rsidP="0038022C">
      <w:pPr>
        <w:widowControl/>
        <w:suppressAutoHyphens w:val="0"/>
        <w:autoSpaceDN/>
        <w:spacing w:line="276" w:lineRule="auto"/>
        <w:jc w:val="both"/>
        <w:textAlignment w:val="auto"/>
        <w:rPr>
          <w:rFonts w:ascii="Arial" w:eastAsia="Calibri" w:hAnsi="Arial"/>
          <w:sz w:val="22"/>
          <w:szCs w:val="22"/>
        </w:rPr>
      </w:pPr>
      <w:r w:rsidRPr="00445E52">
        <w:rPr>
          <w:rFonts w:ascii="Arial" w:hAnsi="Arial"/>
          <w:bCs/>
          <w:sz w:val="22"/>
          <w:szCs w:val="22"/>
        </w:rPr>
        <w:t>1.</w:t>
      </w:r>
      <w:r w:rsidR="00963D67">
        <w:rPr>
          <w:rFonts w:ascii="Arial" w:hAnsi="Arial"/>
          <w:bCs/>
          <w:sz w:val="22"/>
          <w:szCs w:val="22"/>
        </w:rPr>
        <w:t xml:space="preserve"> </w:t>
      </w:r>
      <w:r w:rsidRPr="0074673B">
        <w:rPr>
          <w:rFonts w:ascii="Arial" w:hAnsi="Arial"/>
          <w:bCs/>
          <w:sz w:val="22"/>
          <w:szCs w:val="22"/>
        </w:rPr>
        <w:t>Przedmiotem niniejszego z</w:t>
      </w:r>
      <w:r w:rsidRPr="0074673B">
        <w:rPr>
          <w:rFonts w:ascii="Arial" w:hAnsi="Arial"/>
          <w:sz w:val="22"/>
          <w:szCs w:val="22"/>
        </w:rPr>
        <w:t xml:space="preserve">amówienia jest </w:t>
      </w:r>
      <w:bookmarkStart w:id="1" w:name="_Hlk144718375"/>
      <w:r w:rsidR="0038022C" w:rsidRPr="0038022C">
        <w:rPr>
          <w:rFonts w:ascii="Arial" w:eastAsia="Calibri" w:hAnsi="Arial"/>
          <w:sz w:val="22"/>
          <w:szCs w:val="22"/>
        </w:rPr>
        <w:t>Usługa odbioru, wywozu i utylizacji odpadów medycznych</w:t>
      </w:r>
      <w:r w:rsidR="0038022C">
        <w:rPr>
          <w:rFonts w:ascii="Arial" w:eastAsia="Calibri" w:hAnsi="Arial"/>
          <w:sz w:val="22"/>
          <w:szCs w:val="22"/>
        </w:rPr>
        <w:t xml:space="preserve"> </w:t>
      </w:r>
      <w:bookmarkEnd w:id="1"/>
      <w:r>
        <w:rPr>
          <w:rFonts w:ascii="Arial" w:eastAsia="Calibri" w:hAnsi="Arial"/>
          <w:sz w:val="22"/>
          <w:szCs w:val="22"/>
        </w:rPr>
        <w:t xml:space="preserve">wytwarzanych </w:t>
      </w:r>
      <w:r w:rsidR="0038022C">
        <w:rPr>
          <w:rFonts w:ascii="Arial" w:eastAsia="Calibri" w:hAnsi="Arial"/>
          <w:sz w:val="22"/>
          <w:szCs w:val="22"/>
        </w:rPr>
        <w:t>w obiektach Szpitala Powiatowego</w:t>
      </w:r>
      <w:r w:rsidRPr="0074673B">
        <w:rPr>
          <w:rFonts w:ascii="Arial" w:eastAsia="Calibri" w:hAnsi="Arial"/>
          <w:sz w:val="22"/>
          <w:szCs w:val="22"/>
        </w:rPr>
        <w:t xml:space="preserve"> w Zawierciu</w:t>
      </w:r>
      <w:r w:rsidR="00BF4B01">
        <w:rPr>
          <w:rFonts w:ascii="Arial" w:eastAsia="Calibri" w:hAnsi="Arial"/>
          <w:sz w:val="22"/>
          <w:szCs w:val="22"/>
        </w:rPr>
        <w:t xml:space="preserve"> </w:t>
      </w:r>
      <w:r w:rsidR="00BF4B01" w:rsidRPr="00BF4B01">
        <w:rPr>
          <w:rFonts w:ascii="Arial" w:eastAsia="Calibri" w:hAnsi="Arial"/>
          <w:sz w:val="22"/>
          <w:szCs w:val="22"/>
        </w:rPr>
        <w:t>zgodnie z załącznikiem nr 5 do SWZ - opis przedmiotu zamówienia</w:t>
      </w:r>
    </w:p>
    <w:p w14:paraId="19D365AE" w14:textId="77777777" w:rsidR="009639CA" w:rsidRPr="009639CA" w:rsidRDefault="006A528A" w:rsidP="00963D67">
      <w:pPr>
        <w:pStyle w:val="Standard"/>
        <w:spacing w:after="0"/>
        <w:jc w:val="both"/>
        <w:rPr>
          <w:rFonts w:ascii="Arial" w:hAnsi="Arial"/>
          <w:b/>
        </w:rPr>
      </w:pPr>
      <w:r>
        <w:rPr>
          <w:rFonts w:ascii="Arial" w:hAnsi="Arial" w:cs="Arial"/>
        </w:rPr>
        <w:t>2.</w:t>
      </w:r>
      <w:r w:rsidR="009639CA" w:rsidRPr="009639CA">
        <w:rPr>
          <w:rFonts w:ascii="Arial" w:hAnsi="Arial"/>
          <w:b/>
        </w:rPr>
        <w:t xml:space="preserve"> </w:t>
      </w:r>
      <w:r w:rsidR="009639CA" w:rsidRPr="009639CA">
        <w:rPr>
          <w:rFonts w:ascii="Arial" w:hAnsi="Arial"/>
          <w:bCs/>
        </w:rPr>
        <w:t>Przedmiot zamówienia obejmuje:</w:t>
      </w:r>
    </w:p>
    <w:p w14:paraId="3529E1BD" w14:textId="77777777" w:rsidR="00356883" w:rsidRDefault="00356883" w:rsidP="006853EC">
      <w:pPr>
        <w:pStyle w:val="Akapitzlist"/>
        <w:numPr>
          <w:ilvl w:val="0"/>
          <w:numId w:val="66"/>
        </w:numPr>
        <w:spacing w:line="276" w:lineRule="auto"/>
        <w:jc w:val="both"/>
        <w:rPr>
          <w:rFonts w:ascii="Arial" w:hAnsi="Arial"/>
          <w:bCs/>
          <w:sz w:val="22"/>
          <w:szCs w:val="22"/>
        </w:rPr>
      </w:pPr>
      <w:r w:rsidRPr="00356883">
        <w:rPr>
          <w:rFonts w:ascii="Arial" w:hAnsi="Arial"/>
          <w:bCs/>
          <w:sz w:val="22"/>
          <w:szCs w:val="22"/>
        </w:rPr>
        <w:t>Odbiór, załadunek, wywóz oraz utylizację wytwarzanych  odpadów medycznych z wyznaczonych miejsc – Szpitala Powiatowego w Zawierciu, specjalistycznym środkiem transportu przez wykwalifikowany personel  wyszkolony  przez Wykonawcę na jego koszt, oraz  posiadający aktualny  zgodnie z Rozporządzeniem Ministra Środowiska z dnia 13 grudnia 2017 r. wpis do Bazy Danych Odpadów,    z zachowaniem przepisów obowiązujących przy przewozie towarów niebezpiecznych;</w:t>
      </w:r>
    </w:p>
    <w:p w14:paraId="5E1C3C09" w14:textId="77777777" w:rsidR="00356883" w:rsidRPr="00356883" w:rsidRDefault="00356883" w:rsidP="006853EC">
      <w:pPr>
        <w:pStyle w:val="Akapitzlist"/>
        <w:numPr>
          <w:ilvl w:val="0"/>
          <w:numId w:val="66"/>
        </w:numPr>
        <w:spacing w:line="276" w:lineRule="auto"/>
        <w:jc w:val="both"/>
        <w:rPr>
          <w:rFonts w:ascii="Arial" w:hAnsi="Arial"/>
          <w:bCs/>
          <w:sz w:val="22"/>
          <w:szCs w:val="22"/>
        </w:rPr>
      </w:pPr>
      <w:r w:rsidRPr="00356883">
        <w:rPr>
          <w:rFonts w:ascii="Arial" w:hAnsi="Arial"/>
          <w:sz w:val="22"/>
          <w:szCs w:val="22"/>
        </w:rPr>
        <w:t xml:space="preserve">zachowanie ciągłości odbioru, magazynowania i transportu odpadów medycznych z miejsca wytwarzania tak, aby nie stanowiły one zagrożenia </w:t>
      </w:r>
      <w:proofErr w:type="spellStart"/>
      <w:r w:rsidRPr="00356883">
        <w:rPr>
          <w:rFonts w:ascii="Arial" w:hAnsi="Arial"/>
          <w:sz w:val="22"/>
          <w:szCs w:val="22"/>
        </w:rPr>
        <w:t>sanitarno</w:t>
      </w:r>
      <w:proofErr w:type="spellEnd"/>
      <w:r w:rsidRPr="00356883">
        <w:rPr>
          <w:rFonts w:ascii="Arial" w:hAnsi="Arial"/>
          <w:sz w:val="22"/>
          <w:szCs w:val="22"/>
        </w:rPr>
        <w:t xml:space="preserve"> – epidemiologicznego;</w:t>
      </w:r>
    </w:p>
    <w:p w14:paraId="224EA0F1" w14:textId="77777777" w:rsidR="00BE6A2F" w:rsidRDefault="00356883" w:rsidP="006853EC">
      <w:pPr>
        <w:pStyle w:val="Akapitzlist"/>
        <w:numPr>
          <w:ilvl w:val="0"/>
          <w:numId w:val="66"/>
        </w:numPr>
        <w:spacing w:line="276" w:lineRule="auto"/>
        <w:jc w:val="both"/>
        <w:rPr>
          <w:rFonts w:ascii="Arial" w:hAnsi="Arial"/>
          <w:bCs/>
          <w:sz w:val="22"/>
          <w:szCs w:val="22"/>
        </w:rPr>
      </w:pPr>
      <w:r w:rsidRPr="00356883">
        <w:rPr>
          <w:rFonts w:ascii="Arial" w:hAnsi="Arial"/>
          <w:bCs/>
          <w:sz w:val="22"/>
          <w:szCs w:val="22"/>
        </w:rPr>
        <w:t>załadunek odpadów przez pracownika Wykonawcy w obecności upoważnionego pracownika Zamawiającego, w tym każdorazowe ważenie odpadów w obecności pracownika Zamawiającego;</w:t>
      </w:r>
    </w:p>
    <w:p w14:paraId="7237536D" w14:textId="77777777" w:rsidR="00BE6A2F" w:rsidRPr="00BE6A2F" w:rsidRDefault="00356883" w:rsidP="006853EC">
      <w:pPr>
        <w:pStyle w:val="Akapitzlist"/>
        <w:numPr>
          <w:ilvl w:val="0"/>
          <w:numId w:val="66"/>
        </w:numPr>
        <w:spacing w:line="276" w:lineRule="auto"/>
        <w:jc w:val="both"/>
        <w:rPr>
          <w:rFonts w:ascii="Arial" w:hAnsi="Arial"/>
          <w:bCs/>
          <w:sz w:val="22"/>
          <w:szCs w:val="22"/>
        </w:rPr>
      </w:pPr>
      <w:r w:rsidRPr="00BE6A2F">
        <w:rPr>
          <w:rFonts w:ascii="Arial" w:hAnsi="Arial"/>
          <w:sz w:val="22"/>
          <w:szCs w:val="22"/>
        </w:rPr>
        <w:t>każdy odbiór odpadów medycznych musi być zarejestrowany w bazie Danych o Odpadach (BDO)</w:t>
      </w:r>
      <w:r w:rsidRPr="00BE6A2F">
        <w:rPr>
          <w:rFonts w:ascii="Arial" w:hAnsi="Arial"/>
          <w:sz w:val="22"/>
          <w:szCs w:val="22"/>
        </w:rPr>
        <w:br/>
        <w:t>lub potwierdzony karta przekazania odpadów zgodnie z Ustawą z dnia 23 stycznia 2020 roku</w:t>
      </w:r>
      <w:r w:rsidRPr="00BE6A2F">
        <w:rPr>
          <w:rFonts w:ascii="Arial" w:hAnsi="Arial"/>
          <w:sz w:val="22"/>
          <w:szCs w:val="22"/>
        </w:rPr>
        <w:br/>
        <w:t>o zmianie ustawy o odpadach oraz niektórych innych ustaw ( DZ. U.  Z 2020 poz. 150)</w:t>
      </w:r>
    </w:p>
    <w:p w14:paraId="11B58893" w14:textId="77777777" w:rsidR="00BE6A2F" w:rsidRPr="00BE6A2F" w:rsidRDefault="00356883" w:rsidP="006853EC">
      <w:pPr>
        <w:pStyle w:val="Akapitzlist"/>
        <w:numPr>
          <w:ilvl w:val="0"/>
          <w:numId w:val="66"/>
        </w:numPr>
        <w:spacing w:line="276" w:lineRule="auto"/>
        <w:jc w:val="both"/>
        <w:rPr>
          <w:rFonts w:ascii="Arial" w:hAnsi="Arial"/>
          <w:bCs/>
          <w:sz w:val="22"/>
          <w:szCs w:val="22"/>
        </w:rPr>
      </w:pPr>
      <w:r w:rsidRPr="00BE6A2F">
        <w:rPr>
          <w:rFonts w:ascii="Arial" w:hAnsi="Arial"/>
          <w:sz w:val="22"/>
          <w:szCs w:val="22"/>
        </w:rPr>
        <w:t>ponoszenie odpowiedzialności za realizację usługi odbioru, magazynowania i transportu odpadów medycznych oraz za dalsze gospodarowanie nimi wobec organów kontroli zewnętrznych;</w:t>
      </w:r>
    </w:p>
    <w:p w14:paraId="5C09AD6A" w14:textId="7C4C2F0A" w:rsidR="00356883" w:rsidRPr="00BE6A2F" w:rsidRDefault="00356883" w:rsidP="006853EC">
      <w:pPr>
        <w:pStyle w:val="Akapitzlist"/>
        <w:numPr>
          <w:ilvl w:val="0"/>
          <w:numId w:val="66"/>
        </w:numPr>
        <w:spacing w:line="276" w:lineRule="auto"/>
        <w:jc w:val="both"/>
        <w:rPr>
          <w:rFonts w:ascii="Arial" w:hAnsi="Arial"/>
          <w:bCs/>
          <w:sz w:val="22"/>
          <w:szCs w:val="22"/>
        </w:rPr>
      </w:pPr>
      <w:r w:rsidRPr="00BE6A2F">
        <w:rPr>
          <w:rFonts w:ascii="Arial" w:hAnsi="Arial"/>
          <w:sz w:val="22"/>
          <w:szCs w:val="22"/>
        </w:rPr>
        <w:t>przestrzeganie „Zasady bliskości” sformułowanej w art. 20 ust.3 i art.6 ustawy z dnia 14 grudnia 2012 o odpadach (  DZ.U.2022.0.699)</w:t>
      </w:r>
    </w:p>
    <w:p w14:paraId="7A4EB5FE" w14:textId="652D451F" w:rsidR="00356883" w:rsidRPr="00BE6A2F" w:rsidRDefault="00BE6A2F" w:rsidP="00BE6A2F">
      <w:pPr>
        <w:spacing w:line="276" w:lineRule="auto"/>
        <w:jc w:val="both"/>
        <w:rPr>
          <w:rFonts w:ascii="Arial" w:hAnsi="Arial"/>
          <w:sz w:val="22"/>
          <w:szCs w:val="22"/>
        </w:rPr>
      </w:pPr>
      <w:r>
        <w:rPr>
          <w:rFonts w:ascii="Arial" w:hAnsi="Arial"/>
          <w:sz w:val="22"/>
          <w:szCs w:val="22"/>
        </w:rPr>
        <w:t xml:space="preserve">3. </w:t>
      </w:r>
      <w:r w:rsidR="00356883" w:rsidRPr="00BE6A2F">
        <w:rPr>
          <w:rFonts w:ascii="Arial" w:hAnsi="Arial"/>
          <w:sz w:val="22"/>
          <w:szCs w:val="22"/>
        </w:rPr>
        <w:t>W ramach zamówienia Wykonawca zobowiązany będzie do odbioru, załadunku, wywozu i utylizacji</w:t>
      </w:r>
      <w:r>
        <w:rPr>
          <w:rFonts w:ascii="Arial" w:hAnsi="Arial"/>
          <w:sz w:val="22"/>
          <w:szCs w:val="22"/>
        </w:rPr>
        <w:t xml:space="preserve"> </w:t>
      </w:r>
      <w:r w:rsidR="00356883" w:rsidRPr="00BE6A2F">
        <w:rPr>
          <w:rFonts w:ascii="Arial" w:hAnsi="Arial"/>
          <w:sz w:val="22"/>
          <w:szCs w:val="22"/>
        </w:rPr>
        <w:t>odpadów medycznych.</w:t>
      </w:r>
    </w:p>
    <w:p w14:paraId="38A8D8AB" w14:textId="43823DE3" w:rsidR="00356883" w:rsidRDefault="00356883" w:rsidP="00BE6A2F">
      <w:pPr>
        <w:spacing w:line="276" w:lineRule="auto"/>
        <w:jc w:val="both"/>
        <w:rPr>
          <w:rFonts w:ascii="Arial" w:hAnsi="Arial"/>
          <w:sz w:val="22"/>
          <w:szCs w:val="22"/>
        </w:rPr>
      </w:pPr>
      <w:r w:rsidRPr="00BE6A2F">
        <w:rPr>
          <w:rFonts w:ascii="Arial" w:hAnsi="Arial"/>
          <w:sz w:val="22"/>
          <w:szCs w:val="22"/>
        </w:rPr>
        <w:t>Szacowana ilość odpadów w okresie obowiązywania umowy wynosi 161 ton 328 kg, natomiast miesięczna ilość 13 ton 500 kg., ilość wytworzonych odpadów jest uzależniona od ilości pacjentów</w:t>
      </w:r>
      <w:r w:rsidR="00BE6A2F">
        <w:rPr>
          <w:rFonts w:ascii="Arial" w:hAnsi="Arial"/>
          <w:sz w:val="22"/>
          <w:szCs w:val="22"/>
        </w:rPr>
        <w:t xml:space="preserve"> </w:t>
      </w:r>
      <w:r w:rsidRPr="00BE6A2F">
        <w:rPr>
          <w:rFonts w:ascii="Arial" w:hAnsi="Arial"/>
          <w:sz w:val="22"/>
          <w:szCs w:val="22"/>
        </w:rPr>
        <w:t>oraz  ilości wykonanych zabiegów.</w:t>
      </w:r>
    </w:p>
    <w:tbl>
      <w:tblPr>
        <w:tblW w:w="9565" w:type="dxa"/>
        <w:tblInd w:w="69" w:type="dxa"/>
        <w:tblLayout w:type="fixed"/>
        <w:tblCellMar>
          <w:left w:w="10" w:type="dxa"/>
          <w:right w:w="10" w:type="dxa"/>
        </w:tblCellMar>
        <w:tblLook w:val="0000" w:firstRow="0" w:lastRow="0" w:firstColumn="0" w:lastColumn="0" w:noHBand="0" w:noVBand="0"/>
      </w:tblPr>
      <w:tblGrid>
        <w:gridCol w:w="777"/>
        <w:gridCol w:w="1136"/>
        <w:gridCol w:w="5952"/>
        <w:gridCol w:w="1700"/>
      </w:tblGrid>
      <w:tr w:rsidR="00190FE6" w:rsidRPr="0083471F" w14:paraId="36BCE919" w14:textId="77777777" w:rsidTr="00190FE6">
        <w:trPr>
          <w:trHeight w:val="1530"/>
        </w:trPr>
        <w:tc>
          <w:tcPr>
            <w:tcW w:w="777" w:type="dxa"/>
            <w:tcBorders>
              <w:top w:val="single" w:sz="4" w:space="0" w:color="000001"/>
              <w:left w:val="single" w:sz="4" w:space="0" w:color="000001"/>
              <w:bottom w:val="single" w:sz="4" w:space="0" w:color="000001"/>
            </w:tcBorders>
            <w:shd w:val="clear" w:color="auto" w:fill="auto"/>
            <w:tcMar>
              <w:top w:w="0" w:type="dxa"/>
              <w:left w:w="63" w:type="dxa"/>
              <w:bottom w:w="0" w:type="dxa"/>
              <w:right w:w="108" w:type="dxa"/>
            </w:tcMar>
            <w:vAlign w:val="center"/>
          </w:tcPr>
          <w:p w14:paraId="7A3F9B89" w14:textId="77777777" w:rsidR="00190FE6" w:rsidRPr="0083471F" w:rsidRDefault="00190FE6" w:rsidP="00950729">
            <w:pPr>
              <w:jc w:val="center"/>
              <w:rPr>
                <w:rFonts w:ascii="Arial" w:hAnsi="Arial"/>
                <w:b/>
                <w:bCs/>
                <w:sz w:val="18"/>
                <w:szCs w:val="18"/>
              </w:rPr>
            </w:pPr>
            <w:r w:rsidRPr="0083471F">
              <w:rPr>
                <w:rFonts w:ascii="Arial" w:hAnsi="Arial"/>
                <w:b/>
                <w:bCs/>
                <w:sz w:val="18"/>
                <w:szCs w:val="18"/>
              </w:rPr>
              <w:t>Lp.</w:t>
            </w:r>
          </w:p>
        </w:tc>
        <w:tc>
          <w:tcPr>
            <w:tcW w:w="7088" w:type="dxa"/>
            <w:gridSpan w:val="2"/>
            <w:tcBorders>
              <w:top w:val="single" w:sz="4" w:space="0" w:color="000001"/>
              <w:left w:val="single" w:sz="4" w:space="0" w:color="000001"/>
              <w:bottom w:val="single" w:sz="4" w:space="0" w:color="000001"/>
            </w:tcBorders>
            <w:shd w:val="clear" w:color="auto" w:fill="auto"/>
            <w:tcMar>
              <w:top w:w="0" w:type="dxa"/>
              <w:left w:w="63" w:type="dxa"/>
              <w:bottom w:w="0" w:type="dxa"/>
              <w:right w:w="108" w:type="dxa"/>
            </w:tcMar>
            <w:vAlign w:val="center"/>
          </w:tcPr>
          <w:p w14:paraId="753EDF70" w14:textId="77777777" w:rsidR="00190FE6" w:rsidRPr="0083471F" w:rsidRDefault="00190FE6" w:rsidP="00950729">
            <w:pPr>
              <w:jc w:val="center"/>
              <w:rPr>
                <w:rFonts w:ascii="Arial" w:hAnsi="Arial"/>
                <w:b/>
                <w:bCs/>
                <w:sz w:val="18"/>
                <w:szCs w:val="18"/>
              </w:rPr>
            </w:pPr>
            <w:r w:rsidRPr="0083471F">
              <w:rPr>
                <w:rFonts w:ascii="Arial" w:hAnsi="Arial"/>
                <w:b/>
                <w:bCs/>
                <w:sz w:val="18"/>
                <w:szCs w:val="18"/>
              </w:rPr>
              <w:t>Odpady medyczne</w:t>
            </w:r>
          </w:p>
        </w:tc>
        <w:tc>
          <w:tcPr>
            <w:tcW w:w="1700" w:type="dxa"/>
            <w:tcBorders>
              <w:top w:val="single" w:sz="4" w:space="0" w:color="000001"/>
              <w:left w:val="single" w:sz="4" w:space="0" w:color="000001"/>
              <w:bottom w:val="single" w:sz="4" w:space="0" w:color="000001"/>
              <w:right w:val="single" w:sz="4" w:space="0" w:color="000001"/>
            </w:tcBorders>
            <w:shd w:val="clear" w:color="auto" w:fill="auto"/>
            <w:tcMar>
              <w:top w:w="0" w:type="dxa"/>
              <w:left w:w="63" w:type="dxa"/>
              <w:bottom w:w="0" w:type="dxa"/>
              <w:right w:w="108" w:type="dxa"/>
            </w:tcMar>
            <w:vAlign w:val="center"/>
          </w:tcPr>
          <w:p w14:paraId="080EB185" w14:textId="77777777" w:rsidR="00190FE6" w:rsidRPr="0083471F" w:rsidRDefault="00190FE6" w:rsidP="00950729">
            <w:pPr>
              <w:jc w:val="center"/>
              <w:rPr>
                <w:rFonts w:ascii="Arial" w:hAnsi="Arial"/>
                <w:sz w:val="18"/>
                <w:szCs w:val="18"/>
              </w:rPr>
            </w:pPr>
            <w:r w:rsidRPr="0083471F">
              <w:rPr>
                <w:rFonts w:ascii="Arial" w:hAnsi="Arial"/>
                <w:b/>
                <w:bCs/>
                <w:sz w:val="18"/>
                <w:szCs w:val="18"/>
              </w:rPr>
              <w:t>Szacunkowa ilość odpadów wytworzonych</w:t>
            </w:r>
            <w:r w:rsidRPr="0083471F">
              <w:rPr>
                <w:rFonts w:ascii="Arial" w:hAnsi="Arial"/>
                <w:b/>
                <w:bCs/>
                <w:sz w:val="18"/>
                <w:szCs w:val="18"/>
              </w:rPr>
              <w:br/>
              <w:t xml:space="preserve">w okresie   </w:t>
            </w:r>
            <w:r w:rsidRPr="0083471F">
              <w:rPr>
                <w:rFonts w:ascii="Arial" w:hAnsi="Arial"/>
                <w:b/>
                <w:bCs/>
                <w:sz w:val="18"/>
                <w:szCs w:val="18"/>
              </w:rPr>
              <w:br/>
              <w:t xml:space="preserve"> 1 miesiąca.</w:t>
            </w:r>
          </w:p>
        </w:tc>
      </w:tr>
      <w:tr w:rsidR="00190FE6" w:rsidRPr="0083471F" w14:paraId="4F993E55" w14:textId="77777777" w:rsidTr="00190FE6">
        <w:trPr>
          <w:trHeight w:val="629"/>
        </w:trPr>
        <w:tc>
          <w:tcPr>
            <w:tcW w:w="777" w:type="dxa"/>
            <w:tcBorders>
              <w:top w:val="single" w:sz="4" w:space="0" w:color="000001"/>
              <w:left w:val="single" w:sz="4" w:space="0" w:color="000001"/>
              <w:bottom w:val="single" w:sz="4" w:space="0" w:color="000001"/>
            </w:tcBorders>
            <w:shd w:val="clear" w:color="auto" w:fill="auto"/>
            <w:tcMar>
              <w:top w:w="0" w:type="dxa"/>
              <w:left w:w="63" w:type="dxa"/>
              <w:bottom w:w="0" w:type="dxa"/>
              <w:right w:w="108" w:type="dxa"/>
            </w:tcMar>
            <w:vAlign w:val="center"/>
          </w:tcPr>
          <w:p w14:paraId="08473D40" w14:textId="77777777" w:rsidR="00190FE6" w:rsidRPr="0083471F" w:rsidRDefault="00190FE6" w:rsidP="00950729">
            <w:pPr>
              <w:jc w:val="center"/>
              <w:rPr>
                <w:rFonts w:ascii="Arial" w:hAnsi="Arial"/>
                <w:sz w:val="18"/>
                <w:szCs w:val="18"/>
              </w:rPr>
            </w:pPr>
            <w:r w:rsidRPr="0083471F">
              <w:rPr>
                <w:rFonts w:ascii="Arial" w:hAnsi="Arial"/>
                <w:sz w:val="18"/>
                <w:szCs w:val="18"/>
              </w:rPr>
              <w:t>1.</w:t>
            </w:r>
          </w:p>
        </w:tc>
        <w:tc>
          <w:tcPr>
            <w:tcW w:w="1136" w:type="dxa"/>
            <w:tcBorders>
              <w:top w:val="single" w:sz="4" w:space="0" w:color="000001"/>
              <w:left w:val="single" w:sz="4" w:space="0" w:color="000001"/>
              <w:bottom w:val="single" w:sz="4" w:space="0" w:color="000001"/>
            </w:tcBorders>
            <w:shd w:val="clear" w:color="auto" w:fill="auto"/>
            <w:tcMar>
              <w:top w:w="0" w:type="dxa"/>
              <w:left w:w="63" w:type="dxa"/>
              <w:bottom w:w="0" w:type="dxa"/>
              <w:right w:w="108" w:type="dxa"/>
            </w:tcMar>
            <w:vAlign w:val="center"/>
          </w:tcPr>
          <w:p w14:paraId="30057992" w14:textId="77777777" w:rsidR="00190FE6" w:rsidRPr="0083471F" w:rsidRDefault="00190FE6" w:rsidP="00950729">
            <w:pPr>
              <w:jc w:val="center"/>
              <w:rPr>
                <w:rFonts w:ascii="Arial" w:hAnsi="Arial"/>
                <w:sz w:val="18"/>
                <w:szCs w:val="18"/>
              </w:rPr>
            </w:pPr>
            <w:r w:rsidRPr="0083471F">
              <w:rPr>
                <w:rFonts w:ascii="Arial" w:hAnsi="Arial"/>
                <w:sz w:val="18"/>
                <w:szCs w:val="18"/>
              </w:rPr>
              <w:t>Kod odpadu</w:t>
            </w:r>
          </w:p>
          <w:p w14:paraId="5D15AE27" w14:textId="77777777" w:rsidR="00190FE6" w:rsidRPr="0083471F" w:rsidRDefault="00190FE6" w:rsidP="00950729">
            <w:pPr>
              <w:jc w:val="center"/>
              <w:rPr>
                <w:rFonts w:ascii="Arial" w:hAnsi="Arial"/>
                <w:sz w:val="18"/>
                <w:szCs w:val="18"/>
              </w:rPr>
            </w:pPr>
            <w:r w:rsidRPr="0083471F">
              <w:rPr>
                <w:rFonts w:ascii="Arial" w:hAnsi="Arial"/>
                <w:sz w:val="18"/>
                <w:szCs w:val="18"/>
              </w:rPr>
              <w:t>18 01 01</w:t>
            </w:r>
          </w:p>
        </w:tc>
        <w:tc>
          <w:tcPr>
            <w:tcW w:w="5952" w:type="dxa"/>
            <w:tcBorders>
              <w:top w:val="single" w:sz="4" w:space="0" w:color="000001"/>
              <w:left w:val="single" w:sz="4" w:space="0" w:color="000001"/>
              <w:bottom w:val="single" w:sz="4" w:space="0" w:color="000001"/>
            </w:tcBorders>
            <w:shd w:val="clear" w:color="auto" w:fill="auto"/>
            <w:tcMar>
              <w:top w:w="0" w:type="dxa"/>
              <w:left w:w="63" w:type="dxa"/>
              <w:bottom w:w="0" w:type="dxa"/>
              <w:right w:w="108" w:type="dxa"/>
            </w:tcMar>
            <w:vAlign w:val="center"/>
          </w:tcPr>
          <w:p w14:paraId="23C6FF63" w14:textId="77777777" w:rsidR="00190FE6" w:rsidRPr="0083471F" w:rsidRDefault="00190FE6" w:rsidP="00950729">
            <w:pPr>
              <w:jc w:val="center"/>
              <w:rPr>
                <w:rFonts w:ascii="Arial" w:hAnsi="Arial"/>
                <w:sz w:val="18"/>
                <w:szCs w:val="18"/>
              </w:rPr>
            </w:pPr>
            <w:r w:rsidRPr="0083471F">
              <w:rPr>
                <w:rFonts w:ascii="Arial" w:hAnsi="Arial"/>
                <w:sz w:val="18"/>
                <w:szCs w:val="18"/>
              </w:rPr>
              <w:t>Narzędzia chirurgiczne i zabiegowe oraz ich resztki</w:t>
            </w:r>
            <w:r w:rsidRPr="0083471F">
              <w:rPr>
                <w:rFonts w:ascii="Arial" w:hAnsi="Arial"/>
                <w:sz w:val="18"/>
                <w:szCs w:val="18"/>
              </w:rPr>
              <w:br/>
              <w:t>(z wyłączeniem 18 01 03)</w:t>
            </w:r>
          </w:p>
        </w:tc>
        <w:tc>
          <w:tcPr>
            <w:tcW w:w="1700" w:type="dxa"/>
            <w:tcBorders>
              <w:top w:val="single" w:sz="4" w:space="0" w:color="000001"/>
              <w:left w:val="single" w:sz="4" w:space="0" w:color="000001"/>
              <w:bottom w:val="single" w:sz="4" w:space="0" w:color="000001"/>
              <w:right w:val="single" w:sz="4" w:space="0" w:color="000001"/>
            </w:tcBorders>
            <w:shd w:val="clear" w:color="auto" w:fill="auto"/>
            <w:tcMar>
              <w:top w:w="0" w:type="dxa"/>
              <w:left w:w="63" w:type="dxa"/>
              <w:bottom w:w="0" w:type="dxa"/>
              <w:right w:w="108" w:type="dxa"/>
            </w:tcMar>
            <w:vAlign w:val="center"/>
          </w:tcPr>
          <w:p w14:paraId="24403E0D" w14:textId="77777777" w:rsidR="00190FE6" w:rsidRPr="0083471F" w:rsidRDefault="00190FE6" w:rsidP="00950729">
            <w:pPr>
              <w:jc w:val="center"/>
              <w:rPr>
                <w:rFonts w:ascii="Arial" w:hAnsi="Arial"/>
                <w:sz w:val="18"/>
                <w:szCs w:val="18"/>
              </w:rPr>
            </w:pPr>
            <w:r w:rsidRPr="0083471F">
              <w:rPr>
                <w:rFonts w:ascii="Arial" w:hAnsi="Arial"/>
                <w:sz w:val="18"/>
                <w:szCs w:val="18"/>
              </w:rPr>
              <w:t>10 kg</w:t>
            </w:r>
          </w:p>
        </w:tc>
      </w:tr>
      <w:tr w:rsidR="00190FE6" w:rsidRPr="0083471F" w14:paraId="59D14E79" w14:textId="77777777" w:rsidTr="00190FE6">
        <w:trPr>
          <w:trHeight w:val="780"/>
        </w:trPr>
        <w:tc>
          <w:tcPr>
            <w:tcW w:w="777" w:type="dxa"/>
            <w:tcBorders>
              <w:top w:val="single" w:sz="4" w:space="0" w:color="000001"/>
              <w:left w:val="single" w:sz="4" w:space="0" w:color="000001"/>
              <w:bottom w:val="single" w:sz="4" w:space="0" w:color="000001"/>
            </w:tcBorders>
            <w:shd w:val="clear" w:color="auto" w:fill="auto"/>
            <w:tcMar>
              <w:top w:w="0" w:type="dxa"/>
              <w:left w:w="63" w:type="dxa"/>
              <w:bottom w:w="0" w:type="dxa"/>
              <w:right w:w="108" w:type="dxa"/>
            </w:tcMar>
            <w:vAlign w:val="center"/>
          </w:tcPr>
          <w:p w14:paraId="44F912E7" w14:textId="77777777" w:rsidR="00190FE6" w:rsidRPr="0083471F" w:rsidRDefault="00190FE6" w:rsidP="00950729">
            <w:pPr>
              <w:jc w:val="center"/>
              <w:rPr>
                <w:rFonts w:ascii="Arial" w:hAnsi="Arial"/>
                <w:sz w:val="18"/>
                <w:szCs w:val="18"/>
              </w:rPr>
            </w:pPr>
            <w:r w:rsidRPr="0083471F">
              <w:rPr>
                <w:rFonts w:ascii="Arial" w:hAnsi="Arial"/>
                <w:sz w:val="18"/>
                <w:szCs w:val="18"/>
              </w:rPr>
              <w:lastRenderedPageBreak/>
              <w:t>2.</w:t>
            </w:r>
          </w:p>
        </w:tc>
        <w:tc>
          <w:tcPr>
            <w:tcW w:w="1136" w:type="dxa"/>
            <w:tcBorders>
              <w:top w:val="single" w:sz="4" w:space="0" w:color="000001"/>
              <w:left w:val="single" w:sz="4" w:space="0" w:color="000001"/>
              <w:bottom w:val="single" w:sz="4" w:space="0" w:color="000001"/>
            </w:tcBorders>
            <w:shd w:val="clear" w:color="auto" w:fill="auto"/>
            <w:tcMar>
              <w:top w:w="0" w:type="dxa"/>
              <w:left w:w="63" w:type="dxa"/>
              <w:bottom w:w="0" w:type="dxa"/>
              <w:right w:w="108" w:type="dxa"/>
            </w:tcMar>
            <w:vAlign w:val="center"/>
          </w:tcPr>
          <w:p w14:paraId="22570176" w14:textId="77777777" w:rsidR="00190FE6" w:rsidRPr="0083471F" w:rsidRDefault="00190FE6" w:rsidP="00950729">
            <w:pPr>
              <w:jc w:val="center"/>
              <w:rPr>
                <w:rFonts w:ascii="Arial" w:hAnsi="Arial"/>
                <w:sz w:val="18"/>
                <w:szCs w:val="18"/>
              </w:rPr>
            </w:pPr>
            <w:r w:rsidRPr="0083471F">
              <w:rPr>
                <w:rFonts w:ascii="Arial" w:hAnsi="Arial"/>
                <w:sz w:val="18"/>
                <w:szCs w:val="18"/>
              </w:rPr>
              <w:t>Kod odpadu</w:t>
            </w:r>
          </w:p>
          <w:p w14:paraId="7EDFC1AA" w14:textId="77777777" w:rsidR="00190FE6" w:rsidRPr="0083471F" w:rsidRDefault="00190FE6" w:rsidP="00950729">
            <w:pPr>
              <w:jc w:val="center"/>
              <w:rPr>
                <w:rFonts w:ascii="Arial" w:hAnsi="Arial"/>
                <w:sz w:val="18"/>
                <w:szCs w:val="18"/>
              </w:rPr>
            </w:pPr>
            <w:r w:rsidRPr="0083471F">
              <w:rPr>
                <w:rFonts w:ascii="Arial" w:hAnsi="Arial"/>
                <w:sz w:val="18"/>
                <w:szCs w:val="18"/>
              </w:rPr>
              <w:t>18 01 02</w:t>
            </w:r>
          </w:p>
        </w:tc>
        <w:tc>
          <w:tcPr>
            <w:tcW w:w="5952" w:type="dxa"/>
            <w:tcBorders>
              <w:top w:val="single" w:sz="4" w:space="0" w:color="000001"/>
              <w:left w:val="single" w:sz="4" w:space="0" w:color="000001"/>
              <w:bottom w:val="single" w:sz="4" w:space="0" w:color="000001"/>
            </w:tcBorders>
            <w:shd w:val="clear" w:color="auto" w:fill="auto"/>
            <w:tcMar>
              <w:top w:w="0" w:type="dxa"/>
              <w:left w:w="63" w:type="dxa"/>
              <w:bottom w:w="0" w:type="dxa"/>
              <w:right w:w="108" w:type="dxa"/>
            </w:tcMar>
            <w:vAlign w:val="center"/>
          </w:tcPr>
          <w:p w14:paraId="691580A1" w14:textId="77777777" w:rsidR="00190FE6" w:rsidRPr="0083471F" w:rsidRDefault="00190FE6" w:rsidP="00950729">
            <w:pPr>
              <w:jc w:val="center"/>
              <w:rPr>
                <w:rFonts w:ascii="Arial" w:hAnsi="Arial"/>
                <w:sz w:val="18"/>
                <w:szCs w:val="18"/>
              </w:rPr>
            </w:pPr>
            <w:r w:rsidRPr="0083471F">
              <w:rPr>
                <w:rFonts w:ascii="Arial" w:hAnsi="Arial"/>
                <w:sz w:val="18"/>
                <w:szCs w:val="18"/>
              </w:rPr>
              <w:t>Części ciała, organy oraz pojemniki na krew i konserwanty służące do jej przechowywania (z wyłączeniem odpadów o kodzie 18 01 03),</w:t>
            </w:r>
          </w:p>
        </w:tc>
        <w:tc>
          <w:tcPr>
            <w:tcW w:w="1700" w:type="dxa"/>
            <w:tcBorders>
              <w:top w:val="single" w:sz="4" w:space="0" w:color="000001"/>
              <w:left w:val="single" w:sz="4" w:space="0" w:color="000001"/>
              <w:bottom w:val="single" w:sz="4" w:space="0" w:color="000001"/>
              <w:right w:val="single" w:sz="4" w:space="0" w:color="000001"/>
            </w:tcBorders>
            <w:shd w:val="clear" w:color="auto" w:fill="auto"/>
            <w:tcMar>
              <w:top w:w="0" w:type="dxa"/>
              <w:left w:w="63" w:type="dxa"/>
              <w:bottom w:w="0" w:type="dxa"/>
              <w:right w:w="108" w:type="dxa"/>
            </w:tcMar>
            <w:vAlign w:val="center"/>
          </w:tcPr>
          <w:p w14:paraId="78F493A6" w14:textId="77777777" w:rsidR="00190FE6" w:rsidRPr="0083471F" w:rsidRDefault="00190FE6" w:rsidP="00950729">
            <w:pPr>
              <w:jc w:val="center"/>
              <w:rPr>
                <w:rFonts w:ascii="Arial" w:hAnsi="Arial"/>
                <w:sz w:val="18"/>
                <w:szCs w:val="18"/>
              </w:rPr>
            </w:pPr>
            <w:r w:rsidRPr="0083471F">
              <w:rPr>
                <w:rFonts w:ascii="Arial" w:hAnsi="Arial"/>
                <w:sz w:val="18"/>
                <w:szCs w:val="18"/>
              </w:rPr>
              <w:t>300</w:t>
            </w:r>
            <w:r>
              <w:rPr>
                <w:rFonts w:ascii="Arial" w:hAnsi="Arial"/>
                <w:sz w:val="18"/>
                <w:szCs w:val="18"/>
              </w:rPr>
              <w:t xml:space="preserve"> kg</w:t>
            </w:r>
          </w:p>
        </w:tc>
      </w:tr>
      <w:tr w:rsidR="00190FE6" w:rsidRPr="0083471F" w14:paraId="70707261" w14:textId="77777777" w:rsidTr="00190FE6">
        <w:trPr>
          <w:trHeight w:val="780"/>
        </w:trPr>
        <w:tc>
          <w:tcPr>
            <w:tcW w:w="777" w:type="dxa"/>
            <w:tcBorders>
              <w:top w:val="single" w:sz="4" w:space="0" w:color="000001"/>
              <w:left w:val="single" w:sz="4" w:space="0" w:color="000001"/>
              <w:bottom w:val="single" w:sz="4" w:space="0" w:color="000001"/>
            </w:tcBorders>
            <w:shd w:val="clear" w:color="auto" w:fill="auto"/>
            <w:tcMar>
              <w:top w:w="0" w:type="dxa"/>
              <w:left w:w="63" w:type="dxa"/>
              <w:bottom w:w="0" w:type="dxa"/>
              <w:right w:w="108" w:type="dxa"/>
            </w:tcMar>
            <w:vAlign w:val="center"/>
          </w:tcPr>
          <w:p w14:paraId="4DBC6BDF" w14:textId="77777777" w:rsidR="00190FE6" w:rsidRPr="0083471F" w:rsidRDefault="00190FE6" w:rsidP="00950729">
            <w:pPr>
              <w:jc w:val="center"/>
              <w:rPr>
                <w:rFonts w:ascii="Arial" w:hAnsi="Arial"/>
                <w:sz w:val="18"/>
                <w:szCs w:val="18"/>
              </w:rPr>
            </w:pPr>
            <w:r w:rsidRPr="0083471F">
              <w:rPr>
                <w:rFonts w:ascii="Arial" w:hAnsi="Arial"/>
                <w:sz w:val="18"/>
                <w:szCs w:val="18"/>
              </w:rPr>
              <w:t>3.</w:t>
            </w:r>
          </w:p>
        </w:tc>
        <w:tc>
          <w:tcPr>
            <w:tcW w:w="1136" w:type="dxa"/>
            <w:tcBorders>
              <w:top w:val="single" w:sz="4" w:space="0" w:color="000001"/>
              <w:left w:val="single" w:sz="4" w:space="0" w:color="000001"/>
              <w:bottom w:val="single" w:sz="4" w:space="0" w:color="000001"/>
            </w:tcBorders>
            <w:shd w:val="clear" w:color="auto" w:fill="auto"/>
            <w:tcMar>
              <w:top w:w="0" w:type="dxa"/>
              <w:left w:w="63" w:type="dxa"/>
              <w:bottom w:w="0" w:type="dxa"/>
              <w:right w:w="108" w:type="dxa"/>
            </w:tcMar>
            <w:vAlign w:val="center"/>
          </w:tcPr>
          <w:p w14:paraId="508323C6" w14:textId="77777777" w:rsidR="00190FE6" w:rsidRPr="0083471F" w:rsidRDefault="00190FE6" w:rsidP="00950729">
            <w:pPr>
              <w:jc w:val="center"/>
              <w:rPr>
                <w:rFonts w:ascii="Arial" w:hAnsi="Arial"/>
                <w:sz w:val="18"/>
                <w:szCs w:val="18"/>
              </w:rPr>
            </w:pPr>
            <w:r w:rsidRPr="0083471F">
              <w:rPr>
                <w:rFonts w:ascii="Arial" w:hAnsi="Arial"/>
                <w:sz w:val="18"/>
                <w:szCs w:val="18"/>
              </w:rPr>
              <w:t>Kod odpadu</w:t>
            </w:r>
          </w:p>
          <w:p w14:paraId="520053FF" w14:textId="77777777" w:rsidR="00190FE6" w:rsidRPr="0083471F" w:rsidRDefault="00190FE6" w:rsidP="00950729">
            <w:pPr>
              <w:jc w:val="center"/>
              <w:rPr>
                <w:rFonts w:ascii="Arial" w:hAnsi="Arial"/>
                <w:sz w:val="18"/>
                <w:szCs w:val="18"/>
              </w:rPr>
            </w:pPr>
            <w:r w:rsidRPr="0083471F">
              <w:rPr>
                <w:rFonts w:ascii="Arial" w:hAnsi="Arial"/>
                <w:sz w:val="18"/>
                <w:szCs w:val="18"/>
              </w:rPr>
              <w:t>18 01 03</w:t>
            </w:r>
          </w:p>
        </w:tc>
        <w:tc>
          <w:tcPr>
            <w:tcW w:w="5952" w:type="dxa"/>
            <w:tcBorders>
              <w:top w:val="single" w:sz="4" w:space="0" w:color="000001"/>
              <w:left w:val="single" w:sz="4" w:space="0" w:color="000001"/>
              <w:bottom w:val="single" w:sz="4" w:space="0" w:color="000001"/>
            </w:tcBorders>
            <w:shd w:val="clear" w:color="auto" w:fill="auto"/>
            <w:tcMar>
              <w:top w:w="0" w:type="dxa"/>
              <w:left w:w="63" w:type="dxa"/>
              <w:bottom w:w="0" w:type="dxa"/>
              <w:right w:w="108" w:type="dxa"/>
            </w:tcMar>
            <w:vAlign w:val="center"/>
          </w:tcPr>
          <w:p w14:paraId="71A33B25" w14:textId="77777777" w:rsidR="00190FE6" w:rsidRPr="0083471F" w:rsidRDefault="00190FE6" w:rsidP="00950729">
            <w:pPr>
              <w:jc w:val="center"/>
              <w:rPr>
                <w:rFonts w:ascii="Arial" w:hAnsi="Arial"/>
                <w:sz w:val="18"/>
                <w:szCs w:val="18"/>
              </w:rPr>
            </w:pPr>
            <w:r w:rsidRPr="0083471F">
              <w:rPr>
                <w:rFonts w:ascii="Arial" w:hAnsi="Arial"/>
                <w:sz w:val="18"/>
                <w:szCs w:val="18"/>
              </w:rPr>
              <w:t>Inne odpady, które zawierają żywe drobnoustroje chorobotwórcze lub ich toksyny oraz inne formy zdolne</w:t>
            </w:r>
            <w:r w:rsidRPr="0083471F">
              <w:rPr>
                <w:rFonts w:ascii="Arial" w:hAnsi="Arial"/>
                <w:sz w:val="18"/>
                <w:szCs w:val="18"/>
              </w:rPr>
              <w:br/>
              <w:t>do przeniesienia materiału genetycznego, o którym wiadomo lub co, do których istnieją wiarygodne podstawy do sądzenia, że wywołują choroby u ludzi i zwierząt</w:t>
            </w:r>
          </w:p>
        </w:tc>
        <w:tc>
          <w:tcPr>
            <w:tcW w:w="1700" w:type="dxa"/>
            <w:tcBorders>
              <w:top w:val="single" w:sz="4" w:space="0" w:color="000001"/>
              <w:left w:val="single" w:sz="4" w:space="0" w:color="000001"/>
              <w:bottom w:val="single" w:sz="4" w:space="0" w:color="000001"/>
              <w:right w:val="single" w:sz="4" w:space="0" w:color="000001"/>
            </w:tcBorders>
            <w:shd w:val="clear" w:color="auto" w:fill="auto"/>
            <w:tcMar>
              <w:top w:w="0" w:type="dxa"/>
              <w:left w:w="63" w:type="dxa"/>
              <w:bottom w:w="0" w:type="dxa"/>
              <w:right w:w="108" w:type="dxa"/>
            </w:tcMar>
            <w:vAlign w:val="center"/>
          </w:tcPr>
          <w:p w14:paraId="1E20EEA8" w14:textId="77777777" w:rsidR="00190FE6" w:rsidRPr="0083471F" w:rsidRDefault="00190FE6" w:rsidP="00950729">
            <w:pPr>
              <w:jc w:val="center"/>
              <w:rPr>
                <w:rFonts w:ascii="Arial" w:hAnsi="Arial"/>
                <w:sz w:val="18"/>
                <w:szCs w:val="18"/>
              </w:rPr>
            </w:pPr>
            <w:r w:rsidRPr="0083471F">
              <w:rPr>
                <w:rFonts w:ascii="Arial" w:hAnsi="Arial"/>
                <w:sz w:val="18"/>
                <w:szCs w:val="18"/>
              </w:rPr>
              <w:t>11 556 kg</w:t>
            </w:r>
          </w:p>
        </w:tc>
      </w:tr>
      <w:tr w:rsidR="00190FE6" w:rsidRPr="0083471F" w14:paraId="5E0AE302" w14:textId="77777777" w:rsidTr="00190FE6">
        <w:trPr>
          <w:trHeight w:val="780"/>
        </w:trPr>
        <w:tc>
          <w:tcPr>
            <w:tcW w:w="777" w:type="dxa"/>
            <w:tcBorders>
              <w:top w:val="single" w:sz="4" w:space="0" w:color="000001"/>
              <w:left w:val="single" w:sz="4" w:space="0" w:color="000001"/>
              <w:bottom w:val="single" w:sz="4" w:space="0" w:color="000001"/>
            </w:tcBorders>
            <w:shd w:val="clear" w:color="auto" w:fill="auto"/>
            <w:tcMar>
              <w:top w:w="0" w:type="dxa"/>
              <w:left w:w="63" w:type="dxa"/>
              <w:bottom w:w="0" w:type="dxa"/>
              <w:right w:w="108" w:type="dxa"/>
            </w:tcMar>
            <w:vAlign w:val="center"/>
          </w:tcPr>
          <w:p w14:paraId="24E0DACB" w14:textId="77777777" w:rsidR="00190FE6" w:rsidRPr="0083471F" w:rsidRDefault="00190FE6" w:rsidP="00950729">
            <w:pPr>
              <w:jc w:val="center"/>
              <w:rPr>
                <w:rFonts w:ascii="Arial" w:hAnsi="Arial"/>
                <w:sz w:val="18"/>
                <w:szCs w:val="18"/>
              </w:rPr>
            </w:pPr>
            <w:r w:rsidRPr="0083471F">
              <w:rPr>
                <w:rFonts w:ascii="Arial" w:hAnsi="Arial"/>
                <w:sz w:val="18"/>
                <w:szCs w:val="18"/>
              </w:rPr>
              <w:t>4.</w:t>
            </w:r>
          </w:p>
        </w:tc>
        <w:tc>
          <w:tcPr>
            <w:tcW w:w="1136" w:type="dxa"/>
            <w:tcBorders>
              <w:top w:val="single" w:sz="4" w:space="0" w:color="000001"/>
              <w:left w:val="single" w:sz="4" w:space="0" w:color="000001"/>
              <w:bottom w:val="single" w:sz="4" w:space="0" w:color="000001"/>
            </w:tcBorders>
            <w:shd w:val="clear" w:color="auto" w:fill="auto"/>
            <w:tcMar>
              <w:top w:w="0" w:type="dxa"/>
              <w:left w:w="63" w:type="dxa"/>
              <w:bottom w:w="0" w:type="dxa"/>
              <w:right w:w="108" w:type="dxa"/>
            </w:tcMar>
            <w:vAlign w:val="center"/>
          </w:tcPr>
          <w:p w14:paraId="6136526B" w14:textId="77777777" w:rsidR="00190FE6" w:rsidRPr="0083471F" w:rsidRDefault="00190FE6" w:rsidP="00950729">
            <w:pPr>
              <w:jc w:val="center"/>
              <w:rPr>
                <w:rFonts w:ascii="Arial" w:hAnsi="Arial"/>
                <w:sz w:val="18"/>
                <w:szCs w:val="18"/>
              </w:rPr>
            </w:pPr>
            <w:r w:rsidRPr="0083471F">
              <w:rPr>
                <w:rFonts w:ascii="Arial" w:hAnsi="Arial"/>
                <w:sz w:val="18"/>
                <w:szCs w:val="18"/>
              </w:rPr>
              <w:t>Kod odpadu</w:t>
            </w:r>
          </w:p>
          <w:p w14:paraId="7C04C74E" w14:textId="77777777" w:rsidR="00190FE6" w:rsidRPr="0083471F" w:rsidRDefault="00190FE6" w:rsidP="00950729">
            <w:pPr>
              <w:jc w:val="center"/>
              <w:rPr>
                <w:rFonts w:ascii="Arial" w:hAnsi="Arial"/>
                <w:sz w:val="18"/>
                <w:szCs w:val="18"/>
              </w:rPr>
            </w:pPr>
            <w:r w:rsidRPr="0083471F">
              <w:rPr>
                <w:rFonts w:ascii="Arial" w:hAnsi="Arial"/>
                <w:sz w:val="18"/>
                <w:szCs w:val="18"/>
              </w:rPr>
              <w:t>18 01 04</w:t>
            </w:r>
          </w:p>
        </w:tc>
        <w:tc>
          <w:tcPr>
            <w:tcW w:w="5952" w:type="dxa"/>
            <w:tcBorders>
              <w:top w:val="single" w:sz="4" w:space="0" w:color="000001"/>
              <w:left w:val="single" w:sz="4" w:space="0" w:color="000001"/>
              <w:bottom w:val="single" w:sz="4" w:space="0" w:color="000001"/>
            </w:tcBorders>
            <w:shd w:val="clear" w:color="auto" w:fill="auto"/>
            <w:tcMar>
              <w:top w:w="0" w:type="dxa"/>
              <w:left w:w="63" w:type="dxa"/>
              <w:bottom w:w="0" w:type="dxa"/>
              <w:right w:w="108" w:type="dxa"/>
            </w:tcMar>
            <w:vAlign w:val="center"/>
          </w:tcPr>
          <w:p w14:paraId="5E5F05E0" w14:textId="77777777" w:rsidR="00190FE6" w:rsidRPr="0083471F" w:rsidRDefault="00190FE6" w:rsidP="00950729">
            <w:pPr>
              <w:jc w:val="center"/>
              <w:rPr>
                <w:rFonts w:ascii="Arial" w:hAnsi="Arial"/>
                <w:sz w:val="18"/>
                <w:szCs w:val="18"/>
              </w:rPr>
            </w:pPr>
            <w:r w:rsidRPr="0083471F">
              <w:rPr>
                <w:rFonts w:ascii="Arial" w:hAnsi="Arial"/>
                <w:sz w:val="18"/>
                <w:szCs w:val="18"/>
              </w:rPr>
              <w:t>Inne odpady niż wymienione w 18 01 03</w:t>
            </w:r>
          </w:p>
        </w:tc>
        <w:tc>
          <w:tcPr>
            <w:tcW w:w="1700" w:type="dxa"/>
            <w:tcBorders>
              <w:top w:val="single" w:sz="4" w:space="0" w:color="000001"/>
              <w:left w:val="single" w:sz="4" w:space="0" w:color="000001"/>
              <w:bottom w:val="single" w:sz="4" w:space="0" w:color="000001"/>
              <w:right w:val="single" w:sz="4" w:space="0" w:color="000001"/>
            </w:tcBorders>
            <w:shd w:val="clear" w:color="auto" w:fill="auto"/>
            <w:tcMar>
              <w:top w:w="0" w:type="dxa"/>
              <w:left w:w="63" w:type="dxa"/>
              <w:bottom w:w="0" w:type="dxa"/>
              <w:right w:w="108" w:type="dxa"/>
            </w:tcMar>
            <w:vAlign w:val="center"/>
          </w:tcPr>
          <w:p w14:paraId="7E715D07" w14:textId="77777777" w:rsidR="00190FE6" w:rsidRPr="0083471F" w:rsidRDefault="00190FE6" w:rsidP="00950729">
            <w:pPr>
              <w:jc w:val="center"/>
              <w:rPr>
                <w:rFonts w:ascii="Arial" w:hAnsi="Arial"/>
                <w:sz w:val="18"/>
                <w:szCs w:val="18"/>
              </w:rPr>
            </w:pPr>
            <w:r w:rsidRPr="0083471F">
              <w:rPr>
                <w:rFonts w:ascii="Arial" w:hAnsi="Arial"/>
                <w:sz w:val="18"/>
                <w:szCs w:val="18"/>
              </w:rPr>
              <w:t>1 100kg</w:t>
            </w:r>
          </w:p>
        </w:tc>
      </w:tr>
      <w:tr w:rsidR="00190FE6" w:rsidRPr="0083471F" w14:paraId="0220F33E" w14:textId="77777777" w:rsidTr="00190FE6">
        <w:trPr>
          <w:trHeight w:val="780"/>
        </w:trPr>
        <w:tc>
          <w:tcPr>
            <w:tcW w:w="777" w:type="dxa"/>
            <w:tcBorders>
              <w:top w:val="single" w:sz="4" w:space="0" w:color="000001"/>
              <w:left w:val="single" w:sz="4" w:space="0" w:color="000001"/>
              <w:bottom w:val="single" w:sz="4" w:space="0" w:color="000001"/>
            </w:tcBorders>
            <w:shd w:val="clear" w:color="auto" w:fill="auto"/>
            <w:tcMar>
              <w:top w:w="0" w:type="dxa"/>
              <w:left w:w="63" w:type="dxa"/>
              <w:bottom w:w="0" w:type="dxa"/>
              <w:right w:w="108" w:type="dxa"/>
            </w:tcMar>
            <w:vAlign w:val="center"/>
          </w:tcPr>
          <w:p w14:paraId="62B39B2B" w14:textId="77777777" w:rsidR="00190FE6" w:rsidRPr="0083471F" w:rsidRDefault="00190FE6" w:rsidP="00950729">
            <w:pPr>
              <w:jc w:val="center"/>
              <w:rPr>
                <w:rFonts w:ascii="Arial" w:hAnsi="Arial"/>
                <w:sz w:val="18"/>
                <w:szCs w:val="18"/>
              </w:rPr>
            </w:pPr>
            <w:r w:rsidRPr="0083471F">
              <w:rPr>
                <w:rFonts w:ascii="Arial" w:hAnsi="Arial"/>
                <w:sz w:val="18"/>
                <w:szCs w:val="18"/>
              </w:rPr>
              <w:t>5.</w:t>
            </w:r>
          </w:p>
        </w:tc>
        <w:tc>
          <w:tcPr>
            <w:tcW w:w="1136" w:type="dxa"/>
            <w:tcBorders>
              <w:top w:val="single" w:sz="4" w:space="0" w:color="000001"/>
              <w:left w:val="single" w:sz="4" w:space="0" w:color="000001"/>
              <w:bottom w:val="single" w:sz="4" w:space="0" w:color="000001"/>
            </w:tcBorders>
            <w:shd w:val="clear" w:color="auto" w:fill="auto"/>
            <w:tcMar>
              <w:top w:w="0" w:type="dxa"/>
              <w:left w:w="63" w:type="dxa"/>
              <w:bottom w:w="0" w:type="dxa"/>
              <w:right w:w="108" w:type="dxa"/>
            </w:tcMar>
            <w:vAlign w:val="center"/>
          </w:tcPr>
          <w:p w14:paraId="1F54997D" w14:textId="77777777" w:rsidR="00190FE6" w:rsidRPr="0083471F" w:rsidRDefault="00190FE6" w:rsidP="00950729">
            <w:pPr>
              <w:jc w:val="center"/>
              <w:rPr>
                <w:rFonts w:ascii="Arial" w:hAnsi="Arial"/>
                <w:sz w:val="18"/>
                <w:szCs w:val="18"/>
              </w:rPr>
            </w:pPr>
            <w:r w:rsidRPr="0083471F">
              <w:rPr>
                <w:rFonts w:ascii="Arial" w:hAnsi="Arial"/>
                <w:sz w:val="18"/>
                <w:szCs w:val="18"/>
              </w:rPr>
              <w:t>Kod odpadu</w:t>
            </w:r>
          </w:p>
          <w:p w14:paraId="0B911439" w14:textId="77777777" w:rsidR="00190FE6" w:rsidRPr="0083471F" w:rsidRDefault="00190FE6" w:rsidP="00950729">
            <w:pPr>
              <w:jc w:val="center"/>
              <w:rPr>
                <w:rFonts w:ascii="Arial" w:hAnsi="Arial"/>
                <w:sz w:val="18"/>
                <w:szCs w:val="18"/>
              </w:rPr>
            </w:pPr>
            <w:r w:rsidRPr="0083471F">
              <w:rPr>
                <w:rFonts w:ascii="Arial" w:hAnsi="Arial"/>
                <w:sz w:val="18"/>
                <w:szCs w:val="18"/>
              </w:rPr>
              <w:t>18 01 06</w:t>
            </w:r>
          </w:p>
        </w:tc>
        <w:tc>
          <w:tcPr>
            <w:tcW w:w="5952" w:type="dxa"/>
            <w:tcBorders>
              <w:top w:val="single" w:sz="4" w:space="0" w:color="000001"/>
              <w:left w:val="single" w:sz="4" w:space="0" w:color="000001"/>
              <w:bottom w:val="single" w:sz="4" w:space="0" w:color="000001"/>
            </w:tcBorders>
            <w:shd w:val="clear" w:color="auto" w:fill="auto"/>
            <w:tcMar>
              <w:top w:w="0" w:type="dxa"/>
              <w:left w:w="63" w:type="dxa"/>
              <w:bottom w:w="0" w:type="dxa"/>
              <w:right w:w="108" w:type="dxa"/>
            </w:tcMar>
            <w:vAlign w:val="center"/>
          </w:tcPr>
          <w:p w14:paraId="57C190F1" w14:textId="77777777" w:rsidR="00190FE6" w:rsidRPr="0083471F" w:rsidRDefault="00190FE6" w:rsidP="00950729">
            <w:pPr>
              <w:jc w:val="center"/>
              <w:rPr>
                <w:rFonts w:ascii="Arial" w:hAnsi="Arial"/>
                <w:sz w:val="18"/>
                <w:szCs w:val="18"/>
              </w:rPr>
            </w:pPr>
            <w:r w:rsidRPr="0083471F">
              <w:rPr>
                <w:rFonts w:ascii="Arial" w:hAnsi="Arial"/>
                <w:sz w:val="18"/>
                <w:szCs w:val="18"/>
              </w:rPr>
              <w:t>Chemikalia, w tym odczynniki chemiczne, zawierające substancje niebezpieczne</w:t>
            </w:r>
          </w:p>
        </w:tc>
        <w:tc>
          <w:tcPr>
            <w:tcW w:w="1700" w:type="dxa"/>
            <w:tcBorders>
              <w:top w:val="single" w:sz="4" w:space="0" w:color="000001"/>
              <w:left w:val="single" w:sz="4" w:space="0" w:color="000001"/>
              <w:bottom w:val="single" w:sz="4" w:space="0" w:color="000001"/>
              <w:right w:val="single" w:sz="4" w:space="0" w:color="000001"/>
            </w:tcBorders>
            <w:shd w:val="clear" w:color="auto" w:fill="auto"/>
            <w:tcMar>
              <w:top w:w="0" w:type="dxa"/>
              <w:left w:w="63" w:type="dxa"/>
              <w:bottom w:w="0" w:type="dxa"/>
              <w:right w:w="108" w:type="dxa"/>
            </w:tcMar>
            <w:vAlign w:val="center"/>
          </w:tcPr>
          <w:p w14:paraId="37E25D45" w14:textId="77777777" w:rsidR="00190FE6" w:rsidRPr="0083471F" w:rsidRDefault="00190FE6" w:rsidP="00950729">
            <w:pPr>
              <w:jc w:val="center"/>
              <w:rPr>
                <w:rFonts w:ascii="Arial" w:hAnsi="Arial"/>
                <w:sz w:val="18"/>
                <w:szCs w:val="18"/>
              </w:rPr>
            </w:pPr>
            <w:r w:rsidRPr="0083471F">
              <w:rPr>
                <w:rFonts w:ascii="Arial" w:hAnsi="Arial"/>
                <w:sz w:val="18"/>
                <w:szCs w:val="18"/>
              </w:rPr>
              <w:t>50 kg</w:t>
            </w:r>
          </w:p>
        </w:tc>
      </w:tr>
      <w:tr w:rsidR="00190FE6" w:rsidRPr="0083471F" w14:paraId="687A242F" w14:textId="77777777" w:rsidTr="00190FE6">
        <w:trPr>
          <w:trHeight w:val="780"/>
        </w:trPr>
        <w:tc>
          <w:tcPr>
            <w:tcW w:w="777" w:type="dxa"/>
            <w:tcBorders>
              <w:top w:val="single" w:sz="4" w:space="0" w:color="000001"/>
              <w:left w:val="single" w:sz="4" w:space="0" w:color="000001"/>
              <w:bottom w:val="single" w:sz="4" w:space="0" w:color="000001"/>
            </w:tcBorders>
            <w:shd w:val="clear" w:color="auto" w:fill="auto"/>
            <w:tcMar>
              <w:top w:w="0" w:type="dxa"/>
              <w:left w:w="63" w:type="dxa"/>
              <w:bottom w:w="0" w:type="dxa"/>
              <w:right w:w="108" w:type="dxa"/>
            </w:tcMar>
            <w:vAlign w:val="center"/>
          </w:tcPr>
          <w:p w14:paraId="45203677" w14:textId="77777777" w:rsidR="00190FE6" w:rsidRPr="0083471F" w:rsidRDefault="00190FE6" w:rsidP="00950729">
            <w:pPr>
              <w:jc w:val="center"/>
              <w:rPr>
                <w:rFonts w:ascii="Arial" w:hAnsi="Arial"/>
                <w:sz w:val="18"/>
                <w:szCs w:val="18"/>
              </w:rPr>
            </w:pPr>
            <w:r w:rsidRPr="0083471F">
              <w:rPr>
                <w:rFonts w:ascii="Arial" w:hAnsi="Arial"/>
                <w:sz w:val="18"/>
                <w:szCs w:val="18"/>
              </w:rPr>
              <w:t>6.</w:t>
            </w:r>
          </w:p>
        </w:tc>
        <w:tc>
          <w:tcPr>
            <w:tcW w:w="1136" w:type="dxa"/>
            <w:tcBorders>
              <w:top w:val="single" w:sz="4" w:space="0" w:color="000001"/>
              <w:left w:val="single" w:sz="4" w:space="0" w:color="000001"/>
              <w:bottom w:val="single" w:sz="4" w:space="0" w:color="000001"/>
            </w:tcBorders>
            <w:shd w:val="clear" w:color="auto" w:fill="auto"/>
            <w:tcMar>
              <w:top w:w="0" w:type="dxa"/>
              <w:left w:w="63" w:type="dxa"/>
              <w:bottom w:w="0" w:type="dxa"/>
              <w:right w:w="108" w:type="dxa"/>
            </w:tcMar>
            <w:vAlign w:val="center"/>
          </w:tcPr>
          <w:p w14:paraId="7FD63BC3" w14:textId="77777777" w:rsidR="00190FE6" w:rsidRPr="0083471F" w:rsidRDefault="00190FE6" w:rsidP="00950729">
            <w:pPr>
              <w:jc w:val="center"/>
              <w:rPr>
                <w:rFonts w:ascii="Arial" w:hAnsi="Arial"/>
                <w:sz w:val="18"/>
                <w:szCs w:val="18"/>
              </w:rPr>
            </w:pPr>
            <w:r w:rsidRPr="0083471F">
              <w:rPr>
                <w:rFonts w:ascii="Arial" w:hAnsi="Arial"/>
                <w:sz w:val="18"/>
                <w:szCs w:val="18"/>
              </w:rPr>
              <w:t>Kod odpadu</w:t>
            </w:r>
          </w:p>
          <w:p w14:paraId="58BF9216" w14:textId="77777777" w:rsidR="00190FE6" w:rsidRPr="0083471F" w:rsidRDefault="00190FE6" w:rsidP="00950729">
            <w:pPr>
              <w:jc w:val="center"/>
              <w:rPr>
                <w:rFonts w:ascii="Arial" w:hAnsi="Arial"/>
                <w:sz w:val="18"/>
                <w:szCs w:val="18"/>
              </w:rPr>
            </w:pPr>
            <w:r w:rsidRPr="0083471F">
              <w:rPr>
                <w:rFonts w:ascii="Arial" w:hAnsi="Arial"/>
                <w:sz w:val="18"/>
                <w:szCs w:val="18"/>
              </w:rPr>
              <w:t>18 01 08</w:t>
            </w:r>
          </w:p>
        </w:tc>
        <w:tc>
          <w:tcPr>
            <w:tcW w:w="5952" w:type="dxa"/>
            <w:tcBorders>
              <w:top w:val="single" w:sz="4" w:space="0" w:color="000001"/>
              <w:left w:val="single" w:sz="4" w:space="0" w:color="000001"/>
              <w:bottom w:val="single" w:sz="4" w:space="0" w:color="000001"/>
            </w:tcBorders>
            <w:shd w:val="clear" w:color="auto" w:fill="auto"/>
            <w:tcMar>
              <w:top w:w="0" w:type="dxa"/>
              <w:left w:w="63" w:type="dxa"/>
              <w:bottom w:w="0" w:type="dxa"/>
              <w:right w:w="108" w:type="dxa"/>
            </w:tcMar>
            <w:vAlign w:val="center"/>
          </w:tcPr>
          <w:p w14:paraId="485445B6" w14:textId="77777777" w:rsidR="00190FE6" w:rsidRPr="0083471F" w:rsidRDefault="00190FE6" w:rsidP="00950729">
            <w:pPr>
              <w:jc w:val="center"/>
              <w:rPr>
                <w:rFonts w:ascii="Arial" w:hAnsi="Arial"/>
                <w:sz w:val="18"/>
                <w:szCs w:val="18"/>
              </w:rPr>
            </w:pPr>
            <w:r w:rsidRPr="0083471F">
              <w:rPr>
                <w:rFonts w:ascii="Arial" w:hAnsi="Arial"/>
                <w:sz w:val="18"/>
                <w:szCs w:val="18"/>
              </w:rPr>
              <w:t>Leki cytotoksyczne i cytostatyczne</w:t>
            </w:r>
          </w:p>
        </w:tc>
        <w:tc>
          <w:tcPr>
            <w:tcW w:w="1700" w:type="dxa"/>
            <w:tcBorders>
              <w:top w:val="single" w:sz="4" w:space="0" w:color="000001"/>
              <w:left w:val="single" w:sz="4" w:space="0" w:color="000001"/>
              <w:bottom w:val="single" w:sz="4" w:space="0" w:color="000001"/>
              <w:right w:val="single" w:sz="4" w:space="0" w:color="000001"/>
            </w:tcBorders>
            <w:shd w:val="clear" w:color="auto" w:fill="auto"/>
            <w:tcMar>
              <w:top w:w="0" w:type="dxa"/>
              <w:left w:w="63" w:type="dxa"/>
              <w:bottom w:w="0" w:type="dxa"/>
              <w:right w:w="108" w:type="dxa"/>
            </w:tcMar>
            <w:vAlign w:val="center"/>
          </w:tcPr>
          <w:p w14:paraId="64032A49" w14:textId="77777777" w:rsidR="00190FE6" w:rsidRPr="0083471F" w:rsidRDefault="00190FE6" w:rsidP="00950729">
            <w:pPr>
              <w:jc w:val="center"/>
              <w:rPr>
                <w:rFonts w:ascii="Arial" w:hAnsi="Arial"/>
                <w:sz w:val="18"/>
                <w:szCs w:val="18"/>
              </w:rPr>
            </w:pPr>
            <w:r w:rsidRPr="0083471F">
              <w:rPr>
                <w:rFonts w:ascii="Arial" w:hAnsi="Arial"/>
                <w:sz w:val="18"/>
                <w:szCs w:val="18"/>
              </w:rPr>
              <w:t>2 kg</w:t>
            </w:r>
          </w:p>
        </w:tc>
      </w:tr>
      <w:tr w:rsidR="00190FE6" w:rsidRPr="0083471F" w14:paraId="05E88222" w14:textId="77777777" w:rsidTr="00190FE6">
        <w:trPr>
          <w:trHeight w:val="780"/>
        </w:trPr>
        <w:tc>
          <w:tcPr>
            <w:tcW w:w="777" w:type="dxa"/>
            <w:tcBorders>
              <w:top w:val="single" w:sz="4" w:space="0" w:color="000001"/>
              <w:left w:val="single" w:sz="4" w:space="0" w:color="000001"/>
              <w:bottom w:val="single" w:sz="4" w:space="0" w:color="000001"/>
            </w:tcBorders>
            <w:shd w:val="clear" w:color="auto" w:fill="auto"/>
            <w:tcMar>
              <w:top w:w="0" w:type="dxa"/>
              <w:left w:w="63" w:type="dxa"/>
              <w:bottom w:w="0" w:type="dxa"/>
              <w:right w:w="108" w:type="dxa"/>
            </w:tcMar>
            <w:vAlign w:val="center"/>
          </w:tcPr>
          <w:p w14:paraId="30CB0DF8" w14:textId="77777777" w:rsidR="00190FE6" w:rsidRPr="0083471F" w:rsidRDefault="00190FE6" w:rsidP="00950729">
            <w:pPr>
              <w:jc w:val="center"/>
              <w:rPr>
                <w:rFonts w:ascii="Arial" w:hAnsi="Arial"/>
                <w:sz w:val="18"/>
                <w:szCs w:val="18"/>
              </w:rPr>
            </w:pPr>
            <w:r w:rsidRPr="0083471F">
              <w:rPr>
                <w:rFonts w:ascii="Arial" w:hAnsi="Arial"/>
                <w:sz w:val="18"/>
                <w:szCs w:val="18"/>
              </w:rPr>
              <w:t>7.</w:t>
            </w:r>
          </w:p>
        </w:tc>
        <w:tc>
          <w:tcPr>
            <w:tcW w:w="1136" w:type="dxa"/>
            <w:tcBorders>
              <w:top w:val="single" w:sz="4" w:space="0" w:color="000001"/>
              <w:left w:val="single" w:sz="4" w:space="0" w:color="000001"/>
              <w:bottom w:val="single" w:sz="4" w:space="0" w:color="000001"/>
            </w:tcBorders>
            <w:shd w:val="clear" w:color="auto" w:fill="auto"/>
            <w:tcMar>
              <w:top w:w="0" w:type="dxa"/>
              <w:left w:w="63" w:type="dxa"/>
              <w:bottom w:w="0" w:type="dxa"/>
              <w:right w:w="108" w:type="dxa"/>
            </w:tcMar>
            <w:vAlign w:val="center"/>
          </w:tcPr>
          <w:p w14:paraId="78E3B656" w14:textId="77777777" w:rsidR="00190FE6" w:rsidRPr="0083471F" w:rsidRDefault="00190FE6" w:rsidP="00950729">
            <w:pPr>
              <w:jc w:val="center"/>
              <w:rPr>
                <w:rFonts w:ascii="Arial" w:hAnsi="Arial"/>
                <w:sz w:val="18"/>
                <w:szCs w:val="18"/>
              </w:rPr>
            </w:pPr>
            <w:r w:rsidRPr="0083471F">
              <w:rPr>
                <w:rFonts w:ascii="Arial" w:hAnsi="Arial"/>
                <w:sz w:val="18"/>
                <w:szCs w:val="18"/>
              </w:rPr>
              <w:t>Kod odpadu</w:t>
            </w:r>
          </w:p>
          <w:p w14:paraId="52D6F9E0" w14:textId="77777777" w:rsidR="00190FE6" w:rsidRPr="0083471F" w:rsidRDefault="00190FE6" w:rsidP="00950729">
            <w:pPr>
              <w:jc w:val="center"/>
              <w:rPr>
                <w:rFonts w:ascii="Arial" w:hAnsi="Arial"/>
                <w:sz w:val="18"/>
                <w:szCs w:val="18"/>
              </w:rPr>
            </w:pPr>
            <w:r w:rsidRPr="0083471F">
              <w:rPr>
                <w:rFonts w:ascii="Arial" w:hAnsi="Arial"/>
                <w:sz w:val="18"/>
                <w:szCs w:val="18"/>
              </w:rPr>
              <w:t>18 01 07</w:t>
            </w:r>
          </w:p>
        </w:tc>
        <w:tc>
          <w:tcPr>
            <w:tcW w:w="5952" w:type="dxa"/>
            <w:tcBorders>
              <w:top w:val="single" w:sz="4" w:space="0" w:color="000001"/>
              <w:left w:val="single" w:sz="4" w:space="0" w:color="000001"/>
              <w:bottom w:val="single" w:sz="4" w:space="0" w:color="000001"/>
            </w:tcBorders>
            <w:shd w:val="clear" w:color="auto" w:fill="auto"/>
            <w:tcMar>
              <w:top w:w="0" w:type="dxa"/>
              <w:left w:w="63" w:type="dxa"/>
              <w:bottom w:w="0" w:type="dxa"/>
              <w:right w:w="108" w:type="dxa"/>
            </w:tcMar>
            <w:vAlign w:val="center"/>
          </w:tcPr>
          <w:p w14:paraId="1C3CF14D" w14:textId="77777777" w:rsidR="00190FE6" w:rsidRPr="0083471F" w:rsidRDefault="00190FE6" w:rsidP="00950729">
            <w:pPr>
              <w:jc w:val="center"/>
              <w:rPr>
                <w:rFonts w:ascii="Arial" w:hAnsi="Arial"/>
                <w:sz w:val="18"/>
                <w:szCs w:val="18"/>
              </w:rPr>
            </w:pPr>
            <w:r w:rsidRPr="0083471F">
              <w:rPr>
                <w:rFonts w:ascii="Arial" w:hAnsi="Arial"/>
                <w:sz w:val="18"/>
                <w:szCs w:val="18"/>
              </w:rPr>
              <w:t xml:space="preserve">Chemikalia, w tym odczynniki chemiczne, inne niż wymienione </w:t>
            </w:r>
            <w:r w:rsidRPr="0083471F">
              <w:rPr>
                <w:rFonts w:ascii="Arial" w:hAnsi="Arial"/>
                <w:sz w:val="18"/>
                <w:szCs w:val="18"/>
              </w:rPr>
              <w:br/>
              <w:t>w 18 01 06</w:t>
            </w:r>
          </w:p>
        </w:tc>
        <w:tc>
          <w:tcPr>
            <w:tcW w:w="1700" w:type="dxa"/>
            <w:tcBorders>
              <w:top w:val="single" w:sz="4" w:space="0" w:color="000001"/>
              <w:left w:val="single" w:sz="4" w:space="0" w:color="000001"/>
              <w:bottom w:val="single" w:sz="4" w:space="0" w:color="000001"/>
              <w:right w:val="single" w:sz="4" w:space="0" w:color="000001"/>
            </w:tcBorders>
            <w:shd w:val="clear" w:color="auto" w:fill="auto"/>
            <w:tcMar>
              <w:top w:w="0" w:type="dxa"/>
              <w:left w:w="63" w:type="dxa"/>
              <w:bottom w:w="0" w:type="dxa"/>
              <w:right w:w="108" w:type="dxa"/>
            </w:tcMar>
            <w:vAlign w:val="center"/>
          </w:tcPr>
          <w:p w14:paraId="6901D22A" w14:textId="77777777" w:rsidR="00190FE6" w:rsidRPr="0083471F" w:rsidRDefault="00190FE6" w:rsidP="00950729">
            <w:pPr>
              <w:jc w:val="center"/>
              <w:rPr>
                <w:rFonts w:ascii="Arial" w:hAnsi="Arial"/>
                <w:sz w:val="18"/>
                <w:szCs w:val="18"/>
              </w:rPr>
            </w:pPr>
            <w:r w:rsidRPr="0083471F">
              <w:rPr>
                <w:rFonts w:ascii="Arial" w:hAnsi="Arial"/>
                <w:sz w:val="18"/>
                <w:szCs w:val="18"/>
              </w:rPr>
              <w:t>2 kg</w:t>
            </w:r>
          </w:p>
        </w:tc>
      </w:tr>
      <w:tr w:rsidR="00190FE6" w:rsidRPr="0083471F" w14:paraId="5C5DD8EB" w14:textId="77777777" w:rsidTr="00190FE6">
        <w:trPr>
          <w:trHeight w:val="780"/>
        </w:trPr>
        <w:tc>
          <w:tcPr>
            <w:tcW w:w="777" w:type="dxa"/>
            <w:tcBorders>
              <w:top w:val="single" w:sz="4" w:space="0" w:color="000001"/>
              <w:left w:val="single" w:sz="4" w:space="0" w:color="000001"/>
              <w:bottom w:val="single" w:sz="4" w:space="0" w:color="000001"/>
            </w:tcBorders>
            <w:shd w:val="clear" w:color="auto" w:fill="auto"/>
            <w:tcMar>
              <w:top w:w="0" w:type="dxa"/>
              <w:left w:w="63" w:type="dxa"/>
              <w:bottom w:w="0" w:type="dxa"/>
              <w:right w:w="108" w:type="dxa"/>
            </w:tcMar>
            <w:vAlign w:val="center"/>
          </w:tcPr>
          <w:p w14:paraId="43D502E8" w14:textId="77777777" w:rsidR="00190FE6" w:rsidRPr="0083471F" w:rsidRDefault="00190FE6" w:rsidP="00950729">
            <w:pPr>
              <w:jc w:val="center"/>
              <w:rPr>
                <w:rFonts w:ascii="Arial" w:hAnsi="Arial"/>
                <w:sz w:val="18"/>
                <w:szCs w:val="18"/>
              </w:rPr>
            </w:pPr>
            <w:r w:rsidRPr="0083471F">
              <w:rPr>
                <w:rFonts w:ascii="Arial" w:hAnsi="Arial"/>
                <w:sz w:val="18"/>
                <w:szCs w:val="18"/>
              </w:rPr>
              <w:t>8.</w:t>
            </w:r>
          </w:p>
        </w:tc>
        <w:tc>
          <w:tcPr>
            <w:tcW w:w="1136" w:type="dxa"/>
            <w:tcBorders>
              <w:top w:val="single" w:sz="4" w:space="0" w:color="000001"/>
              <w:left w:val="single" w:sz="4" w:space="0" w:color="000001"/>
              <w:bottom w:val="single" w:sz="4" w:space="0" w:color="000001"/>
            </w:tcBorders>
            <w:shd w:val="clear" w:color="auto" w:fill="auto"/>
            <w:tcMar>
              <w:top w:w="0" w:type="dxa"/>
              <w:left w:w="63" w:type="dxa"/>
              <w:bottom w:w="0" w:type="dxa"/>
              <w:right w:w="108" w:type="dxa"/>
            </w:tcMar>
            <w:vAlign w:val="center"/>
          </w:tcPr>
          <w:p w14:paraId="5DDD4CBB" w14:textId="77777777" w:rsidR="00190FE6" w:rsidRPr="0083471F" w:rsidRDefault="00190FE6" w:rsidP="00950729">
            <w:pPr>
              <w:jc w:val="center"/>
              <w:rPr>
                <w:rFonts w:ascii="Arial" w:hAnsi="Arial"/>
                <w:sz w:val="18"/>
                <w:szCs w:val="18"/>
              </w:rPr>
            </w:pPr>
            <w:r w:rsidRPr="0083471F">
              <w:rPr>
                <w:rFonts w:ascii="Arial" w:hAnsi="Arial"/>
                <w:sz w:val="18"/>
                <w:szCs w:val="18"/>
              </w:rPr>
              <w:t>Kod odpadu</w:t>
            </w:r>
          </w:p>
          <w:p w14:paraId="0DD58298" w14:textId="77777777" w:rsidR="00190FE6" w:rsidRPr="0083471F" w:rsidRDefault="00190FE6" w:rsidP="00950729">
            <w:pPr>
              <w:jc w:val="center"/>
              <w:rPr>
                <w:rFonts w:ascii="Arial" w:hAnsi="Arial"/>
                <w:sz w:val="18"/>
                <w:szCs w:val="18"/>
              </w:rPr>
            </w:pPr>
            <w:r w:rsidRPr="0083471F">
              <w:rPr>
                <w:rFonts w:ascii="Arial" w:hAnsi="Arial"/>
                <w:sz w:val="18"/>
                <w:szCs w:val="18"/>
              </w:rPr>
              <w:t>18 01 09</w:t>
            </w:r>
          </w:p>
        </w:tc>
        <w:tc>
          <w:tcPr>
            <w:tcW w:w="5952" w:type="dxa"/>
            <w:tcBorders>
              <w:top w:val="single" w:sz="4" w:space="0" w:color="000001"/>
              <w:left w:val="single" w:sz="4" w:space="0" w:color="000001"/>
              <w:bottom w:val="single" w:sz="4" w:space="0" w:color="000001"/>
            </w:tcBorders>
            <w:shd w:val="clear" w:color="auto" w:fill="auto"/>
            <w:tcMar>
              <w:top w:w="0" w:type="dxa"/>
              <w:left w:w="63" w:type="dxa"/>
              <w:bottom w:w="0" w:type="dxa"/>
              <w:right w:w="108" w:type="dxa"/>
            </w:tcMar>
            <w:vAlign w:val="center"/>
          </w:tcPr>
          <w:p w14:paraId="52FFC0D5" w14:textId="77777777" w:rsidR="00190FE6" w:rsidRPr="0083471F" w:rsidRDefault="00190FE6" w:rsidP="00950729">
            <w:pPr>
              <w:jc w:val="center"/>
              <w:rPr>
                <w:rFonts w:ascii="Arial" w:hAnsi="Arial"/>
                <w:sz w:val="18"/>
                <w:szCs w:val="18"/>
              </w:rPr>
            </w:pPr>
            <w:r w:rsidRPr="0083471F">
              <w:rPr>
                <w:rFonts w:ascii="Arial" w:hAnsi="Arial"/>
                <w:sz w:val="18"/>
                <w:szCs w:val="18"/>
              </w:rPr>
              <w:t>Leki inne niż wymienione w 18 01 08*</w:t>
            </w:r>
          </w:p>
        </w:tc>
        <w:tc>
          <w:tcPr>
            <w:tcW w:w="1700" w:type="dxa"/>
            <w:tcBorders>
              <w:top w:val="single" w:sz="4" w:space="0" w:color="000001"/>
              <w:left w:val="single" w:sz="4" w:space="0" w:color="000001"/>
              <w:bottom w:val="single" w:sz="4" w:space="0" w:color="000001"/>
              <w:right w:val="single" w:sz="4" w:space="0" w:color="000001"/>
            </w:tcBorders>
            <w:shd w:val="clear" w:color="auto" w:fill="auto"/>
            <w:tcMar>
              <w:top w:w="0" w:type="dxa"/>
              <w:left w:w="63" w:type="dxa"/>
              <w:bottom w:w="0" w:type="dxa"/>
              <w:right w:w="108" w:type="dxa"/>
            </w:tcMar>
            <w:vAlign w:val="center"/>
          </w:tcPr>
          <w:p w14:paraId="38958D63" w14:textId="77777777" w:rsidR="00190FE6" w:rsidRPr="0083471F" w:rsidRDefault="00190FE6" w:rsidP="00950729">
            <w:pPr>
              <w:jc w:val="center"/>
              <w:rPr>
                <w:rFonts w:ascii="Arial" w:hAnsi="Arial"/>
                <w:sz w:val="18"/>
                <w:szCs w:val="18"/>
              </w:rPr>
            </w:pPr>
            <w:r w:rsidRPr="0083471F">
              <w:rPr>
                <w:rFonts w:ascii="Arial" w:hAnsi="Arial"/>
                <w:sz w:val="18"/>
                <w:szCs w:val="18"/>
              </w:rPr>
              <w:t>400 kg</w:t>
            </w:r>
          </w:p>
        </w:tc>
      </w:tr>
      <w:tr w:rsidR="00190FE6" w:rsidRPr="0083471F" w14:paraId="2BFD039F" w14:textId="77777777" w:rsidTr="00190FE6">
        <w:trPr>
          <w:trHeight w:val="780"/>
        </w:trPr>
        <w:tc>
          <w:tcPr>
            <w:tcW w:w="777" w:type="dxa"/>
            <w:tcBorders>
              <w:top w:val="single" w:sz="4" w:space="0" w:color="000001"/>
              <w:left w:val="single" w:sz="4" w:space="0" w:color="000001"/>
              <w:bottom w:val="single" w:sz="4" w:space="0" w:color="000001"/>
            </w:tcBorders>
            <w:shd w:val="clear" w:color="auto" w:fill="auto"/>
            <w:tcMar>
              <w:top w:w="0" w:type="dxa"/>
              <w:left w:w="63" w:type="dxa"/>
              <w:bottom w:w="0" w:type="dxa"/>
              <w:right w:w="108" w:type="dxa"/>
            </w:tcMar>
            <w:vAlign w:val="center"/>
          </w:tcPr>
          <w:p w14:paraId="175793ED" w14:textId="77777777" w:rsidR="00190FE6" w:rsidRPr="0083471F" w:rsidRDefault="00190FE6" w:rsidP="00950729">
            <w:pPr>
              <w:jc w:val="center"/>
              <w:rPr>
                <w:rFonts w:ascii="Arial" w:hAnsi="Arial"/>
                <w:sz w:val="18"/>
                <w:szCs w:val="18"/>
              </w:rPr>
            </w:pPr>
            <w:r w:rsidRPr="0083471F">
              <w:rPr>
                <w:rFonts w:ascii="Arial" w:hAnsi="Arial"/>
                <w:sz w:val="18"/>
                <w:szCs w:val="18"/>
              </w:rPr>
              <w:t>9.</w:t>
            </w:r>
          </w:p>
        </w:tc>
        <w:tc>
          <w:tcPr>
            <w:tcW w:w="1136" w:type="dxa"/>
            <w:tcBorders>
              <w:top w:val="single" w:sz="4" w:space="0" w:color="000001"/>
              <w:left w:val="single" w:sz="4" w:space="0" w:color="000001"/>
              <w:bottom w:val="single" w:sz="4" w:space="0" w:color="000001"/>
            </w:tcBorders>
            <w:shd w:val="clear" w:color="auto" w:fill="auto"/>
            <w:tcMar>
              <w:top w:w="0" w:type="dxa"/>
              <w:left w:w="63" w:type="dxa"/>
              <w:bottom w:w="0" w:type="dxa"/>
              <w:right w:w="108" w:type="dxa"/>
            </w:tcMar>
            <w:vAlign w:val="center"/>
          </w:tcPr>
          <w:p w14:paraId="15D2BBCC" w14:textId="77777777" w:rsidR="00190FE6" w:rsidRPr="0083471F" w:rsidRDefault="00190FE6" w:rsidP="00950729">
            <w:pPr>
              <w:jc w:val="center"/>
              <w:rPr>
                <w:rFonts w:ascii="Arial" w:hAnsi="Arial"/>
                <w:sz w:val="18"/>
                <w:szCs w:val="18"/>
              </w:rPr>
            </w:pPr>
            <w:r w:rsidRPr="0083471F">
              <w:rPr>
                <w:rFonts w:ascii="Arial" w:hAnsi="Arial"/>
                <w:sz w:val="18"/>
                <w:szCs w:val="18"/>
              </w:rPr>
              <w:t>Kod odpadu</w:t>
            </w:r>
          </w:p>
          <w:p w14:paraId="507B4CA3" w14:textId="77777777" w:rsidR="00190FE6" w:rsidRPr="0083471F" w:rsidRDefault="00190FE6" w:rsidP="00950729">
            <w:pPr>
              <w:jc w:val="center"/>
              <w:rPr>
                <w:rFonts w:ascii="Arial" w:hAnsi="Arial"/>
                <w:sz w:val="18"/>
                <w:szCs w:val="18"/>
              </w:rPr>
            </w:pPr>
            <w:r w:rsidRPr="0083471F">
              <w:rPr>
                <w:rFonts w:ascii="Arial" w:hAnsi="Arial"/>
                <w:sz w:val="18"/>
                <w:szCs w:val="18"/>
              </w:rPr>
              <w:t>18 01 82</w:t>
            </w:r>
          </w:p>
        </w:tc>
        <w:tc>
          <w:tcPr>
            <w:tcW w:w="5952" w:type="dxa"/>
            <w:tcBorders>
              <w:top w:val="single" w:sz="4" w:space="0" w:color="000001"/>
              <w:left w:val="single" w:sz="4" w:space="0" w:color="000001"/>
              <w:bottom w:val="single" w:sz="4" w:space="0" w:color="000001"/>
            </w:tcBorders>
            <w:shd w:val="clear" w:color="auto" w:fill="auto"/>
            <w:tcMar>
              <w:top w:w="0" w:type="dxa"/>
              <w:left w:w="63" w:type="dxa"/>
              <w:bottom w:w="0" w:type="dxa"/>
              <w:right w:w="108" w:type="dxa"/>
            </w:tcMar>
            <w:vAlign w:val="center"/>
          </w:tcPr>
          <w:p w14:paraId="2537E6A7" w14:textId="77777777" w:rsidR="00190FE6" w:rsidRPr="0083471F" w:rsidRDefault="00190FE6" w:rsidP="00950729">
            <w:pPr>
              <w:jc w:val="center"/>
              <w:rPr>
                <w:rFonts w:ascii="Arial" w:hAnsi="Arial"/>
                <w:sz w:val="18"/>
                <w:szCs w:val="18"/>
              </w:rPr>
            </w:pPr>
            <w:r w:rsidRPr="0083471F">
              <w:rPr>
                <w:rFonts w:ascii="Arial" w:hAnsi="Arial"/>
                <w:sz w:val="18"/>
                <w:szCs w:val="18"/>
              </w:rPr>
              <w:t>Pozostałości z żywienia pacjentów oddziałów zakaźnych</w:t>
            </w:r>
          </w:p>
        </w:tc>
        <w:tc>
          <w:tcPr>
            <w:tcW w:w="1700" w:type="dxa"/>
            <w:tcBorders>
              <w:top w:val="single" w:sz="4" w:space="0" w:color="000001"/>
              <w:left w:val="single" w:sz="4" w:space="0" w:color="000001"/>
              <w:bottom w:val="single" w:sz="4" w:space="0" w:color="000001"/>
              <w:right w:val="single" w:sz="4" w:space="0" w:color="000001"/>
            </w:tcBorders>
            <w:shd w:val="clear" w:color="auto" w:fill="auto"/>
            <w:tcMar>
              <w:top w:w="0" w:type="dxa"/>
              <w:left w:w="63" w:type="dxa"/>
              <w:bottom w:w="0" w:type="dxa"/>
              <w:right w:w="108" w:type="dxa"/>
            </w:tcMar>
            <w:vAlign w:val="center"/>
          </w:tcPr>
          <w:p w14:paraId="6C985B8C" w14:textId="77777777" w:rsidR="00190FE6" w:rsidRPr="0083471F" w:rsidRDefault="00190FE6" w:rsidP="00950729">
            <w:pPr>
              <w:jc w:val="center"/>
              <w:rPr>
                <w:rFonts w:ascii="Arial" w:hAnsi="Arial"/>
                <w:sz w:val="18"/>
                <w:szCs w:val="18"/>
              </w:rPr>
            </w:pPr>
            <w:r w:rsidRPr="0083471F">
              <w:rPr>
                <w:rFonts w:ascii="Arial" w:hAnsi="Arial"/>
                <w:sz w:val="18"/>
                <w:szCs w:val="18"/>
              </w:rPr>
              <w:t>80 kg</w:t>
            </w:r>
          </w:p>
        </w:tc>
      </w:tr>
      <w:tr w:rsidR="00190FE6" w:rsidRPr="0083471F" w14:paraId="052B431B" w14:textId="77777777" w:rsidTr="00190FE6">
        <w:trPr>
          <w:trHeight w:val="780"/>
        </w:trPr>
        <w:tc>
          <w:tcPr>
            <w:tcW w:w="777" w:type="dxa"/>
            <w:tcBorders>
              <w:top w:val="single" w:sz="4" w:space="0" w:color="000001"/>
              <w:left w:val="single" w:sz="4" w:space="0" w:color="000001"/>
              <w:bottom w:val="single" w:sz="4" w:space="0" w:color="000001"/>
            </w:tcBorders>
            <w:shd w:val="clear" w:color="auto" w:fill="auto"/>
            <w:tcMar>
              <w:top w:w="0" w:type="dxa"/>
              <w:left w:w="63" w:type="dxa"/>
              <w:bottom w:w="0" w:type="dxa"/>
              <w:right w:w="108" w:type="dxa"/>
            </w:tcMar>
            <w:vAlign w:val="center"/>
          </w:tcPr>
          <w:p w14:paraId="2480A4AF" w14:textId="77777777" w:rsidR="00190FE6" w:rsidRPr="0083471F" w:rsidRDefault="00190FE6" w:rsidP="00950729">
            <w:pPr>
              <w:jc w:val="center"/>
              <w:rPr>
                <w:rFonts w:ascii="Arial" w:hAnsi="Arial"/>
                <w:sz w:val="18"/>
                <w:szCs w:val="18"/>
              </w:rPr>
            </w:pPr>
          </w:p>
        </w:tc>
        <w:tc>
          <w:tcPr>
            <w:tcW w:w="1136" w:type="dxa"/>
            <w:tcBorders>
              <w:top w:val="single" w:sz="4" w:space="0" w:color="000001"/>
              <w:left w:val="single" w:sz="4" w:space="0" w:color="000001"/>
              <w:bottom w:val="single" w:sz="4" w:space="0" w:color="000001"/>
            </w:tcBorders>
            <w:shd w:val="clear" w:color="auto" w:fill="auto"/>
            <w:tcMar>
              <w:top w:w="0" w:type="dxa"/>
              <w:left w:w="63" w:type="dxa"/>
              <w:bottom w:w="0" w:type="dxa"/>
              <w:right w:w="108" w:type="dxa"/>
            </w:tcMar>
            <w:vAlign w:val="center"/>
          </w:tcPr>
          <w:p w14:paraId="763A90B5" w14:textId="77777777" w:rsidR="00190FE6" w:rsidRPr="0083471F" w:rsidRDefault="00190FE6" w:rsidP="00950729">
            <w:pPr>
              <w:jc w:val="center"/>
              <w:rPr>
                <w:rFonts w:ascii="Arial" w:hAnsi="Arial"/>
                <w:sz w:val="18"/>
                <w:szCs w:val="18"/>
              </w:rPr>
            </w:pPr>
          </w:p>
        </w:tc>
        <w:tc>
          <w:tcPr>
            <w:tcW w:w="5952" w:type="dxa"/>
            <w:tcBorders>
              <w:top w:val="single" w:sz="4" w:space="0" w:color="000001"/>
              <w:left w:val="single" w:sz="4" w:space="0" w:color="000001"/>
              <w:bottom w:val="single" w:sz="4" w:space="0" w:color="000001"/>
            </w:tcBorders>
            <w:shd w:val="clear" w:color="auto" w:fill="auto"/>
            <w:tcMar>
              <w:top w:w="0" w:type="dxa"/>
              <w:left w:w="63" w:type="dxa"/>
              <w:bottom w:w="0" w:type="dxa"/>
              <w:right w:w="108" w:type="dxa"/>
            </w:tcMar>
            <w:vAlign w:val="center"/>
          </w:tcPr>
          <w:p w14:paraId="3FCE665E" w14:textId="77777777" w:rsidR="00190FE6" w:rsidRPr="0083471F" w:rsidRDefault="00190FE6" w:rsidP="00950729">
            <w:pPr>
              <w:jc w:val="center"/>
              <w:rPr>
                <w:rFonts w:ascii="Arial" w:hAnsi="Arial"/>
                <w:sz w:val="18"/>
                <w:szCs w:val="18"/>
              </w:rPr>
            </w:pPr>
            <w:r w:rsidRPr="0083471F">
              <w:rPr>
                <w:rFonts w:ascii="Arial" w:hAnsi="Arial"/>
                <w:sz w:val="18"/>
                <w:szCs w:val="18"/>
              </w:rPr>
              <w:t>RAZEM</w:t>
            </w:r>
          </w:p>
        </w:tc>
        <w:tc>
          <w:tcPr>
            <w:tcW w:w="1700" w:type="dxa"/>
            <w:tcBorders>
              <w:top w:val="single" w:sz="4" w:space="0" w:color="000001"/>
              <w:left w:val="single" w:sz="4" w:space="0" w:color="000001"/>
              <w:bottom w:val="single" w:sz="4" w:space="0" w:color="000001"/>
              <w:right w:val="single" w:sz="4" w:space="0" w:color="000001"/>
            </w:tcBorders>
            <w:shd w:val="clear" w:color="auto" w:fill="auto"/>
            <w:tcMar>
              <w:top w:w="0" w:type="dxa"/>
              <w:left w:w="63" w:type="dxa"/>
              <w:bottom w:w="0" w:type="dxa"/>
              <w:right w:w="108" w:type="dxa"/>
            </w:tcMar>
            <w:vAlign w:val="center"/>
          </w:tcPr>
          <w:p w14:paraId="6C39EC4D" w14:textId="77777777" w:rsidR="00190FE6" w:rsidRPr="000729EA" w:rsidRDefault="00190FE6" w:rsidP="00950729">
            <w:pPr>
              <w:rPr>
                <w:rFonts w:ascii="Arial" w:hAnsi="Arial"/>
                <w:sz w:val="18"/>
                <w:szCs w:val="18"/>
              </w:rPr>
            </w:pPr>
            <w:r>
              <w:rPr>
                <w:rFonts w:ascii="Arial" w:hAnsi="Arial"/>
                <w:sz w:val="18"/>
                <w:szCs w:val="18"/>
              </w:rPr>
              <w:t>13 500 kg</w:t>
            </w:r>
          </w:p>
        </w:tc>
      </w:tr>
    </w:tbl>
    <w:p w14:paraId="5F1691FA" w14:textId="77777777" w:rsidR="006A528A" w:rsidRPr="0074673B" w:rsidRDefault="006A528A" w:rsidP="006A528A">
      <w:pPr>
        <w:pStyle w:val="Akapitzlist"/>
        <w:widowControl w:val="0"/>
        <w:autoSpaceDN/>
        <w:spacing w:line="276" w:lineRule="auto"/>
        <w:ind w:left="0"/>
        <w:contextualSpacing/>
        <w:jc w:val="both"/>
        <w:textAlignment w:val="auto"/>
        <w:rPr>
          <w:rFonts w:ascii="Arial" w:hAnsi="Arial" w:cs="Arial"/>
          <w:sz w:val="22"/>
          <w:szCs w:val="22"/>
        </w:rPr>
      </w:pPr>
    </w:p>
    <w:p w14:paraId="7FEAFD35" w14:textId="77777777" w:rsidR="006A528A" w:rsidRPr="00EE543A" w:rsidRDefault="009639CA" w:rsidP="006A528A">
      <w:pPr>
        <w:pStyle w:val="Akapitzlist"/>
        <w:widowControl w:val="0"/>
        <w:autoSpaceDN/>
        <w:spacing w:line="276" w:lineRule="auto"/>
        <w:ind w:left="0"/>
        <w:contextualSpacing/>
        <w:jc w:val="both"/>
        <w:textAlignment w:val="auto"/>
        <w:rPr>
          <w:rFonts w:ascii="Arial" w:hAnsi="Arial" w:cs="Arial"/>
          <w:sz w:val="22"/>
          <w:szCs w:val="22"/>
        </w:rPr>
      </w:pPr>
      <w:r>
        <w:rPr>
          <w:rFonts w:ascii="Arial" w:hAnsi="Arial" w:cs="Arial"/>
          <w:sz w:val="22"/>
          <w:szCs w:val="22"/>
        </w:rPr>
        <w:t>4</w:t>
      </w:r>
      <w:r w:rsidR="006A528A">
        <w:rPr>
          <w:rFonts w:ascii="Arial" w:hAnsi="Arial" w:cs="Arial"/>
          <w:sz w:val="22"/>
          <w:szCs w:val="22"/>
        </w:rPr>
        <w:t>.</w:t>
      </w:r>
      <w:r w:rsidR="00963D67">
        <w:rPr>
          <w:rFonts w:ascii="Arial" w:hAnsi="Arial" w:cs="Arial"/>
          <w:sz w:val="22"/>
          <w:szCs w:val="22"/>
        </w:rPr>
        <w:t xml:space="preserve"> </w:t>
      </w:r>
      <w:r w:rsidR="006A528A" w:rsidRPr="0074673B">
        <w:rPr>
          <w:rFonts w:ascii="Arial" w:hAnsi="Arial" w:cs="Arial"/>
          <w:sz w:val="22"/>
          <w:szCs w:val="22"/>
        </w:rPr>
        <w:t xml:space="preserve">Szczegółowy opis przedmiotu zamówienia </w:t>
      </w:r>
      <w:r w:rsidR="006A528A">
        <w:rPr>
          <w:rFonts w:ascii="Arial" w:hAnsi="Arial" w:cs="Arial"/>
          <w:sz w:val="22"/>
          <w:szCs w:val="22"/>
        </w:rPr>
        <w:t xml:space="preserve">oraz adresy lokalizacji objętych usługą odbioru, transportu </w:t>
      </w:r>
      <w:r w:rsidR="006A528A">
        <w:rPr>
          <w:rFonts w:ascii="Arial" w:hAnsi="Arial" w:cs="Arial"/>
          <w:sz w:val="22"/>
          <w:szCs w:val="22"/>
        </w:rPr>
        <w:br/>
        <w:t xml:space="preserve">i unieszkodliwiania odpadów medycznych </w:t>
      </w:r>
      <w:r w:rsidR="006A528A" w:rsidRPr="0074673B">
        <w:rPr>
          <w:rFonts w:ascii="Arial" w:hAnsi="Arial" w:cs="Arial"/>
          <w:sz w:val="22"/>
          <w:szCs w:val="22"/>
        </w:rPr>
        <w:t xml:space="preserve">znajduje się w </w:t>
      </w:r>
      <w:r w:rsidR="006A528A" w:rsidRPr="008836DD">
        <w:rPr>
          <w:rFonts w:ascii="Arial" w:hAnsi="Arial" w:cs="Arial"/>
          <w:sz w:val="22"/>
          <w:szCs w:val="22"/>
        </w:rPr>
        <w:t xml:space="preserve">załączniku nr </w:t>
      </w:r>
      <w:r w:rsidR="006A528A">
        <w:rPr>
          <w:rFonts w:ascii="Arial" w:hAnsi="Arial" w:cs="Arial"/>
          <w:sz w:val="22"/>
          <w:szCs w:val="22"/>
        </w:rPr>
        <w:t>5 do S</w:t>
      </w:r>
      <w:r w:rsidR="006A528A" w:rsidRPr="008836DD">
        <w:rPr>
          <w:rFonts w:ascii="Arial" w:hAnsi="Arial" w:cs="Arial"/>
          <w:sz w:val="22"/>
          <w:szCs w:val="22"/>
        </w:rPr>
        <w:t>WZ</w:t>
      </w:r>
      <w:r w:rsidR="006A528A" w:rsidRPr="0074673B">
        <w:rPr>
          <w:rFonts w:ascii="Arial" w:hAnsi="Arial" w:cs="Arial"/>
          <w:sz w:val="22"/>
          <w:szCs w:val="22"/>
        </w:rPr>
        <w:t xml:space="preserve"> – Opis przedmiotu </w:t>
      </w:r>
      <w:r w:rsidR="006A528A" w:rsidRPr="00EE543A">
        <w:rPr>
          <w:rFonts w:ascii="Arial" w:hAnsi="Arial" w:cs="Arial"/>
          <w:sz w:val="22"/>
          <w:szCs w:val="22"/>
        </w:rPr>
        <w:t>zamówienia.</w:t>
      </w:r>
    </w:p>
    <w:p w14:paraId="7500CED7" w14:textId="77777777" w:rsidR="006A528A" w:rsidRPr="0074673B" w:rsidRDefault="009639CA" w:rsidP="006A528A">
      <w:pPr>
        <w:pStyle w:val="Akapitzlist"/>
        <w:widowControl w:val="0"/>
        <w:autoSpaceDN/>
        <w:spacing w:line="276" w:lineRule="auto"/>
        <w:ind w:left="0"/>
        <w:contextualSpacing/>
        <w:jc w:val="both"/>
        <w:textAlignment w:val="auto"/>
        <w:rPr>
          <w:rFonts w:ascii="Arial" w:hAnsi="Arial" w:cs="Arial"/>
          <w:sz w:val="22"/>
          <w:szCs w:val="22"/>
        </w:rPr>
      </w:pPr>
      <w:r w:rsidRPr="00EE543A">
        <w:rPr>
          <w:rFonts w:ascii="Arial" w:hAnsi="Arial" w:cs="Arial"/>
          <w:sz w:val="22"/>
          <w:szCs w:val="22"/>
        </w:rPr>
        <w:t>5</w:t>
      </w:r>
      <w:r w:rsidR="006A528A" w:rsidRPr="00EE543A">
        <w:rPr>
          <w:rFonts w:ascii="Arial" w:hAnsi="Arial" w:cs="Arial"/>
          <w:sz w:val="22"/>
          <w:szCs w:val="22"/>
        </w:rPr>
        <w:t>.</w:t>
      </w:r>
      <w:r w:rsidR="00F31ED4" w:rsidRPr="00EE543A">
        <w:rPr>
          <w:rFonts w:ascii="Arial" w:hAnsi="Arial" w:cs="Arial"/>
          <w:sz w:val="22"/>
          <w:szCs w:val="22"/>
        </w:rPr>
        <w:t xml:space="preserve"> </w:t>
      </w:r>
      <w:r w:rsidR="006A528A" w:rsidRPr="00EE543A">
        <w:rPr>
          <w:rFonts w:ascii="Arial" w:hAnsi="Arial" w:cs="Arial"/>
          <w:sz w:val="22"/>
          <w:szCs w:val="22"/>
        </w:rPr>
        <w:t>Wspólny Słownik Zamówień:</w:t>
      </w:r>
      <w:r w:rsidR="006A528A" w:rsidRPr="0074673B">
        <w:rPr>
          <w:rFonts w:ascii="Arial" w:hAnsi="Arial" w:cs="Arial"/>
          <w:sz w:val="22"/>
          <w:szCs w:val="22"/>
        </w:rPr>
        <w:t xml:space="preserve"> </w:t>
      </w:r>
    </w:p>
    <w:p w14:paraId="3B0C0039" w14:textId="77777777" w:rsidR="006A528A" w:rsidRDefault="006A528A" w:rsidP="006A528A">
      <w:pPr>
        <w:spacing w:line="276" w:lineRule="auto"/>
        <w:jc w:val="both"/>
        <w:rPr>
          <w:rFonts w:ascii="Arial" w:hAnsi="Arial"/>
          <w:sz w:val="22"/>
          <w:szCs w:val="22"/>
        </w:rPr>
      </w:pPr>
      <w:r w:rsidRPr="0074673B">
        <w:rPr>
          <w:rFonts w:ascii="Arial" w:hAnsi="Arial"/>
          <w:sz w:val="22"/>
          <w:szCs w:val="22"/>
        </w:rPr>
        <w:t>90</w:t>
      </w:r>
      <w:r>
        <w:rPr>
          <w:rFonts w:ascii="Arial" w:hAnsi="Arial"/>
          <w:sz w:val="22"/>
          <w:szCs w:val="22"/>
        </w:rPr>
        <w:t xml:space="preserve"> </w:t>
      </w:r>
      <w:r w:rsidRPr="0074673B">
        <w:rPr>
          <w:rFonts w:ascii="Arial" w:hAnsi="Arial"/>
          <w:sz w:val="22"/>
          <w:szCs w:val="22"/>
        </w:rPr>
        <w:t>52</w:t>
      </w:r>
      <w:r>
        <w:rPr>
          <w:rFonts w:ascii="Arial" w:hAnsi="Arial"/>
          <w:sz w:val="22"/>
          <w:szCs w:val="22"/>
        </w:rPr>
        <w:t xml:space="preserve"> </w:t>
      </w:r>
      <w:r w:rsidRPr="0074673B">
        <w:rPr>
          <w:rFonts w:ascii="Arial" w:hAnsi="Arial"/>
          <w:sz w:val="22"/>
          <w:szCs w:val="22"/>
        </w:rPr>
        <w:t>40</w:t>
      </w:r>
      <w:r>
        <w:rPr>
          <w:rFonts w:ascii="Arial" w:hAnsi="Arial"/>
          <w:sz w:val="22"/>
          <w:szCs w:val="22"/>
        </w:rPr>
        <w:t xml:space="preserve"> </w:t>
      </w:r>
      <w:r w:rsidRPr="0074673B">
        <w:rPr>
          <w:rFonts w:ascii="Arial" w:hAnsi="Arial"/>
          <w:sz w:val="22"/>
          <w:szCs w:val="22"/>
        </w:rPr>
        <w:t>00-6 – usługi w zakresie odpadów medycznych</w:t>
      </w:r>
      <w:r>
        <w:rPr>
          <w:rFonts w:ascii="Arial" w:hAnsi="Arial"/>
          <w:sz w:val="22"/>
          <w:szCs w:val="22"/>
        </w:rPr>
        <w:t>,</w:t>
      </w:r>
    </w:p>
    <w:p w14:paraId="567156C2" w14:textId="77777777" w:rsidR="006A528A" w:rsidRPr="00447BC2" w:rsidRDefault="006A528A" w:rsidP="006A528A">
      <w:pPr>
        <w:widowControl/>
        <w:suppressAutoHyphens w:val="0"/>
        <w:autoSpaceDE w:val="0"/>
        <w:adjustRightInd w:val="0"/>
        <w:textAlignment w:val="auto"/>
        <w:rPr>
          <w:rFonts w:ascii="Arial" w:hAnsi="Arial"/>
          <w:bCs/>
          <w:kern w:val="0"/>
          <w:sz w:val="22"/>
          <w:szCs w:val="22"/>
          <w:lang w:eastAsia="pl-PL" w:bidi="ar-SA"/>
        </w:rPr>
      </w:pPr>
      <w:r w:rsidRPr="00447BC2">
        <w:rPr>
          <w:rFonts w:ascii="Arial" w:hAnsi="Arial"/>
          <w:bCs/>
          <w:kern w:val="0"/>
          <w:sz w:val="22"/>
          <w:szCs w:val="22"/>
          <w:lang w:eastAsia="pl-PL" w:bidi="ar-SA"/>
        </w:rPr>
        <w:t>90 50 00 00-2 - usługi związane z odpadami,</w:t>
      </w:r>
    </w:p>
    <w:p w14:paraId="551A3854" w14:textId="77777777" w:rsidR="006A528A" w:rsidRPr="00447BC2" w:rsidRDefault="006A528A" w:rsidP="006A528A">
      <w:pPr>
        <w:widowControl/>
        <w:suppressAutoHyphens w:val="0"/>
        <w:autoSpaceDE w:val="0"/>
        <w:adjustRightInd w:val="0"/>
        <w:textAlignment w:val="auto"/>
        <w:rPr>
          <w:rFonts w:ascii="Arial" w:hAnsi="Arial"/>
          <w:bCs/>
          <w:kern w:val="0"/>
          <w:sz w:val="22"/>
          <w:szCs w:val="22"/>
          <w:lang w:eastAsia="pl-PL" w:bidi="ar-SA"/>
        </w:rPr>
      </w:pPr>
      <w:r w:rsidRPr="00447BC2">
        <w:rPr>
          <w:rFonts w:ascii="Arial" w:hAnsi="Arial"/>
          <w:bCs/>
          <w:kern w:val="0"/>
          <w:sz w:val="22"/>
          <w:szCs w:val="22"/>
          <w:lang w:eastAsia="pl-PL" w:bidi="ar-SA"/>
        </w:rPr>
        <w:t>90 51 10 00-2 – usługi wywozu odpadów</w:t>
      </w:r>
      <w:r>
        <w:rPr>
          <w:rFonts w:ascii="Arial" w:hAnsi="Arial"/>
          <w:bCs/>
          <w:kern w:val="0"/>
          <w:sz w:val="22"/>
          <w:szCs w:val="22"/>
          <w:lang w:eastAsia="pl-PL" w:bidi="ar-SA"/>
        </w:rPr>
        <w:t>,</w:t>
      </w:r>
    </w:p>
    <w:p w14:paraId="69EFBEE9" w14:textId="77777777" w:rsidR="006A528A" w:rsidRPr="00447BC2" w:rsidRDefault="006A528A" w:rsidP="006A528A">
      <w:pPr>
        <w:widowControl/>
        <w:suppressAutoHyphens w:val="0"/>
        <w:autoSpaceDE w:val="0"/>
        <w:adjustRightInd w:val="0"/>
        <w:textAlignment w:val="auto"/>
        <w:rPr>
          <w:rFonts w:ascii="Arial" w:hAnsi="Arial"/>
          <w:bCs/>
          <w:kern w:val="0"/>
          <w:sz w:val="22"/>
          <w:szCs w:val="22"/>
          <w:lang w:eastAsia="pl-PL" w:bidi="ar-SA"/>
        </w:rPr>
      </w:pPr>
      <w:r w:rsidRPr="00447BC2">
        <w:rPr>
          <w:rFonts w:ascii="Arial" w:hAnsi="Arial"/>
          <w:bCs/>
          <w:kern w:val="0"/>
          <w:sz w:val="22"/>
          <w:szCs w:val="22"/>
          <w:lang w:eastAsia="pl-PL" w:bidi="ar-SA"/>
        </w:rPr>
        <w:t>90 51 20 00-9 - usługi transportu odpadów</w:t>
      </w:r>
      <w:r>
        <w:rPr>
          <w:rFonts w:ascii="Arial" w:hAnsi="Arial"/>
          <w:bCs/>
          <w:kern w:val="0"/>
          <w:sz w:val="22"/>
          <w:szCs w:val="22"/>
          <w:lang w:eastAsia="pl-PL" w:bidi="ar-SA"/>
        </w:rPr>
        <w:t>,</w:t>
      </w:r>
    </w:p>
    <w:p w14:paraId="2D7BED07" w14:textId="77777777" w:rsidR="006A528A" w:rsidRPr="00447BC2" w:rsidRDefault="006A528A" w:rsidP="006A528A">
      <w:pPr>
        <w:spacing w:line="276" w:lineRule="auto"/>
        <w:jc w:val="both"/>
        <w:rPr>
          <w:rFonts w:ascii="Arial" w:hAnsi="Arial"/>
          <w:sz w:val="22"/>
          <w:szCs w:val="22"/>
        </w:rPr>
      </w:pPr>
      <w:r w:rsidRPr="00447BC2">
        <w:rPr>
          <w:rFonts w:ascii="Arial" w:hAnsi="Arial"/>
          <w:bCs/>
          <w:kern w:val="0"/>
          <w:sz w:val="22"/>
          <w:szCs w:val="22"/>
          <w:lang w:eastAsia="pl-PL" w:bidi="ar-SA"/>
        </w:rPr>
        <w:t>90 51 33 00-9 – usługi spalania odpadów</w:t>
      </w:r>
      <w:r>
        <w:rPr>
          <w:rFonts w:ascii="Arial" w:hAnsi="Arial"/>
          <w:bCs/>
          <w:kern w:val="0"/>
          <w:sz w:val="22"/>
          <w:szCs w:val="22"/>
          <w:lang w:eastAsia="pl-PL" w:bidi="ar-SA"/>
        </w:rPr>
        <w:t>.</w:t>
      </w:r>
    </w:p>
    <w:p w14:paraId="0640ED1A" w14:textId="77777777" w:rsidR="00C26058" w:rsidRPr="00FF3B3C" w:rsidRDefault="009639CA" w:rsidP="00FF3B3C">
      <w:pPr>
        <w:spacing w:line="276" w:lineRule="auto"/>
        <w:jc w:val="both"/>
        <w:rPr>
          <w:rFonts w:ascii="Arial" w:hAnsi="Arial"/>
          <w:sz w:val="22"/>
          <w:szCs w:val="22"/>
        </w:rPr>
      </w:pPr>
      <w:r>
        <w:rPr>
          <w:rFonts w:ascii="Arial" w:hAnsi="Arial"/>
          <w:sz w:val="22"/>
          <w:szCs w:val="22"/>
        </w:rPr>
        <w:t>6</w:t>
      </w:r>
      <w:r w:rsidR="00FF3B3C" w:rsidRPr="00FF3B3C">
        <w:rPr>
          <w:rFonts w:ascii="Arial" w:hAnsi="Arial"/>
          <w:sz w:val="22"/>
          <w:szCs w:val="22"/>
        </w:rPr>
        <w:t>.</w:t>
      </w:r>
      <w:r w:rsidR="00F31ED4">
        <w:rPr>
          <w:rFonts w:ascii="Arial" w:hAnsi="Arial"/>
          <w:sz w:val="22"/>
          <w:szCs w:val="22"/>
        </w:rPr>
        <w:t xml:space="preserve"> </w:t>
      </w:r>
      <w:r w:rsidR="00C26058" w:rsidRPr="00FF3B3C">
        <w:rPr>
          <w:rFonts w:ascii="Arial" w:hAnsi="Arial"/>
          <w:sz w:val="22"/>
          <w:szCs w:val="22"/>
        </w:rPr>
        <w:t xml:space="preserve">Zamawiający nie </w:t>
      </w:r>
      <w:r w:rsidR="00DD7804" w:rsidRPr="00FF3B3C">
        <w:rPr>
          <w:rFonts w:ascii="Arial" w:hAnsi="Arial"/>
          <w:sz w:val="22"/>
          <w:szCs w:val="22"/>
        </w:rPr>
        <w:t>przewiduje możliwości zawarcia</w:t>
      </w:r>
      <w:r w:rsidR="00C26058" w:rsidRPr="00FF3B3C">
        <w:rPr>
          <w:rFonts w:ascii="Arial" w:hAnsi="Arial"/>
          <w:sz w:val="22"/>
          <w:szCs w:val="22"/>
        </w:rPr>
        <w:t xml:space="preserve"> umowy ramowej.</w:t>
      </w:r>
    </w:p>
    <w:p w14:paraId="03D4C3D5" w14:textId="77777777" w:rsidR="00DD7804" w:rsidRDefault="009639CA" w:rsidP="00FF3B3C">
      <w:pPr>
        <w:pStyle w:val="Standard"/>
        <w:spacing w:after="0"/>
        <w:jc w:val="both"/>
        <w:rPr>
          <w:rFonts w:ascii="Arial" w:hAnsi="Arial" w:cs="Arial"/>
        </w:rPr>
      </w:pPr>
      <w:r>
        <w:rPr>
          <w:rFonts w:ascii="Arial" w:hAnsi="Arial" w:cs="Arial"/>
        </w:rPr>
        <w:t>7</w:t>
      </w:r>
      <w:r w:rsidR="00FF3B3C">
        <w:rPr>
          <w:rFonts w:ascii="Arial" w:hAnsi="Arial" w:cs="Arial"/>
        </w:rPr>
        <w:t>.</w:t>
      </w:r>
      <w:r w:rsidR="00F31ED4">
        <w:rPr>
          <w:rFonts w:ascii="Arial" w:hAnsi="Arial" w:cs="Arial"/>
        </w:rPr>
        <w:t xml:space="preserve"> </w:t>
      </w:r>
      <w:r w:rsidR="00DD7804">
        <w:rPr>
          <w:rFonts w:ascii="Arial" w:hAnsi="Arial" w:cs="Arial"/>
        </w:rPr>
        <w:t>Zamawiający nie dopuszcza składania ofert wariantowych.</w:t>
      </w:r>
    </w:p>
    <w:p w14:paraId="14697D80" w14:textId="77777777" w:rsidR="00C26058" w:rsidRDefault="009639CA" w:rsidP="00FF3B3C">
      <w:pPr>
        <w:pStyle w:val="Standard"/>
        <w:spacing w:after="0"/>
        <w:jc w:val="both"/>
        <w:rPr>
          <w:rFonts w:ascii="Arial" w:hAnsi="Arial" w:cs="Arial"/>
        </w:rPr>
      </w:pPr>
      <w:r>
        <w:rPr>
          <w:rFonts w:ascii="Arial" w:hAnsi="Arial" w:cs="Arial"/>
        </w:rPr>
        <w:t>8</w:t>
      </w:r>
      <w:r w:rsidR="00FF3B3C">
        <w:rPr>
          <w:rFonts w:ascii="Arial" w:hAnsi="Arial" w:cs="Arial"/>
        </w:rPr>
        <w:t>.</w:t>
      </w:r>
      <w:r w:rsidR="00F31ED4">
        <w:rPr>
          <w:rFonts w:ascii="Arial" w:hAnsi="Arial" w:cs="Arial"/>
        </w:rPr>
        <w:t xml:space="preserve"> </w:t>
      </w:r>
      <w:r w:rsidR="00C26058" w:rsidRPr="00DD7804">
        <w:rPr>
          <w:rFonts w:ascii="Arial" w:hAnsi="Arial" w:cs="Arial"/>
        </w:rPr>
        <w:t>Zamawiający nie przewiduje przeprowadzenia aukcji elektronicznej.</w:t>
      </w:r>
    </w:p>
    <w:p w14:paraId="2E00570A" w14:textId="77777777" w:rsidR="00DD7804" w:rsidRDefault="009639CA" w:rsidP="00FF3B3C">
      <w:pPr>
        <w:pStyle w:val="Standard"/>
        <w:spacing w:after="0"/>
        <w:jc w:val="both"/>
        <w:rPr>
          <w:rFonts w:ascii="Arial" w:hAnsi="Arial" w:cs="Arial"/>
        </w:rPr>
      </w:pPr>
      <w:r>
        <w:rPr>
          <w:rFonts w:ascii="Arial" w:hAnsi="Arial" w:cs="Arial"/>
        </w:rPr>
        <w:t>9</w:t>
      </w:r>
      <w:r w:rsidR="00FF3B3C">
        <w:rPr>
          <w:rFonts w:ascii="Arial" w:hAnsi="Arial" w:cs="Arial"/>
        </w:rPr>
        <w:t>.</w:t>
      </w:r>
      <w:r w:rsidR="00F31ED4">
        <w:rPr>
          <w:rFonts w:ascii="Arial" w:hAnsi="Arial" w:cs="Arial"/>
        </w:rPr>
        <w:t xml:space="preserve"> </w:t>
      </w:r>
      <w:r w:rsidR="00DD7804">
        <w:rPr>
          <w:rFonts w:ascii="Arial" w:hAnsi="Arial" w:cs="Arial"/>
        </w:rPr>
        <w:t>Zamawiający nie przewiduje odbycia przez Wykonawcę wizji lokalnej i złożenie o</w:t>
      </w:r>
      <w:r w:rsidR="00B133B5">
        <w:rPr>
          <w:rFonts w:ascii="Arial" w:hAnsi="Arial" w:cs="Arial"/>
        </w:rPr>
        <w:t xml:space="preserve">ferty nie wymaga odbycia przez </w:t>
      </w:r>
      <w:r w:rsidR="00DD7804">
        <w:rPr>
          <w:rFonts w:ascii="Arial" w:hAnsi="Arial" w:cs="Arial"/>
        </w:rPr>
        <w:t>Wykonawcę wizji lokalnej.</w:t>
      </w:r>
    </w:p>
    <w:p w14:paraId="5E17F5AB" w14:textId="77777777" w:rsidR="00DD7804" w:rsidRPr="00C826E7" w:rsidRDefault="00F933CF" w:rsidP="00FF3B3C">
      <w:pPr>
        <w:pStyle w:val="Standard"/>
        <w:spacing w:after="0"/>
        <w:jc w:val="both"/>
        <w:rPr>
          <w:rFonts w:ascii="Arial" w:hAnsi="Arial" w:cs="Arial"/>
        </w:rPr>
      </w:pPr>
      <w:r>
        <w:rPr>
          <w:rFonts w:ascii="Arial" w:hAnsi="Arial" w:cs="Arial"/>
        </w:rPr>
        <w:t>1</w:t>
      </w:r>
      <w:r w:rsidR="009639CA">
        <w:rPr>
          <w:rFonts w:ascii="Arial" w:hAnsi="Arial" w:cs="Arial"/>
        </w:rPr>
        <w:t>0</w:t>
      </w:r>
      <w:r w:rsidR="00FF3B3C">
        <w:rPr>
          <w:rFonts w:ascii="Arial" w:hAnsi="Arial" w:cs="Arial"/>
        </w:rPr>
        <w:t>.</w:t>
      </w:r>
      <w:r w:rsidR="00F31ED4">
        <w:rPr>
          <w:rFonts w:ascii="Arial" w:hAnsi="Arial" w:cs="Arial"/>
        </w:rPr>
        <w:t xml:space="preserve"> </w:t>
      </w:r>
      <w:r w:rsidR="00DD7804" w:rsidRPr="00C826E7">
        <w:rPr>
          <w:rFonts w:ascii="Arial" w:hAnsi="Arial" w:cs="Arial"/>
        </w:rPr>
        <w:t>Zamawiający żąda wskazania w ofercie części zamówienia, których wykonanie Wykonawca zamierza powierzyć podwykonawcy i podania przez Wykonawcę nazw (firm) podwykonawców, jeżeli są znani</w:t>
      </w:r>
      <w:r w:rsidR="00167B8C" w:rsidRPr="00C826E7">
        <w:rPr>
          <w:rFonts w:ascii="Arial" w:hAnsi="Arial" w:cs="Arial"/>
        </w:rPr>
        <w:t xml:space="preserve"> na etapie składania oferty.</w:t>
      </w:r>
    </w:p>
    <w:p w14:paraId="5838958F" w14:textId="77777777" w:rsidR="00167B8C" w:rsidRPr="00C826E7" w:rsidRDefault="009639CA" w:rsidP="00FF3B3C">
      <w:pPr>
        <w:pStyle w:val="Standard"/>
        <w:spacing w:after="0"/>
        <w:jc w:val="both"/>
        <w:rPr>
          <w:rFonts w:ascii="Arial" w:hAnsi="Arial" w:cs="Arial"/>
        </w:rPr>
      </w:pPr>
      <w:r>
        <w:rPr>
          <w:rFonts w:ascii="Arial" w:hAnsi="Arial" w:cs="Arial"/>
        </w:rPr>
        <w:t>11</w:t>
      </w:r>
      <w:r w:rsidR="00FF3B3C">
        <w:rPr>
          <w:rFonts w:ascii="Arial" w:hAnsi="Arial" w:cs="Arial"/>
        </w:rPr>
        <w:t>.</w:t>
      </w:r>
      <w:r w:rsidR="00F31ED4">
        <w:rPr>
          <w:rFonts w:ascii="Arial" w:hAnsi="Arial" w:cs="Arial"/>
        </w:rPr>
        <w:t xml:space="preserve"> </w:t>
      </w:r>
      <w:r w:rsidR="00167B8C" w:rsidRPr="00C826E7">
        <w:rPr>
          <w:rFonts w:ascii="Arial" w:hAnsi="Arial" w:cs="Arial"/>
        </w:rPr>
        <w:t>Zamawiający nie przewiduje zwrotu kosztów udziału w postępowaniu.</w:t>
      </w:r>
    </w:p>
    <w:p w14:paraId="0DCE7322" w14:textId="77777777" w:rsidR="00C26058" w:rsidRPr="00C826E7" w:rsidRDefault="009639CA" w:rsidP="00FF3B3C">
      <w:pPr>
        <w:pStyle w:val="Standard"/>
        <w:spacing w:after="0"/>
        <w:jc w:val="both"/>
        <w:rPr>
          <w:rFonts w:ascii="Arial" w:hAnsi="Arial" w:cs="Arial"/>
        </w:rPr>
      </w:pPr>
      <w:r>
        <w:rPr>
          <w:rFonts w:ascii="Arial" w:hAnsi="Arial" w:cs="Arial"/>
        </w:rPr>
        <w:t>12</w:t>
      </w:r>
      <w:r w:rsidR="00FF3B3C">
        <w:rPr>
          <w:rFonts w:ascii="Arial" w:hAnsi="Arial" w:cs="Arial"/>
        </w:rPr>
        <w:t>.</w:t>
      </w:r>
      <w:r w:rsidR="00F31ED4">
        <w:rPr>
          <w:rFonts w:ascii="Arial" w:hAnsi="Arial" w:cs="Arial"/>
        </w:rPr>
        <w:t xml:space="preserve"> </w:t>
      </w:r>
      <w:r w:rsidR="00C26058" w:rsidRPr="00C826E7">
        <w:rPr>
          <w:rFonts w:ascii="Arial" w:hAnsi="Arial" w:cs="Arial"/>
        </w:rPr>
        <w:t>Zamawiający nie zastrzega żadnego elementu zamówienia do osobistej realizacji przez Wykonawcę.</w:t>
      </w:r>
    </w:p>
    <w:p w14:paraId="44238D35" w14:textId="77777777" w:rsidR="00C26058" w:rsidRPr="00C826E7" w:rsidRDefault="009639CA" w:rsidP="00FF3B3C">
      <w:pPr>
        <w:pStyle w:val="Standard"/>
        <w:spacing w:after="0"/>
        <w:jc w:val="both"/>
        <w:rPr>
          <w:rFonts w:ascii="Arial" w:hAnsi="Arial" w:cs="Arial"/>
        </w:rPr>
      </w:pPr>
      <w:r>
        <w:rPr>
          <w:rFonts w:ascii="Arial" w:hAnsi="Arial" w:cs="Arial"/>
        </w:rPr>
        <w:t>13</w:t>
      </w:r>
      <w:r w:rsidR="00FF3B3C">
        <w:rPr>
          <w:rFonts w:ascii="Arial" w:hAnsi="Arial" w:cs="Arial"/>
        </w:rPr>
        <w:t>.</w:t>
      </w:r>
      <w:r w:rsidR="00F31ED4">
        <w:rPr>
          <w:rFonts w:ascii="Arial" w:hAnsi="Arial" w:cs="Arial"/>
        </w:rPr>
        <w:t xml:space="preserve"> </w:t>
      </w:r>
      <w:r w:rsidR="00C26058" w:rsidRPr="00C826E7">
        <w:rPr>
          <w:rFonts w:ascii="Arial" w:hAnsi="Arial" w:cs="Arial"/>
        </w:rPr>
        <w:t xml:space="preserve">W przypadku </w:t>
      </w:r>
      <w:r w:rsidR="00167B8C" w:rsidRPr="00C826E7">
        <w:rPr>
          <w:rFonts w:ascii="Arial" w:hAnsi="Arial" w:cs="Arial"/>
        </w:rPr>
        <w:t>zastosowania w  załączonej do S</w:t>
      </w:r>
      <w:r w:rsidR="00C26058" w:rsidRPr="00C826E7">
        <w:rPr>
          <w:rFonts w:ascii="Arial" w:hAnsi="Arial" w:cs="Arial"/>
        </w:rPr>
        <w:t>WZ dokumentacji nazw dostawców, producentów,</w:t>
      </w:r>
      <w:r w:rsidR="00C26058" w:rsidRPr="00167B8C">
        <w:rPr>
          <w:rFonts w:ascii="Arial" w:hAnsi="Arial" w:cs="Arial"/>
        </w:rPr>
        <w:t xml:space="preserve"> materiałów, urządzeń lub ich elementów, znaków towarowych, patentów lub pochodzenia, źródła lub szczególnego procesu, który charakteryzuje produkty lub usługi dostarczane przez </w:t>
      </w:r>
      <w:r w:rsidR="00C26058" w:rsidRPr="00C826E7">
        <w:rPr>
          <w:rFonts w:ascii="Arial" w:hAnsi="Arial" w:cs="Arial"/>
        </w:rPr>
        <w:t>konkretnego</w:t>
      </w:r>
      <w:r w:rsidR="00C26058" w:rsidRPr="00167B8C">
        <w:rPr>
          <w:rFonts w:ascii="Arial" w:hAnsi="Arial" w:cs="Arial"/>
        </w:rPr>
        <w:t xml:space="preserve"> wykonawcę, Zamawiający traktuje takie użycia - </w:t>
      </w:r>
      <w:r w:rsidR="00C26058" w:rsidRPr="00C826E7">
        <w:rPr>
          <w:rFonts w:ascii="Arial" w:hAnsi="Arial" w:cs="Arial"/>
        </w:rPr>
        <w:t xml:space="preserve">zgodnie z art. </w:t>
      </w:r>
      <w:r w:rsidR="00167B8C" w:rsidRPr="00C826E7">
        <w:rPr>
          <w:rFonts w:ascii="Arial" w:hAnsi="Arial" w:cs="Arial"/>
        </w:rPr>
        <w:t>9</w:t>
      </w:r>
      <w:r w:rsidR="00C26058" w:rsidRPr="00C826E7">
        <w:rPr>
          <w:rFonts w:ascii="Arial" w:hAnsi="Arial" w:cs="Arial"/>
        </w:rPr>
        <w:t xml:space="preserve">9 ust. </w:t>
      </w:r>
      <w:r w:rsidR="00167B8C" w:rsidRPr="00C826E7">
        <w:rPr>
          <w:rFonts w:ascii="Arial" w:hAnsi="Arial" w:cs="Arial"/>
        </w:rPr>
        <w:t>4</w:t>
      </w:r>
      <w:r w:rsidR="00C26058" w:rsidRPr="00C826E7">
        <w:rPr>
          <w:rFonts w:ascii="Arial" w:hAnsi="Arial" w:cs="Arial"/>
        </w:rPr>
        <w:t xml:space="preserve"> </w:t>
      </w:r>
      <w:proofErr w:type="spellStart"/>
      <w:r w:rsidR="00C26058" w:rsidRPr="00C826E7">
        <w:rPr>
          <w:rFonts w:ascii="Arial" w:hAnsi="Arial" w:cs="Arial"/>
        </w:rPr>
        <w:t>Pzp</w:t>
      </w:r>
      <w:proofErr w:type="spellEnd"/>
      <w:r w:rsidR="00C26058" w:rsidRPr="00C826E7">
        <w:rPr>
          <w:rFonts w:ascii="Arial" w:hAnsi="Arial" w:cs="Arial"/>
        </w:rPr>
        <w:t xml:space="preserve"> - jako określenie minimalnych wymaganych parametrów przedmiotu zamówienia za pomocą podania standardu. Równocześnie Zamawiający dopuszcza możliwość zastosowania innych odpowiedników rynkowych, równoważnych ze wskazanymi z zastrzeżeniem jednak, że nie będą one gorsze pod względem parametrów technicznych, jakościowych i eksploatacyjnych </w:t>
      </w:r>
      <w:r w:rsidR="00C26058" w:rsidRPr="00C826E7">
        <w:rPr>
          <w:rFonts w:ascii="Arial" w:hAnsi="Arial" w:cs="Arial"/>
        </w:rPr>
        <w:lastRenderedPageBreak/>
        <w:t>od podanych i zagwarantują uzyskanie takich samych (lub lepszych) parametrów technicznych, oraz będą posiadać niezbędne atesty i dopuszczenia do stosowania. W takiej sytuacji Wykonawca ma obowiązek dołączyć do oferty niezbędne certyfikaty, aprobaty techniczne, karty techniczne itp. dotyczące oferowanego przedmiotu zamówienia, z których jednoznacznie będzie wynikać, iż stanowią one produkty równoważne do opisanych przez Zamawiającego.</w:t>
      </w:r>
    </w:p>
    <w:p w14:paraId="22ED0A64" w14:textId="77777777" w:rsidR="00C26058" w:rsidRPr="007363C1" w:rsidRDefault="009639CA" w:rsidP="00FF3B3C">
      <w:pPr>
        <w:pStyle w:val="Standard"/>
        <w:spacing w:after="0"/>
        <w:jc w:val="both"/>
        <w:rPr>
          <w:rFonts w:ascii="Arial" w:hAnsi="Arial" w:cs="Arial"/>
        </w:rPr>
      </w:pPr>
      <w:r>
        <w:rPr>
          <w:rFonts w:ascii="Arial" w:hAnsi="Arial" w:cs="Arial"/>
        </w:rPr>
        <w:t>14</w:t>
      </w:r>
      <w:r w:rsidR="00FF3B3C">
        <w:rPr>
          <w:rFonts w:ascii="Arial" w:hAnsi="Arial" w:cs="Arial"/>
        </w:rPr>
        <w:t>.</w:t>
      </w:r>
      <w:r w:rsidR="00F31ED4">
        <w:rPr>
          <w:rFonts w:ascii="Arial" w:hAnsi="Arial" w:cs="Arial"/>
        </w:rPr>
        <w:t xml:space="preserve"> </w:t>
      </w:r>
      <w:r w:rsidR="00C26058" w:rsidRPr="007363C1">
        <w:rPr>
          <w:rFonts w:ascii="Arial" w:hAnsi="Arial" w:cs="Arial"/>
        </w:rPr>
        <w:t xml:space="preserve">W przypadku </w:t>
      </w:r>
      <w:r w:rsidR="00297DFB" w:rsidRPr="007363C1">
        <w:rPr>
          <w:rFonts w:ascii="Arial" w:hAnsi="Arial" w:cs="Arial"/>
        </w:rPr>
        <w:t xml:space="preserve">odniesienia </w:t>
      </w:r>
      <w:r w:rsidR="00C26058" w:rsidRPr="007363C1">
        <w:rPr>
          <w:rFonts w:ascii="Arial" w:hAnsi="Arial" w:cs="Arial"/>
        </w:rPr>
        <w:t xml:space="preserve">w załączonej do SWZ dokumentacji do norm, ocen technicznych, aprobat, specyfikacji technicznych i systemów referencji technicznych Zamawiający dopuszcza  - zgodnie z art. </w:t>
      </w:r>
      <w:r w:rsidR="00297DFB" w:rsidRPr="007363C1">
        <w:rPr>
          <w:rFonts w:ascii="Arial" w:hAnsi="Arial" w:cs="Arial"/>
        </w:rPr>
        <w:t>101</w:t>
      </w:r>
      <w:r w:rsidR="00C26058" w:rsidRPr="007363C1">
        <w:rPr>
          <w:rFonts w:ascii="Arial" w:hAnsi="Arial" w:cs="Arial"/>
        </w:rPr>
        <w:t xml:space="preserve"> ust. </w:t>
      </w:r>
      <w:r w:rsidR="00297DFB" w:rsidRPr="007363C1">
        <w:rPr>
          <w:rFonts w:ascii="Arial" w:hAnsi="Arial" w:cs="Arial"/>
        </w:rPr>
        <w:t>4</w:t>
      </w:r>
      <w:r w:rsidR="00C26058" w:rsidRPr="007363C1">
        <w:rPr>
          <w:rFonts w:ascii="Arial" w:hAnsi="Arial" w:cs="Arial"/>
        </w:rPr>
        <w:t xml:space="preserve"> </w:t>
      </w:r>
      <w:proofErr w:type="spellStart"/>
      <w:r w:rsidR="00C26058" w:rsidRPr="007363C1">
        <w:rPr>
          <w:rFonts w:ascii="Arial" w:hAnsi="Arial" w:cs="Arial"/>
        </w:rPr>
        <w:t>Pzp</w:t>
      </w:r>
      <w:proofErr w:type="spellEnd"/>
      <w:r w:rsidR="00C26058" w:rsidRPr="007363C1">
        <w:rPr>
          <w:rFonts w:ascii="Arial" w:hAnsi="Arial" w:cs="Arial"/>
        </w:rPr>
        <w:t>. - rozwiązania równoważne  opisywanym.</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10485"/>
      </w:tblGrid>
      <w:tr w:rsidR="001D2729" w:rsidRPr="00FF5641" w14:paraId="72F53A88" w14:textId="77777777" w:rsidTr="00391C31">
        <w:trPr>
          <w:trHeight w:hRule="exact" w:val="510"/>
        </w:trPr>
        <w:tc>
          <w:tcPr>
            <w:tcW w:w="10485" w:type="dxa"/>
            <w:shd w:val="pct10" w:color="auto" w:fill="auto"/>
            <w:vAlign w:val="center"/>
          </w:tcPr>
          <w:p w14:paraId="7AB45386" w14:textId="77777777" w:rsidR="001D2729" w:rsidRPr="00C10597" w:rsidRDefault="001D2729" w:rsidP="00520464">
            <w:pPr>
              <w:spacing w:line="276" w:lineRule="auto"/>
              <w:rPr>
                <w:rFonts w:ascii="Arial" w:eastAsia="Times New Roman" w:hAnsi="Arial"/>
                <w:sz w:val="22"/>
                <w:szCs w:val="22"/>
              </w:rPr>
            </w:pPr>
            <w:r w:rsidRPr="00C10597">
              <w:rPr>
                <w:rFonts w:ascii="Arial" w:eastAsia="Times New Roman" w:hAnsi="Arial"/>
                <w:b/>
                <w:sz w:val="22"/>
                <w:szCs w:val="22"/>
              </w:rPr>
              <w:t>IV. WYMAGANY TERMIN REALIZACJI ZAMÓWIENIA</w:t>
            </w:r>
          </w:p>
        </w:tc>
      </w:tr>
    </w:tbl>
    <w:p w14:paraId="44D3612D" w14:textId="77777777" w:rsidR="00C26058" w:rsidRPr="007363C1" w:rsidRDefault="00447BC2" w:rsidP="006853EC">
      <w:pPr>
        <w:pStyle w:val="Akapitzlist"/>
        <w:numPr>
          <w:ilvl w:val="0"/>
          <w:numId w:val="30"/>
        </w:numPr>
        <w:tabs>
          <w:tab w:val="left" w:pos="420"/>
        </w:tabs>
        <w:suppressAutoHyphens w:val="0"/>
        <w:autoSpaceDN/>
        <w:spacing w:line="276" w:lineRule="auto"/>
        <w:ind w:left="426"/>
        <w:textAlignment w:val="auto"/>
        <w:rPr>
          <w:rFonts w:ascii="Arial" w:hAnsi="Arial"/>
          <w:kern w:val="0"/>
          <w:sz w:val="22"/>
          <w:szCs w:val="22"/>
          <w:lang w:eastAsia="pl-PL"/>
        </w:rPr>
      </w:pPr>
      <w:r w:rsidRPr="007363C1">
        <w:rPr>
          <w:rFonts w:ascii="Arial" w:eastAsia="Arial" w:hAnsi="Arial"/>
          <w:kern w:val="0"/>
          <w:sz w:val="22"/>
          <w:szCs w:val="22"/>
          <w:lang w:eastAsia="pl-PL"/>
        </w:rPr>
        <w:t>Zamówienie zostanie zreal</w:t>
      </w:r>
      <w:r w:rsidR="009A4837" w:rsidRPr="007363C1">
        <w:rPr>
          <w:rFonts w:ascii="Arial" w:eastAsia="Arial" w:hAnsi="Arial"/>
          <w:kern w:val="0"/>
          <w:sz w:val="22"/>
          <w:szCs w:val="22"/>
          <w:lang w:eastAsia="pl-PL"/>
        </w:rPr>
        <w:t xml:space="preserve">izowane w </w:t>
      </w:r>
      <w:r w:rsidR="004245D9">
        <w:rPr>
          <w:rFonts w:ascii="Arial" w:eastAsia="Arial" w:hAnsi="Arial"/>
          <w:kern w:val="0"/>
          <w:sz w:val="22"/>
          <w:szCs w:val="22"/>
          <w:lang w:eastAsia="pl-PL"/>
        </w:rPr>
        <w:t xml:space="preserve">okresie </w:t>
      </w:r>
      <w:r w:rsidR="00400912">
        <w:rPr>
          <w:rFonts w:ascii="Arial" w:eastAsia="Arial" w:hAnsi="Arial"/>
          <w:kern w:val="0"/>
          <w:sz w:val="22"/>
          <w:szCs w:val="22"/>
          <w:lang w:eastAsia="pl-PL"/>
        </w:rPr>
        <w:t xml:space="preserve">12 – stu miesięcy </w:t>
      </w:r>
      <w:r w:rsidR="004A552C">
        <w:rPr>
          <w:rFonts w:ascii="Arial" w:eastAsia="Arial" w:hAnsi="Arial"/>
          <w:kern w:val="0"/>
          <w:sz w:val="22"/>
          <w:szCs w:val="22"/>
          <w:lang w:eastAsia="pl-PL"/>
        </w:rPr>
        <w:t>od daty zawarcia umowy</w:t>
      </w:r>
      <w:r w:rsidR="004245D9">
        <w:rPr>
          <w:rFonts w:ascii="Arial" w:eastAsia="Arial" w:hAnsi="Arial"/>
          <w:kern w:val="0"/>
          <w:sz w:val="22"/>
          <w:szCs w:val="22"/>
          <w:lang w:eastAsia="pl-PL"/>
        </w:rPr>
        <w:t xml:space="preserve"> </w:t>
      </w:r>
      <w:r w:rsidR="00400912">
        <w:rPr>
          <w:rFonts w:ascii="Arial" w:eastAsia="Arial" w:hAnsi="Arial"/>
          <w:kern w:val="0"/>
          <w:sz w:val="22"/>
          <w:szCs w:val="22"/>
          <w:lang w:eastAsia="pl-PL"/>
        </w:rPr>
        <w:t xml:space="preserve">lub do wyczerpania kwoty na jaką umowa zostanie zawarta. </w:t>
      </w:r>
    </w:p>
    <w:p w14:paraId="7C43D93B" w14:textId="77777777" w:rsidR="00C26058" w:rsidRPr="007363C1" w:rsidRDefault="00502A16" w:rsidP="006853EC">
      <w:pPr>
        <w:pStyle w:val="Akapitzlist"/>
        <w:numPr>
          <w:ilvl w:val="0"/>
          <w:numId w:val="30"/>
        </w:numPr>
        <w:tabs>
          <w:tab w:val="left" w:pos="420"/>
        </w:tabs>
        <w:suppressAutoHyphens w:val="0"/>
        <w:autoSpaceDN/>
        <w:spacing w:line="276" w:lineRule="auto"/>
        <w:ind w:left="425" w:hanging="357"/>
        <w:jc w:val="both"/>
        <w:textAlignment w:val="auto"/>
        <w:rPr>
          <w:rFonts w:ascii="Arial" w:hAnsi="Arial"/>
          <w:kern w:val="0"/>
          <w:sz w:val="22"/>
          <w:szCs w:val="22"/>
          <w:lang w:eastAsia="pl-PL"/>
        </w:rPr>
      </w:pPr>
      <w:r w:rsidRPr="007363C1">
        <w:rPr>
          <w:rFonts w:ascii="Arial" w:eastAsia="Arial" w:hAnsi="Arial"/>
          <w:kern w:val="0"/>
          <w:sz w:val="22"/>
          <w:szCs w:val="22"/>
          <w:lang w:eastAsia="pl-PL"/>
        </w:rPr>
        <w:t>Szczegółowe</w:t>
      </w:r>
      <w:r w:rsidR="00C26058" w:rsidRPr="007363C1">
        <w:rPr>
          <w:rFonts w:ascii="Arial" w:eastAsia="Arial" w:hAnsi="Arial"/>
          <w:kern w:val="0"/>
          <w:sz w:val="22"/>
          <w:szCs w:val="22"/>
          <w:lang w:eastAsia="pl-PL"/>
        </w:rPr>
        <w:t xml:space="preserve"> warunki </w:t>
      </w:r>
      <w:r w:rsidR="007363C1" w:rsidRPr="007363C1">
        <w:rPr>
          <w:rFonts w:ascii="Arial" w:eastAsia="Arial" w:hAnsi="Arial"/>
          <w:kern w:val="0"/>
          <w:sz w:val="22"/>
          <w:szCs w:val="22"/>
          <w:lang w:eastAsia="pl-PL"/>
        </w:rPr>
        <w:t>realizacji zamówienia</w:t>
      </w:r>
      <w:r w:rsidR="00C26058" w:rsidRPr="007363C1">
        <w:rPr>
          <w:rFonts w:ascii="Arial" w:eastAsia="Arial" w:hAnsi="Arial"/>
          <w:kern w:val="0"/>
          <w:sz w:val="22"/>
          <w:szCs w:val="22"/>
          <w:lang w:eastAsia="pl-PL"/>
        </w:rPr>
        <w:t xml:space="preserve"> zostały określone</w:t>
      </w:r>
      <w:r w:rsidR="00297DFB" w:rsidRPr="007363C1">
        <w:rPr>
          <w:rFonts w:ascii="Arial" w:eastAsia="Arial" w:hAnsi="Arial"/>
          <w:kern w:val="0"/>
          <w:sz w:val="22"/>
          <w:szCs w:val="22"/>
          <w:lang w:eastAsia="pl-PL"/>
        </w:rPr>
        <w:t xml:space="preserve"> w</w:t>
      </w:r>
      <w:r w:rsidR="00C26058" w:rsidRPr="007363C1">
        <w:rPr>
          <w:rFonts w:ascii="Arial" w:eastAsia="Arial" w:hAnsi="Arial"/>
          <w:kern w:val="0"/>
          <w:sz w:val="22"/>
          <w:szCs w:val="22"/>
          <w:lang w:eastAsia="pl-PL"/>
        </w:rPr>
        <w:t xml:space="preserve"> </w:t>
      </w:r>
      <w:r w:rsidR="00297DFB" w:rsidRPr="007363C1">
        <w:rPr>
          <w:rFonts w:ascii="Arial" w:eastAsia="Arial" w:hAnsi="Arial"/>
          <w:kern w:val="0"/>
          <w:sz w:val="22"/>
          <w:szCs w:val="22"/>
          <w:lang w:eastAsia="pl-PL"/>
        </w:rPr>
        <w:t>projektowanych postanowieniach umowy w sprawie zamówienia publicznego</w:t>
      </w:r>
      <w:r w:rsidR="00447BC2" w:rsidRPr="007363C1">
        <w:rPr>
          <w:rFonts w:ascii="Arial" w:eastAsia="Arial" w:hAnsi="Arial"/>
          <w:kern w:val="0"/>
          <w:sz w:val="22"/>
          <w:szCs w:val="20"/>
          <w:lang w:eastAsia="pl-PL"/>
        </w:rPr>
        <w:t xml:space="preserve"> – załącznik </w:t>
      </w:r>
      <w:r w:rsidR="00447BC2" w:rsidRPr="00B95585">
        <w:rPr>
          <w:rFonts w:ascii="Arial" w:eastAsia="Arial" w:hAnsi="Arial"/>
          <w:kern w:val="0"/>
          <w:sz w:val="22"/>
          <w:szCs w:val="20"/>
          <w:lang w:eastAsia="pl-PL"/>
        </w:rPr>
        <w:t xml:space="preserve">nr </w:t>
      </w:r>
      <w:r w:rsidR="00602D83" w:rsidRPr="00B95585">
        <w:rPr>
          <w:rFonts w:ascii="Arial" w:eastAsia="Arial" w:hAnsi="Arial"/>
          <w:kern w:val="0"/>
          <w:sz w:val="22"/>
          <w:szCs w:val="20"/>
          <w:lang w:eastAsia="pl-PL"/>
        </w:rPr>
        <w:t>4</w:t>
      </w:r>
      <w:r w:rsidR="00297DFB" w:rsidRPr="00B95585">
        <w:rPr>
          <w:rFonts w:ascii="Arial" w:eastAsia="Arial" w:hAnsi="Arial"/>
          <w:kern w:val="0"/>
          <w:sz w:val="22"/>
          <w:szCs w:val="20"/>
          <w:lang w:eastAsia="pl-PL"/>
        </w:rPr>
        <w:t xml:space="preserve"> do S</w:t>
      </w:r>
      <w:r w:rsidR="00447BC2" w:rsidRPr="00B95585">
        <w:rPr>
          <w:rFonts w:ascii="Arial" w:eastAsia="Arial" w:hAnsi="Arial"/>
          <w:kern w:val="0"/>
          <w:sz w:val="22"/>
          <w:szCs w:val="20"/>
          <w:lang w:eastAsia="pl-PL"/>
        </w:rPr>
        <w:t>WZ.</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10485"/>
      </w:tblGrid>
      <w:tr w:rsidR="001D2729" w:rsidRPr="00FF5641" w14:paraId="3D25B5A8" w14:textId="77777777" w:rsidTr="00391C31">
        <w:trPr>
          <w:trHeight w:hRule="exact" w:val="510"/>
        </w:trPr>
        <w:tc>
          <w:tcPr>
            <w:tcW w:w="10485" w:type="dxa"/>
            <w:shd w:val="pct10" w:color="auto" w:fill="auto"/>
            <w:vAlign w:val="center"/>
          </w:tcPr>
          <w:p w14:paraId="51F19D20" w14:textId="77777777" w:rsidR="001D2729" w:rsidRPr="00C10597" w:rsidRDefault="001D2729" w:rsidP="00520464">
            <w:pPr>
              <w:spacing w:line="276" w:lineRule="auto"/>
              <w:rPr>
                <w:rFonts w:ascii="Arial" w:eastAsia="Times New Roman" w:hAnsi="Arial"/>
                <w:sz w:val="22"/>
                <w:szCs w:val="22"/>
              </w:rPr>
            </w:pPr>
            <w:r w:rsidRPr="00C10597">
              <w:rPr>
                <w:rFonts w:ascii="Arial" w:eastAsia="Times New Roman" w:hAnsi="Arial"/>
                <w:b/>
                <w:sz w:val="22"/>
                <w:szCs w:val="22"/>
              </w:rPr>
              <w:t>V. TERMIN I WARUNKI PŁATNOŚCI</w:t>
            </w:r>
          </w:p>
        </w:tc>
      </w:tr>
    </w:tbl>
    <w:p w14:paraId="6AB6D07C" w14:textId="77777777" w:rsidR="00C26058" w:rsidRDefault="007363C1" w:rsidP="00AD2DB2">
      <w:pPr>
        <w:pStyle w:val="Standard"/>
        <w:numPr>
          <w:ilvl w:val="0"/>
          <w:numId w:val="24"/>
        </w:numPr>
        <w:spacing w:before="120" w:after="0"/>
        <w:ind w:left="425" w:hanging="357"/>
        <w:jc w:val="both"/>
        <w:rPr>
          <w:rFonts w:ascii="Arial" w:hAnsi="Arial" w:cs="Arial"/>
        </w:rPr>
      </w:pPr>
      <w:r>
        <w:rPr>
          <w:rFonts w:ascii="Arial" w:hAnsi="Arial" w:cs="Arial"/>
        </w:rPr>
        <w:t>Zamawiający nie przewiduje rozliczenia w walutach obcych. Rozliczenia będą się odbywały w walucie polskiej, tj. PLN.</w:t>
      </w:r>
    </w:p>
    <w:p w14:paraId="026918D1" w14:textId="77777777" w:rsidR="00C26058" w:rsidRPr="007363C1" w:rsidRDefault="00C26058" w:rsidP="00AD2DB2">
      <w:pPr>
        <w:pStyle w:val="Standard"/>
        <w:numPr>
          <w:ilvl w:val="0"/>
          <w:numId w:val="24"/>
        </w:numPr>
        <w:spacing w:after="0"/>
        <w:ind w:left="426" w:hanging="360"/>
        <w:jc w:val="both"/>
        <w:rPr>
          <w:rFonts w:ascii="Arial" w:hAnsi="Arial" w:cs="Arial"/>
        </w:rPr>
      </w:pPr>
      <w:r w:rsidRPr="007363C1">
        <w:rPr>
          <w:rFonts w:ascii="Arial" w:eastAsia="Arial" w:hAnsi="Arial"/>
          <w:kern w:val="0"/>
          <w:szCs w:val="20"/>
          <w:lang w:eastAsia="pl-PL"/>
        </w:rPr>
        <w:t>Termin płatności: należność za realizację umowy zostanie uregulowana w terminie do 6</w:t>
      </w:r>
      <w:r w:rsidR="00640CB1" w:rsidRPr="007363C1">
        <w:rPr>
          <w:rFonts w:ascii="Arial" w:eastAsia="Arial" w:hAnsi="Arial"/>
          <w:kern w:val="0"/>
          <w:szCs w:val="20"/>
          <w:lang w:eastAsia="pl-PL"/>
        </w:rPr>
        <w:t>0 dni</w:t>
      </w:r>
      <w:r w:rsidRPr="007363C1">
        <w:rPr>
          <w:rFonts w:ascii="Arial" w:eastAsia="Arial" w:hAnsi="Arial"/>
          <w:kern w:val="0"/>
          <w:szCs w:val="20"/>
          <w:lang w:eastAsia="pl-PL"/>
        </w:rPr>
        <w:t xml:space="preserve"> od daty otrzymania oryginału faktury, prawidłowo wystawionej i dostarczonej na adres Zamawiającego. </w:t>
      </w:r>
    </w:p>
    <w:p w14:paraId="14E9AF65" w14:textId="77777777" w:rsidR="00C26058" w:rsidRPr="007363C1" w:rsidRDefault="00C26058" w:rsidP="00AD2DB2">
      <w:pPr>
        <w:pStyle w:val="Standard"/>
        <w:numPr>
          <w:ilvl w:val="0"/>
          <w:numId w:val="24"/>
        </w:numPr>
        <w:spacing w:after="120"/>
        <w:ind w:left="425" w:hanging="357"/>
        <w:jc w:val="both"/>
        <w:rPr>
          <w:rFonts w:ascii="Arial" w:hAnsi="Arial" w:cs="Arial"/>
        </w:rPr>
      </w:pPr>
      <w:r w:rsidRPr="007363C1">
        <w:rPr>
          <w:rFonts w:ascii="Arial" w:eastAsia="Arial" w:hAnsi="Arial"/>
          <w:kern w:val="0"/>
          <w:szCs w:val="20"/>
          <w:lang w:eastAsia="pl-PL"/>
        </w:rPr>
        <w:t>Szczegółow</w:t>
      </w:r>
      <w:r w:rsidR="00502A16" w:rsidRPr="007363C1">
        <w:rPr>
          <w:rFonts w:ascii="Arial" w:eastAsia="Arial" w:hAnsi="Arial"/>
          <w:kern w:val="0"/>
          <w:szCs w:val="20"/>
          <w:lang w:eastAsia="pl-PL"/>
        </w:rPr>
        <w:t>e</w:t>
      </w:r>
      <w:r w:rsidRPr="007363C1">
        <w:rPr>
          <w:rFonts w:ascii="Arial" w:eastAsia="Arial" w:hAnsi="Arial"/>
          <w:kern w:val="0"/>
          <w:szCs w:val="20"/>
          <w:lang w:eastAsia="pl-PL"/>
        </w:rPr>
        <w:t xml:space="preserve"> warunki płatności zostały określone </w:t>
      </w:r>
      <w:r w:rsidR="007363C1">
        <w:rPr>
          <w:rFonts w:ascii="Arial" w:eastAsia="Arial" w:hAnsi="Arial"/>
          <w:kern w:val="0"/>
          <w:szCs w:val="20"/>
          <w:lang w:eastAsia="pl-PL"/>
        </w:rPr>
        <w:t xml:space="preserve">w </w:t>
      </w:r>
      <w:r w:rsidRPr="007363C1">
        <w:rPr>
          <w:rFonts w:ascii="Arial" w:eastAsia="Arial" w:hAnsi="Arial"/>
          <w:kern w:val="0"/>
          <w:szCs w:val="20"/>
          <w:lang w:eastAsia="pl-PL"/>
        </w:rPr>
        <w:t>załącznik</w:t>
      </w:r>
      <w:r w:rsidR="007363C1">
        <w:rPr>
          <w:rFonts w:ascii="Arial" w:eastAsia="Arial" w:hAnsi="Arial"/>
          <w:kern w:val="0"/>
          <w:szCs w:val="20"/>
          <w:lang w:eastAsia="pl-PL"/>
        </w:rPr>
        <w:t>u</w:t>
      </w:r>
      <w:r w:rsidRPr="007363C1">
        <w:rPr>
          <w:rFonts w:ascii="Arial" w:eastAsia="Arial" w:hAnsi="Arial"/>
          <w:kern w:val="0"/>
          <w:szCs w:val="20"/>
          <w:lang w:eastAsia="pl-PL"/>
        </w:rPr>
        <w:t xml:space="preserve"> nr </w:t>
      </w:r>
      <w:r w:rsidR="00602D83" w:rsidRPr="00B95585">
        <w:rPr>
          <w:rFonts w:ascii="Arial" w:eastAsia="Arial" w:hAnsi="Arial"/>
          <w:kern w:val="0"/>
          <w:szCs w:val="20"/>
          <w:lang w:eastAsia="pl-PL"/>
        </w:rPr>
        <w:t>4</w:t>
      </w:r>
      <w:r w:rsidR="007363C1" w:rsidRPr="00B95585">
        <w:rPr>
          <w:rFonts w:ascii="Arial" w:eastAsia="Arial" w:hAnsi="Arial"/>
          <w:kern w:val="0"/>
          <w:szCs w:val="20"/>
          <w:lang w:eastAsia="pl-PL"/>
        </w:rPr>
        <w:t xml:space="preserve"> do S</w:t>
      </w:r>
      <w:r w:rsidRPr="00B95585">
        <w:rPr>
          <w:rFonts w:ascii="Arial" w:eastAsia="Arial" w:hAnsi="Arial"/>
          <w:kern w:val="0"/>
          <w:szCs w:val="20"/>
          <w:lang w:eastAsia="pl-PL"/>
        </w:rPr>
        <w:t>WZ</w:t>
      </w:r>
      <w:r w:rsidRPr="007363C1">
        <w:rPr>
          <w:rFonts w:ascii="Arial" w:eastAsia="Arial" w:hAnsi="Arial"/>
          <w:kern w:val="0"/>
          <w:szCs w:val="20"/>
          <w:lang w:eastAsia="pl-PL"/>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10485"/>
      </w:tblGrid>
      <w:tr w:rsidR="001D2729" w:rsidRPr="00FF5641" w14:paraId="17990B32" w14:textId="77777777" w:rsidTr="00391C31">
        <w:trPr>
          <w:trHeight w:hRule="exact" w:val="794"/>
        </w:trPr>
        <w:tc>
          <w:tcPr>
            <w:tcW w:w="10485" w:type="dxa"/>
            <w:shd w:val="pct10" w:color="auto" w:fill="auto"/>
            <w:vAlign w:val="center"/>
          </w:tcPr>
          <w:p w14:paraId="63FA6246" w14:textId="77777777" w:rsidR="001D2729" w:rsidRPr="00C10597" w:rsidRDefault="001D2729" w:rsidP="007363C1">
            <w:pPr>
              <w:tabs>
                <w:tab w:val="left" w:pos="284"/>
              </w:tabs>
              <w:spacing w:line="276" w:lineRule="auto"/>
              <w:ind w:left="284" w:hanging="284"/>
              <w:rPr>
                <w:rFonts w:ascii="Arial" w:eastAsia="Times New Roman" w:hAnsi="Arial"/>
                <w:sz w:val="22"/>
                <w:szCs w:val="22"/>
              </w:rPr>
            </w:pPr>
            <w:r w:rsidRPr="00C10597">
              <w:rPr>
                <w:rFonts w:ascii="Arial" w:eastAsia="Times New Roman" w:hAnsi="Arial"/>
                <w:b/>
                <w:sz w:val="22"/>
                <w:szCs w:val="22"/>
              </w:rPr>
              <w:t xml:space="preserve">VI. </w:t>
            </w:r>
            <w:r w:rsidR="007363C1">
              <w:rPr>
                <w:rFonts w:ascii="Arial" w:eastAsia="Times New Roman" w:hAnsi="Arial"/>
                <w:b/>
                <w:sz w:val="22"/>
                <w:szCs w:val="22"/>
              </w:rPr>
              <w:t>PODSTAWY WYKLUCZENIA I WARUNKI UDZIAŁU W POSTĘPOWANIU</w:t>
            </w:r>
          </w:p>
        </w:tc>
      </w:tr>
    </w:tbl>
    <w:p w14:paraId="654F48FD" w14:textId="77777777" w:rsidR="00F31ED4" w:rsidRPr="00FD4091" w:rsidRDefault="00F31ED4" w:rsidP="006853EC">
      <w:pPr>
        <w:widowControl/>
        <w:numPr>
          <w:ilvl w:val="0"/>
          <w:numId w:val="26"/>
        </w:numPr>
        <w:tabs>
          <w:tab w:val="left" w:pos="421"/>
        </w:tabs>
        <w:suppressAutoHyphens w:val="0"/>
        <w:autoSpaceDN/>
        <w:spacing w:line="276" w:lineRule="auto"/>
        <w:ind w:left="357" w:hanging="357"/>
        <w:jc w:val="both"/>
        <w:textAlignment w:val="auto"/>
        <w:rPr>
          <w:rFonts w:ascii="Arial" w:eastAsia="Arial" w:hAnsi="Arial"/>
          <w:kern w:val="0"/>
          <w:sz w:val="22"/>
          <w:szCs w:val="22"/>
          <w:lang w:eastAsia="pl-PL" w:bidi="ar-SA"/>
        </w:rPr>
      </w:pPr>
      <w:r w:rsidRPr="00FD4091">
        <w:rPr>
          <w:rFonts w:ascii="Arial" w:eastAsia="Arial" w:hAnsi="Arial"/>
          <w:kern w:val="0"/>
          <w:sz w:val="22"/>
          <w:szCs w:val="22"/>
          <w:lang w:eastAsia="pl-PL" w:bidi="ar-SA"/>
        </w:rPr>
        <w:t xml:space="preserve">O udzielenie zamówienia publicznego mogą ubiegać się Wykonawcy, którzy </w:t>
      </w:r>
      <w:r w:rsidRPr="00FD4091">
        <w:rPr>
          <w:rFonts w:ascii="Arial" w:eastAsia="Arial" w:hAnsi="Arial"/>
          <w:b/>
          <w:kern w:val="0"/>
          <w:sz w:val="22"/>
          <w:szCs w:val="22"/>
          <w:lang w:eastAsia="pl-PL" w:bidi="ar-SA"/>
        </w:rPr>
        <w:t>nie podlegają</w:t>
      </w:r>
      <w:r w:rsidRPr="00FD4091">
        <w:rPr>
          <w:rFonts w:ascii="Arial" w:eastAsia="Arial" w:hAnsi="Arial"/>
          <w:kern w:val="0"/>
          <w:sz w:val="22"/>
          <w:szCs w:val="22"/>
          <w:lang w:eastAsia="pl-PL" w:bidi="ar-SA"/>
        </w:rPr>
        <w:t xml:space="preserve"> </w:t>
      </w:r>
      <w:r w:rsidRPr="00FD4091">
        <w:rPr>
          <w:rFonts w:ascii="Arial" w:eastAsia="Arial" w:hAnsi="Arial"/>
          <w:b/>
          <w:kern w:val="0"/>
          <w:sz w:val="22"/>
          <w:szCs w:val="22"/>
          <w:lang w:eastAsia="pl-PL" w:bidi="ar-SA"/>
        </w:rPr>
        <w:t xml:space="preserve">wykluczeniu </w:t>
      </w:r>
      <w:r w:rsidRPr="00FD4091">
        <w:rPr>
          <w:rFonts w:ascii="Arial" w:eastAsia="Arial" w:hAnsi="Arial"/>
          <w:kern w:val="0"/>
          <w:sz w:val="22"/>
          <w:szCs w:val="22"/>
          <w:lang w:eastAsia="pl-PL" w:bidi="ar-SA"/>
        </w:rPr>
        <w:t xml:space="preserve">na podstawie art. 108 ust. 1 </w:t>
      </w:r>
      <w:proofErr w:type="spellStart"/>
      <w:r w:rsidRPr="00FD4091">
        <w:rPr>
          <w:rFonts w:ascii="Arial" w:eastAsia="Arial" w:hAnsi="Arial"/>
          <w:kern w:val="0"/>
          <w:sz w:val="22"/>
          <w:szCs w:val="22"/>
          <w:lang w:eastAsia="pl-PL" w:bidi="ar-SA"/>
        </w:rPr>
        <w:t>Pzp</w:t>
      </w:r>
      <w:proofErr w:type="spellEnd"/>
      <w:r w:rsidRPr="00FD4091">
        <w:rPr>
          <w:rFonts w:ascii="Arial" w:eastAsia="Arial" w:hAnsi="Arial"/>
          <w:kern w:val="0"/>
          <w:sz w:val="22"/>
          <w:szCs w:val="22"/>
          <w:lang w:eastAsia="pl-PL" w:bidi="ar-SA"/>
        </w:rPr>
        <w:t>.</w:t>
      </w:r>
    </w:p>
    <w:p w14:paraId="2DB00B38" w14:textId="77777777" w:rsidR="00F31ED4" w:rsidRPr="00FD4091" w:rsidRDefault="00F31ED4" w:rsidP="006853EC">
      <w:pPr>
        <w:widowControl/>
        <w:numPr>
          <w:ilvl w:val="0"/>
          <w:numId w:val="26"/>
        </w:numPr>
        <w:tabs>
          <w:tab w:val="left" w:pos="421"/>
        </w:tabs>
        <w:suppressAutoHyphens w:val="0"/>
        <w:autoSpaceDN/>
        <w:spacing w:line="276" w:lineRule="auto"/>
        <w:ind w:left="357" w:hanging="357"/>
        <w:jc w:val="both"/>
        <w:textAlignment w:val="auto"/>
        <w:rPr>
          <w:rFonts w:ascii="Arial" w:eastAsia="Arial" w:hAnsi="Arial"/>
          <w:kern w:val="0"/>
          <w:sz w:val="22"/>
          <w:szCs w:val="22"/>
          <w:lang w:eastAsia="pl-PL" w:bidi="ar-SA"/>
        </w:rPr>
      </w:pPr>
      <w:r w:rsidRPr="00FD4091">
        <w:rPr>
          <w:rFonts w:ascii="Arial" w:hAnsi="Arial"/>
          <w:color w:val="000000"/>
          <w:kern w:val="0"/>
          <w:sz w:val="22"/>
          <w:szCs w:val="22"/>
          <w:lang w:eastAsia="pl-PL" w:bidi="ar-SA"/>
        </w:rPr>
        <w:t xml:space="preserve">Z postępowania o udzielenie zamówienia wyklucza się wykonawcę: </w:t>
      </w:r>
    </w:p>
    <w:p w14:paraId="55AB401B" w14:textId="77777777" w:rsidR="00F31ED4" w:rsidRPr="00FD4091" w:rsidRDefault="00F31ED4" w:rsidP="006853EC">
      <w:pPr>
        <w:pStyle w:val="Akapitzlist"/>
        <w:numPr>
          <w:ilvl w:val="0"/>
          <w:numId w:val="31"/>
        </w:numPr>
        <w:suppressAutoHyphens w:val="0"/>
        <w:autoSpaceDE w:val="0"/>
        <w:adjustRightInd w:val="0"/>
        <w:spacing w:line="276" w:lineRule="auto"/>
        <w:textAlignment w:val="auto"/>
        <w:rPr>
          <w:rFonts w:ascii="Arial" w:hAnsi="Arial" w:cs="Arial"/>
          <w:color w:val="000000"/>
          <w:sz w:val="22"/>
          <w:szCs w:val="22"/>
          <w:lang w:eastAsia="pl-PL"/>
        </w:rPr>
      </w:pPr>
      <w:r w:rsidRPr="00FD4091">
        <w:rPr>
          <w:rFonts w:ascii="Arial" w:hAnsi="Arial" w:cs="Arial"/>
          <w:color w:val="000000"/>
          <w:sz w:val="22"/>
          <w:szCs w:val="22"/>
          <w:lang w:eastAsia="pl-PL"/>
        </w:rPr>
        <w:t xml:space="preserve">będącego osobą fizyczną, którego prawomocnie skazano za przestępstwo: </w:t>
      </w:r>
    </w:p>
    <w:p w14:paraId="25C720B4" w14:textId="77777777" w:rsidR="00F31ED4" w:rsidRPr="00FD4091" w:rsidRDefault="00F31ED4" w:rsidP="006853EC">
      <w:pPr>
        <w:pStyle w:val="Akapitzlist"/>
        <w:numPr>
          <w:ilvl w:val="0"/>
          <w:numId w:val="32"/>
        </w:numPr>
        <w:suppressAutoHyphens w:val="0"/>
        <w:autoSpaceDE w:val="0"/>
        <w:adjustRightInd w:val="0"/>
        <w:spacing w:line="276" w:lineRule="auto"/>
        <w:ind w:left="1276"/>
        <w:textAlignment w:val="auto"/>
        <w:rPr>
          <w:rFonts w:ascii="Arial" w:hAnsi="Arial" w:cs="Arial"/>
          <w:color w:val="000000"/>
          <w:sz w:val="22"/>
          <w:szCs w:val="22"/>
          <w:lang w:eastAsia="pl-PL"/>
        </w:rPr>
      </w:pPr>
      <w:r w:rsidRPr="00FD4091">
        <w:rPr>
          <w:rFonts w:ascii="Arial" w:hAnsi="Arial" w:cs="Arial"/>
          <w:color w:val="000000"/>
          <w:sz w:val="22"/>
          <w:szCs w:val="22"/>
          <w:lang w:eastAsia="pl-PL"/>
        </w:rPr>
        <w:t xml:space="preserve">udziału w zorganizowanej grupie przestępczej albo związku mającym na celu popełnienie przestępstwa lub przestępstwa skarbowego, o którym mowa w art. 258 Kodeksu karnego, </w:t>
      </w:r>
    </w:p>
    <w:p w14:paraId="633E6B83" w14:textId="77777777" w:rsidR="00F31ED4" w:rsidRPr="00FD4091" w:rsidRDefault="00F31ED4" w:rsidP="006853EC">
      <w:pPr>
        <w:pStyle w:val="Akapitzlist"/>
        <w:numPr>
          <w:ilvl w:val="0"/>
          <w:numId w:val="32"/>
        </w:numPr>
        <w:suppressAutoHyphens w:val="0"/>
        <w:autoSpaceDE w:val="0"/>
        <w:adjustRightInd w:val="0"/>
        <w:spacing w:line="276" w:lineRule="auto"/>
        <w:ind w:left="1276"/>
        <w:textAlignment w:val="auto"/>
        <w:rPr>
          <w:rFonts w:ascii="Arial" w:hAnsi="Arial" w:cs="Arial"/>
          <w:color w:val="000000"/>
          <w:sz w:val="22"/>
          <w:szCs w:val="22"/>
          <w:lang w:eastAsia="pl-PL"/>
        </w:rPr>
      </w:pPr>
      <w:r w:rsidRPr="00FD4091">
        <w:rPr>
          <w:rFonts w:ascii="Arial" w:hAnsi="Arial" w:cs="Arial"/>
          <w:color w:val="000000"/>
          <w:sz w:val="22"/>
          <w:szCs w:val="22"/>
          <w:lang w:eastAsia="pl-PL"/>
        </w:rPr>
        <w:t xml:space="preserve">handlu ludźmi, o którym mowa w art. 189a Kodeksu karnego, </w:t>
      </w:r>
    </w:p>
    <w:p w14:paraId="6CAF5D6C" w14:textId="77777777" w:rsidR="00F31ED4" w:rsidRPr="00FD4091" w:rsidRDefault="00F31ED4" w:rsidP="006853EC">
      <w:pPr>
        <w:pStyle w:val="Akapitzlist"/>
        <w:numPr>
          <w:ilvl w:val="0"/>
          <w:numId w:val="32"/>
        </w:numPr>
        <w:suppressAutoHyphens w:val="0"/>
        <w:autoSpaceDE w:val="0"/>
        <w:adjustRightInd w:val="0"/>
        <w:spacing w:line="276" w:lineRule="auto"/>
        <w:ind w:left="1276"/>
        <w:jc w:val="both"/>
        <w:textAlignment w:val="auto"/>
        <w:rPr>
          <w:rFonts w:ascii="Arial" w:hAnsi="Arial" w:cs="Arial"/>
          <w:color w:val="000000"/>
          <w:kern w:val="0"/>
          <w:sz w:val="22"/>
          <w:szCs w:val="22"/>
          <w:lang w:eastAsia="pl-PL"/>
        </w:rPr>
      </w:pPr>
      <w:r w:rsidRPr="00FD4091">
        <w:rPr>
          <w:rFonts w:ascii="Arial" w:hAnsi="Arial" w:cs="Arial"/>
          <w:color w:val="000000"/>
          <w:kern w:val="0"/>
          <w:sz w:val="22"/>
          <w:szCs w:val="22"/>
          <w:lang w:eastAsia="pl-PL"/>
        </w:rPr>
        <w:t xml:space="preserve">o którym mowa w art. 228–230a, art. 250a Kodeksu karnego, w art. 46-48 ustawy </w:t>
      </w:r>
      <w:r w:rsidRPr="00FD4091">
        <w:rPr>
          <w:rFonts w:ascii="Arial" w:hAnsi="Arial" w:cs="Arial"/>
          <w:color w:val="000000"/>
          <w:kern w:val="0"/>
          <w:sz w:val="22"/>
          <w:szCs w:val="22"/>
          <w:lang w:eastAsia="pl-PL"/>
        </w:rPr>
        <w:br/>
        <w:t>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1E9FFA76" w14:textId="77777777" w:rsidR="00F31ED4" w:rsidRPr="00FD4091" w:rsidRDefault="00F31ED4" w:rsidP="006853EC">
      <w:pPr>
        <w:pStyle w:val="Akapitzlist"/>
        <w:numPr>
          <w:ilvl w:val="0"/>
          <w:numId w:val="32"/>
        </w:numPr>
        <w:suppressAutoHyphens w:val="0"/>
        <w:autoSpaceDE w:val="0"/>
        <w:adjustRightInd w:val="0"/>
        <w:spacing w:line="276" w:lineRule="auto"/>
        <w:ind w:left="1276"/>
        <w:jc w:val="both"/>
        <w:textAlignment w:val="auto"/>
        <w:rPr>
          <w:rFonts w:ascii="Arial" w:hAnsi="Arial" w:cs="Arial"/>
          <w:color w:val="000000"/>
          <w:sz w:val="22"/>
          <w:szCs w:val="22"/>
          <w:lang w:eastAsia="pl-PL"/>
        </w:rPr>
      </w:pPr>
      <w:r w:rsidRPr="00FD4091">
        <w:rPr>
          <w:rFonts w:ascii="Arial" w:hAnsi="Arial" w:cs="Arial"/>
          <w:color w:val="000000"/>
          <w:sz w:val="22"/>
          <w:szCs w:val="22"/>
          <w:lang w:eastAsia="pl-PL"/>
        </w:rPr>
        <w:t xml:space="preserve">finansowania przestępstwa o charakterze terrorystycznym, o którym mowa </w:t>
      </w:r>
      <w:r w:rsidRPr="00FD4091">
        <w:rPr>
          <w:rFonts w:ascii="Arial" w:hAnsi="Arial" w:cs="Arial"/>
          <w:color w:val="000000"/>
          <w:sz w:val="22"/>
          <w:szCs w:val="22"/>
          <w:lang w:eastAsia="pl-PL"/>
        </w:rPr>
        <w:br/>
        <w:t xml:space="preserve">w art. 165a Kodeksu karnego, lub przestępstwo udaremniania lub utrudniania stwierdzenia przestępnego po-chodzenia pieniędzy lub ukrywania ich pochodzenia, o którym mowa </w:t>
      </w:r>
      <w:r w:rsidRPr="00FD4091">
        <w:rPr>
          <w:rFonts w:ascii="Arial" w:hAnsi="Arial" w:cs="Arial"/>
          <w:color w:val="000000"/>
          <w:sz w:val="22"/>
          <w:szCs w:val="22"/>
          <w:lang w:eastAsia="pl-PL"/>
        </w:rPr>
        <w:br/>
        <w:t xml:space="preserve">w art. 299 Kodeksu karnego, </w:t>
      </w:r>
    </w:p>
    <w:p w14:paraId="7A584F04" w14:textId="77777777" w:rsidR="00F31ED4" w:rsidRPr="00FD4091" w:rsidRDefault="00F31ED4" w:rsidP="006853EC">
      <w:pPr>
        <w:pStyle w:val="Akapitzlist"/>
        <w:numPr>
          <w:ilvl w:val="0"/>
          <w:numId w:val="32"/>
        </w:numPr>
        <w:suppressAutoHyphens w:val="0"/>
        <w:autoSpaceDE w:val="0"/>
        <w:adjustRightInd w:val="0"/>
        <w:spacing w:line="276" w:lineRule="auto"/>
        <w:ind w:left="1276"/>
        <w:jc w:val="both"/>
        <w:textAlignment w:val="auto"/>
        <w:rPr>
          <w:rFonts w:ascii="Arial" w:hAnsi="Arial" w:cs="Arial"/>
          <w:color w:val="000000"/>
          <w:sz w:val="22"/>
          <w:szCs w:val="22"/>
          <w:lang w:eastAsia="pl-PL"/>
        </w:rPr>
      </w:pPr>
      <w:r w:rsidRPr="00FD4091">
        <w:rPr>
          <w:rFonts w:ascii="Arial" w:hAnsi="Arial" w:cs="Arial"/>
          <w:color w:val="000000"/>
          <w:sz w:val="22"/>
          <w:szCs w:val="22"/>
          <w:lang w:eastAsia="pl-PL"/>
        </w:rPr>
        <w:t>o charakterze terrorystycznym, o którym mowa w art. 115 § 20 Kodeksu karnego, lub mające na celu popełnienie tego przestępstwa,</w:t>
      </w:r>
    </w:p>
    <w:p w14:paraId="28DC379A" w14:textId="77777777" w:rsidR="00F31ED4" w:rsidRPr="00FD4091" w:rsidRDefault="00F31ED4" w:rsidP="006853EC">
      <w:pPr>
        <w:pStyle w:val="Akapitzlist"/>
        <w:numPr>
          <w:ilvl w:val="0"/>
          <w:numId w:val="32"/>
        </w:numPr>
        <w:suppressAutoHyphens w:val="0"/>
        <w:autoSpaceDE w:val="0"/>
        <w:adjustRightInd w:val="0"/>
        <w:spacing w:line="276" w:lineRule="auto"/>
        <w:ind w:left="1276"/>
        <w:jc w:val="both"/>
        <w:textAlignment w:val="auto"/>
        <w:rPr>
          <w:rFonts w:ascii="Arial" w:hAnsi="Arial" w:cs="Arial"/>
          <w:color w:val="000000"/>
          <w:sz w:val="22"/>
          <w:szCs w:val="22"/>
          <w:lang w:eastAsia="pl-PL"/>
        </w:rPr>
      </w:pPr>
      <w:r w:rsidRPr="00FD4091">
        <w:rPr>
          <w:rFonts w:ascii="Arial" w:hAnsi="Arial" w:cs="Arial"/>
          <w:bCs/>
          <w:sz w:val="22"/>
          <w:szCs w:val="22"/>
        </w:rPr>
        <w:t>powierzenia wykonywania pracy małoletniemu cudzoziemcowi,</w:t>
      </w:r>
      <w:r w:rsidRPr="00FD4091">
        <w:rPr>
          <w:rFonts w:ascii="Arial" w:hAnsi="Arial" w:cs="Arial"/>
          <w:b/>
          <w:bCs/>
          <w:sz w:val="22"/>
          <w:szCs w:val="22"/>
        </w:rPr>
        <w:t xml:space="preserve"> </w:t>
      </w:r>
      <w:r w:rsidRPr="00FD4091">
        <w:rPr>
          <w:rFonts w:ascii="Arial" w:hAnsi="Arial" w:cs="Arial"/>
          <w:sz w:val="22"/>
          <w:szCs w:val="22"/>
        </w:rPr>
        <w:t>o którym mowa w art. 9 ust. 2 ustawy z dnia 15 czerwca 2012 r. o skutkach powierzania wykonywania pracy cudzoziemcom przebywającym wbrew przepisom na terytorium Rzeczypospolitej Polskiej (Dz. U. poz. 769),</w:t>
      </w:r>
    </w:p>
    <w:p w14:paraId="234DDF32" w14:textId="77777777" w:rsidR="00F31ED4" w:rsidRPr="00FD4091" w:rsidRDefault="00F31ED4" w:rsidP="006853EC">
      <w:pPr>
        <w:pStyle w:val="Akapitzlist"/>
        <w:numPr>
          <w:ilvl w:val="0"/>
          <w:numId w:val="32"/>
        </w:numPr>
        <w:suppressAutoHyphens w:val="0"/>
        <w:autoSpaceDE w:val="0"/>
        <w:adjustRightInd w:val="0"/>
        <w:spacing w:line="276" w:lineRule="auto"/>
        <w:ind w:left="1276"/>
        <w:jc w:val="both"/>
        <w:textAlignment w:val="auto"/>
        <w:rPr>
          <w:rFonts w:ascii="Arial" w:hAnsi="Arial" w:cs="Arial"/>
          <w:color w:val="000000"/>
          <w:sz w:val="22"/>
          <w:szCs w:val="22"/>
          <w:lang w:eastAsia="pl-PL"/>
        </w:rPr>
      </w:pPr>
      <w:r w:rsidRPr="00FD4091">
        <w:rPr>
          <w:rFonts w:ascii="Arial" w:hAnsi="Arial" w:cs="Arial"/>
          <w:color w:val="000000"/>
          <w:sz w:val="22"/>
          <w:szCs w:val="22"/>
          <w:lang w:eastAsia="pl-PL"/>
        </w:rPr>
        <w:t xml:space="preserve">przeciwko obrotowi gospodarczemu, o których mowa w art. 296–307 Kodeksu karnego, </w:t>
      </w:r>
      <w:r w:rsidRPr="00FD4091">
        <w:rPr>
          <w:rFonts w:ascii="Arial" w:hAnsi="Arial" w:cs="Arial"/>
          <w:color w:val="000000"/>
          <w:sz w:val="22"/>
          <w:szCs w:val="22"/>
          <w:lang w:eastAsia="pl-PL"/>
        </w:rPr>
        <w:br/>
        <w:t xml:space="preserve">przestępstwo oszustwa, o którym mowa w art. 286 Kodeksu karnego, przestępstwo przeciwko wiarygodności dokumentów, o których mowa w art. 270–277d Kodeksu karnego, lub przestępstwo skarbowe, </w:t>
      </w:r>
    </w:p>
    <w:p w14:paraId="7D78493E" w14:textId="77777777" w:rsidR="00F31ED4" w:rsidRPr="00FD4091" w:rsidRDefault="00F31ED4" w:rsidP="006853EC">
      <w:pPr>
        <w:pStyle w:val="Akapitzlist"/>
        <w:numPr>
          <w:ilvl w:val="0"/>
          <w:numId w:val="32"/>
        </w:numPr>
        <w:suppressAutoHyphens w:val="0"/>
        <w:autoSpaceDE w:val="0"/>
        <w:adjustRightInd w:val="0"/>
        <w:spacing w:line="276" w:lineRule="auto"/>
        <w:ind w:left="1276"/>
        <w:jc w:val="both"/>
        <w:textAlignment w:val="auto"/>
        <w:rPr>
          <w:rFonts w:ascii="Arial" w:hAnsi="Arial" w:cs="Arial"/>
          <w:color w:val="000000"/>
          <w:sz w:val="22"/>
          <w:szCs w:val="22"/>
          <w:lang w:eastAsia="pl-PL"/>
        </w:rPr>
      </w:pPr>
      <w:r w:rsidRPr="00FD4091">
        <w:rPr>
          <w:rFonts w:ascii="Arial" w:hAnsi="Arial" w:cs="Arial"/>
          <w:color w:val="000000"/>
          <w:sz w:val="22"/>
          <w:szCs w:val="22"/>
          <w:lang w:eastAsia="pl-PL"/>
        </w:rPr>
        <w:lastRenderedPageBreak/>
        <w:t xml:space="preserve">o którym mowa w art. 9 ust. 1 i 3 lub art. 10 ustawy z dnia 15 czerwca 2012 r. </w:t>
      </w:r>
      <w:r w:rsidRPr="00FD4091">
        <w:rPr>
          <w:rFonts w:ascii="Arial" w:hAnsi="Arial" w:cs="Arial"/>
          <w:color w:val="000000"/>
          <w:sz w:val="22"/>
          <w:szCs w:val="22"/>
          <w:lang w:eastAsia="pl-PL"/>
        </w:rPr>
        <w:br/>
        <w:t xml:space="preserve">o skutkach powierzania wykonywania pracy cudzoziemcom przebywającym wbrew przepisom na terytorium Rzeczypospolitej Polskiej </w:t>
      </w:r>
    </w:p>
    <w:p w14:paraId="0A9EC5B0" w14:textId="77777777" w:rsidR="00F31ED4" w:rsidRPr="00FD4091" w:rsidRDefault="00F31ED4" w:rsidP="00F31ED4">
      <w:pPr>
        <w:widowControl/>
        <w:suppressAutoHyphens w:val="0"/>
        <w:autoSpaceDE w:val="0"/>
        <w:adjustRightInd w:val="0"/>
        <w:spacing w:line="276" w:lineRule="auto"/>
        <w:ind w:left="709"/>
        <w:jc w:val="both"/>
        <w:rPr>
          <w:rFonts w:ascii="Arial" w:hAnsi="Arial"/>
          <w:color w:val="000000"/>
          <w:kern w:val="0"/>
          <w:sz w:val="22"/>
          <w:szCs w:val="22"/>
          <w:lang w:eastAsia="pl-PL" w:bidi="ar-SA"/>
        </w:rPr>
      </w:pPr>
      <w:r w:rsidRPr="00FD4091">
        <w:rPr>
          <w:rFonts w:ascii="Arial" w:hAnsi="Arial"/>
          <w:color w:val="000000"/>
          <w:kern w:val="0"/>
          <w:sz w:val="22"/>
          <w:szCs w:val="22"/>
          <w:lang w:eastAsia="pl-PL" w:bidi="ar-SA"/>
        </w:rPr>
        <w:t xml:space="preserve">– lub za odpowiedni czyn zabroniony określony w przepisach prawa obcego; </w:t>
      </w:r>
    </w:p>
    <w:p w14:paraId="0812B5A7" w14:textId="77777777" w:rsidR="00F31ED4" w:rsidRPr="00FD4091" w:rsidRDefault="00F31ED4" w:rsidP="006853EC">
      <w:pPr>
        <w:pStyle w:val="Akapitzlist"/>
        <w:numPr>
          <w:ilvl w:val="0"/>
          <w:numId w:val="31"/>
        </w:numPr>
        <w:suppressAutoHyphens w:val="0"/>
        <w:autoSpaceDE w:val="0"/>
        <w:adjustRightInd w:val="0"/>
        <w:spacing w:line="276" w:lineRule="auto"/>
        <w:jc w:val="both"/>
        <w:textAlignment w:val="auto"/>
        <w:rPr>
          <w:rFonts w:ascii="Arial" w:hAnsi="Arial" w:cs="Arial"/>
          <w:color w:val="000000"/>
          <w:sz w:val="22"/>
          <w:szCs w:val="22"/>
          <w:lang w:eastAsia="pl-PL"/>
        </w:rPr>
      </w:pPr>
      <w:r w:rsidRPr="00FD4091">
        <w:rPr>
          <w:rFonts w:ascii="Arial" w:hAnsi="Arial" w:cs="Arial"/>
          <w:color w:val="000000"/>
          <w:sz w:val="22"/>
          <w:szCs w:val="22"/>
          <w:lang w:eastAsia="pl-PL"/>
        </w:rPr>
        <w:t xml:space="preserve">jeżeli urzędującego członka jego organu zarządzającego lub nadzorczego, wspólnika spółki </w:t>
      </w:r>
      <w:r w:rsidRPr="00FD4091">
        <w:rPr>
          <w:rFonts w:ascii="Arial" w:hAnsi="Arial" w:cs="Arial"/>
          <w:color w:val="000000"/>
          <w:sz w:val="22"/>
          <w:szCs w:val="22"/>
          <w:lang w:eastAsia="pl-PL"/>
        </w:rPr>
        <w:br/>
        <w:t xml:space="preserve">w spółce jawnej lub partnerskiej albo komplementariusza w spółce komandytowej lub komandytowo-akcyjnej lub prokurenta prawomocnie skazano za przestępstwo, o którym mowa </w:t>
      </w:r>
      <w:r w:rsidRPr="00FD4091">
        <w:rPr>
          <w:rFonts w:ascii="Arial" w:hAnsi="Arial" w:cs="Arial"/>
          <w:color w:val="000000"/>
          <w:sz w:val="22"/>
          <w:szCs w:val="22"/>
          <w:lang w:eastAsia="pl-PL"/>
        </w:rPr>
        <w:br/>
        <w:t xml:space="preserve">w pkt 1; </w:t>
      </w:r>
    </w:p>
    <w:p w14:paraId="50CF6A6F" w14:textId="77777777" w:rsidR="00F31ED4" w:rsidRPr="00FD4091" w:rsidRDefault="00F31ED4" w:rsidP="006853EC">
      <w:pPr>
        <w:pStyle w:val="Akapitzlist"/>
        <w:numPr>
          <w:ilvl w:val="0"/>
          <w:numId w:val="31"/>
        </w:numPr>
        <w:suppressAutoHyphens w:val="0"/>
        <w:autoSpaceDE w:val="0"/>
        <w:adjustRightInd w:val="0"/>
        <w:spacing w:line="276" w:lineRule="auto"/>
        <w:jc w:val="both"/>
        <w:textAlignment w:val="auto"/>
        <w:rPr>
          <w:rFonts w:ascii="Arial" w:hAnsi="Arial" w:cs="Arial"/>
          <w:color w:val="000000"/>
          <w:sz w:val="22"/>
          <w:szCs w:val="22"/>
          <w:lang w:eastAsia="pl-PL"/>
        </w:rPr>
      </w:pPr>
      <w:r w:rsidRPr="00FD4091">
        <w:rPr>
          <w:rFonts w:ascii="Arial" w:hAnsi="Arial" w:cs="Arial"/>
          <w:color w:val="000000"/>
          <w:sz w:val="22"/>
          <w:szCs w:val="22"/>
          <w:lang w:eastAsia="pl-PL"/>
        </w:rPr>
        <w:t xml:space="preserve">wobec którego wydano prawomocny wyrok sądu lub ostateczną decyzję administracyjną </w:t>
      </w:r>
      <w:r w:rsidRPr="00FD4091">
        <w:rPr>
          <w:rFonts w:ascii="Arial" w:hAnsi="Arial" w:cs="Arial"/>
          <w:color w:val="000000"/>
          <w:sz w:val="22"/>
          <w:szCs w:val="22"/>
          <w:lang w:eastAsia="pl-PL"/>
        </w:rPr>
        <w:br/>
        <w:t xml:space="preserve">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w:t>
      </w:r>
      <w:r w:rsidRPr="00FD4091">
        <w:rPr>
          <w:rFonts w:ascii="Arial" w:hAnsi="Arial" w:cs="Arial"/>
          <w:color w:val="000000"/>
          <w:sz w:val="22"/>
          <w:szCs w:val="22"/>
          <w:lang w:eastAsia="pl-PL"/>
        </w:rPr>
        <w:br/>
        <w:t xml:space="preserve">z odsetkami lub grzywnami lub zawarł wiążące porozumienie w sprawie spłaty tych należności; </w:t>
      </w:r>
    </w:p>
    <w:p w14:paraId="403308F4" w14:textId="77777777" w:rsidR="00F31ED4" w:rsidRPr="00FD4091" w:rsidRDefault="00F31ED4" w:rsidP="006853EC">
      <w:pPr>
        <w:pStyle w:val="Akapitzlist"/>
        <w:numPr>
          <w:ilvl w:val="0"/>
          <w:numId w:val="31"/>
        </w:numPr>
        <w:suppressAutoHyphens w:val="0"/>
        <w:autoSpaceDE w:val="0"/>
        <w:adjustRightInd w:val="0"/>
        <w:spacing w:line="276" w:lineRule="auto"/>
        <w:jc w:val="both"/>
        <w:textAlignment w:val="auto"/>
        <w:rPr>
          <w:rFonts w:ascii="Arial" w:hAnsi="Arial" w:cs="Arial"/>
          <w:color w:val="000000"/>
          <w:sz w:val="22"/>
          <w:szCs w:val="22"/>
          <w:lang w:eastAsia="pl-PL"/>
        </w:rPr>
      </w:pPr>
      <w:r w:rsidRPr="00FD4091">
        <w:rPr>
          <w:rFonts w:ascii="Arial" w:hAnsi="Arial" w:cs="Arial"/>
          <w:color w:val="000000"/>
          <w:sz w:val="22"/>
          <w:szCs w:val="22"/>
          <w:lang w:eastAsia="pl-PL"/>
        </w:rPr>
        <w:t xml:space="preserve">wobec którego </w:t>
      </w:r>
      <w:r w:rsidRPr="00FD4091">
        <w:rPr>
          <w:rFonts w:ascii="Arial" w:hAnsi="Arial" w:cs="Arial"/>
          <w:bCs/>
          <w:color w:val="000000"/>
          <w:sz w:val="22"/>
          <w:szCs w:val="22"/>
          <w:lang w:eastAsia="pl-PL"/>
        </w:rPr>
        <w:t>prawomocnie</w:t>
      </w:r>
      <w:r w:rsidRPr="00FD4091">
        <w:rPr>
          <w:rFonts w:ascii="Arial" w:hAnsi="Arial" w:cs="Arial"/>
          <w:b/>
          <w:bCs/>
          <w:color w:val="000000"/>
          <w:sz w:val="22"/>
          <w:szCs w:val="22"/>
          <w:lang w:eastAsia="pl-PL"/>
        </w:rPr>
        <w:t xml:space="preserve"> </w:t>
      </w:r>
      <w:r w:rsidRPr="00FD4091">
        <w:rPr>
          <w:rFonts w:ascii="Arial" w:hAnsi="Arial" w:cs="Arial"/>
          <w:color w:val="000000"/>
          <w:sz w:val="22"/>
          <w:szCs w:val="22"/>
          <w:lang w:eastAsia="pl-PL"/>
        </w:rPr>
        <w:t>orzeczono zakaz ubiegania się o zamówienia publiczne;</w:t>
      </w:r>
    </w:p>
    <w:p w14:paraId="00EB5050" w14:textId="77777777" w:rsidR="00F31ED4" w:rsidRPr="00FD4091" w:rsidRDefault="00F31ED4" w:rsidP="006853EC">
      <w:pPr>
        <w:pStyle w:val="Akapitzlist"/>
        <w:numPr>
          <w:ilvl w:val="0"/>
          <w:numId w:val="31"/>
        </w:numPr>
        <w:suppressAutoHyphens w:val="0"/>
        <w:autoSpaceDE w:val="0"/>
        <w:adjustRightInd w:val="0"/>
        <w:spacing w:line="276" w:lineRule="auto"/>
        <w:jc w:val="both"/>
        <w:textAlignment w:val="auto"/>
        <w:rPr>
          <w:rFonts w:ascii="Arial" w:hAnsi="Arial" w:cs="Arial"/>
          <w:color w:val="000000"/>
          <w:sz w:val="22"/>
          <w:szCs w:val="22"/>
          <w:lang w:eastAsia="pl-PL"/>
        </w:rPr>
      </w:pPr>
      <w:r w:rsidRPr="00FD4091">
        <w:rPr>
          <w:rFonts w:ascii="Arial" w:hAnsi="Arial" w:cs="Arial"/>
          <w:color w:val="000000"/>
          <w:sz w:val="22"/>
          <w:szCs w:val="22"/>
          <w:lang w:eastAsia="pl-PL"/>
        </w:rPr>
        <w:t xml:space="preserve">jeżeli zamawiający może stwierdzić, na podstawie wiarygodnych przesłanek, że wykonawca zawarł z innymi wykonawcami porozumienie mające na celu zakłócenie konkurencji, w szczególności </w:t>
      </w:r>
      <w:r w:rsidRPr="00FD4091">
        <w:rPr>
          <w:rFonts w:ascii="Arial" w:hAnsi="Arial" w:cs="Arial"/>
          <w:color w:val="000000"/>
          <w:sz w:val="22"/>
          <w:szCs w:val="22"/>
          <w:lang w:eastAsia="pl-PL"/>
        </w:rPr>
        <w:br/>
        <w:t xml:space="preserve">jeżeli należąc do tej samej grupy kapitałowej w rozumieniu ustawy z dnia 16 lutego 2007 r. </w:t>
      </w:r>
      <w:r w:rsidRPr="00FD4091">
        <w:rPr>
          <w:rFonts w:ascii="Arial" w:hAnsi="Arial" w:cs="Arial"/>
          <w:color w:val="000000"/>
          <w:sz w:val="22"/>
          <w:szCs w:val="22"/>
          <w:lang w:eastAsia="pl-PL"/>
        </w:rPr>
        <w:br/>
        <w:t xml:space="preserve">o ochronie konkurencji i konsumentów, złożyli odrębne oferty, oferty częściowe lub wnioski </w:t>
      </w:r>
      <w:r w:rsidRPr="00FD4091">
        <w:rPr>
          <w:rFonts w:ascii="Arial" w:hAnsi="Arial" w:cs="Arial"/>
          <w:color w:val="000000"/>
          <w:sz w:val="22"/>
          <w:szCs w:val="22"/>
          <w:lang w:eastAsia="pl-PL"/>
        </w:rPr>
        <w:br/>
        <w:t xml:space="preserve">o dopuszczenie do udziału w postępowaniu, chyba że wykażą, że przygotowali te oferty lub </w:t>
      </w:r>
      <w:r w:rsidRPr="00FD4091">
        <w:rPr>
          <w:rFonts w:ascii="Arial" w:hAnsi="Arial" w:cs="Arial"/>
          <w:color w:val="000000"/>
          <w:sz w:val="22"/>
          <w:szCs w:val="22"/>
          <w:lang w:eastAsia="pl-PL"/>
        </w:rPr>
        <w:br/>
        <w:t xml:space="preserve">wnioski niezależnie od siebie; </w:t>
      </w:r>
    </w:p>
    <w:p w14:paraId="5E74AE1B" w14:textId="77777777" w:rsidR="00F31ED4" w:rsidRPr="00FD4091" w:rsidRDefault="00F31ED4" w:rsidP="006853EC">
      <w:pPr>
        <w:pStyle w:val="Akapitzlist"/>
        <w:numPr>
          <w:ilvl w:val="0"/>
          <w:numId w:val="31"/>
        </w:numPr>
        <w:suppressAutoHyphens w:val="0"/>
        <w:autoSpaceDE w:val="0"/>
        <w:adjustRightInd w:val="0"/>
        <w:spacing w:line="276" w:lineRule="auto"/>
        <w:jc w:val="both"/>
        <w:textAlignment w:val="auto"/>
        <w:rPr>
          <w:rFonts w:ascii="Arial" w:hAnsi="Arial" w:cs="Arial"/>
          <w:color w:val="000000"/>
          <w:sz w:val="22"/>
          <w:szCs w:val="22"/>
          <w:lang w:eastAsia="pl-PL"/>
        </w:rPr>
      </w:pPr>
      <w:r w:rsidRPr="00FD4091">
        <w:rPr>
          <w:rFonts w:ascii="Arial" w:hAnsi="Arial" w:cs="Arial"/>
          <w:color w:val="000000"/>
          <w:sz w:val="22"/>
          <w:szCs w:val="22"/>
          <w:lang w:eastAsia="pl-PL"/>
        </w:rPr>
        <w:t xml:space="preserve">jeżeli, w przypadkach, o których mowa w art. 85 ust. 1, doszło do zakłócenia konkurencji wynikającego z wcześniejszego zaangażowania tego wykonawcy lub podmiotu, który należy </w:t>
      </w:r>
      <w:r w:rsidRPr="00FD4091">
        <w:rPr>
          <w:rFonts w:ascii="Arial" w:hAnsi="Arial" w:cs="Arial"/>
          <w:color w:val="000000"/>
          <w:sz w:val="22"/>
          <w:szCs w:val="22"/>
          <w:lang w:eastAsia="pl-PL"/>
        </w:rPr>
        <w:br/>
        <w:t xml:space="preserve">z wykonawcą do tej samej grupy kapitałowej w rozumieniu ustawy z dnia 16 lutego 2007 r. </w:t>
      </w:r>
      <w:r w:rsidRPr="00FD4091">
        <w:rPr>
          <w:rFonts w:ascii="Arial" w:hAnsi="Arial" w:cs="Arial"/>
          <w:color w:val="000000"/>
          <w:sz w:val="22"/>
          <w:szCs w:val="22"/>
          <w:lang w:eastAsia="pl-PL"/>
        </w:rPr>
        <w:br/>
        <w:t xml:space="preserve">o ochronie konkurencji i konsumentów, chyba że spowodowane tym zakłócenie konkurencji może być wyeliminowane w inny sposób niż przez wykluczenie wykonawcy z udziału w postępowaniu </w:t>
      </w:r>
      <w:r w:rsidRPr="00FD4091">
        <w:rPr>
          <w:rFonts w:ascii="Arial" w:hAnsi="Arial" w:cs="Arial"/>
          <w:color w:val="000000"/>
          <w:sz w:val="22"/>
          <w:szCs w:val="22"/>
          <w:lang w:eastAsia="pl-PL"/>
        </w:rPr>
        <w:br/>
        <w:t>o udzielenie zamówienia.</w:t>
      </w:r>
    </w:p>
    <w:p w14:paraId="3D481F9F" w14:textId="77777777" w:rsidR="00F31ED4" w:rsidRPr="00FD4091" w:rsidRDefault="00F31ED4" w:rsidP="006853EC">
      <w:pPr>
        <w:widowControl/>
        <w:numPr>
          <w:ilvl w:val="0"/>
          <w:numId w:val="26"/>
        </w:numPr>
        <w:tabs>
          <w:tab w:val="left" w:pos="421"/>
        </w:tabs>
        <w:suppressAutoHyphens w:val="0"/>
        <w:autoSpaceDN/>
        <w:spacing w:line="276" w:lineRule="auto"/>
        <w:ind w:hanging="720"/>
        <w:jc w:val="both"/>
        <w:textAlignment w:val="auto"/>
        <w:rPr>
          <w:rFonts w:ascii="Arial" w:eastAsia="Arial" w:hAnsi="Arial"/>
          <w:kern w:val="0"/>
          <w:sz w:val="22"/>
          <w:szCs w:val="22"/>
          <w:lang w:eastAsia="pl-PL" w:bidi="ar-SA"/>
        </w:rPr>
      </w:pPr>
      <w:r w:rsidRPr="00FD4091">
        <w:rPr>
          <w:rFonts w:ascii="Arial" w:eastAsia="Arial" w:hAnsi="Arial"/>
          <w:kern w:val="0"/>
          <w:sz w:val="22"/>
          <w:szCs w:val="22"/>
          <w:lang w:eastAsia="pl-PL" w:bidi="ar-SA"/>
        </w:rPr>
        <w:t xml:space="preserve"> Zamawiający wykluczy z postępowania wykonawcę w przypadkach, o których mowa w </w:t>
      </w:r>
      <w:bookmarkStart w:id="2" w:name="_Hlk102561530"/>
      <w:r w:rsidRPr="00FD4091">
        <w:rPr>
          <w:rFonts w:ascii="Arial" w:eastAsia="Arial" w:hAnsi="Arial"/>
          <w:kern w:val="0"/>
          <w:sz w:val="22"/>
          <w:szCs w:val="22"/>
          <w:lang w:eastAsia="pl-PL" w:bidi="ar-SA"/>
        </w:rPr>
        <w:t>art. 7 ust. 1 ustawy z dnia 13 kwietnia 2022 r. o szczególnych rozwiązania w zakresie przeciwdziałania wspieraniu agresji na Ukrainę oraz służących ochronie bezpieczeństwa narodowego (Dz. U. poz. 835), tj.:</w:t>
      </w:r>
      <w:bookmarkEnd w:id="2"/>
    </w:p>
    <w:p w14:paraId="12F1E597" w14:textId="77777777" w:rsidR="00F31ED4" w:rsidRPr="00FD4091" w:rsidRDefault="00F31ED4" w:rsidP="006853EC">
      <w:pPr>
        <w:widowControl/>
        <w:numPr>
          <w:ilvl w:val="0"/>
          <w:numId w:val="64"/>
        </w:numPr>
        <w:tabs>
          <w:tab w:val="left" w:pos="421"/>
        </w:tabs>
        <w:suppressAutoHyphens w:val="0"/>
        <w:autoSpaceDN/>
        <w:spacing w:line="276" w:lineRule="auto"/>
        <w:ind w:hanging="731"/>
        <w:jc w:val="both"/>
        <w:textAlignment w:val="auto"/>
        <w:rPr>
          <w:rFonts w:ascii="Arial" w:eastAsia="Arial" w:hAnsi="Arial"/>
          <w:kern w:val="0"/>
          <w:sz w:val="22"/>
          <w:szCs w:val="22"/>
          <w:lang w:eastAsia="pl-PL" w:bidi="ar-SA"/>
        </w:rPr>
      </w:pPr>
      <w:r w:rsidRPr="00FD4091">
        <w:rPr>
          <w:rFonts w:ascii="Arial" w:eastAsia="Arial" w:hAnsi="Arial"/>
          <w:kern w:val="0"/>
          <w:sz w:val="22"/>
          <w:szCs w:val="22"/>
          <w:lang w:eastAsia="pl-PL" w:bidi="ar-SA"/>
        </w:rPr>
        <w:t>Wykonawcę wymienionego w wykazach określonych w rozporządzeniu 765/2006 i rozporządzeniu 269/2014 albo wpisanego na listę na podstawie decyzji w sprawie wpisu na listę rozstrzygającej o zastosowaniu środka, o którym mowa w art. 1 pkt 3 ww. ustawy;</w:t>
      </w:r>
    </w:p>
    <w:p w14:paraId="650188A0" w14:textId="77777777" w:rsidR="00F31ED4" w:rsidRPr="00FD4091" w:rsidRDefault="00F31ED4" w:rsidP="006853EC">
      <w:pPr>
        <w:widowControl/>
        <w:numPr>
          <w:ilvl w:val="0"/>
          <w:numId w:val="64"/>
        </w:numPr>
        <w:suppressAutoHyphens w:val="0"/>
        <w:autoSpaceDE w:val="0"/>
        <w:adjustRightInd w:val="0"/>
        <w:spacing w:line="276" w:lineRule="auto"/>
        <w:ind w:hanging="731"/>
        <w:jc w:val="both"/>
        <w:textAlignment w:val="auto"/>
        <w:rPr>
          <w:rFonts w:ascii="Arial" w:eastAsia="Times New Roman" w:hAnsi="Arial"/>
          <w:color w:val="000000"/>
          <w:kern w:val="0"/>
          <w:sz w:val="22"/>
          <w:szCs w:val="22"/>
          <w:lang w:eastAsia="pl-PL" w:bidi="ar-SA"/>
        </w:rPr>
      </w:pPr>
      <w:r w:rsidRPr="00FD4091">
        <w:rPr>
          <w:rFonts w:ascii="Arial" w:eastAsia="Times New Roman" w:hAnsi="Arial"/>
          <w:color w:val="000000"/>
          <w:kern w:val="0"/>
          <w:sz w:val="22"/>
          <w:szCs w:val="22"/>
          <w:lang w:eastAsia="pl-PL" w:bidi="ar-SA"/>
        </w:rPr>
        <w:t>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06E359DD" w14:textId="77777777" w:rsidR="00F31ED4" w:rsidRPr="00FD4091" w:rsidRDefault="00F31ED4" w:rsidP="006853EC">
      <w:pPr>
        <w:widowControl/>
        <w:numPr>
          <w:ilvl w:val="0"/>
          <w:numId w:val="64"/>
        </w:numPr>
        <w:suppressAutoHyphens w:val="0"/>
        <w:autoSpaceDE w:val="0"/>
        <w:adjustRightInd w:val="0"/>
        <w:spacing w:line="276" w:lineRule="auto"/>
        <w:ind w:hanging="731"/>
        <w:jc w:val="both"/>
        <w:textAlignment w:val="auto"/>
        <w:rPr>
          <w:rFonts w:ascii="Arial" w:eastAsia="Times New Roman" w:hAnsi="Arial"/>
          <w:color w:val="000000"/>
          <w:kern w:val="0"/>
          <w:sz w:val="22"/>
          <w:szCs w:val="22"/>
          <w:lang w:eastAsia="pl-PL" w:bidi="ar-SA"/>
        </w:rPr>
      </w:pPr>
      <w:r w:rsidRPr="00FD4091">
        <w:rPr>
          <w:rFonts w:ascii="Arial" w:eastAsia="Times New Roman" w:hAnsi="Arial"/>
          <w:color w:val="000000"/>
          <w:kern w:val="0"/>
          <w:sz w:val="22"/>
          <w:szCs w:val="22"/>
          <w:lang w:eastAsia="pl-PL" w:bidi="ar-SA"/>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5AFB30CD" w14:textId="77777777" w:rsidR="00F31ED4" w:rsidRPr="00FD4091" w:rsidRDefault="00F31ED4" w:rsidP="006853EC">
      <w:pPr>
        <w:widowControl/>
        <w:numPr>
          <w:ilvl w:val="0"/>
          <w:numId w:val="26"/>
        </w:numPr>
        <w:tabs>
          <w:tab w:val="left" w:pos="421"/>
        </w:tabs>
        <w:suppressAutoHyphens w:val="0"/>
        <w:autoSpaceDN/>
        <w:spacing w:line="276" w:lineRule="auto"/>
        <w:ind w:left="357" w:hanging="357"/>
        <w:jc w:val="both"/>
        <w:textAlignment w:val="auto"/>
        <w:rPr>
          <w:rFonts w:ascii="Arial" w:eastAsia="Arial" w:hAnsi="Arial"/>
          <w:kern w:val="0"/>
          <w:sz w:val="22"/>
          <w:szCs w:val="22"/>
          <w:lang w:eastAsia="pl-PL" w:bidi="ar-SA"/>
        </w:rPr>
      </w:pPr>
      <w:r w:rsidRPr="00FD4091">
        <w:rPr>
          <w:rFonts w:ascii="Arial" w:eastAsia="Arial" w:hAnsi="Arial"/>
          <w:kern w:val="0"/>
          <w:sz w:val="22"/>
          <w:szCs w:val="22"/>
          <w:lang w:eastAsia="pl-PL" w:bidi="ar-SA"/>
        </w:rPr>
        <w:t xml:space="preserve">Wykonawca może zostać wykluczony przez Zamawiającego na każdym etapie postępowania </w:t>
      </w:r>
      <w:r w:rsidRPr="00FD4091">
        <w:rPr>
          <w:rFonts w:ascii="Arial" w:eastAsia="Arial" w:hAnsi="Arial"/>
          <w:kern w:val="0"/>
          <w:sz w:val="22"/>
          <w:szCs w:val="22"/>
          <w:lang w:eastAsia="pl-PL" w:bidi="ar-SA"/>
        </w:rPr>
        <w:br/>
        <w:t>o udzielenie zamówienia.</w:t>
      </w:r>
    </w:p>
    <w:p w14:paraId="718C072E" w14:textId="77777777" w:rsidR="003E18A2" w:rsidRPr="0061774C" w:rsidRDefault="003E18A2" w:rsidP="006853EC">
      <w:pPr>
        <w:widowControl/>
        <w:numPr>
          <w:ilvl w:val="0"/>
          <w:numId w:val="26"/>
        </w:numPr>
        <w:tabs>
          <w:tab w:val="left" w:pos="421"/>
        </w:tabs>
        <w:suppressAutoHyphens w:val="0"/>
        <w:spacing w:line="276" w:lineRule="auto"/>
        <w:ind w:left="426" w:hanging="426"/>
        <w:jc w:val="both"/>
        <w:textAlignment w:val="auto"/>
        <w:rPr>
          <w:rFonts w:ascii="Arial" w:eastAsia="Arial" w:hAnsi="Arial"/>
          <w:sz w:val="22"/>
          <w:szCs w:val="22"/>
          <w:lang w:eastAsia="pl-PL"/>
        </w:rPr>
      </w:pPr>
      <w:r w:rsidRPr="0061774C">
        <w:rPr>
          <w:rFonts w:ascii="Arial" w:eastAsia="Arial" w:hAnsi="Arial"/>
          <w:sz w:val="22"/>
          <w:szCs w:val="22"/>
          <w:lang w:eastAsia="pl-PL"/>
        </w:rPr>
        <w:t xml:space="preserve">O udzielenie zamówienia publicznego mogą ubiegać się Wykonawcy, którzy </w:t>
      </w:r>
      <w:r w:rsidRPr="0061774C">
        <w:rPr>
          <w:rFonts w:ascii="Arial" w:eastAsia="Arial" w:hAnsi="Arial"/>
          <w:b/>
          <w:sz w:val="22"/>
          <w:szCs w:val="22"/>
          <w:lang w:eastAsia="pl-PL"/>
        </w:rPr>
        <w:t>s</w:t>
      </w:r>
      <w:r w:rsidR="001065F9">
        <w:rPr>
          <w:rFonts w:ascii="Arial" w:eastAsia="Arial" w:hAnsi="Arial"/>
          <w:b/>
          <w:sz w:val="22"/>
          <w:szCs w:val="22"/>
          <w:lang w:eastAsia="pl-PL"/>
        </w:rPr>
        <w:t>pełniają warunki udziału w postę</w:t>
      </w:r>
      <w:r w:rsidRPr="0061774C">
        <w:rPr>
          <w:rFonts w:ascii="Arial" w:eastAsia="Arial" w:hAnsi="Arial"/>
          <w:b/>
          <w:sz w:val="22"/>
          <w:szCs w:val="22"/>
          <w:lang w:eastAsia="pl-PL"/>
        </w:rPr>
        <w:t>powaniu</w:t>
      </w:r>
      <w:r w:rsidRPr="0061774C">
        <w:rPr>
          <w:rFonts w:ascii="Arial" w:eastAsia="Arial" w:hAnsi="Arial"/>
          <w:sz w:val="22"/>
          <w:szCs w:val="22"/>
          <w:lang w:eastAsia="pl-PL"/>
        </w:rPr>
        <w:t xml:space="preserve"> o których mowa w art. 112 ust. 2 pkt 1) – 4), dotyczące:</w:t>
      </w:r>
    </w:p>
    <w:p w14:paraId="23FC6055" w14:textId="77777777" w:rsidR="001253A7" w:rsidRPr="0061774C" w:rsidRDefault="001253A7" w:rsidP="0061774C">
      <w:pPr>
        <w:autoSpaceDE w:val="0"/>
        <w:adjustRightInd w:val="0"/>
        <w:spacing w:line="276" w:lineRule="auto"/>
        <w:jc w:val="both"/>
        <w:rPr>
          <w:rFonts w:ascii="Arial" w:hAnsi="Arial"/>
          <w:sz w:val="22"/>
          <w:szCs w:val="22"/>
        </w:rPr>
      </w:pPr>
      <w:r w:rsidRPr="0061774C">
        <w:rPr>
          <w:rFonts w:ascii="Arial" w:hAnsi="Arial"/>
          <w:bCs/>
          <w:sz w:val="22"/>
          <w:szCs w:val="22"/>
        </w:rPr>
        <w:t xml:space="preserve">1) Zdolność do występowania w obrocie gospodarczym </w:t>
      </w:r>
      <w:r w:rsidR="004A552C" w:rsidRPr="0061774C">
        <w:rPr>
          <w:rFonts w:ascii="Arial" w:hAnsi="Arial"/>
          <w:bCs/>
          <w:sz w:val="22"/>
          <w:szCs w:val="22"/>
        </w:rPr>
        <w:t>–</w:t>
      </w:r>
      <w:r w:rsidRPr="0061774C">
        <w:rPr>
          <w:rFonts w:ascii="Arial" w:hAnsi="Arial"/>
          <w:bCs/>
          <w:sz w:val="22"/>
          <w:szCs w:val="22"/>
        </w:rPr>
        <w:t xml:space="preserve"> </w:t>
      </w:r>
      <w:r w:rsidR="004A552C" w:rsidRPr="0061774C">
        <w:rPr>
          <w:rFonts w:ascii="Arial" w:hAnsi="Arial"/>
          <w:bCs/>
          <w:sz w:val="22"/>
          <w:szCs w:val="22"/>
        </w:rPr>
        <w:t>Zamawiający</w:t>
      </w:r>
      <w:r w:rsidRPr="0061774C">
        <w:rPr>
          <w:rFonts w:ascii="Arial" w:hAnsi="Arial"/>
          <w:bCs/>
          <w:sz w:val="22"/>
          <w:szCs w:val="22"/>
        </w:rPr>
        <w:t xml:space="preserve"> nie definiuje szczególnych warunków;</w:t>
      </w:r>
    </w:p>
    <w:p w14:paraId="240850A8" w14:textId="77777777" w:rsidR="00F933CF" w:rsidRPr="0061774C" w:rsidRDefault="001253A7" w:rsidP="0061774C">
      <w:pPr>
        <w:tabs>
          <w:tab w:val="left" w:pos="851"/>
        </w:tabs>
        <w:autoSpaceDE w:val="0"/>
        <w:adjustRightInd w:val="0"/>
        <w:spacing w:line="276" w:lineRule="auto"/>
        <w:jc w:val="both"/>
        <w:rPr>
          <w:rFonts w:ascii="Arial" w:eastAsia="Arial" w:hAnsi="Arial"/>
          <w:sz w:val="22"/>
          <w:szCs w:val="22"/>
        </w:rPr>
      </w:pPr>
      <w:r w:rsidRPr="0061774C">
        <w:rPr>
          <w:rFonts w:ascii="Arial" w:hAnsi="Arial"/>
          <w:bCs/>
          <w:sz w:val="22"/>
          <w:szCs w:val="22"/>
        </w:rPr>
        <w:t xml:space="preserve">2) Uprawnienia do prowadzenia określonej działalności zawodowej o ile wynika to z odrębnych przepisów - </w:t>
      </w:r>
    </w:p>
    <w:p w14:paraId="6E0B0436" w14:textId="77777777" w:rsidR="001253A7" w:rsidRPr="00B953AF" w:rsidRDefault="00F933CF" w:rsidP="0061774C">
      <w:pPr>
        <w:tabs>
          <w:tab w:val="left" w:pos="851"/>
        </w:tabs>
        <w:autoSpaceDE w:val="0"/>
        <w:adjustRightInd w:val="0"/>
        <w:spacing w:line="276" w:lineRule="auto"/>
        <w:jc w:val="both"/>
        <w:rPr>
          <w:rFonts w:ascii="Arial" w:hAnsi="Arial"/>
          <w:sz w:val="22"/>
          <w:szCs w:val="22"/>
        </w:rPr>
      </w:pPr>
      <w:r w:rsidRPr="00B953AF">
        <w:rPr>
          <w:rFonts w:ascii="Arial" w:hAnsi="Arial"/>
          <w:sz w:val="22"/>
          <w:szCs w:val="22"/>
        </w:rPr>
        <w:t xml:space="preserve">- </w:t>
      </w:r>
      <w:r w:rsidR="00033F35" w:rsidRPr="00B953AF">
        <w:rPr>
          <w:rFonts w:ascii="Arial" w:hAnsi="Arial"/>
          <w:b/>
          <w:bCs/>
          <w:kern w:val="0"/>
          <w:sz w:val="22"/>
          <w:szCs w:val="22"/>
          <w:lang w:eastAsia="pl-PL" w:bidi="ar-SA"/>
        </w:rPr>
        <w:t xml:space="preserve">Zamawiający uzna warunek za spełniony, jeżeli Wykonawca wykaże, że posiada aktualne </w:t>
      </w:r>
      <w:r w:rsidR="00033F35" w:rsidRPr="00B953AF">
        <w:rPr>
          <w:rFonts w:ascii="Arial" w:hAnsi="Arial"/>
          <w:b/>
          <w:bCs/>
          <w:kern w:val="0"/>
          <w:sz w:val="22"/>
          <w:szCs w:val="22"/>
          <w:lang w:eastAsia="pl-PL" w:bidi="ar-SA"/>
        </w:rPr>
        <w:lastRenderedPageBreak/>
        <w:t>zezwolenie/</w:t>
      </w:r>
      <w:r w:rsidR="000A1A46" w:rsidRPr="00B953AF">
        <w:rPr>
          <w:rFonts w:ascii="Arial" w:hAnsi="Arial"/>
          <w:b/>
          <w:bCs/>
          <w:kern w:val="0"/>
          <w:sz w:val="22"/>
          <w:szCs w:val="22"/>
          <w:lang w:eastAsia="pl-PL" w:bidi="ar-SA"/>
        </w:rPr>
        <w:t>pozwolenie</w:t>
      </w:r>
      <w:r w:rsidR="00033F35" w:rsidRPr="00B953AF">
        <w:rPr>
          <w:rFonts w:ascii="Arial" w:hAnsi="Arial"/>
          <w:b/>
          <w:bCs/>
          <w:kern w:val="0"/>
          <w:sz w:val="22"/>
          <w:szCs w:val="22"/>
          <w:lang w:eastAsia="pl-PL" w:bidi="ar-SA"/>
        </w:rPr>
        <w:t xml:space="preserve"> na prowadzenie działalności w zakresie </w:t>
      </w:r>
      <w:r w:rsidR="00C71A70" w:rsidRPr="00B953AF">
        <w:rPr>
          <w:rFonts w:ascii="Arial" w:hAnsi="Arial"/>
          <w:b/>
          <w:bCs/>
          <w:kern w:val="0"/>
          <w:sz w:val="22"/>
          <w:szCs w:val="22"/>
          <w:lang w:eastAsia="pl-PL" w:bidi="ar-SA"/>
        </w:rPr>
        <w:t xml:space="preserve">odbioru, </w:t>
      </w:r>
      <w:r w:rsidR="00033F35" w:rsidRPr="00B953AF">
        <w:rPr>
          <w:rFonts w:ascii="Arial" w:hAnsi="Arial"/>
          <w:b/>
          <w:bCs/>
          <w:kern w:val="0"/>
          <w:sz w:val="22"/>
          <w:szCs w:val="22"/>
          <w:lang w:eastAsia="pl-PL" w:bidi="ar-SA"/>
        </w:rPr>
        <w:t>transportu oraz unieszkodliwienia odpadów medycznych objętych przedmiotem zamówienia, zgodnie z Ustawą z dnia 14 grudnia 2012 r. o odpadach.</w:t>
      </w:r>
    </w:p>
    <w:p w14:paraId="37AD7AE3" w14:textId="77777777" w:rsidR="004A552C" w:rsidRPr="0061774C" w:rsidRDefault="001253A7" w:rsidP="0061774C">
      <w:pPr>
        <w:pStyle w:val="Akapitzlist2"/>
        <w:tabs>
          <w:tab w:val="left" w:pos="459"/>
        </w:tabs>
        <w:spacing w:line="276" w:lineRule="auto"/>
        <w:ind w:left="0"/>
        <w:jc w:val="both"/>
        <w:rPr>
          <w:rFonts w:ascii="Arial" w:hAnsi="Arial" w:cs="Arial"/>
          <w:bCs/>
          <w:sz w:val="22"/>
          <w:szCs w:val="22"/>
        </w:rPr>
      </w:pPr>
      <w:r w:rsidRPr="0061774C">
        <w:rPr>
          <w:rFonts w:ascii="Arial" w:hAnsi="Arial" w:cs="Arial"/>
          <w:bCs/>
          <w:sz w:val="22"/>
          <w:szCs w:val="22"/>
        </w:rPr>
        <w:t xml:space="preserve">3) Sytuacja finansowa lub ekonomiczna – </w:t>
      </w:r>
      <w:r w:rsidR="004A552C" w:rsidRPr="0061774C">
        <w:rPr>
          <w:rFonts w:ascii="Arial" w:hAnsi="Arial" w:cs="Arial"/>
          <w:bCs/>
          <w:sz w:val="22"/>
          <w:szCs w:val="22"/>
        </w:rPr>
        <w:t>Zamawiający nie definiuje szczególnych warunków</w:t>
      </w:r>
      <w:r w:rsidR="00F933CF" w:rsidRPr="0061774C">
        <w:rPr>
          <w:rFonts w:ascii="Arial" w:hAnsi="Arial" w:cs="Arial"/>
          <w:bCs/>
          <w:sz w:val="22"/>
          <w:szCs w:val="22"/>
        </w:rPr>
        <w:t>;</w:t>
      </w:r>
    </w:p>
    <w:p w14:paraId="15502644" w14:textId="77777777" w:rsidR="00033F35" w:rsidRPr="00B953AF" w:rsidRDefault="001253A7" w:rsidP="00033F35">
      <w:pPr>
        <w:suppressAutoHyphens w:val="0"/>
        <w:autoSpaceDE w:val="0"/>
        <w:autoSpaceDN/>
        <w:adjustRightInd w:val="0"/>
        <w:spacing w:line="276" w:lineRule="auto"/>
        <w:jc w:val="both"/>
        <w:textAlignment w:val="auto"/>
        <w:rPr>
          <w:rFonts w:ascii="Arial" w:eastAsia="Arial" w:hAnsi="Arial"/>
          <w:kern w:val="0"/>
          <w:sz w:val="22"/>
          <w:szCs w:val="22"/>
          <w:lang w:eastAsia="pl-PL"/>
        </w:rPr>
      </w:pPr>
      <w:r w:rsidRPr="00033F35">
        <w:rPr>
          <w:rFonts w:ascii="Arial" w:hAnsi="Arial"/>
          <w:bCs/>
          <w:sz w:val="22"/>
          <w:szCs w:val="22"/>
        </w:rPr>
        <w:t>4) Zdolność techniczna lub zawodowa –</w:t>
      </w:r>
      <w:r w:rsidR="00033F35">
        <w:rPr>
          <w:rFonts w:ascii="Arial" w:hAnsi="Arial"/>
          <w:sz w:val="22"/>
          <w:szCs w:val="22"/>
          <w:lang w:eastAsia="pl-PL"/>
        </w:rPr>
        <w:t xml:space="preserve"> </w:t>
      </w:r>
      <w:r w:rsidR="00033F35" w:rsidRPr="00B953AF">
        <w:rPr>
          <w:rFonts w:ascii="Arial" w:hAnsi="Arial"/>
          <w:kern w:val="0"/>
          <w:sz w:val="22"/>
          <w:szCs w:val="22"/>
          <w:lang w:eastAsia="pl-PL"/>
        </w:rPr>
        <w:t>Zamawiający uzna warunek za spełniony, jeżeli Wykonawca wykaże, że dysponuje:</w:t>
      </w:r>
    </w:p>
    <w:p w14:paraId="3ED8C356" w14:textId="77777777" w:rsidR="00400912" w:rsidRPr="00B953AF" w:rsidRDefault="00033F35" w:rsidP="006853EC">
      <w:pPr>
        <w:pStyle w:val="Akapitzlist"/>
        <w:numPr>
          <w:ilvl w:val="0"/>
          <w:numId w:val="62"/>
        </w:numPr>
        <w:suppressAutoHyphens w:val="0"/>
        <w:autoSpaceDE w:val="0"/>
        <w:autoSpaceDN/>
        <w:adjustRightInd w:val="0"/>
        <w:spacing w:line="276" w:lineRule="auto"/>
        <w:jc w:val="both"/>
        <w:textAlignment w:val="auto"/>
        <w:rPr>
          <w:rFonts w:ascii="Arial" w:eastAsia="Arial" w:hAnsi="Arial" w:cs="Arial"/>
          <w:kern w:val="0"/>
          <w:sz w:val="22"/>
          <w:szCs w:val="22"/>
          <w:lang w:eastAsia="pl-PL"/>
        </w:rPr>
      </w:pPr>
      <w:r w:rsidRPr="00B953AF">
        <w:rPr>
          <w:rFonts w:ascii="Arial" w:hAnsi="Arial" w:cs="Arial"/>
          <w:iCs/>
          <w:kern w:val="0"/>
          <w:sz w:val="22"/>
          <w:szCs w:val="22"/>
          <w:lang w:eastAsia="pl-PL"/>
        </w:rPr>
        <w:t xml:space="preserve">min. 1 spalarnią odpadów medycznych zgodnie z zachowaniem </w:t>
      </w:r>
      <w:r w:rsidRPr="00B953AF">
        <w:rPr>
          <w:rFonts w:ascii="Arial" w:hAnsi="Arial" w:cs="Arial"/>
          <w:b/>
          <w:bCs/>
          <w:iCs/>
          <w:kern w:val="0"/>
          <w:sz w:val="22"/>
          <w:szCs w:val="22"/>
          <w:lang w:eastAsia="pl-PL"/>
        </w:rPr>
        <w:t>„zasady bliskości</w:t>
      </w:r>
      <w:r w:rsidRPr="00B953AF">
        <w:rPr>
          <w:rFonts w:ascii="Arial" w:hAnsi="Arial" w:cs="Arial"/>
          <w:iCs/>
          <w:kern w:val="0"/>
          <w:sz w:val="22"/>
          <w:szCs w:val="22"/>
          <w:lang w:eastAsia="pl-PL"/>
        </w:rPr>
        <w:t xml:space="preserve">” określonej </w:t>
      </w:r>
      <w:r w:rsidRPr="00B953AF">
        <w:rPr>
          <w:rFonts w:ascii="Arial" w:hAnsi="Arial" w:cs="Arial"/>
          <w:iCs/>
          <w:kern w:val="0"/>
          <w:sz w:val="22"/>
          <w:szCs w:val="22"/>
          <w:lang w:eastAsia="pl-PL"/>
        </w:rPr>
        <w:br/>
      </w:r>
      <w:r w:rsidR="001065F9" w:rsidRPr="00B953AF">
        <w:rPr>
          <w:rFonts w:ascii="Arial" w:hAnsi="Arial" w:cs="Arial"/>
          <w:iCs/>
          <w:kern w:val="0"/>
          <w:sz w:val="22"/>
          <w:szCs w:val="22"/>
          <w:lang w:eastAsia="pl-PL"/>
        </w:rPr>
        <w:t xml:space="preserve">w </w:t>
      </w:r>
      <w:r w:rsidRPr="00B953AF">
        <w:rPr>
          <w:rFonts w:ascii="Arial" w:hAnsi="Arial" w:cs="Arial"/>
          <w:iCs/>
          <w:kern w:val="0"/>
          <w:sz w:val="22"/>
          <w:szCs w:val="22"/>
          <w:lang w:eastAsia="pl-PL"/>
        </w:rPr>
        <w:t>art. 20 Ustawy z dnia 14 grudnia 2012r. o odpadach</w:t>
      </w:r>
      <w:r w:rsidR="00400912" w:rsidRPr="00B953AF">
        <w:rPr>
          <w:rFonts w:ascii="Arial" w:hAnsi="Arial" w:cs="Arial"/>
          <w:iCs/>
          <w:kern w:val="0"/>
          <w:sz w:val="22"/>
          <w:szCs w:val="22"/>
          <w:lang w:eastAsia="pl-PL"/>
        </w:rPr>
        <w:t>,</w:t>
      </w:r>
    </w:p>
    <w:p w14:paraId="1CCAA2C5" w14:textId="77777777" w:rsidR="00F933CF" w:rsidRPr="00B953AF" w:rsidRDefault="00033F35" w:rsidP="006853EC">
      <w:pPr>
        <w:pStyle w:val="Akapitzlist"/>
        <w:numPr>
          <w:ilvl w:val="0"/>
          <w:numId w:val="62"/>
        </w:numPr>
        <w:suppressAutoHyphens w:val="0"/>
        <w:autoSpaceDE w:val="0"/>
        <w:autoSpaceDN/>
        <w:adjustRightInd w:val="0"/>
        <w:spacing w:line="276" w:lineRule="auto"/>
        <w:jc w:val="both"/>
        <w:textAlignment w:val="auto"/>
        <w:rPr>
          <w:rFonts w:ascii="Arial" w:eastAsia="Arial" w:hAnsi="Arial" w:cs="Arial"/>
          <w:kern w:val="0"/>
          <w:sz w:val="22"/>
          <w:szCs w:val="22"/>
          <w:lang w:eastAsia="pl-PL"/>
        </w:rPr>
      </w:pPr>
      <w:r w:rsidRPr="00B953AF">
        <w:rPr>
          <w:rFonts w:ascii="Arial" w:hAnsi="Arial" w:cs="Arial"/>
          <w:iCs/>
          <w:kern w:val="0"/>
          <w:sz w:val="22"/>
          <w:szCs w:val="22"/>
          <w:lang w:eastAsia="pl-PL"/>
        </w:rPr>
        <w:t>min. 2 specjalistycznymi pojazdami przystosowanymi do przewozu odpadów medycznych.</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10485"/>
      </w:tblGrid>
      <w:tr w:rsidR="001D2729" w:rsidRPr="00FF5641" w14:paraId="52CA64EE" w14:textId="77777777" w:rsidTr="00610B79">
        <w:trPr>
          <w:trHeight w:hRule="exact" w:val="734"/>
        </w:trPr>
        <w:tc>
          <w:tcPr>
            <w:tcW w:w="10485" w:type="dxa"/>
            <w:shd w:val="clear" w:color="auto" w:fill="D9D9D9"/>
            <w:vAlign w:val="center"/>
          </w:tcPr>
          <w:p w14:paraId="24D321F4" w14:textId="77777777" w:rsidR="001D2729" w:rsidRPr="00C10597" w:rsidRDefault="001D2729" w:rsidP="006C0AA7">
            <w:pPr>
              <w:tabs>
                <w:tab w:val="left" w:pos="452"/>
              </w:tabs>
              <w:spacing w:line="276" w:lineRule="auto"/>
              <w:ind w:left="425" w:hanging="425"/>
              <w:rPr>
                <w:rFonts w:ascii="Arial" w:eastAsia="Times New Roman" w:hAnsi="Arial"/>
                <w:sz w:val="22"/>
                <w:szCs w:val="22"/>
              </w:rPr>
            </w:pPr>
            <w:r w:rsidRPr="00C10597">
              <w:rPr>
                <w:rFonts w:ascii="Arial" w:eastAsia="Times New Roman" w:hAnsi="Arial"/>
                <w:b/>
                <w:sz w:val="22"/>
                <w:szCs w:val="22"/>
              </w:rPr>
              <w:t xml:space="preserve">VII. </w:t>
            </w:r>
            <w:r w:rsidR="006C0AA7">
              <w:rPr>
                <w:rFonts w:ascii="Arial" w:eastAsia="Times New Roman" w:hAnsi="Arial"/>
                <w:b/>
                <w:sz w:val="22"/>
                <w:szCs w:val="22"/>
              </w:rPr>
              <w:t xml:space="preserve">INFORMACJE O PODMIOTOWYCH I </w:t>
            </w:r>
            <w:r w:rsidR="006C0AA7" w:rsidRPr="003D14BE">
              <w:rPr>
                <w:rFonts w:ascii="Arial" w:eastAsia="Times New Roman" w:hAnsi="Arial"/>
                <w:b/>
                <w:sz w:val="22"/>
                <w:szCs w:val="22"/>
              </w:rPr>
              <w:t>PRZEDMIOTOWYCH</w:t>
            </w:r>
            <w:r w:rsidR="006C0AA7">
              <w:rPr>
                <w:rFonts w:ascii="Arial" w:eastAsia="Times New Roman" w:hAnsi="Arial"/>
                <w:b/>
                <w:sz w:val="22"/>
                <w:szCs w:val="22"/>
              </w:rPr>
              <w:t xml:space="preserve"> ŚRODKACH DOWODOWYCH</w:t>
            </w:r>
          </w:p>
        </w:tc>
      </w:tr>
    </w:tbl>
    <w:p w14:paraId="5C9E3204" w14:textId="286B737D" w:rsidR="00B51695" w:rsidRPr="00474C51" w:rsidRDefault="0078528B" w:rsidP="006853EC">
      <w:pPr>
        <w:pStyle w:val="Akapitzlist"/>
        <w:numPr>
          <w:ilvl w:val="0"/>
          <w:numId w:val="33"/>
        </w:numPr>
        <w:suppressAutoHyphens w:val="0"/>
        <w:autoSpaceDE w:val="0"/>
        <w:adjustRightInd w:val="0"/>
        <w:spacing w:before="120" w:line="276" w:lineRule="auto"/>
        <w:ind w:left="425" w:hanging="425"/>
        <w:jc w:val="both"/>
        <w:textAlignment w:val="auto"/>
        <w:rPr>
          <w:rFonts w:ascii="Arial" w:eastAsia="CIDFont+F6" w:hAnsi="Arial" w:cs="Arial"/>
          <w:sz w:val="22"/>
          <w:szCs w:val="22"/>
          <w:lang w:eastAsia="pl-PL"/>
        </w:rPr>
      </w:pPr>
      <w:r w:rsidRPr="00474C51">
        <w:rPr>
          <w:rFonts w:ascii="Arial" w:eastAsia="CIDFont+F6" w:hAnsi="Arial" w:cs="Arial"/>
          <w:sz w:val="22"/>
          <w:szCs w:val="22"/>
          <w:lang w:eastAsia="pl-PL"/>
        </w:rPr>
        <w:t xml:space="preserve">Na potwierdzenie, że oferowane </w:t>
      </w:r>
      <w:r w:rsidR="0083050F" w:rsidRPr="00474C51">
        <w:rPr>
          <w:rFonts w:ascii="Arial" w:eastAsia="CIDFont+F6" w:hAnsi="Arial" w:cs="Arial"/>
          <w:sz w:val="22"/>
          <w:szCs w:val="22"/>
          <w:lang w:eastAsia="pl-PL"/>
        </w:rPr>
        <w:t>usługi</w:t>
      </w:r>
      <w:r w:rsidRPr="00474C51">
        <w:rPr>
          <w:rFonts w:ascii="Arial" w:eastAsia="CIDFont+F6" w:hAnsi="Arial" w:cs="Arial"/>
          <w:sz w:val="22"/>
          <w:szCs w:val="22"/>
          <w:lang w:eastAsia="pl-PL"/>
        </w:rPr>
        <w:t xml:space="preserve"> spełniają określone przez Zamawiającego  wymagania oraz cechy, Zamawiający wymaga </w:t>
      </w:r>
      <w:r w:rsidRPr="00474C51">
        <w:rPr>
          <w:rFonts w:ascii="Arial" w:eastAsia="CIDFont+F6" w:hAnsi="Arial" w:cs="Arial"/>
          <w:b/>
          <w:sz w:val="22"/>
          <w:szCs w:val="22"/>
          <w:lang w:eastAsia="pl-PL"/>
        </w:rPr>
        <w:t>złożenia wraz z ofertą</w:t>
      </w:r>
      <w:r w:rsidRPr="00474C51">
        <w:rPr>
          <w:rFonts w:ascii="Arial" w:eastAsia="CIDFont+F6" w:hAnsi="Arial" w:cs="Arial"/>
          <w:sz w:val="22"/>
          <w:szCs w:val="22"/>
          <w:lang w:eastAsia="pl-PL"/>
        </w:rPr>
        <w:t xml:space="preserve"> przedmiotowych środków dowodowych:</w:t>
      </w:r>
      <w:r w:rsidR="00474C51">
        <w:rPr>
          <w:rFonts w:ascii="Arial" w:eastAsia="CIDFont+F6" w:hAnsi="Arial" w:cs="Arial"/>
          <w:sz w:val="22"/>
          <w:szCs w:val="22"/>
          <w:lang w:eastAsia="pl-PL"/>
        </w:rPr>
        <w:t xml:space="preserve"> </w:t>
      </w:r>
      <w:r w:rsidR="00474C51" w:rsidRPr="00474C51">
        <w:rPr>
          <w:rFonts w:ascii="Arial" w:eastAsia="CIDFont+F6" w:hAnsi="Arial" w:cs="Arial"/>
          <w:b/>
          <w:bCs/>
          <w:sz w:val="22"/>
          <w:szCs w:val="22"/>
          <w:lang w:eastAsia="pl-PL"/>
        </w:rPr>
        <w:t>nie dotyczy</w:t>
      </w:r>
    </w:p>
    <w:p w14:paraId="3337B21C" w14:textId="2D81837E" w:rsidR="0078528B" w:rsidRPr="00474C51" w:rsidRDefault="0078528B" w:rsidP="006853EC">
      <w:pPr>
        <w:pStyle w:val="Akapitzlist"/>
        <w:numPr>
          <w:ilvl w:val="0"/>
          <w:numId w:val="33"/>
        </w:numPr>
        <w:suppressAutoHyphens w:val="0"/>
        <w:autoSpaceDE w:val="0"/>
        <w:adjustRightInd w:val="0"/>
        <w:spacing w:before="120" w:line="276" w:lineRule="auto"/>
        <w:ind w:left="425" w:hanging="425"/>
        <w:jc w:val="both"/>
        <w:textAlignment w:val="auto"/>
        <w:rPr>
          <w:rFonts w:ascii="Arial" w:eastAsia="CIDFont+F6" w:hAnsi="Arial" w:cs="Arial"/>
          <w:sz w:val="22"/>
          <w:szCs w:val="22"/>
          <w:lang w:eastAsia="pl-PL"/>
        </w:rPr>
      </w:pPr>
      <w:r w:rsidRPr="00474C51">
        <w:rPr>
          <w:rFonts w:ascii="Arial" w:eastAsia="CIDFont+F6" w:hAnsi="Arial"/>
          <w:sz w:val="22"/>
          <w:szCs w:val="22"/>
          <w:lang w:eastAsia="pl-PL"/>
        </w:rPr>
        <w:t>Zamawiający przewiduje wezwania do złożenia lub uzupełnienia przedmiotowych środków dowodowych w przypadku, gdy Wykonawca ich nie złoży lub złożone przedmiotowe środki dowodowe są niekompletne.</w:t>
      </w:r>
    </w:p>
    <w:p w14:paraId="077F5E9F" w14:textId="77777777" w:rsidR="00484D5A" w:rsidRDefault="0078528B" w:rsidP="006853EC">
      <w:pPr>
        <w:pStyle w:val="Akapitzlist"/>
        <w:numPr>
          <w:ilvl w:val="0"/>
          <w:numId w:val="33"/>
        </w:numPr>
        <w:suppressAutoHyphens w:val="0"/>
        <w:autoSpaceDE w:val="0"/>
        <w:adjustRightInd w:val="0"/>
        <w:spacing w:line="276" w:lineRule="auto"/>
        <w:ind w:left="426" w:hanging="426"/>
        <w:jc w:val="both"/>
        <w:textAlignment w:val="auto"/>
        <w:rPr>
          <w:rFonts w:ascii="Arial" w:eastAsia="CIDFont+F6" w:hAnsi="Arial" w:cs="Arial"/>
          <w:sz w:val="22"/>
          <w:szCs w:val="22"/>
          <w:lang w:eastAsia="pl-PL"/>
        </w:rPr>
      </w:pPr>
      <w:r w:rsidRPr="00966E08">
        <w:rPr>
          <w:rFonts w:ascii="Arial" w:eastAsia="CIDFont+F6" w:hAnsi="Arial" w:cs="Arial"/>
          <w:sz w:val="22"/>
          <w:szCs w:val="22"/>
          <w:lang w:eastAsia="pl-PL"/>
        </w:rPr>
        <w:t>Zamawiający może żądać od Wykonawców wyjaśnień dotyczących treści przedmiotowych środków dowodowych.</w:t>
      </w:r>
    </w:p>
    <w:p w14:paraId="4B6546A3" w14:textId="072A9413" w:rsidR="00484D5A" w:rsidRPr="00484D5A" w:rsidRDefault="00484D5A" w:rsidP="006853EC">
      <w:pPr>
        <w:pStyle w:val="Akapitzlist"/>
        <w:numPr>
          <w:ilvl w:val="0"/>
          <w:numId w:val="33"/>
        </w:numPr>
        <w:suppressAutoHyphens w:val="0"/>
        <w:autoSpaceDE w:val="0"/>
        <w:adjustRightInd w:val="0"/>
        <w:spacing w:line="276" w:lineRule="auto"/>
        <w:ind w:left="426" w:hanging="426"/>
        <w:jc w:val="both"/>
        <w:textAlignment w:val="auto"/>
        <w:rPr>
          <w:rFonts w:ascii="Arial" w:eastAsia="CIDFont+F6" w:hAnsi="Arial" w:cs="Arial"/>
          <w:b/>
          <w:bCs/>
          <w:sz w:val="22"/>
          <w:szCs w:val="22"/>
          <w:lang w:eastAsia="pl-PL"/>
        </w:rPr>
      </w:pPr>
      <w:r w:rsidRPr="00484D5A">
        <w:rPr>
          <w:rFonts w:ascii="Arial" w:eastAsia="CIDFont+F6" w:hAnsi="Arial"/>
          <w:b/>
          <w:bCs/>
          <w:sz w:val="22"/>
          <w:szCs w:val="22"/>
          <w:lang w:eastAsia="pl-PL"/>
        </w:rPr>
        <w:t>Do oferty każdy Wykonawca musi dołączyć:</w:t>
      </w:r>
    </w:p>
    <w:p w14:paraId="19C1330F" w14:textId="5933D745" w:rsidR="0078528B" w:rsidRPr="00484D5A" w:rsidRDefault="00484D5A" w:rsidP="00484D5A">
      <w:pPr>
        <w:suppressAutoHyphens w:val="0"/>
        <w:autoSpaceDE w:val="0"/>
        <w:adjustRightInd w:val="0"/>
        <w:spacing w:line="276" w:lineRule="auto"/>
        <w:ind w:left="426"/>
        <w:jc w:val="both"/>
        <w:textAlignment w:val="auto"/>
        <w:rPr>
          <w:rFonts w:ascii="Arial" w:eastAsia="CIDFont+F6" w:hAnsi="Arial"/>
          <w:sz w:val="22"/>
          <w:szCs w:val="22"/>
          <w:lang w:eastAsia="pl-PL"/>
        </w:rPr>
      </w:pPr>
      <w:r w:rsidRPr="00484D5A">
        <w:rPr>
          <w:rFonts w:ascii="Arial" w:eastAsia="CIDFont+F6" w:hAnsi="Arial"/>
          <w:sz w:val="22"/>
          <w:szCs w:val="22"/>
          <w:lang w:eastAsia="pl-PL"/>
        </w:rPr>
        <w:t xml:space="preserve">- oświadczenie o którym mowa w art. 125 ust. 1 </w:t>
      </w:r>
      <w:proofErr w:type="spellStart"/>
      <w:r w:rsidRPr="00484D5A">
        <w:rPr>
          <w:rFonts w:ascii="Arial" w:eastAsia="CIDFont+F6" w:hAnsi="Arial"/>
          <w:sz w:val="22"/>
          <w:szCs w:val="22"/>
          <w:lang w:eastAsia="pl-PL"/>
        </w:rPr>
        <w:t>Pzp</w:t>
      </w:r>
      <w:proofErr w:type="spellEnd"/>
      <w:r w:rsidRPr="00484D5A">
        <w:rPr>
          <w:rFonts w:ascii="Arial" w:eastAsia="CIDFont+F6" w:hAnsi="Arial"/>
          <w:sz w:val="22"/>
          <w:szCs w:val="22"/>
          <w:lang w:eastAsia="pl-PL"/>
        </w:rPr>
        <w:t>; w zakresie wskazanym w załączniku nr 3 do SWZ o niepodleganiu wykluczeniu.</w:t>
      </w:r>
    </w:p>
    <w:p w14:paraId="1B17AB14" w14:textId="77777777" w:rsidR="0078528B" w:rsidRPr="00966E08" w:rsidRDefault="0078528B" w:rsidP="006853EC">
      <w:pPr>
        <w:pStyle w:val="Akapitzlist"/>
        <w:numPr>
          <w:ilvl w:val="0"/>
          <w:numId w:val="33"/>
        </w:numPr>
        <w:suppressAutoHyphens w:val="0"/>
        <w:autoSpaceDE w:val="0"/>
        <w:adjustRightInd w:val="0"/>
        <w:spacing w:line="276" w:lineRule="auto"/>
        <w:ind w:left="425" w:hanging="357"/>
        <w:jc w:val="both"/>
        <w:textAlignment w:val="auto"/>
        <w:rPr>
          <w:rFonts w:ascii="Arial" w:eastAsia="CIDFont+F6" w:hAnsi="Arial" w:cs="Arial"/>
          <w:sz w:val="22"/>
          <w:szCs w:val="22"/>
          <w:lang w:eastAsia="pl-PL"/>
        </w:rPr>
      </w:pPr>
      <w:r w:rsidRPr="00966E08">
        <w:rPr>
          <w:rFonts w:ascii="Arial" w:eastAsia="CIDFont+F6" w:hAnsi="Arial" w:cs="Arial"/>
          <w:sz w:val="22"/>
          <w:szCs w:val="22"/>
          <w:lang w:eastAsia="pl-PL"/>
        </w:rPr>
        <w:t xml:space="preserve">W przypadku wspólnego ubiegania się o zamówienie przez Wykonawców i/lub polegania na zasobach innych podmiotów oświadczenia potwierdzające brak podstaw wykluczenia oraz spełnianie </w:t>
      </w:r>
      <w:r w:rsidRPr="00966E08">
        <w:rPr>
          <w:rFonts w:ascii="Arial" w:eastAsia="CIDFont+F6" w:hAnsi="Arial" w:cs="Arial"/>
          <w:sz w:val="22"/>
          <w:szCs w:val="22"/>
          <w:lang w:eastAsia="pl-PL"/>
        </w:rPr>
        <w:br/>
        <w:t>konkretnego warunku udziału w postępowaniu składa:</w:t>
      </w:r>
    </w:p>
    <w:p w14:paraId="760AEC6A" w14:textId="77777777" w:rsidR="0078528B" w:rsidRPr="00966E08" w:rsidRDefault="0078528B" w:rsidP="006853EC">
      <w:pPr>
        <w:pStyle w:val="Akapitzlist"/>
        <w:numPr>
          <w:ilvl w:val="0"/>
          <w:numId w:val="65"/>
        </w:numPr>
        <w:suppressAutoHyphens w:val="0"/>
        <w:autoSpaceDE w:val="0"/>
        <w:adjustRightInd w:val="0"/>
        <w:spacing w:line="276" w:lineRule="auto"/>
        <w:jc w:val="both"/>
        <w:textAlignment w:val="auto"/>
        <w:rPr>
          <w:rFonts w:ascii="Arial" w:eastAsia="CIDFont+F6" w:hAnsi="Arial"/>
          <w:sz w:val="22"/>
          <w:szCs w:val="22"/>
          <w:lang w:eastAsia="pl-PL"/>
        </w:rPr>
      </w:pPr>
      <w:r w:rsidRPr="00966E08">
        <w:rPr>
          <w:rFonts w:ascii="Arial" w:eastAsia="CIDFont+F6" w:hAnsi="Arial"/>
          <w:sz w:val="22"/>
          <w:szCs w:val="22"/>
          <w:lang w:eastAsia="pl-PL"/>
        </w:rPr>
        <w:t xml:space="preserve">każdy z Wykonawców - art. 125 ust. 4 </w:t>
      </w:r>
      <w:proofErr w:type="spellStart"/>
      <w:r w:rsidRPr="00966E08">
        <w:rPr>
          <w:rFonts w:ascii="Arial" w:eastAsia="CIDFont+F6" w:hAnsi="Arial"/>
          <w:sz w:val="22"/>
          <w:szCs w:val="22"/>
          <w:lang w:eastAsia="pl-PL"/>
        </w:rPr>
        <w:t>Pzp</w:t>
      </w:r>
      <w:proofErr w:type="spellEnd"/>
      <w:r w:rsidRPr="00966E08">
        <w:rPr>
          <w:rFonts w:ascii="Arial" w:eastAsia="CIDFont+F6" w:hAnsi="Arial"/>
          <w:sz w:val="22"/>
          <w:szCs w:val="22"/>
          <w:lang w:eastAsia="pl-PL"/>
        </w:rPr>
        <w:t xml:space="preserve"> oraz</w:t>
      </w:r>
    </w:p>
    <w:p w14:paraId="1C1C89A8" w14:textId="77777777" w:rsidR="0078528B" w:rsidRPr="00966E08" w:rsidRDefault="0078528B" w:rsidP="006853EC">
      <w:pPr>
        <w:pStyle w:val="Akapitzlist"/>
        <w:numPr>
          <w:ilvl w:val="0"/>
          <w:numId w:val="65"/>
        </w:numPr>
        <w:suppressAutoHyphens w:val="0"/>
        <w:autoSpaceDE w:val="0"/>
        <w:adjustRightInd w:val="0"/>
        <w:spacing w:line="276" w:lineRule="auto"/>
        <w:jc w:val="both"/>
        <w:textAlignment w:val="auto"/>
        <w:rPr>
          <w:rFonts w:ascii="Arial" w:eastAsia="CIDFont+F6" w:hAnsi="Arial"/>
          <w:sz w:val="22"/>
          <w:szCs w:val="22"/>
          <w:lang w:eastAsia="pl-PL"/>
        </w:rPr>
      </w:pPr>
      <w:r w:rsidRPr="00966E08">
        <w:rPr>
          <w:rFonts w:ascii="Arial" w:eastAsia="CIDFont+F6" w:hAnsi="Arial" w:cs="Arial"/>
          <w:sz w:val="22"/>
          <w:szCs w:val="22"/>
          <w:lang w:eastAsia="pl-PL"/>
        </w:rPr>
        <w:t xml:space="preserve">każdy podmiot udostępniający - art. 125 ust. 5 </w:t>
      </w:r>
      <w:proofErr w:type="spellStart"/>
      <w:r w:rsidRPr="00966E08">
        <w:rPr>
          <w:rFonts w:ascii="Arial" w:eastAsia="CIDFont+F6" w:hAnsi="Arial" w:cs="Arial"/>
          <w:sz w:val="22"/>
          <w:szCs w:val="22"/>
          <w:lang w:eastAsia="pl-PL"/>
        </w:rPr>
        <w:t>Pzp</w:t>
      </w:r>
      <w:proofErr w:type="spellEnd"/>
      <w:r w:rsidRPr="00966E08">
        <w:rPr>
          <w:rFonts w:ascii="Arial" w:eastAsia="CIDFont+F6" w:hAnsi="Arial" w:cs="Arial"/>
          <w:sz w:val="22"/>
          <w:szCs w:val="22"/>
          <w:lang w:eastAsia="pl-PL"/>
        </w:rPr>
        <w:t>.</w:t>
      </w:r>
    </w:p>
    <w:p w14:paraId="0065DA05" w14:textId="77777777" w:rsidR="00484D5A" w:rsidRDefault="0078528B" w:rsidP="006853EC">
      <w:pPr>
        <w:pStyle w:val="Akapitzlist"/>
        <w:numPr>
          <w:ilvl w:val="0"/>
          <w:numId w:val="33"/>
        </w:numPr>
        <w:suppressAutoHyphens w:val="0"/>
        <w:autoSpaceDE w:val="0"/>
        <w:adjustRightInd w:val="0"/>
        <w:spacing w:line="276" w:lineRule="auto"/>
        <w:ind w:left="426"/>
        <w:jc w:val="both"/>
        <w:textAlignment w:val="auto"/>
        <w:rPr>
          <w:rFonts w:ascii="Arial" w:eastAsia="CIDFont+F6" w:hAnsi="Arial"/>
          <w:sz w:val="22"/>
          <w:szCs w:val="22"/>
          <w:lang w:eastAsia="pl-PL"/>
        </w:rPr>
      </w:pPr>
      <w:r w:rsidRPr="00966E08">
        <w:rPr>
          <w:rFonts w:ascii="Arial" w:eastAsia="CIDFont+F6" w:hAnsi="Arial"/>
          <w:sz w:val="22"/>
          <w:szCs w:val="22"/>
          <w:lang w:eastAsia="pl-PL"/>
        </w:rPr>
        <w:t>Zamawiający nie weryfikuje podstaw wykluczenia w odniesieniu do podwykonawcy.</w:t>
      </w:r>
    </w:p>
    <w:p w14:paraId="3F44DDD3" w14:textId="58062FD5" w:rsidR="00484D5A" w:rsidRPr="00484D5A" w:rsidRDefault="00484D5A" w:rsidP="006853EC">
      <w:pPr>
        <w:pStyle w:val="Akapitzlist"/>
        <w:numPr>
          <w:ilvl w:val="0"/>
          <w:numId w:val="33"/>
        </w:numPr>
        <w:suppressAutoHyphens w:val="0"/>
        <w:autoSpaceDE w:val="0"/>
        <w:adjustRightInd w:val="0"/>
        <w:spacing w:line="276" w:lineRule="auto"/>
        <w:ind w:left="426"/>
        <w:jc w:val="both"/>
        <w:textAlignment w:val="auto"/>
        <w:rPr>
          <w:rFonts w:ascii="Arial" w:eastAsia="CIDFont+F6" w:hAnsi="Arial"/>
          <w:sz w:val="22"/>
          <w:szCs w:val="22"/>
          <w:lang w:eastAsia="pl-PL"/>
        </w:rPr>
      </w:pPr>
      <w:r w:rsidRPr="00484D5A">
        <w:rPr>
          <w:rFonts w:ascii="Arial" w:eastAsia="CIDFont+F6" w:hAnsi="Arial"/>
          <w:sz w:val="22"/>
          <w:szCs w:val="22"/>
          <w:lang w:eastAsia="pl-PL"/>
        </w:rPr>
        <w:t xml:space="preserve">Oferty wykonawców, którzy nie złożą lub nie uzupełnią oświadczenia o którym mowa w pkt 1, podlegają odrzuceniu na podstawie art. 226 ust. 1 pkt 2 lit. „c” </w:t>
      </w:r>
      <w:proofErr w:type="spellStart"/>
      <w:r w:rsidRPr="00484D5A">
        <w:rPr>
          <w:rFonts w:ascii="Arial" w:eastAsia="CIDFont+F6" w:hAnsi="Arial"/>
          <w:sz w:val="22"/>
          <w:szCs w:val="22"/>
          <w:lang w:eastAsia="pl-PL"/>
        </w:rPr>
        <w:t>Pzp</w:t>
      </w:r>
      <w:proofErr w:type="spellEnd"/>
      <w:r w:rsidRPr="00484D5A">
        <w:rPr>
          <w:rFonts w:ascii="Arial" w:eastAsia="CIDFont+F6" w:hAnsi="Arial"/>
          <w:sz w:val="22"/>
          <w:szCs w:val="22"/>
          <w:lang w:eastAsia="pl-PL"/>
        </w:rPr>
        <w:t>.</w:t>
      </w:r>
    </w:p>
    <w:p w14:paraId="0D4EFC76" w14:textId="77777777" w:rsidR="00484D5A" w:rsidRPr="00190FE6" w:rsidRDefault="00484D5A" w:rsidP="006853EC">
      <w:pPr>
        <w:pStyle w:val="Akapitzlist"/>
        <w:numPr>
          <w:ilvl w:val="0"/>
          <w:numId w:val="33"/>
        </w:numPr>
        <w:ind w:left="426"/>
        <w:rPr>
          <w:rFonts w:ascii="Arial" w:eastAsia="CIDFont+F6" w:hAnsi="Arial"/>
          <w:sz w:val="22"/>
          <w:szCs w:val="22"/>
          <w:lang w:eastAsia="pl-PL"/>
        </w:rPr>
      </w:pPr>
      <w:r w:rsidRPr="00190FE6">
        <w:rPr>
          <w:rFonts w:ascii="Arial" w:eastAsia="CIDFont+F6" w:hAnsi="Arial"/>
          <w:sz w:val="22"/>
          <w:szCs w:val="22"/>
          <w:lang w:eastAsia="pl-PL"/>
        </w:rPr>
        <w:t xml:space="preserve">Do oferty każdy Wykonawca musi dołączyć przedmiotowe środki dowodowe, zgodnie z częścią XI pkt 15 </w:t>
      </w:r>
      <w:proofErr w:type="spellStart"/>
      <w:r w:rsidRPr="00190FE6">
        <w:rPr>
          <w:rFonts w:ascii="Arial" w:eastAsia="CIDFont+F6" w:hAnsi="Arial"/>
          <w:sz w:val="22"/>
          <w:szCs w:val="22"/>
          <w:lang w:eastAsia="pl-PL"/>
        </w:rPr>
        <w:t>ppkt</w:t>
      </w:r>
      <w:proofErr w:type="spellEnd"/>
      <w:r w:rsidRPr="00190FE6">
        <w:rPr>
          <w:rFonts w:ascii="Arial" w:eastAsia="CIDFont+F6" w:hAnsi="Arial"/>
          <w:sz w:val="22"/>
          <w:szCs w:val="22"/>
          <w:lang w:eastAsia="pl-PL"/>
        </w:rPr>
        <w:t xml:space="preserve"> 7).</w:t>
      </w:r>
    </w:p>
    <w:p w14:paraId="793B2A96" w14:textId="77777777" w:rsidR="00484D5A" w:rsidRPr="00966E08" w:rsidRDefault="00484D5A" w:rsidP="006853EC">
      <w:pPr>
        <w:pStyle w:val="Akapitzlist"/>
        <w:numPr>
          <w:ilvl w:val="0"/>
          <w:numId w:val="33"/>
        </w:numPr>
        <w:tabs>
          <w:tab w:val="left" w:pos="420"/>
        </w:tabs>
        <w:suppressAutoHyphens w:val="0"/>
        <w:autoSpaceDE w:val="0"/>
        <w:autoSpaceDN/>
        <w:adjustRightInd w:val="0"/>
        <w:spacing w:after="120" w:line="276" w:lineRule="auto"/>
        <w:ind w:left="426" w:hanging="426"/>
        <w:jc w:val="both"/>
        <w:textAlignment w:val="auto"/>
        <w:rPr>
          <w:rFonts w:ascii="Arial" w:eastAsia="Arial" w:hAnsi="Arial"/>
          <w:kern w:val="0"/>
          <w:sz w:val="22"/>
          <w:szCs w:val="22"/>
          <w:lang w:eastAsia="pl-PL"/>
        </w:rPr>
      </w:pPr>
      <w:r w:rsidRPr="00966E08">
        <w:rPr>
          <w:rFonts w:ascii="Arial" w:eastAsia="CIDFont+F6" w:hAnsi="Arial"/>
          <w:sz w:val="22"/>
          <w:szCs w:val="22"/>
          <w:lang w:eastAsia="pl-PL"/>
        </w:rPr>
        <w:t xml:space="preserve">Zamawiający przed wyborem najkorzystniejszej oferty wezwie Wykonawcę, którego oferta zostanie najwyżej oceniona do złożenia w wyznaczonym terminie, nie krótszym niż </w:t>
      </w:r>
      <w:r>
        <w:rPr>
          <w:rFonts w:ascii="Arial" w:eastAsia="CIDFont+F6" w:hAnsi="Arial"/>
          <w:sz w:val="22"/>
          <w:szCs w:val="22"/>
          <w:lang w:eastAsia="pl-PL"/>
        </w:rPr>
        <w:t>5</w:t>
      </w:r>
      <w:r w:rsidRPr="00966E08">
        <w:rPr>
          <w:rFonts w:ascii="Arial" w:eastAsia="CIDFont+F6" w:hAnsi="Arial"/>
          <w:sz w:val="22"/>
          <w:szCs w:val="22"/>
          <w:lang w:eastAsia="pl-PL"/>
        </w:rPr>
        <w:t xml:space="preserve"> dni od dnia wezwania, aktualnych na dzień złożenia, </w:t>
      </w:r>
      <w:r w:rsidRPr="00DC246C">
        <w:rPr>
          <w:rFonts w:ascii="Arial" w:eastAsia="CIDFont+F6" w:hAnsi="Arial"/>
          <w:b/>
          <w:bCs/>
          <w:sz w:val="22"/>
          <w:szCs w:val="22"/>
          <w:lang w:eastAsia="pl-PL"/>
        </w:rPr>
        <w:t>następujących podmiotowych środków dowodowych:</w:t>
      </w:r>
      <w:r w:rsidRPr="00966E08">
        <w:rPr>
          <w:rFonts w:ascii="Arial" w:eastAsia="CIDFont+F6" w:hAnsi="Arial"/>
          <w:sz w:val="22"/>
          <w:szCs w:val="22"/>
          <w:lang w:eastAsia="pl-PL"/>
        </w:rPr>
        <w:t xml:space="preserve"> </w:t>
      </w:r>
    </w:p>
    <w:p w14:paraId="6DDDAFBB" w14:textId="77777777" w:rsidR="00484D5A" w:rsidRPr="00966E08" w:rsidRDefault="00484D5A" w:rsidP="006853EC">
      <w:pPr>
        <w:pStyle w:val="Akapitzlist"/>
        <w:numPr>
          <w:ilvl w:val="0"/>
          <w:numId w:val="63"/>
        </w:numPr>
        <w:suppressAutoHyphens w:val="0"/>
        <w:autoSpaceDE w:val="0"/>
        <w:adjustRightInd w:val="0"/>
        <w:spacing w:line="276" w:lineRule="auto"/>
        <w:textAlignment w:val="auto"/>
        <w:rPr>
          <w:rFonts w:ascii="Arial" w:hAnsi="Arial"/>
          <w:kern w:val="0"/>
          <w:sz w:val="22"/>
          <w:szCs w:val="22"/>
          <w:lang w:eastAsia="pl-PL"/>
        </w:rPr>
      </w:pPr>
      <w:r>
        <w:rPr>
          <w:rFonts w:ascii="Arial" w:hAnsi="Arial"/>
          <w:kern w:val="0"/>
          <w:sz w:val="22"/>
          <w:szCs w:val="22"/>
          <w:lang w:eastAsia="pl-PL"/>
        </w:rPr>
        <w:t>a</w:t>
      </w:r>
      <w:r w:rsidRPr="00966E08">
        <w:rPr>
          <w:rFonts w:ascii="Arial" w:hAnsi="Arial"/>
          <w:kern w:val="0"/>
          <w:sz w:val="22"/>
          <w:szCs w:val="22"/>
          <w:lang w:eastAsia="pl-PL"/>
        </w:rPr>
        <w:t>ktualne pozwolenie/zezwolenie właściwego organu na prowadzenie działalności w zakresie transportu i unieszkodliwiania odpadów zgodnie z ustawą o odpadach,</w:t>
      </w:r>
    </w:p>
    <w:p w14:paraId="6CAB80DB" w14:textId="77777777" w:rsidR="00484D5A" w:rsidRPr="00EE543A" w:rsidRDefault="00484D5A" w:rsidP="006853EC">
      <w:pPr>
        <w:pStyle w:val="Akapitzlist"/>
        <w:numPr>
          <w:ilvl w:val="0"/>
          <w:numId w:val="63"/>
        </w:numPr>
        <w:suppressAutoHyphens w:val="0"/>
        <w:autoSpaceDE w:val="0"/>
        <w:adjustRightInd w:val="0"/>
        <w:spacing w:line="276" w:lineRule="auto"/>
        <w:textAlignment w:val="auto"/>
        <w:rPr>
          <w:rFonts w:ascii="Arial" w:hAnsi="Arial"/>
          <w:kern w:val="0"/>
          <w:sz w:val="22"/>
          <w:szCs w:val="22"/>
          <w:lang w:eastAsia="pl-PL"/>
        </w:rPr>
      </w:pPr>
      <w:r w:rsidRPr="00EE543A">
        <w:rPr>
          <w:rFonts w:ascii="Arial" w:hAnsi="Arial"/>
          <w:kern w:val="0"/>
          <w:sz w:val="22"/>
          <w:szCs w:val="22"/>
          <w:lang w:eastAsia="pl-PL"/>
        </w:rPr>
        <w:t xml:space="preserve">wykaz spalarni w której będą utylizowane odpady medyczne odebrane od Zamawiającego - </w:t>
      </w:r>
      <w:r w:rsidRPr="00EE543A">
        <w:rPr>
          <w:rFonts w:ascii="Arial" w:hAnsi="Arial"/>
          <w:bCs/>
          <w:kern w:val="0"/>
          <w:sz w:val="22"/>
          <w:szCs w:val="22"/>
          <w:lang w:eastAsia="pl-PL"/>
        </w:rPr>
        <w:t>załącznik nr 7 do SWZ</w:t>
      </w:r>
      <w:r w:rsidRPr="00EE543A">
        <w:rPr>
          <w:rFonts w:ascii="Arial" w:hAnsi="Arial"/>
          <w:kern w:val="0"/>
          <w:sz w:val="22"/>
          <w:szCs w:val="22"/>
          <w:lang w:eastAsia="pl-PL"/>
        </w:rPr>
        <w:t>,</w:t>
      </w:r>
    </w:p>
    <w:p w14:paraId="0A7B4F5E" w14:textId="77777777" w:rsidR="00484D5A" w:rsidRPr="00EE543A" w:rsidRDefault="00484D5A" w:rsidP="006853EC">
      <w:pPr>
        <w:pStyle w:val="Akapitzlist"/>
        <w:numPr>
          <w:ilvl w:val="0"/>
          <w:numId w:val="63"/>
        </w:numPr>
        <w:suppressAutoHyphens w:val="0"/>
        <w:autoSpaceDE w:val="0"/>
        <w:adjustRightInd w:val="0"/>
        <w:spacing w:line="276" w:lineRule="auto"/>
        <w:textAlignment w:val="auto"/>
        <w:rPr>
          <w:rFonts w:ascii="Arial" w:hAnsi="Arial"/>
          <w:kern w:val="0"/>
          <w:sz w:val="22"/>
          <w:szCs w:val="22"/>
          <w:lang w:eastAsia="pl-PL"/>
        </w:rPr>
      </w:pPr>
      <w:r w:rsidRPr="00EE543A">
        <w:rPr>
          <w:rFonts w:ascii="Arial" w:hAnsi="Arial"/>
          <w:kern w:val="0"/>
          <w:sz w:val="22"/>
          <w:szCs w:val="22"/>
          <w:lang w:eastAsia="pl-PL"/>
        </w:rPr>
        <w:t xml:space="preserve">wykaz monitorowanych samochodów specjalistycznych do przewozu odpadów medycznych </w:t>
      </w:r>
      <w:r w:rsidRPr="00EE543A">
        <w:rPr>
          <w:rFonts w:ascii="Arial" w:hAnsi="Arial"/>
          <w:bCs/>
          <w:kern w:val="0"/>
          <w:sz w:val="22"/>
          <w:szCs w:val="22"/>
          <w:lang w:eastAsia="pl-PL"/>
        </w:rPr>
        <w:t>- załącznik nr 8 do SWZ</w:t>
      </w:r>
      <w:r w:rsidRPr="00EE543A">
        <w:rPr>
          <w:rFonts w:ascii="Arial" w:hAnsi="Arial"/>
          <w:kern w:val="0"/>
          <w:sz w:val="22"/>
          <w:szCs w:val="22"/>
          <w:lang w:eastAsia="pl-PL"/>
        </w:rPr>
        <w:t>.</w:t>
      </w:r>
    </w:p>
    <w:p w14:paraId="1E4F2D06" w14:textId="43E0CDE4" w:rsidR="00484D5A" w:rsidRPr="00484D5A" w:rsidRDefault="00484D5A" w:rsidP="006853EC">
      <w:pPr>
        <w:pStyle w:val="Akapitzlist"/>
        <w:numPr>
          <w:ilvl w:val="0"/>
          <w:numId w:val="63"/>
        </w:numPr>
        <w:suppressAutoHyphens w:val="0"/>
        <w:autoSpaceDE w:val="0"/>
        <w:adjustRightInd w:val="0"/>
        <w:spacing w:line="276" w:lineRule="auto"/>
        <w:textAlignment w:val="auto"/>
        <w:rPr>
          <w:rFonts w:ascii="Arial" w:hAnsi="Arial"/>
          <w:kern w:val="0"/>
          <w:sz w:val="22"/>
          <w:szCs w:val="22"/>
          <w:lang w:eastAsia="pl-PL"/>
        </w:rPr>
      </w:pPr>
      <w:r w:rsidRPr="00484D5A">
        <w:rPr>
          <w:rFonts w:ascii="Arial" w:hAnsi="Arial"/>
          <w:kern w:val="0"/>
          <w:sz w:val="22"/>
          <w:szCs w:val="22"/>
          <w:lang w:eastAsia="pl-PL"/>
        </w:rPr>
        <w:t xml:space="preserve">oświadczenia wykonawcy, w zakresie art. 108 ust. 1 pkt 5 ustawy PZP, o braku przynależności do tej samej grupy kapitałowej w rozumieniu ustawy z dnia 16 lutego 2007 r. o ochronie konkurencji i </w:t>
      </w:r>
      <w:proofErr w:type="spellStart"/>
      <w:r w:rsidRPr="00484D5A">
        <w:rPr>
          <w:rFonts w:ascii="Arial" w:hAnsi="Arial"/>
          <w:kern w:val="0"/>
          <w:sz w:val="22"/>
          <w:szCs w:val="22"/>
          <w:lang w:eastAsia="pl-PL"/>
        </w:rPr>
        <w:t>konsu-mentów</w:t>
      </w:r>
      <w:proofErr w:type="spellEnd"/>
      <w:r w:rsidRPr="00484D5A">
        <w:rPr>
          <w:rFonts w:ascii="Arial" w:hAnsi="Arial"/>
          <w:kern w:val="0"/>
          <w:sz w:val="22"/>
          <w:szCs w:val="22"/>
          <w:lang w:eastAsia="pl-PL"/>
        </w:rPr>
        <w:t xml:space="preserve"> (Dz. U. z 2021 r. poz. 275), z innym wykonawcą, który złożył odrębną ofertę, albo </w:t>
      </w:r>
      <w:proofErr w:type="spellStart"/>
      <w:r w:rsidRPr="00484D5A">
        <w:rPr>
          <w:rFonts w:ascii="Arial" w:hAnsi="Arial"/>
          <w:kern w:val="0"/>
          <w:sz w:val="22"/>
          <w:szCs w:val="22"/>
          <w:lang w:eastAsia="pl-PL"/>
        </w:rPr>
        <w:t>oświadcze-nia</w:t>
      </w:r>
      <w:proofErr w:type="spellEnd"/>
      <w:r w:rsidRPr="00484D5A">
        <w:rPr>
          <w:rFonts w:ascii="Arial" w:hAnsi="Arial"/>
          <w:kern w:val="0"/>
          <w:sz w:val="22"/>
          <w:szCs w:val="22"/>
          <w:lang w:eastAsia="pl-PL"/>
        </w:rPr>
        <w:t xml:space="preserve"> o przynależności do tej samej grupy kapitałowej wraz z dokumentami lub informacjami potwierdza-</w:t>
      </w:r>
      <w:proofErr w:type="spellStart"/>
      <w:r w:rsidRPr="00484D5A">
        <w:rPr>
          <w:rFonts w:ascii="Arial" w:hAnsi="Arial"/>
          <w:kern w:val="0"/>
          <w:sz w:val="22"/>
          <w:szCs w:val="22"/>
          <w:lang w:eastAsia="pl-PL"/>
        </w:rPr>
        <w:t>jącymi</w:t>
      </w:r>
      <w:proofErr w:type="spellEnd"/>
      <w:r w:rsidRPr="00484D5A">
        <w:rPr>
          <w:rFonts w:ascii="Arial" w:hAnsi="Arial"/>
          <w:kern w:val="0"/>
          <w:sz w:val="22"/>
          <w:szCs w:val="22"/>
          <w:lang w:eastAsia="pl-PL"/>
        </w:rPr>
        <w:t xml:space="preserve"> przygotowanie oferty, oferty częściowej lub wniosku o dopuszczenie do udziału w postępowaniu niezależnie od innego wykonawcy należącego do tej samej grupy kapitałowej – wzór oświadczenia </w:t>
      </w:r>
      <w:proofErr w:type="spellStart"/>
      <w:r w:rsidRPr="00484D5A">
        <w:rPr>
          <w:rFonts w:ascii="Arial" w:hAnsi="Arial"/>
          <w:kern w:val="0"/>
          <w:sz w:val="22"/>
          <w:szCs w:val="22"/>
          <w:lang w:eastAsia="pl-PL"/>
        </w:rPr>
        <w:t>sta</w:t>
      </w:r>
      <w:proofErr w:type="spellEnd"/>
      <w:r w:rsidRPr="00484D5A">
        <w:rPr>
          <w:rFonts w:ascii="Arial" w:hAnsi="Arial"/>
          <w:kern w:val="0"/>
          <w:sz w:val="22"/>
          <w:szCs w:val="22"/>
          <w:lang w:eastAsia="pl-PL"/>
        </w:rPr>
        <w:t xml:space="preserve">-nowi </w:t>
      </w:r>
      <w:r w:rsidRPr="00EE543A">
        <w:rPr>
          <w:rFonts w:ascii="Arial" w:hAnsi="Arial"/>
          <w:kern w:val="0"/>
          <w:sz w:val="22"/>
          <w:szCs w:val="22"/>
          <w:lang w:eastAsia="pl-PL"/>
        </w:rPr>
        <w:t xml:space="preserve">załącznik nr </w:t>
      </w:r>
      <w:r w:rsidR="00EE543A" w:rsidRPr="00EE543A">
        <w:rPr>
          <w:rFonts w:ascii="Arial" w:hAnsi="Arial"/>
          <w:kern w:val="0"/>
          <w:sz w:val="22"/>
          <w:szCs w:val="22"/>
          <w:lang w:eastAsia="pl-PL"/>
        </w:rPr>
        <w:t>9</w:t>
      </w:r>
      <w:r w:rsidRPr="00EE543A">
        <w:rPr>
          <w:rFonts w:ascii="Arial" w:hAnsi="Arial"/>
          <w:kern w:val="0"/>
          <w:sz w:val="22"/>
          <w:szCs w:val="22"/>
          <w:lang w:eastAsia="pl-PL"/>
        </w:rPr>
        <w:t xml:space="preserve"> do Specyfikacji.</w:t>
      </w:r>
    </w:p>
    <w:p w14:paraId="7BECCC5D" w14:textId="570C48BA" w:rsidR="00484D5A" w:rsidRPr="00484D5A" w:rsidRDefault="00484D5A" w:rsidP="006853EC">
      <w:pPr>
        <w:pStyle w:val="Akapitzlist"/>
        <w:numPr>
          <w:ilvl w:val="0"/>
          <w:numId w:val="33"/>
        </w:numPr>
        <w:ind w:left="426"/>
        <w:rPr>
          <w:rFonts w:ascii="Arial" w:eastAsia="CIDFont+F6" w:hAnsi="Arial"/>
          <w:sz w:val="22"/>
          <w:szCs w:val="22"/>
          <w:lang w:eastAsia="pl-PL"/>
        </w:rPr>
      </w:pPr>
      <w:r w:rsidRPr="00484D5A">
        <w:rPr>
          <w:rFonts w:ascii="Arial" w:eastAsiaTheme="minorHAnsi" w:hAnsi="Arial"/>
          <w:sz w:val="22"/>
          <w:szCs w:val="22"/>
        </w:rPr>
        <w:t xml:space="preserve">Jeżeli Wykonawca nie złożył oświadczenia, o którym mowa w pkt. 1, podmiotowych środków dowodowych (jeśli dotyczy) lub są one niekompletne lub zawierają błędy, zamawiający wzywa </w:t>
      </w:r>
      <w:r w:rsidRPr="00484D5A">
        <w:rPr>
          <w:rFonts w:ascii="Arial" w:eastAsiaTheme="minorHAnsi" w:hAnsi="Arial"/>
          <w:sz w:val="22"/>
          <w:szCs w:val="22"/>
        </w:rPr>
        <w:lastRenderedPageBreak/>
        <w:t>Wykonawcę odpowiednio do ich złożenia, poprawienia lub uzupełnienia w wyznaczonym terminie, chyba że:</w:t>
      </w:r>
    </w:p>
    <w:p w14:paraId="4668F369" w14:textId="77777777" w:rsidR="00484D5A" w:rsidRPr="00484D5A" w:rsidRDefault="00484D5A" w:rsidP="006853EC">
      <w:pPr>
        <w:pStyle w:val="Default"/>
        <w:numPr>
          <w:ilvl w:val="0"/>
          <w:numId w:val="67"/>
        </w:numPr>
        <w:rPr>
          <w:rFonts w:ascii="Arial" w:eastAsiaTheme="minorHAnsi" w:hAnsi="Arial"/>
          <w:sz w:val="22"/>
          <w:szCs w:val="22"/>
        </w:rPr>
      </w:pPr>
      <w:r w:rsidRPr="00484D5A">
        <w:rPr>
          <w:rFonts w:ascii="Arial" w:eastAsiaTheme="minorHAnsi" w:hAnsi="Arial"/>
          <w:sz w:val="22"/>
          <w:szCs w:val="22"/>
        </w:rPr>
        <w:t>oferta wykonawcy podlega odrzuceniu bez względu na ich złożenie, uzupełnienie lub poprawienie lub</w:t>
      </w:r>
    </w:p>
    <w:p w14:paraId="434EE513" w14:textId="77777777" w:rsidR="00484D5A" w:rsidRPr="00484D5A" w:rsidRDefault="00484D5A" w:rsidP="006853EC">
      <w:pPr>
        <w:pStyle w:val="Default"/>
        <w:numPr>
          <w:ilvl w:val="0"/>
          <w:numId w:val="67"/>
        </w:numPr>
        <w:rPr>
          <w:rFonts w:ascii="Arial" w:eastAsiaTheme="minorHAnsi" w:hAnsi="Arial"/>
          <w:sz w:val="22"/>
          <w:szCs w:val="22"/>
        </w:rPr>
      </w:pPr>
      <w:r w:rsidRPr="00484D5A">
        <w:rPr>
          <w:rFonts w:ascii="Arial" w:eastAsiaTheme="minorHAnsi" w:hAnsi="Arial"/>
          <w:sz w:val="22"/>
          <w:szCs w:val="22"/>
        </w:rPr>
        <w:t>zachodzą przesłanki unieważnienia postępowania.</w:t>
      </w:r>
    </w:p>
    <w:p w14:paraId="0D6C6C53" w14:textId="06E85E32" w:rsidR="007B0ED9" w:rsidRPr="00966E08" w:rsidRDefault="007B0ED9" w:rsidP="00484D5A">
      <w:pPr>
        <w:pStyle w:val="Default"/>
        <w:suppressAutoHyphens w:val="0"/>
        <w:adjustRightInd w:val="0"/>
        <w:spacing w:line="276" w:lineRule="auto"/>
        <w:ind w:left="426"/>
        <w:jc w:val="both"/>
        <w:textAlignment w:val="auto"/>
        <w:rPr>
          <w:rFonts w:ascii="Arial" w:eastAsiaTheme="minorHAnsi" w:hAnsi="Arial" w:cs="Arial"/>
          <w:color w:val="auto"/>
          <w:sz w:val="22"/>
          <w:szCs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5"/>
      </w:tblGrid>
      <w:tr w:rsidR="001D2729" w:rsidRPr="000D4C9C" w14:paraId="580218E9" w14:textId="77777777" w:rsidTr="00391C31">
        <w:tc>
          <w:tcPr>
            <w:tcW w:w="10485" w:type="dxa"/>
            <w:shd w:val="clear" w:color="auto" w:fill="D9D9D9"/>
          </w:tcPr>
          <w:p w14:paraId="13845D75" w14:textId="77777777" w:rsidR="001D2729" w:rsidRPr="00C10597" w:rsidRDefault="001D2729" w:rsidP="00BB61A1">
            <w:pPr>
              <w:tabs>
                <w:tab w:val="left" w:pos="425"/>
              </w:tabs>
              <w:spacing w:before="120" w:after="120" w:line="276" w:lineRule="auto"/>
              <w:ind w:left="425" w:hanging="425"/>
              <w:rPr>
                <w:rFonts w:ascii="Arial" w:hAnsi="Arial"/>
                <w:b/>
                <w:sz w:val="22"/>
                <w:szCs w:val="22"/>
              </w:rPr>
            </w:pPr>
            <w:r w:rsidRPr="00C10597">
              <w:rPr>
                <w:rFonts w:ascii="Arial" w:hAnsi="Arial"/>
                <w:b/>
                <w:sz w:val="22"/>
                <w:szCs w:val="22"/>
              </w:rPr>
              <w:t>VIII</w:t>
            </w:r>
            <w:r w:rsidRPr="00C10597">
              <w:rPr>
                <w:rFonts w:ascii="Arial" w:hAnsi="Arial"/>
                <w:sz w:val="22"/>
                <w:szCs w:val="22"/>
              </w:rPr>
              <w:t>.</w:t>
            </w:r>
            <w:r w:rsidR="00602D83">
              <w:rPr>
                <w:rFonts w:ascii="Arial" w:hAnsi="Arial"/>
                <w:sz w:val="22"/>
                <w:szCs w:val="22"/>
              </w:rPr>
              <w:t xml:space="preserve"> </w:t>
            </w:r>
            <w:r w:rsidR="00BB61A1">
              <w:rPr>
                <w:rFonts w:ascii="Arial" w:hAnsi="Arial"/>
                <w:b/>
                <w:sz w:val="22"/>
                <w:szCs w:val="22"/>
              </w:rPr>
              <w:t>INFORMACJE O ŚRODKACH KOMUNIKACJI ELEKTRONICZNEJ, PRZY UŻYCIU KTÓRYCH ZAMAWIAJACY BĘDZIE KOMUNIKOWAŁ SIĘ Z WYKONAWCAMI ORAZ INFORMACJE O WYMAGANIACH TECHNICZNYCH I ORGANIZACYJNYCH SPORZĄDZANIA, WYSYŁANIA I ODBIERANIA KORESPONDENCJI ELEKTRONICZNEJ</w:t>
            </w:r>
          </w:p>
        </w:tc>
      </w:tr>
    </w:tbl>
    <w:p w14:paraId="20F687C2" w14:textId="77777777" w:rsidR="00484D5A" w:rsidRPr="00484D5A" w:rsidRDefault="00484D5A" w:rsidP="006853EC">
      <w:pPr>
        <w:widowControl/>
        <w:numPr>
          <w:ilvl w:val="0"/>
          <w:numId w:val="68"/>
        </w:numPr>
        <w:tabs>
          <w:tab w:val="clear" w:pos="0"/>
          <w:tab w:val="left" w:pos="420"/>
        </w:tabs>
        <w:suppressAutoHyphens w:val="0"/>
        <w:autoSpaceDE w:val="0"/>
        <w:adjustRightInd w:val="0"/>
        <w:spacing w:after="120" w:line="276" w:lineRule="auto"/>
        <w:jc w:val="both"/>
        <w:textAlignment w:val="auto"/>
        <w:rPr>
          <w:rFonts w:ascii="Arial" w:eastAsia="CIDFont+F6" w:hAnsi="Arial"/>
          <w:kern w:val="0"/>
          <w:sz w:val="22"/>
          <w:szCs w:val="22"/>
          <w:lang w:eastAsia="pl-PL" w:bidi="pl-PL"/>
        </w:rPr>
      </w:pPr>
      <w:r w:rsidRPr="00484D5A">
        <w:rPr>
          <w:rFonts w:ascii="Arial" w:eastAsia="CIDFont+F6" w:hAnsi="Arial"/>
          <w:kern w:val="0"/>
          <w:sz w:val="22"/>
          <w:szCs w:val="22"/>
          <w:lang w:eastAsia="pl-PL" w:bidi="pl-PL"/>
        </w:rPr>
        <w:t>Zamawiający wyznacza następujące osoby do kontaktu z Wykonawcami:</w:t>
      </w:r>
    </w:p>
    <w:p w14:paraId="2CC2E5EF" w14:textId="332F1AF8" w:rsidR="00484D5A" w:rsidRPr="00484D5A" w:rsidRDefault="007F36D3" w:rsidP="00484D5A">
      <w:pPr>
        <w:widowControl/>
        <w:tabs>
          <w:tab w:val="left" w:pos="420"/>
        </w:tabs>
        <w:suppressAutoHyphens w:val="0"/>
        <w:autoSpaceDE w:val="0"/>
        <w:adjustRightInd w:val="0"/>
        <w:spacing w:after="120" w:line="276" w:lineRule="auto"/>
        <w:jc w:val="both"/>
        <w:textAlignment w:val="auto"/>
        <w:rPr>
          <w:rFonts w:ascii="Arial" w:eastAsia="CIDFont+F6" w:hAnsi="Arial"/>
          <w:kern w:val="0"/>
          <w:sz w:val="22"/>
          <w:szCs w:val="22"/>
          <w:lang w:val="en-US" w:eastAsia="pl-PL" w:bidi="ar-SA"/>
        </w:rPr>
      </w:pPr>
      <w:r>
        <w:rPr>
          <w:rFonts w:ascii="Arial" w:eastAsia="CIDFont+F6" w:hAnsi="Arial"/>
          <w:kern w:val="0"/>
          <w:sz w:val="22"/>
          <w:szCs w:val="22"/>
          <w:lang w:val="en-US" w:eastAsia="pl-PL" w:bidi="ar-SA"/>
        </w:rPr>
        <w:t>Joanna Urbańczyk</w:t>
      </w:r>
      <w:r w:rsidR="00484D5A" w:rsidRPr="00484D5A">
        <w:rPr>
          <w:rFonts w:ascii="Arial" w:eastAsia="CIDFont+F6" w:hAnsi="Arial"/>
          <w:kern w:val="0"/>
          <w:sz w:val="22"/>
          <w:szCs w:val="22"/>
          <w:lang w:val="en-US" w:eastAsia="pl-PL" w:bidi="ar-SA"/>
        </w:rPr>
        <w:t xml:space="preserve"> tel. 32 67 40 361, email: </w:t>
      </w:r>
      <w:hyperlink r:id="rId10" w:history="1">
        <w:r w:rsidR="00484D5A" w:rsidRPr="00484D5A">
          <w:rPr>
            <w:rStyle w:val="Hipercze"/>
            <w:rFonts w:ascii="Arial" w:eastAsia="CIDFont+F6" w:hAnsi="Arial"/>
            <w:kern w:val="0"/>
            <w:sz w:val="22"/>
            <w:szCs w:val="22"/>
            <w:lang w:val="en-US" w:eastAsia="pl-PL" w:bidi="ar-SA"/>
          </w:rPr>
          <w:t>zampub@szpitalzawiercie.pl</w:t>
        </w:r>
      </w:hyperlink>
    </w:p>
    <w:p w14:paraId="4BFBCE1A" w14:textId="77777777" w:rsidR="00484D5A" w:rsidRPr="00484D5A" w:rsidRDefault="00484D5A" w:rsidP="00484D5A">
      <w:pPr>
        <w:widowControl/>
        <w:tabs>
          <w:tab w:val="left" w:pos="420"/>
        </w:tabs>
        <w:suppressAutoHyphens w:val="0"/>
        <w:autoSpaceDE w:val="0"/>
        <w:adjustRightInd w:val="0"/>
        <w:spacing w:after="120" w:line="276" w:lineRule="auto"/>
        <w:jc w:val="both"/>
        <w:textAlignment w:val="auto"/>
        <w:rPr>
          <w:rFonts w:ascii="Arial" w:eastAsia="CIDFont+F6" w:hAnsi="Arial"/>
          <w:kern w:val="0"/>
          <w:sz w:val="22"/>
          <w:szCs w:val="22"/>
          <w:lang w:eastAsia="pl-PL" w:bidi="pl-PL"/>
        </w:rPr>
      </w:pPr>
      <w:r w:rsidRPr="00484D5A">
        <w:rPr>
          <w:rFonts w:ascii="Arial" w:eastAsia="CIDFont+F6" w:hAnsi="Arial"/>
          <w:kern w:val="0"/>
          <w:sz w:val="22"/>
          <w:szCs w:val="22"/>
          <w:lang w:eastAsia="pl-PL" w:bidi="pl-PL"/>
        </w:rPr>
        <w:t xml:space="preserve">2. Komunikacja pomiędzy Zamawiającym a Wykonawcami w szczególności składanie wniosków o wyjaśnienie treści SWZ, oświadczeń, wniosków, dokumentów i oświadczeń składanych w postępowaniu na wezwanie Zamawiającego oraz przekazywanie informacji odbywa się elektronicznie poprzez platformę zakupową: </w:t>
      </w:r>
      <w:hyperlink r:id="rId11" w:history="1">
        <w:r w:rsidRPr="00484D5A">
          <w:rPr>
            <w:rStyle w:val="Hipercze"/>
            <w:rFonts w:ascii="Arial" w:eastAsia="CIDFont+F6" w:hAnsi="Arial"/>
            <w:kern w:val="0"/>
            <w:sz w:val="22"/>
            <w:szCs w:val="22"/>
            <w:lang w:eastAsia="pl-PL" w:bidi="pl-PL"/>
          </w:rPr>
          <w:t>https://www.platformazakupowa.pl/pn/szpitalzawiercie</w:t>
        </w:r>
      </w:hyperlink>
      <w:r w:rsidRPr="00484D5A">
        <w:rPr>
          <w:rFonts w:ascii="Arial" w:eastAsia="CIDFont+F6" w:hAnsi="Arial"/>
          <w:kern w:val="0"/>
          <w:sz w:val="22"/>
          <w:szCs w:val="22"/>
          <w:lang w:eastAsia="pl-PL" w:bidi="pl-PL"/>
        </w:rPr>
        <w:t xml:space="preserve"> z użyciem formularza Wyślij wiadomość dostępnego na stronie dotyczącej postępowania (UWAGA: formularz Wyślij wiadomość nie służy do składania ofert).</w:t>
      </w:r>
    </w:p>
    <w:p w14:paraId="161E91D7" w14:textId="77777777" w:rsidR="00484D5A" w:rsidRPr="00484D5A" w:rsidRDefault="00484D5A" w:rsidP="00484D5A">
      <w:pPr>
        <w:widowControl/>
        <w:tabs>
          <w:tab w:val="left" w:pos="420"/>
        </w:tabs>
        <w:suppressAutoHyphens w:val="0"/>
        <w:autoSpaceDE w:val="0"/>
        <w:adjustRightInd w:val="0"/>
        <w:spacing w:after="120" w:line="276" w:lineRule="auto"/>
        <w:jc w:val="both"/>
        <w:textAlignment w:val="auto"/>
        <w:rPr>
          <w:rFonts w:ascii="Arial" w:eastAsia="CIDFont+F6" w:hAnsi="Arial"/>
          <w:kern w:val="0"/>
          <w:sz w:val="22"/>
          <w:szCs w:val="22"/>
          <w:lang w:eastAsia="pl-PL" w:bidi="pl-PL"/>
        </w:rPr>
      </w:pPr>
      <w:r w:rsidRPr="00484D5A">
        <w:rPr>
          <w:rFonts w:ascii="Arial" w:eastAsia="CIDFont+F6" w:hAnsi="Arial"/>
          <w:kern w:val="0"/>
          <w:sz w:val="22"/>
          <w:szCs w:val="22"/>
          <w:lang w:eastAsia="pl-PL" w:bidi="pl-PL"/>
        </w:rPr>
        <w:t>3. Zamawiający będzie przekazywał Wykonawcom informacje za pośrednictwem platformazakupowa.pl.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platformazakupowa.pl do konkretnego Wykonawcy.</w:t>
      </w:r>
    </w:p>
    <w:p w14:paraId="2DCDA924" w14:textId="77777777" w:rsidR="00484D5A" w:rsidRPr="00484D5A" w:rsidRDefault="00484D5A" w:rsidP="00484D5A">
      <w:pPr>
        <w:widowControl/>
        <w:tabs>
          <w:tab w:val="left" w:pos="420"/>
        </w:tabs>
        <w:suppressAutoHyphens w:val="0"/>
        <w:autoSpaceDE w:val="0"/>
        <w:adjustRightInd w:val="0"/>
        <w:spacing w:after="120" w:line="276" w:lineRule="auto"/>
        <w:jc w:val="both"/>
        <w:textAlignment w:val="auto"/>
        <w:rPr>
          <w:rFonts w:ascii="Arial" w:eastAsia="CIDFont+F6" w:hAnsi="Arial"/>
          <w:kern w:val="0"/>
          <w:sz w:val="22"/>
          <w:szCs w:val="22"/>
          <w:lang w:eastAsia="pl-PL" w:bidi="pl-PL"/>
        </w:rPr>
      </w:pPr>
      <w:r w:rsidRPr="00484D5A">
        <w:rPr>
          <w:rFonts w:ascii="Arial" w:eastAsia="CIDFont+F6" w:hAnsi="Arial"/>
          <w:kern w:val="0"/>
          <w:sz w:val="22"/>
          <w:szCs w:val="22"/>
          <w:lang w:eastAsia="pl-PL" w:bidi="pl-PL"/>
        </w:rPr>
        <w:t>4. Sposób sporządzenia dokumentów elektronicznych, oświadczeń lub elektronicznych kopii dokumentów lub oświadczeń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oraz rozporządzeniu Ministra Rozwoju, Pracy i Technologii z dnia 23 grudnia 2020 r. w sprawie podmiotowych środków dowodowych oraz innych dokumentów, jakich może żądać Zamawiający od Wykonawcy.</w:t>
      </w:r>
    </w:p>
    <w:p w14:paraId="45DEA138" w14:textId="77777777" w:rsidR="00484D5A" w:rsidRPr="00484D5A" w:rsidRDefault="00484D5A" w:rsidP="00484D5A">
      <w:pPr>
        <w:widowControl/>
        <w:tabs>
          <w:tab w:val="left" w:pos="420"/>
        </w:tabs>
        <w:suppressAutoHyphens w:val="0"/>
        <w:autoSpaceDE w:val="0"/>
        <w:adjustRightInd w:val="0"/>
        <w:spacing w:after="120" w:line="276" w:lineRule="auto"/>
        <w:jc w:val="both"/>
        <w:textAlignment w:val="auto"/>
        <w:rPr>
          <w:rFonts w:ascii="Arial" w:eastAsia="CIDFont+F6" w:hAnsi="Arial"/>
          <w:kern w:val="0"/>
          <w:sz w:val="22"/>
          <w:szCs w:val="22"/>
          <w:lang w:eastAsia="pl-PL" w:bidi="pl-PL"/>
        </w:rPr>
      </w:pPr>
      <w:r w:rsidRPr="00484D5A">
        <w:rPr>
          <w:rFonts w:ascii="Arial" w:eastAsia="CIDFont+F6" w:hAnsi="Arial"/>
          <w:kern w:val="0"/>
          <w:sz w:val="22"/>
          <w:szCs w:val="22"/>
          <w:lang w:eastAsia="pl-PL" w:bidi="pl-PL"/>
        </w:rPr>
        <w:t xml:space="preserve">5. Wymagania techniczne i organizacyjne wysyłania i odbierania dokumentów elektronicznych, elektronicznych kopii dokumentów i oświadczeń oraz informacji przekazywanych przy ich użyciu opisane zostały w Regulaminie Internetowej Platformy zakupowej platformazakupowa.pl Open </w:t>
      </w:r>
      <w:proofErr w:type="spellStart"/>
      <w:r w:rsidRPr="00484D5A">
        <w:rPr>
          <w:rFonts w:ascii="Arial" w:eastAsia="CIDFont+F6" w:hAnsi="Arial"/>
          <w:kern w:val="0"/>
          <w:sz w:val="22"/>
          <w:szCs w:val="22"/>
          <w:lang w:eastAsia="pl-PL" w:bidi="pl-PL"/>
        </w:rPr>
        <w:t>Nexus</w:t>
      </w:r>
      <w:proofErr w:type="spellEnd"/>
      <w:r w:rsidRPr="00484D5A">
        <w:rPr>
          <w:rFonts w:ascii="Arial" w:eastAsia="CIDFont+F6" w:hAnsi="Arial"/>
          <w:kern w:val="0"/>
          <w:sz w:val="22"/>
          <w:szCs w:val="22"/>
          <w:lang w:eastAsia="pl-PL" w:bidi="pl-PL"/>
        </w:rPr>
        <w:t xml:space="preserve"> Sp. z o.o. (</w:t>
      </w:r>
      <w:hyperlink r:id="rId12" w:history="1">
        <w:r w:rsidRPr="00484D5A">
          <w:rPr>
            <w:rStyle w:val="Hipercze"/>
            <w:rFonts w:ascii="Arial" w:eastAsia="CIDFont+F6" w:hAnsi="Arial"/>
            <w:kern w:val="0"/>
            <w:sz w:val="22"/>
            <w:szCs w:val="22"/>
            <w:lang w:eastAsia="pl-PL" w:bidi="pl-PL"/>
          </w:rPr>
          <w:t>https://platformazakupowa.pl/strona/1-regulamin</w:t>
        </w:r>
      </w:hyperlink>
      <w:r w:rsidRPr="00484D5A">
        <w:rPr>
          <w:rFonts w:ascii="Arial" w:eastAsia="CIDFont+F6" w:hAnsi="Arial"/>
          <w:kern w:val="0"/>
          <w:sz w:val="22"/>
          <w:szCs w:val="22"/>
          <w:lang w:eastAsia="pl-PL" w:bidi="pl-PL"/>
        </w:rPr>
        <w:t xml:space="preserve"> ).</w:t>
      </w:r>
    </w:p>
    <w:p w14:paraId="08DBC4B4" w14:textId="77777777" w:rsidR="00484D5A" w:rsidRPr="00484D5A" w:rsidRDefault="00484D5A" w:rsidP="00484D5A">
      <w:pPr>
        <w:widowControl/>
        <w:tabs>
          <w:tab w:val="left" w:pos="420"/>
        </w:tabs>
        <w:suppressAutoHyphens w:val="0"/>
        <w:autoSpaceDE w:val="0"/>
        <w:adjustRightInd w:val="0"/>
        <w:spacing w:after="120" w:line="276" w:lineRule="auto"/>
        <w:jc w:val="both"/>
        <w:textAlignment w:val="auto"/>
        <w:rPr>
          <w:rFonts w:ascii="Arial" w:eastAsia="CIDFont+F6" w:hAnsi="Arial"/>
          <w:kern w:val="0"/>
          <w:sz w:val="22"/>
          <w:szCs w:val="22"/>
          <w:lang w:eastAsia="pl-PL" w:bidi="pl-PL"/>
        </w:rPr>
      </w:pPr>
      <w:r w:rsidRPr="00484D5A">
        <w:rPr>
          <w:rFonts w:ascii="Arial" w:eastAsia="CIDFont+F6" w:hAnsi="Arial"/>
          <w:kern w:val="0"/>
          <w:sz w:val="22"/>
          <w:szCs w:val="22"/>
          <w:lang w:eastAsia="pl-PL" w:bidi="pl-PL"/>
        </w:rPr>
        <w:t xml:space="preserve">6. Zamawiający informuje, że instrukcje korzystania z platformazakupowa.pl dotyczące w szczególności logowania, składania wniosków o wyjaśnienie treści SWZ, składania ofert oraz innych czynności podejmowanych w 5 niniejszym postępowaniu przy użyciu platformazakupowa.pl znajdują się w zakładce „Instrukcje dla Wykonawców" na stronie internetowej pod adresem: </w:t>
      </w:r>
      <w:hyperlink r:id="rId13" w:history="1">
        <w:r w:rsidRPr="00484D5A">
          <w:rPr>
            <w:rStyle w:val="Hipercze"/>
            <w:rFonts w:ascii="Arial" w:eastAsia="CIDFont+F6" w:hAnsi="Arial"/>
            <w:kern w:val="0"/>
            <w:sz w:val="22"/>
            <w:szCs w:val="22"/>
            <w:lang w:eastAsia="pl-PL" w:bidi="pl-PL"/>
          </w:rPr>
          <w:t>https://platformazakupowa.pl/strona/45-instrukcje</w:t>
        </w:r>
      </w:hyperlink>
      <w:r w:rsidRPr="00484D5A">
        <w:rPr>
          <w:rFonts w:ascii="Arial" w:eastAsia="CIDFont+F6" w:hAnsi="Arial"/>
          <w:kern w:val="0"/>
          <w:sz w:val="22"/>
          <w:szCs w:val="22"/>
          <w:lang w:eastAsia="pl-PL" w:bidi="pl-PL"/>
        </w:rPr>
        <w:t xml:space="preserve"> .</w:t>
      </w:r>
    </w:p>
    <w:p w14:paraId="7215DB52" w14:textId="77777777" w:rsidR="00484D5A" w:rsidRPr="00484D5A" w:rsidRDefault="00484D5A" w:rsidP="00484D5A">
      <w:pPr>
        <w:widowControl/>
        <w:tabs>
          <w:tab w:val="left" w:pos="420"/>
        </w:tabs>
        <w:suppressAutoHyphens w:val="0"/>
        <w:autoSpaceDE w:val="0"/>
        <w:adjustRightInd w:val="0"/>
        <w:spacing w:after="120" w:line="276" w:lineRule="auto"/>
        <w:jc w:val="both"/>
        <w:textAlignment w:val="auto"/>
        <w:rPr>
          <w:rFonts w:ascii="Arial" w:eastAsia="CIDFont+F6" w:hAnsi="Arial"/>
          <w:kern w:val="0"/>
          <w:sz w:val="22"/>
          <w:szCs w:val="22"/>
          <w:lang w:eastAsia="pl-PL" w:bidi="pl-PL"/>
        </w:rPr>
      </w:pPr>
      <w:r w:rsidRPr="00484D5A">
        <w:rPr>
          <w:rFonts w:ascii="Arial" w:eastAsia="CIDFont+F6" w:hAnsi="Arial"/>
          <w:kern w:val="0"/>
          <w:sz w:val="22"/>
          <w:szCs w:val="22"/>
          <w:lang w:eastAsia="pl-PL" w:bidi="pl-PL"/>
        </w:rPr>
        <w:t>7. Postępowanie jest prowadzone w języku polskim.</w:t>
      </w:r>
    </w:p>
    <w:p w14:paraId="4B8BBFE4" w14:textId="77777777" w:rsidR="00484D5A" w:rsidRPr="00484D5A" w:rsidRDefault="00484D5A" w:rsidP="00484D5A">
      <w:pPr>
        <w:widowControl/>
        <w:tabs>
          <w:tab w:val="left" w:pos="420"/>
        </w:tabs>
        <w:suppressAutoHyphens w:val="0"/>
        <w:autoSpaceDE w:val="0"/>
        <w:adjustRightInd w:val="0"/>
        <w:spacing w:after="120" w:line="276" w:lineRule="auto"/>
        <w:jc w:val="both"/>
        <w:textAlignment w:val="auto"/>
        <w:rPr>
          <w:rFonts w:ascii="Arial" w:eastAsia="CIDFont+F6" w:hAnsi="Arial"/>
          <w:kern w:val="0"/>
          <w:sz w:val="22"/>
          <w:szCs w:val="22"/>
          <w:lang w:eastAsia="pl-PL" w:bidi="pl-PL"/>
        </w:rPr>
      </w:pPr>
      <w:r w:rsidRPr="00484D5A">
        <w:rPr>
          <w:rFonts w:ascii="Arial" w:eastAsia="CIDFont+F6" w:hAnsi="Arial"/>
          <w:kern w:val="0"/>
          <w:sz w:val="22"/>
          <w:szCs w:val="22"/>
          <w:lang w:eastAsia="pl-PL" w:bidi="pl-PL"/>
        </w:rPr>
        <w:t>8. W korespondencji kierowanej do Zamawiającego Wykonawca winien posługiwać się numerem sprawy</w:t>
      </w:r>
    </w:p>
    <w:p w14:paraId="4B4D6545" w14:textId="6121B26B" w:rsidR="00484D5A" w:rsidRPr="00484D5A" w:rsidRDefault="00484D5A" w:rsidP="00484D5A">
      <w:pPr>
        <w:widowControl/>
        <w:tabs>
          <w:tab w:val="left" w:pos="420"/>
        </w:tabs>
        <w:suppressAutoHyphens w:val="0"/>
        <w:autoSpaceDE w:val="0"/>
        <w:adjustRightInd w:val="0"/>
        <w:spacing w:after="120" w:line="276" w:lineRule="auto"/>
        <w:jc w:val="both"/>
        <w:textAlignment w:val="auto"/>
        <w:rPr>
          <w:rFonts w:ascii="Arial" w:eastAsia="CIDFont+F6" w:hAnsi="Arial"/>
          <w:kern w:val="0"/>
          <w:sz w:val="22"/>
          <w:szCs w:val="22"/>
          <w:lang w:eastAsia="pl-PL" w:bidi="pl-PL"/>
        </w:rPr>
      </w:pPr>
      <w:r w:rsidRPr="00484D5A">
        <w:rPr>
          <w:rFonts w:ascii="Arial" w:eastAsia="CIDFont+F6" w:hAnsi="Arial"/>
          <w:kern w:val="0"/>
          <w:sz w:val="22"/>
          <w:szCs w:val="22"/>
          <w:lang w:eastAsia="pl-PL" w:bidi="pl-PL"/>
        </w:rPr>
        <w:t>określonym w SWZ, tj. nr DZP/TP/</w:t>
      </w:r>
      <w:r>
        <w:rPr>
          <w:rFonts w:ascii="Arial" w:eastAsia="CIDFont+F6" w:hAnsi="Arial"/>
          <w:kern w:val="0"/>
          <w:sz w:val="22"/>
          <w:szCs w:val="22"/>
          <w:lang w:eastAsia="pl-PL" w:bidi="pl-PL"/>
        </w:rPr>
        <w:t>85</w:t>
      </w:r>
      <w:r w:rsidRPr="00484D5A">
        <w:rPr>
          <w:rFonts w:ascii="Arial" w:eastAsia="CIDFont+F6" w:hAnsi="Arial"/>
          <w:kern w:val="0"/>
          <w:sz w:val="22"/>
          <w:szCs w:val="22"/>
          <w:lang w:eastAsia="pl-PL" w:bidi="pl-PL"/>
        </w:rPr>
        <w:t>/2023.</w:t>
      </w:r>
    </w:p>
    <w:p w14:paraId="7332E0EE" w14:textId="77777777" w:rsidR="00484D5A" w:rsidRPr="00484D5A" w:rsidRDefault="00484D5A" w:rsidP="00484D5A">
      <w:pPr>
        <w:widowControl/>
        <w:tabs>
          <w:tab w:val="left" w:pos="420"/>
        </w:tabs>
        <w:suppressAutoHyphens w:val="0"/>
        <w:autoSpaceDE w:val="0"/>
        <w:adjustRightInd w:val="0"/>
        <w:spacing w:after="120" w:line="276" w:lineRule="auto"/>
        <w:jc w:val="both"/>
        <w:textAlignment w:val="auto"/>
        <w:rPr>
          <w:rFonts w:ascii="Arial" w:eastAsia="CIDFont+F6" w:hAnsi="Arial"/>
          <w:kern w:val="0"/>
          <w:sz w:val="22"/>
          <w:szCs w:val="22"/>
          <w:lang w:eastAsia="pl-PL" w:bidi="pl-PL"/>
        </w:rPr>
      </w:pPr>
      <w:r w:rsidRPr="00484D5A">
        <w:rPr>
          <w:rFonts w:ascii="Arial" w:eastAsia="CIDFont+F6" w:hAnsi="Arial"/>
          <w:kern w:val="0"/>
          <w:sz w:val="22"/>
          <w:szCs w:val="22"/>
          <w:lang w:eastAsia="pl-PL" w:bidi="pl-PL"/>
        </w:rPr>
        <w:t xml:space="preserve">9. Zamawiający nie przewiduje sposobu komunikowania się z Wykonawcami w inny sposób niż przy użyciu środków komunikacji elektronicznej, wskazanych w SWZ (w szczególności w sposób określony w art. 65 ust. 1, art. 66 i art. 69 ustawy </w:t>
      </w:r>
      <w:proofErr w:type="spellStart"/>
      <w:r w:rsidRPr="00484D5A">
        <w:rPr>
          <w:rFonts w:ascii="Arial" w:eastAsia="CIDFont+F6" w:hAnsi="Arial"/>
          <w:kern w:val="0"/>
          <w:sz w:val="22"/>
          <w:szCs w:val="22"/>
          <w:lang w:eastAsia="pl-PL" w:bidi="pl-PL"/>
        </w:rPr>
        <w:t>Pzp</w:t>
      </w:r>
      <w:proofErr w:type="spellEnd"/>
      <w:r w:rsidRPr="00484D5A">
        <w:rPr>
          <w:rFonts w:ascii="Arial" w:eastAsia="CIDFont+F6" w:hAnsi="Arial"/>
          <w:kern w:val="0"/>
          <w:sz w:val="22"/>
          <w:szCs w:val="22"/>
          <w:lang w:eastAsia="pl-PL" w:bidi="pl-PL"/>
        </w:rPr>
        <w:t>).</w:t>
      </w:r>
    </w:p>
    <w:p w14:paraId="01EBF4A3" w14:textId="77777777" w:rsidR="00484D5A" w:rsidRPr="00484D5A" w:rsidRDefault="00484D5A" w:rsidP="00484D5A">
      <w:pPr>
        <w:widowControl/>
        <w:tabs>
          <w:tab w:val="left" w:pos="420"/>
        </w:tabs>
        <w:suppressAutoHyphens w:val="0"/>
        <w:autoSpaceDE w:val="0"/>
        <w:adjustRightInd w:val="0"/>
        <w:spacing w:after="120" w:line="276" w:lineRule="auto"/>
        <w:jc w:val="both"/>
        <w:textAlignment w:val="auto"/>
        <w:rPr>
          <w:rFonts w:ascii="Arial" w:eastAsia="CIDFont+F6" w:hAnsi="Arial"/>
          <w:kern w:val="0"/>
          <w:sz w:val="22"/>
          <w:szCs w:val="22"/>
          <w:lang w:eastAsia="pl-PL" w:bidi="pl-PL"/>
        </w:rPr>
      </w:pPr>
      <w:r w:rsidRPr="00484D5A">
        <w:rPr>
          <w:rFonts w:ascii="Arial" w:eastAsia="CIDFont+F6" w:hAnsi="Arial"/>
          <w:kern w:val="0"/>
          <w:sz w:val="22"/>
          <w:szCs w:val="22"/>
          <w:lang w:eastAsia="pl-PL" w:bidi="pl-PL"/>
        </w:rPr>
        <w:t>10. W uzasadnionym przypadku, (przed terminem składania ofert), Zamawiający dopuszcza możliwość wprowadzenia zmian w treści SWZ. Każda wprowadzona przez Zamawiającego zmiana stanie się częścią SWZ i jest dla Wykonawców wiążąca.</w:t>
      </w:r>
    </w:p>
    <w:p w14:paraId="5414D387" w14:textId="77777777" w:rsidR="00484D5A" w:rsidRPr="00484D5A" w:rsidRDefault="00484D5A" w:rsidP="00484D5A">
      <w:pPr>
        <w:widowControl/>
        <w:tabs>
          <w:tab w:val="left" w:pos="420"/>
        </w:tabs>
        <w:suppressAutoHyphens w:val="0"/>
        <w:autoSpaceDE w:val="0"/>
        <w:adjustRightInd w:val="0"/>
        <w:spacing w:after="120" w:line="276" w:lineRule="auto"/>
        <w:jc w:val="both"/>
        <w:textAlignment w:val="auto"/>
        <w:rPr>
          <w:rFonts w:ascii="Arial" w:eastAsia="CIDFont+F6" w:hAnsi="Arial"/>
          <w:kern w:val="0"/>
          <w:sz w:val="22"/>
          <w:szCs w:val="22"/>
          <w:lang w:eastAsia="pl-PL" w:bidi="pl-PL"/>
        </w:rPr>
      </w:pPr>
      <w:r w:rsidRPr="00484D5A">
        <w:rPr>
          <w:rFonts w:ascii="Arial" w:eastAsia="CIDFont+F6" w:hAnsi="Arial"/>
          <w:kern w:val="0"/>
          <w:sz w:val="22"/>
          <w:szCs w:val="22"/>
          <w:lang w:eastAsia="pl-PL" w:bidi="pl-PL"/>
        </w:rPr>
        <w:lastRenderedPageBreak/>
        <w:t>11. Wykonawca może zwrócić się do Zamawiającego z wnioskiem o wyjaśnienie treści SWZ. 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p>
    <w:p w14:paraId="3E03B25E" w14:textId="77777777" w:rsidR="00484D5A" w:rsidRPr="00484D5A" w:rsidRDefault="00484D5A" w:rsidP="00484D5A">
      <w:pPr>
        <w:widowControl/>
        <w:tabs>
          <w:tab w:val="left" w:pos="420"/>
        </w:tabs>
        <w:suppressAutoHyphens w:val="0"/>
        <w:autoSpaceDE w:val="0"/>
        <w:adjustRightInd w:val="0"/>
        <w:spacing w:after="120" w:line="276" w:lineRule="auto"/>
        <w:jc w:val="both"/>
        <w:textAlignment w:val="auto"/>
        <w:rPr>
          <w:rFonts w:ascii="Arial" w:eastAsia="CIDFont+F6" w:hAnsi="Arial"/>
          <w:kern w:val="0"/>
          <w:sz w:val="22"/>
          <w:szCs w:val="22"/>
          <w:lang w:eastAsia="pl-PL" w:bidi="pl-PL"/>
        </w:rPr>
      </w:pPr>
      <w:r w:rsidRPr="00484D5A">
        <w:rPr>
          <w:rFonts w:ascii="Arial" w:eastAsia="CIDFont+F6" w:hAnsi="Arial"/>
          <w:kern w:val="0"/>
          <w:sz w:val="22"/>
          <w:szCs w:val="22"/>
          <w:lang w:eastAsia="pl-PL" w:bidi="pl-PL"/>
        </w:rPr>
        <w:t>12. Jeżeli Zamawiający nie udzieli wyjaśnień w terminie, o którym mowa w punkcie 11, przedłuża termin składania ofert o czas niezbędny do zapoznania się wszystkich zainteresowanych wykonawców z wyjaśnieniami niezbędnymi do należytego przygotowania i złożenia ofert. W przypadku gdy wniosek o wyjaśnienie treści SWZ nie wpłynął w ustawowym terminie, Zamawiający nie ma obowiązku udzielania wyjaśnień SWZ oraz obowiązku przedłużenia terminu składania ofert.</w:t>
      </w:r>
    </w:p>
    <w:p w14:paraId="2EDEA634" w14:textId="77777777" w:rsidR="00484D5A" w:rsidRPr="00484D5A" w:rsidRDefault="00484D5A" w:rsidP="00484D5A">
      <w:pPr>
        <w:widowControl/>
        <w:tabs>
          <w:tab w:val="left" w:pos="420"/>
        </w:tabs>
        <w:suppressAutoHyphens w:val="0"/>
        <w:autoSpaceDE w:val="0"/>
        <w:adjustRightInd w:val="0"/>
        <w:spacing w:after="120" w:line="276" w:lineRule="auto"/>
        <w:jc w:val="both"/>
        <w:textAlignment w:val="auto"/>
        <w:rPr>
          <w:rFonts w:ascii="Arial" w:eastAsia="CIDFont+F6" w:hAnsi="Arial"/>
          <w:kern w:val="0"/>
          <w:sz w:val="22"/>
          <w:szCs w:val="22"/>
          <w:lang w:eastAsia="pl-PL" w:bidi="pl-PL"/>
        </w:rPr>
      </w:pPr>
      <w:r w:rsidRPr="00484D5A">
        <w:rPr>
          <w:rFonts w:ascii="Arial" w:eastAsia="CIDFont+F6" w:hAnsi="Arial"/>
          <w:kern w:val="0"/>
          <w:sz w:val="22"/>
          <w:szCs w:val="22"/>
          <w:lang w:eastAsia="pl-PL" w:bidi="pl-PL"/>
        </w:rPr>
        <w:t>13. Przedłużenie terminu składania ofert, o których mowa w punkcie 12, nie wpływa na bieg terminu składania wniosku o wyjaśnienie treści SWZ.</w:t>
      </w:r>
    </w:p>
    <w:p w14:paraId="2FAB1B1F" w14:textId="6F9577F5" w:rsidR="0083050F" w:rsidRDefault="00484D5A" w:rsidP="00484D5A">
      <w:pPr>
        <w:widowControl/>
        <w:tabs>
          <w:tab w:val="left" w:pos="420"/>
        </w:tabs>
        <w:suppressAutoHyphens w:val="0"/>
        <w:autoSpaceDE w:val="0"/>
        <w:adjustRightInd w:val="0"/>
        <w:spacing w:after="120" w:line="276" w:lineRule="auto"/>
        <w:jc w:val="both"/>
        <w:textAlignment w:val="auto"/>
        <w:rPr>
          <w:rFonts w:ascii="Arial" w:eastAsia="CIDFont+F6" w:hAnsi="Arial"/>
          <w:kern w:val="0"/>
          <w:sz w:val="22"/>
          <w:szCs w:val="22"/>
          <w:lang w:eastAsia="pl-PL" w:bidi="pl-PL"/>
        </w:rPr>
      </w:pPr>
      <w:r w:rsidRPr="00484D5A">
        <w:rPr>
          <w:rFonts w:ascii="Arial" w:eastAsia="CIDFont+F6" w:hAnsi="Arial"/>
          <w:kern w:val="0"/>
          <w:sz w:val="22"/>
          <w:szCs w:val="22"/>
          <w:lang w:eastAsia="pl-PL" w:bidi="pl-PL"/>
        </w:rPr>
        <w:t>14. W przypadku rozbieżności pomiędzy treścią niniejszej SWZ, a treścią udzielonych odpowiedzi, jako obowiązującą należy przyjąć treść pisma zawierającego późniejsze oświadczenie Zamawiającego.</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10485"/>
      </w:tblGrid>
      <w:tr w:rsidR="001D2729" w:rsidRPr="00FF5641" w14:paraId="6F19E6C7" w14:textId="77777777" w:rsidTr="00391C31">
        <w:trPr>
          <w:trHeight w:hRule="exact" w:val="510"/>
        </w:trPr>
        <w:tc>
          <w:tcPr>
            <w:tcW w:w="10485" w:type="dxa"/>
            <w:shd w:val="pct10" w:color="auto" w:fill="auto"/>
            <w:vAlign w:val="center"/>
          </w:tcPr>
          <w:p w14:paraId="523C51C5" w14:textId="77777777" w:rsidR="001D2729" w:rsidRPr="00C10597" w:rsidRDefault="001D2729" w:rsidP="00520464">
            <w:pPr>
              <w:spacing w:line="276" w:lineRule="auto"/>
              <w:rPr>
                <w:rFonts w:ascii="Arial" w:eastAsia="Times New Roman" w:hAnsi="Arial"/>
                <w:sz w:val="22"/>
                <w:szCs w:val="22"/>
              </w:rPr>
            </w:pPr>
            <w:r w:rsidRPr="00C10597">
              <w:rPr>
                <w:rFonts w:ascii="Arial" w:eastAsia="Times New Roman" w:hAnsi="Arial"/>
                <w:b/>
                <w:sz w:val="22"/>
                <w:szCs w:val="22"/>
              </w:rPr>
              <w:t>I</w:t>
            </w:r>
            <w:r w:rsidR="002363E8">
              <w:rPr>
                <w:rFonts w:ascii="Arial" w:eastAsia="Times New Roman" w:hAnsi="Arial"/>
                <w:b/>
                <w:sz w:val="22"/>
                <w:szCs w:val="22"/>
              </w:rPr>
              <w:t>X</w:t>
            </w:r>
            <w:r w:rsidRPr="00C10597">
              <w:rPr>
                <w:rFonts w:ascii="Arial" w:eastAsia="Times New Roman" w:hAnsi="Arial"/>
                <w:b/>
                <w:sz w:val="22"/>
                <w:szCs w:val="22"/>
              </w:rPr>
              <w:t>. WYMAGANIA DOTYCZĄCE WADIUM</w:t>
            </w:r>
          </w:p>
        </w:tc>
      </w:tr>
    </w:tbl>
    <w:p w14:paraId="4FB755EE" w14:textId="77777777" w:rsidR="0054183C" w:rsidRPr="00475148" w:rsidRDefault="001D2729" w:rsidP="00057BDD">
      <w:pPr>
        <w:spacing w:before="120" w:after="120" w:line="276" w:lineRule="auto"/>
        <w:jc w:val="both"/>
        <w:rPr>
          <w:rFonts w:ascii="Arial" w:hAnsi="Arial"/>
          <w:sz w:val="22"/>
          <w:szCs w:val="22"/>
        </w:rPr>
      </w:pPr>
      <w:r w:rsidRPr="00475148">
        <w:rPr>
          <w:rFonts w:ascii="Arial" w:hAnsi="Arial"/>
          <w:sz w:val="22"/>
          <w:szCs w:val="22"/>
        </w:rPr>
        <w:t>Zamawiający nie wymaga wniesienia wadium.</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10485"/>
      </w:tblGrid>
      <w:tr w:rsidR="001D2729" w:rsidRPr="00FF5641" w14:paraId="0C0B80C0" w14:textId="77777777" w:rsidTr="00391C31">
        <w:trPr>
          <w:trHeight w:hRule="exact" w:val="510"/>
        </w:trPr>
        <w:tc>
          <w:tcPr>
            <w:tcW w:w="10485" w:type="dxa"/>
            <w:shd w:val="pct10" w:color="auto" w:fill="auto"/>
            <w:vAlign w:val="center"/>
          </w:tcPr>
          <w:p w14:paraId="47686C31" w14:textId="77777777" w:rsidR="001D2729" w:rsidRPr="00C10597" w:rsidRDefault="001D2729" w:rsidP="002363E8">
            <w:pPr>
              <w:spacing w:line="276" w:lineRule="auto"/>
              <w:rPr>
                <w:rFonts w:ascii="Arial" w:eastAsia="Times New Roman" w:hAnsi="Arial"/>
                <w:sz w:val="22"/>
                <w:szCs w:val="22"/>
              </w:rPr>
            </w:pPr>
            <w:r w:rsidRPr="00C10597">
              <w:rPr>
                <w:rFonts w:ascii="Arial" w:eastAsia="Times New Roman" w:hAnsi="Arial"/>
                <w:b/>
                <w:sz w:val="22"/>
                <w:szCs w:val="22"/>
              </w:rPr>
              <w:t>X. TERMIN ZWIĄZANIA OFERTĄ</w:t>
            </w:r>
          </w:p>
        </w:tc>
      </w:tr>
    </w:tbl>
    <w:p w14:paraId="579297FD" w14:textId="77777777" w:rsidR="006C76FC" w:rsidRDefault="0083050F" w:rsidP="006853EC">
      <w:pPr>
        <w:pStyle w:val="Akapitzlist"/>
        <w:numPr>
          <w:ilvl w:val="0"/>
          <w:numId w:val="34"/>
        </w:numPr>
        <w:suppressAutoHyphens w:val="0"/>
        <w:autoSpaceDE w:val="0"/>
        <w:adjustRightInd w:val="0"/>
        <w:spacing w:before="120" w:line="276" w:lineRule="auto"/>
        <w:ind w:left="426" w:hanging="426"/>
        <w:jc w:val="both"/>
        <w:textAlignment w:val="auto"/>
        <w:rPr>
          <w:rFonts w:ascii="Arial" w:eastAsia="CIDFont+F6" w:hAnsi="Arial"/>
          <w:b/>
          <w:sz w:val="22"/>
          <w:szCs w:val="22"/>
          <w:lang w:eastAsia="pl-PL"/>
        </w:rPr>
      </w:pPr>
      <w:r w:rsidRPr="00AB58C7">
        <w:rPr>
          <w:rFonts w:ascii="Arial" w:eastAsia="CIDFont+F6" w:hAnsi="Arial"/>
          <w:sz w:val="22"/>
          <w:szCs w:val="22"/>
          <w:lang w:eastAsia="pl-PL"/>
        </w:rPr>
        <w:t xml:space="preserve">Wykonawca jest związany ofertą od dnia upływu terminu składania ofert do </w:t>
      </w:r>
      <w:r w:rsidRPr="00504CBA">
        <w:rPr>
          <w:rFonts w:ascii="Arial" w:eastAsia="CIDFont+F6" w:hAnsi="Arial"/>
          <w:sz w:val="22"/>
          <w:szCs w:val="22"/>
          <w:lang w:eastAsia="pl-PL"/>
        </w:rPr>
        <w:t xml:space="preserve">dnia </w:t>
      </w:r>
      <w:r w:rsidR="006C76FC">
        <w:rPr>
          <w:rFonts w:ascii="Arial" w:eastAsia="CIDFont+F6" w:hAnsi="Arial"/>
          <w:b/>
          <w:sz w:val="22"/>
          <w:szCs w:val="22"/>
          <w:lang w:eastAsia="pl-PL"/>
        </w:rPr>
        <w:t>11.10.2023</w:t>
      </w:r>
      <w:r w:rsidRPr="00504CBA">
        <w:rPr>
          <w:rFonts w:ascii="Arial" w:eastAsia="CIDFont+F6" w:hAnsi="Arial"/>
          <w:b/>
          <w:sz w:val="22"/>
          <w:szCs w:val="22"/>
          <w:lang w:eastAsia="pl-PL"/>
        </w:rPr>
        <w:t xml:space="preserve"> r.</w:t>
      </w:r>
    </w:p>
    <w:p w14:paraId="5945F05F" w14:textId="77777777" w:rsidR="006C76FC" w:rsidRPr="006C76FC" w:rsidRDefault="006C76FC" w:rsidP="006853EC">
      <w:pPr>
        <w:pStyle w:val="Akapitzlist"/>
        <w:numPr>
          <w:ilvl w:val="0"/>
          <w:numId w:val="34"/>
        </w:numPr>
        <w:suppressAutoHyphens w:val="0"/>
        <w:autoSpaceDE w:val="0"/>
        <w:adjustRightInd w:val="0"/>
        <w:spacing w:before="120" w:line="276" w:lineRule="auto"/>
        <w:ind w:left="426" w:hanging="426"/>
        <w:jc w:val="both"/>
        <w:textAlignment w:val="auto"/>
        <w:rPr>
          <w:rFonts w:ascii="Arial" w:eastAsia="CIDFont+F6" w:hAnsi="Arial"/>
          <w:b/>
          <w:sz w:val="22"/>
          <w:szCs w:val="22"/>
          <w:lang w:eastAsia="pl-PL"/>
        </w:rPr>
      </w:pPr>
      <w:r w:rsidRPr="006C76FC">
        <w:rPr>
          <w:rFonts w:ascii="Arial" w:eastAsia="CIDFont+F6" w:hAnsi="Arial"/>
          <w:kern w:val="0"/>
          <w:sz w:val="22"/>
          <w:szCs w:val="22"/>
          <w:lang w:eastAsia="pl-PL"/>
        </w:rPr>
        <w:t>Bieg terminu związania ofertą rozpoczyna się wraz z upływem terminu składania ofert, przy czym pierwszym dniem terminu związania ofertą jest dzień, w którym upływa termin składania ofert.</w:t>
      </w:r>
    </w:p>
    <w:p w14:paraId="322D298F" w14:textId="77777777" w:rsidR="006C76FC" w:rsidRPr="006C76FC" w:rsidRDefault="006C76FC" w:rsidP="006853EC">
      <w:pPr>
        <w:pStyle w:val="Akapitzlist"/>
        <w:numPr>
          <w:ilvl w:val="0"/>
          <w:numId w:val="34"/>
        </w:numPr>
        <w:suppressAutoHyphens w:val="0"/>
        <w:autoSpaceDE w:val="0"/>
        <w:adjustRightInd w:val="0"/>
        <w:spacing w:before="120" w:line="276" w:lineRule="auto"/>
        <w:ind w:left="426" w:hanging="426"/>
        <w:jc w:val="both"/>
        <w:textAlignment w:val="auto"/>
        <w:rPr>
          <w:rFonts w:ascii="Arial" w:eastAsia="CIDFont+F6" w:hAnsi="Arial"/>
          <w:b/>
          <w:sz w:val="22"/>
          <w:szCs w:val="22"/>
          <w:lang w:eastAsia="pl-PL"/>
        </w:rPr>
      </w:pPr>
      <w:r w:rsidRPr="006C76FC">
        <w:rPr>
          <w:rFonts w:ascii="Arial" w:eastAsia="CIDFont+F6" w:hAnsi="Arial"/>
          <w:kern w:val="0"/>
          <w:sz w:val="22"/>
          <w:szCs w:val="22"/>
          <w:lang w:eastAsia="pl-PL"/>
        </w:rPr>
        <w:t xml:space="preserve">Zgodnie z art. 307 ust. 2 ustawy </w:t>
      </w:r>
      <w:proofErr w:type="spellStart"/>
      <w:r w:rsidRPr="006C76FC">
        <w:rPr>
          <w:rFonts w:ascii="Arial" w:eastAsia="CIDFont+F6" w:hAnsi="Arial"/>
          <w:kern w:val="0"/>
          <w:sz w:val="22"/>
          <w:szCs w:val="22"/>
          <w:lang w:eastAsia="pl-PL"/>
        </w:rPr>
        <w:t>Pzp</w:t>
      </w:r>
      <w:proofErr w:type="spellEnd"/>
      <w:r w:rsidRPr="006C76FC">
        <w:rPr>
          <w:rFonts w:ascii="Arial" w:eastAsia="CIDFont+F6" w:hAnsi="Arial"/>
          <w:kern w:val="0"/>
          <w:sz w:val="22"/>
          <w:szCs w:val="22"/>
          <w:lang w:eastAsia="pl-PL"/>
        </w:rPr>
        <w:t xml:space="preserve"> W przypadku, gdy wybór najkorzystniejszej oferty nie nastąpi przed upływem terminu związania ofertą określonego w dokumentach zamówienia, zamawiający przed </w:t>
      </w:r>
      <w:r w:rsidRPr="006C76FC">
        <w:rPr>
          <w:rFonts w:ascii="Arial" w:eastAsia="CIDFont+F6" w:hAnsi="Arial"/>
          <w:kern w:val="0"/>
          <w:sz w:val="22"/>
          <w:szCs w:val="22"/>
          <w:lang w:eastAsia="pl-PL"/>
        </w:rPr>
        <w:br/>
        <w:t>upływem terminu związania ofertą, zwraca się jednokrotnie do wykonawców o wyrażenie zgody na przedłużenie tego terminu o wskazywany przez niego okres, nie dłuższy niż 30 dni.</w:t>
      </w:r>
    </w:p>
    <w:p w14:paraId="6ABCFF6C" w14:textId="77777777" w:rsidR="006C76FC" w:rsidRPr="006C76FC" w:rsidRDefault="006C76FC" w:rsidP="006853EC">
      <w:pPr>
        <w:pStyle w:val="Akapitzlist"/>
        <w:numPr>
          <w:ilvl w:val="0"/>
          <w:numId w:val="34"/>
        </w:numPr>
        <w:suppressAutoHyphens w:val="0"/>
        <w:autoSpaceDE w:val="0"/>
        <w:adjustRightInd w:val="0"/>
        <w:spacing w:before="120" w:line="276" w:lineRule="auto"/>
        <w:ind w:left="426" w:hanging="426"/>
        <w:jc w:val="both"/>
        <w:textAlignment w:val="auto"/>
        <w:rPr>
          <w:rFonts w:ascii="Arial" w:eastAsia="CIDFont+F6" w:hAnsi="Arial"/>
          <w:b/>
          <w:sz w:val="22"/>
          <w:szCs w:val="22"/>
          <w:lang w:eastAsia="pl-PL"/>
        </w:rPr>
      </w:pPr>
      <w:r w:rsidRPr="006C76FC">
        <w:rPr>
          <w:rFonts w:ascii="Arial" w:eastAsia="ArialMT-Identity-H" w:hAnsi="Arial"/>
          <w:kern w:val="0"/>
          <w:sz w:val="22"/>
          <w:szCs w:val="22"/>
          <w:lang w:eastAsia="pl-PL"/>
        </w:rPr>
        <w:t xml:space="preserve">Jeżeli termin związania ofertą upłynął przed wyborem najkorzystniejszej oferty, Zamawiający wzywa Wykonawcę, którego oferta otrzymała najwyższą ocenę, do wyrażenia, w wyznaczonym przez </w:t>
      </w:r>
      <w:r w:rsidRPr="006C76FC">
        <w:rPr>
          <w:rFonts w:ascii="Arial" w:eastAsia="ArialMT-Identity-H" w:hAnsi="Arial"/>
          <w:kern w:val="0"/>
          <w:sz w:val="22"/>
          <w:szCs w:val="22"/>
          <w:lang w:eastAsia="pl-PL"/>
        </w:rPr>
        <w:br/>
        <w:t>Zamawiającego terminie, pisemnej zgody na wybór jego oferty.</w:t>
      </w:r>
    </w:p>
    <w:p w14:paraId="45F688E4" w14:textId="77777777" w:rsidR="006C76FC" w:rsidRPr="006C76FC" w:rsidRDefault="006C76FC" w:rsidP="006853EC">
      <w:pPr>
        <w:pStyle w:val="Akapitzlist"/>
        <w:numPr>
          <w:ilvl w:val="0"/>
          <w:numId w:val="34"/>
        </w:numPr>
        <w:suppressAutoHyphens w:val="0"/>
        <w:autoSpaceDE w:val="0"/>
        <w:adjustRightInd w:val="0"/>
        <w:spacing w:before="120" w:line="276" w:lineRule="auto"/>
        <w:ind w:left="426" w:hanging="426"/>
        <w:jc w:val="both"/>
        <w:textAlignment w:val="auto"/>
        <w:rPr>
          <w:rFonts w:ascii="Arial" w:eastAsia="CIDFont+F6" w:hAnsi="Arial"/>
          <w:b/>
          <w:sz w:val="22"/>
          <w:szCs w:val="22"/>
          <w:lang w:eastAsia="pl-PL"/>
        </w:rPr>
      </w:pPr>
      <w:r w:rsidRPr="006C76FC">
        <w:rPr>
          <w:rFonts w:ascii="Arial" w:eastAsia="ArialMT-Identity-H" w:hAnsi="Arial"/>
          <w:kern w:val="0"/>
          <w:sz w:val="22"/>
          <w:szCs w:val="22"/>
          <w:lang w:eastAsia="pl-PL"/>
        </w:rPr>
        <w:t>W przypadku braku zgody, o której mowa w ust. 10, Zamawiający zwraca się o wyrażenie takiej zgody do kolejnego Wykonawcy, którego oferta została najwyżej oceniona, chyba że zachodzą przesłanki do unieważnienia postępowania.</w:t>
      </w:r>
    </w:p>
    <w:p w14:paraId="0F7C54B0" w14:textId="72CD3852" w:rsidR="0083050F" w:rsidRPr="006C76FC" w:rsidRDefault="006C76FC" w:rsidP="006853EC">
      <w:pPr>
        <w:pStyle w:val="Akapitzlist"/>
        <w:numPr>
          <w:ilvl w:val="0"/>
          <w:numId w:val="34"/>
        </w:numPr>
        <w:suppressAutoHyphens w:val="0"/>
        <w:autoSpaceDE w:val="0"/>
        <w:adjustRightInd w:val="0"/>
        <w:spacing w:before="120" w:line="276" w:lineRule="auto"/>
        <w:ind w:left="426" w:hanging="426"/>
        <w:jc w:val="both"/>
        <w:textAlignment w:val="auto"/>
        <w:rPr>
          <w:rFonts w:ascii="Arial" w:eastAsia="CIDFont+F6" w:hAnsi="Arial"/>
          <w:b/>
          <w:sz w:val="22"/>
          <w:szCs w:val="22"/>
          <w:lang w:eastAsia="pl-PL"/>
        </w:rPr>
      </w:pPr>
      <w:r w:rsidRPr="006C76FC">
        <w:rPr>
          <w:rFonts w:ascii="Arial" w:eastAsia="CIDFont+F6" w:hAnsi="Arial"/>
          <w:kern w:val="0"/>
          <w:sz w:val="22"/>
          <w:szCs w:val="22"/>
          <w:lang w:eastAsia="pl-PL"/>
        </w:rPr>
        <w:t xml:space="preserve">Przedłużenie terminu związania ofertą, o którym mowa w art. 307 ust. 2 ustawy </w:t>
      </w:r>
      <w:proofErr w:type="spellStart"/>
      <w:r w:rsidRPr="006C76FC">
        <w:rPr>
          <w:rFonts w:ascii="Arial" w:eastAsia="CIDFont+F6" w:hAnsi="Arial"/>
          <w:kern w:val="0"/>
          <w:sz w:val="22"/>
          <w:szCs w:val="22"/>
          <w:lang w:eastAsia="pl-PL"/>
        </w:rPr>
        <w:t>Pzp</w:t>
      </w:r>
      <w:proofErr w:type="spellEnd"/>
      <w:r w:rsidRPr="006C76FC">
        <w:rPr>
          <w:rFonts w:ascii="Arial" w:eastAsia="CIDFont+F6" w:hAnsi="Arial"/>
          <w:kern w:val="0"/>
          <w:sz w:val="22"/>
          <w:szCs w:val="22"/>
          <w:lang w:eastAsia="pl-PL"/>
        </w:rPr>
        <w:t xml:space="preserve">, wymaga złożenia przez wykonawcę pisemnego oświadczenia o wyrażeniu zgody na przedłużenie terminu związania </w:t>
      </w:r>
      <w:r w:rsidRPr="006C76FC">
        <w:rPr>
          <w:rFonts w:ascii="Arial" w:eastAsia="CIDFont+F6" w:hAnsi="Arial"/>
          <w:kern w:val="0"/>
          <w:sz w:val="22"/>
          <w:szCs w:val="22"/>
          <w:lang w:eastAsia="pl-PL"/>
        </w:rPr>
        <w:br/>
        <w:t>ofertą.</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10485"/>
      </w:tblGrid>
      <w:tr w:rsidR="001D2729" w:rsidRPr="00FF5641" w14:paraId="61E564A5" w14:textId="77777777" w:rsidTr="00391C31">
        <w:trPr>
          <w:trHeight w:hRule="exact" w:val="510"/>
        </w:trPr>
        <w:tc>
          <w:tcPr>
            <w:tcW w:w="10485" w:type="dxa"/>
            <w:shd w:val="pct10" w:color="auto" w:fill="auto"/>
            <w:vAlign w:val="center"/>
          </w:tcPr>
          <w:p w14:paraId="2FC98AFA" w14:textId="77777777" w:rsidR="001D2729" w:rsidRPr="00C10597" w:rsidRDefault="00143632" w:rsidP="00520464">
            <w:pPr>
              <w:spacing w:line="276" w:lineRule="auto"/>
              <w:rPr>
                <w:rFonts w:ascii="Arial" w:eastAsia="Times New Roman" w:hAnsi="Arial"/>
                <w:sz w:val="22"/>
                <w:szCs w:val="22"/>
              </w:rPr>
            </w:pPr>
            <w:r>
              <w:rPr>
                <w:rFonts w:ascii="Arial" w:eastAsia="Times New Roman" w:hAnsi="Arial"/>
                <w:b/>
                <w:sz w:val="22"/>
                <w:szCs w:val="22"/>
              </w:rPr>
              <w:t>X</w:t>
            </w:r>
            <w:r w:rsidR="001D2729" w:rsidRPr="00C10597">
              <w:rPr>
                <w:rFonts w:ascii="Arial" w:eastAsia="Times New Roman" w:hAnsi="Arial"/>
                <w:b/>
                <w:sz w:val="22"/>
                <w:szCs w:val="22"/>
              </w:rPr>
              <w:t>I. OPIS SPOSOBU PRZYGOTOWANIA OFERT</w:t>
            </w:r>
            <w:r w:rsidR="00956E71">
              <w:rPr>
                <w:rFonts w:ascii="Arial" w:eastAsia="Times New Roman" w:hAnsi="Arial"/>
                <w:b/>
                <w:sz w:val="22"/>
                <w:szCs w:val="22"/>
              </w:rPr>
              <w:t>Y</w:t>
            </w:r>
          </w:p>
        </w:tc>
      </w:tr>
    </w:tbl>
    <w:p w14:paraId="09E678C9" w14:textId="77777777" w:rsidR="006C76FC" w:rsidRPr="00A82D0C" w:rsidRDefault="006C76FC" w:rsidP="006C76FC">
      <w:pPr>
        <w:tabs>
          <w:tab w:val="left" w:pos="284"/>
        </w:tabs>
        <w:suppressAutoHyphens w:val="0"/>
        <w:autoSpaceDE w:val="0"/>
        <w:adjustRightInd w:val="0"/>
        <w:spacing w:line="276" w:lineRule="auto"/>
        <w:ind w:left="426" w:hanging="426"/>
        <w:jc w:val="both"/>
        <w:textAlignment w:val="auto"/>
        <w:rPr>
          <w:rFonts w:ascii="Arial" w:hAnsi="Arial"/>
          <w:kern w:val="0"/>
          <w:sz w:val="22"/>
          <w:szCs w:val="22"/>
          <w:lang w:eastAsia="pl-PL"/>
        </w:rPr>
      </w:pPr>
      <w:r w:rsidRPr="00A82D0C">
        <w:rPr>
          <w:rFonts w:ascii="Arial" w:hAnsi="Arial"/>
          <w:kern w:val="0"/>
          <w:sz w:val="22"/>
          <w:szCs w:val="22"/>
          <w:lang w:eastAsia="pl-PL"/>
        </w:rPr>
        <w:t xml:space="preserve">1. </w:t>
      </w:r>
      <w:r w:rsidRPr="00A82D0C">
        <w:rPr>
          <w:rFonts w:ascii="Arial" w:hAnsi="Arial"/>
          <w:kern w:val="0"/>
          <w:sz w:val="22"/>
          <w:szCs w:val="22"/>
          <w:lang w:eastAsia="pl-PL"/>
        </w:rPr>
        <w:tab/>
      </w:r>
      <w:r w:rsidRPr="00A82D0C">
        <w:rPr>
          <w:rFonts w:ascii="Arial" w:hAnsi="Arial"/>
          <w:kern w:val="0"/>
          <w:sz w:val="22"/>
          <w:szCs w:val="22"/>
          <w:lang w:eastAsia="pl-PL"/>
        </w:rPr>
        <w:tab/>
        <w:t>Wykonawca może złożyć jedną ofertę na każdą z wybranych przez siebie części. Złożenie więcej niż jednej oferty spowoduje odrzucenie wszystkich ofert złożonych na daną część przez Wykonawcę.</w:t>
      </w:r>
    </w:p>
    <w:p w14:paraId="69B45FEE" w14:textId="77777777" w:rsidR="006C76FC" w:rsidRPr="00A82D0C" w:rsidRDefault="006C76FC" w:rsidP="006C76FC">
      <w:pPr>
        <w:tabs>
          <w:tab w:val="left" w:pos="284"/>
        </w:tabs>
        <w:suppressAutoHyphens w:val="0"/>
        <w:autoSpaceDE w:val="0"/>
        <w:adjustRightInd w:val="0"/>
        <w:spacing w:line="276" w:lineRule="auto"/>
        <w:ind w:left="426" w:hanging="426"/>
        <w:jc w:val="both"/>
        <w:textAlignment w:val="auto"/>
        <w:rPr>
          <w:rFonts w:ascii="Arial" w:hAnsi="Arial"/>
          <w:kern w:val="0"/>
          <w:sz w:val="22"/>
          <w:szCs w:val="22"/>
          <w:lang w:eastAsia="pl-PL"/>
        </w:rPr>
      </w:pPr>
      <w:r w:rsidRPr="00A82D0C">
        <w:rPr>
          <w:rFonts w:ascii="Arial" w:hAnsi="Arial"/>
          <w:kern w:val="0"/>
          <w:sz w:val="22"/>
          <w:szCs w:val="22"/>
          <w:lang w:eastAsia="pl-PL"/>
        </w:rPr>
        <w:t xml:space="preserve">2. </w:t>
      </w:r>
      <w:r w:rsidRPr="00A82D0C">
        <w:rPr>
          <w:rFonts w:ascii="Arial" w:hAnsi="Arial"/>
          <w:kern w:val="0"/>
          <w:sz w:val="22"/>
          <w:szCs w:val="22"/>
          <w:lang w:eastAsia="pl-PL"/>
        </w:rPr>
        <w:tab/>
      </w:r>
      <w:r w:rsidRPr="00A82D0C">
        <w:rPr>
          <w:rFonts w:ascii="Arial" w:hAnsi="Arial"/>
          <w:kern w:val="0"/>
          <w:sz w:val="22"/>
          <w:szCs w:val="22"/>
          <w:lang w:eastAsia="pl-PL"/>
        </w:rPr>
        <w:tab/>
        <w:t>Oferta musi być sporządzona pod rygorem nieważności w formie elektronicznej z kwalifikowanym podpisem elektronicznym lub w postaci elektronicznej opatrzonej podpisem zaufanym lub podpisem osobistym osób uprawnionych do składania oświadczeń woli w imieniu Wykonawcy, tj. osobę (osoby) reprezentującą Wykonawcę, zgodnie z zasadami reprezentacji wskazanymi we właściwym rejestrze lub osobę (osoby) upoważnioną do reprezentowania Wykonawcy. Pod pojęciem „sporządzenia oferty w formie elektronicznej” Zamawiający rozumie dostarczenie pliku cyfrowego w formacie, o którym mowa w pkt. 11 bez względu na sposób jego stworzenia (wygenerowany plik cyfrowy lub skan).</w:t>
      </w:r>
    </w:p>
    <w:p w14:paraId="47D10E0B" w14:textId="77777777" w:rsidR="006C76FC" w:rsidRPr="00A82D0C" w:rsidRDefault="006C76FC" w:rsidP="006C76FC">
      <w:pPr>
        <w:tabs>
          <w:tab w:val="left" w:pos="284"/>
        </w:tabs>
        <w:suppressAutoHyphens w:val="0"/>
        <w:autoSpaceDE w:val="0"/>
        <w:adjustRightInd w:val="0"/>
        <w:spacing w:line="276" w:lineRule="auto"/>
        <w:ind w:left="426" w:hanging="426"/>
        <w:jc w:val="both"/>
        <w:textAlignment w:val="auto"/>
        <w:rPr>
          <w:rFonts w:ascii="Arial" w:hAnsi="Arial"/>
          <w:kern w:val="0"/>
          <w:sz w:val="22"/>
          <w:szCs w:val="22"/>
          <w:lang w:eastAsia="pl-PL"/>
        </w:rPr>
      </w:pPr>
      <w:r w:rsidRPr="00A82D0C">
        <w:rPr>
          <w:rFonts w:ascii="Arial" w:hAnsi="Arial"/>
          <w:kern w:val="0"/>
          <w:sz w:val="22"/>
          <w:szCs w:val="22"/>
          <w:lang w:eastAsia="pl-PL"/>
        </w:rPr>
        <w:t xml:space="preserve">3. </w:t>
      </w:r>
      <w:r w:rsidRPr="00A82D0C">
        <w:rPr>
          <w:rFonts w:ascii="Arial" w:hAnsi="Arial"/>
          <w:kern w:val="0"/>
          <w:sz w:val="22"/>
          <w:szCs w:val="22"/>
          <w:lang w:eastAsia="pl-PL"/>
        </w:rPr>
        <w:tab/>
      </w:r>
      <w:r w:rsidRPr="00A82D0C">
        <w:rPr>
          <w:rFonts w:ascii="Arial" w:hAnsi="Arial"/>
          <w:kern w:val="0"/>
          <w:sz w:val="22"/>
          <w:szCs w:val="22"/>
          <w:lang w:eastAsia="pl-PL"/>
        </w:rPr>
        <w:tab/>
        <w:t>Jeżeli osoba (osoby) podpisująca(e) ofertę (reprezentująca(e) Wykonawcę lub Wykonawców występu</w:t>
      </w:r>
      <w:r w:rsidRPr="00A82D0C">
        <w:rPr>
          <w:rFonts w:ascii="Arial" w:hAnsi="Arial"/>
          <w:kern w:val="0"/>
          <w:sz w:val="22"/>
          <w:szCs w:val="22"/>
          <w:lang w:eastAsia="pl-PL"/>
        </w:rPr>
        <w:lastRenderedPageBreak/>
        <w:t>jących wspólnie) działa(ją) na podstawie pełnomocnictwa, pełnomocnictwo w formie określonej w niniejszej części w pkt. 15 musi zostać dołączone do oferty.</w:t>
      </w:r>
    </w:p>
    <w:p w14:paraId="3A149B01" w14:textId="77777777" w:rsidR="006C76FC" w:rsidRPr="00A82D0C" w:rsidRDefault="006C76FC" w:rsidP="006C76FC">
      <w:pPr>
        <w:tabs>
          <w:tab w:val="left" w:pos="284"/>
        </w:tabs>
        <w:suppressAutoHyphens w:val="0"/>
        <w:autoSpaceDE w:val="0"/>
        <w:adjustRightInd w:val="0"/>
        <w:spacing w:line="276" w:lineRule="auto"/>
        <w:ind w:left="426" w:hanging="426"/>
        <w:jc w:val="both"/>
        <w:textAlignment w:val="auto"/>
        <w:rPr>
          <w:rFonts w:ascii="Arial" w:hAnsi="Arial"/>
          <w:kern w:val="0"/>
          <w:sz w:val="22"/>
          <w:szCs w:val="22"/>
          <w:lang w:eastAsia="pl-PL"/>
        </w:rPr>
      </w:pPr>
      <w:r w:rsidRPr="00A82D0C">
        <w:rPr>
          <w:rFonts w:ascii="Arial" w:hAnsi="Arial"/>
          <w:kern w:val="0"/>
          <w:sz w:val="22"/>
          <w:szCs w:val="22"/>
          <w:lang w:eastAsia="pl-PL"/>
        </w:rPr>
        <w:t xml:space="preserve">4. </w:t>
      </w:r>
      <w:r w:rsidRPr="00A82D0C">
        <w:rPr>
          <w:rFonts w:ascii="Arial" w:hAnsi="Arial"/>
          <w:kern w:val="0"/>
          <w:sz w:val="22"/>
          <w:szCs w:val="22"/>
          <w:lang w:eastAsia="pl-PL"/>
        </w:rPr>
        <w:tab/>
      </w:r>
      <w:r w:rsidRPr="00A82D0C">
        <w:rPr>
          <w:rFonts w:ascii="Arial" w:hAnsi="Arial"/>
          <w:kern w:val="0"/>
          <w:sz w:val="22"/>
          <w:szCs w:val="22"/>
          <w:lang w:eastAsia="pl-PL"/>
        </w:rPr>
        <w:tab/>
        <w:t>Zaleca się, aby podpis elektroniczny zawierał znacznik czasu oraz dane umożliwiające weryfikację właściwości podpisu po wygaśnięciu certyfikatu.</w:t>
      </w:r>
    </w:p>
    <w:p w14:paraId="438B5B7E" w14:textId="77777777" w:rsidR="006C76FC" w:rsidRPr="00A82D0C" w:rsidRDefault="006C76FC" w:rsidP="006C76FC">
      <w:pPr>
        <w:tabs>
          <w:tab w:val="left" w:pos="284"/>
        </w:tabs>
        <w:suppressAutoHyphens w:val="0"/>
        <w:autoSpaceDE w:val="0"/>
        <w:adjustRightInd w:val="0"/>
        <w:spacing w:line="276" w:lineRule="auto"/>
        <w:ind w:left="426" w:hanging="426"/>
        <w:jc w:val="both"/>
        <w:textAlignment w:val="auto"/>
        <w:rPr>
          <w:rFonts w:ascii="Arial" w:hAnsi="Arial"/>
          <w:kern w:val="0"/>
          <w:sz w:val="22"/>
          <w:szCs w:val="22"/>
          <w:lang w:eastAsia="pl-PL"/>
        </w:rPr>
      </w:pPr>
      <w:r w:rsidRPr="00A82D0C">
        <w:rPr>
          <w:rFonts w:ascii="Arial" w:hAnsi="Arial"/>
          <w:kern w:val="0"/>
          <w:sz w:val="22"/>
          <w:szCs w:val="22"/>
          <w:lang w:eastAsia="pl-PL"/>
        </w:rPr>
        <w:t xml:space="preserve">5. </w:t>
      </w:r>
      <w:r w:rsidRPr="00A82D0C">
        <w:rPr>
          <w:rFonts w:ascii="Arial" w:hAnsi="Arial"/>
          <w:kern w:val="0"/>
          <w:sz w:val="22"/>
          <w:szCs w:val="22"/>
          <w:lang w:eastAsia="pl-PL"/>
        </w:rPr>
        <w:tab/>
      </w:r>
      <w:r w:rsidRPr="00A82D0C">
        <w:rPr>
          <w:rFonts w:ascii="Arial" w:hAnsi="Arial"/>
          <w:kern w:val="0"/>
          <w:sz w:val="22"/>
          <w:szCs w:val="22"/>
          <w:lang w:eastAsia="pl-PL"/>
        </w:rPr>
        <w:tab/>
        <w:t>Zamawiający zaleca:</w:t>
      </w:r>
    </w:p>
    <w:p w14:paraId="5441BA5A" w14:textId="77777777" w:rsidR="006C76FC" w:rsidRPr="00A82D0C" w:rsidRDefault="006C76FC" w:rsidP="006C76FC">
      <w:pPr>
        <w:tabs>
          <w:tab w:val="left" w:pos="284"/>
        </w:tabs>
        <w:suppressAutoHyphens w:val="0"/>
        <w:autoSpaceDE w:val="0"/>
        <w:adjustRightInd w:val="0"/>
        <w:spacing w:line="276" w:lineRule="auto"/>
        <w:ind w:left="426" w:hanging="426"/>
        <w:jc w:val="both"/>
        <w:textAlignment w:val="auto"/>
        <w:rPr>
          <w:rFonts w:ascii="Arial" w:hAnsi="Arial"/>
          <w:kern w:val="0"/>
          <w:sz w:val="22"/>
          <w:szCs w:val="22"/>
          <w:lang w:eastAsia="pl-PL"/>
        </w:rPr>
      </w:pPr>
      <w:r w:rsidRPr="00A82D0C">
        <w:rPr>
          <w:rFonts w:ascii="Arial" w:hAnsi="Arial"/>
          <w:kern w:val="0"/>
          <w:sz w:val="22"/>
          <w:szCs w:val="22"/>
          <w:lang w:eastAsia="pl-PL"/>
        </w:rPr>
        <w:tab/>
      </w:r>
      <w:r w:rsidRPr="00A82D0C">
        <w:rPr>
          <w:rFonts w:ascii="Arial" w:hAnsi="Arial"/>
          <w:kern w:val="0"/>
          <w:sz w:val="22"/>
          <w:szCs w:val="22"/>
          <w:lang w:eastAsia="pl-PL"/>
        </w:rPr>
        <w:tab/>
        <w:t>- złożenie dokumentów w formie elektronicznej w formacie.pdf z podpisem elektronicznym osadzonym</w:t>
      </w:r>
    </w:p>
    <w:p w14:paraId="7896F6C5" w14:textId="77777777" w:rsidR="006C76FC" w:rsidRPr="00A82D0C" w:rsidRDefault="006C76FC" w:rsidP="006C76FC">
      <w:pPr>
        <w:tabs>
          <w:tab w:val="left" w:pos="284"/>
        </w:tabs>
        <w:suppressAutoHyphens w:val="0"/>
        <w:autoSpaceDE w:val="0"/>
        <w:adjustRightInd w:val="0"/>
        <w:spacing w:line="276" w:lineRule="auto"/>
        <w:ind w:left="426" w:hanging="426"/>
        <w:jc w:val="both"/>
        <w:textAlignment w:val="auto"/>
        <w:rPr>
          <w:rFonts w:ascii="Arial" w:hAnsi="Arial"/>
          <w:kern w:val="0"/>
          <w:sz w:val="22"/>
          <w:szCs w:val="22"/>
          <w:lang w:eastAsia="pl-PL"/>
        </w:rPr>
      </w:pPr>
      <w:r w:rsidRPr="00A82D0C">
        <w:rPr>
          <w:rFonts w:ascii="Arial" w:hAnsi="Arial"/>
          <w:kern w:val="0"/>
          <w:sz w:val="22"/>
          <w:szCs w:val="22"/>
          <w:lang w:eastAsia="pl-PL"/>
        </w:rPr>
        <w:tab/>
      </w:r>
      <w:r w:rsidRPr="00A82D0C">
        <w:rPr>
          <w:rFonts w:ascii="Arial" w:hAnsi="Arial"/>
          <w:kern w:val="0"/>
          <w:sz w:val="22"/>
          <w:szCs w:val="22"/>
          <w:lang w:eastAsia="pl-PL"/>
        </w:rPr>
        <w:tab/>
        <w:t xml:space="preserve">wewnątrz pliku (tzw. </w:t>
      </w:r>
      <w:proofErr w:type="spellStart"/>
      <w:r w:rsidRPr="00A82D0C">
        <w:rPr>
          <w:rFonts w:ascii="Arial" w:hAnsi="Arial"/>
          <w:kern w:val="0"/>
          <w:sz w:val="22"/>
          <w:szCs w:val="22"/>
          <w:lang w:eastAsia="pl-PL"/>
        </w:rPr>
        <w:t>PAdES</w:t>
      </w:r>
      <w:proofErr w:type="spellEnd"/>
      <w:r w:rsidRPr="00A82D0C">
        <w:rPr>
          <w:rFonts w:ascii="Arial" w:hAnsi="Arial"/>
          <w:kern w:val="0"/>
          <w:sz w:val="22"/>
          <w:szCs w:val="22"/>
          <w:lang w:eastAsia="pl-PL"/>
        </w:rPr>
        <w:t xml:space="preserve">). W przypadku podpisania pliku podpisem zewnętrznym (tzw. </w:t>
      </w:r>
      <w:proofErr w:type="spellStart"/>
      <w:r w:rsidRPr="00A82D0C">
        <w:rPr>
          <w:rFonts w:ascii="Arial" w:hAnsi="Arial"/>
          <w:kern w:val="0"/>
          <w:sz w:val="22"/>
          <w:szCs w:val="22"/>
          <w:lang w:eastAsia="pl-PL"/>
        </w:rPr>
        <w:t>XAdES</w:t>
      </w:r>
      <w:proofErr w:type="spellEnd"/>
      <w:r w:rsidRPr="00A82D0C">
        <w:rPr>
          <w:rFonts w:ascii="Arial" w:hAnsi="Arial"/>
          <w:kern w:val="0"/>
          <w:sz w:val="22"/>
          <w:szCs w:val="22"/>
          <w:lang w:eastAsia="pl-PL"/>
        </w:rPr>
        <w:t>) konieczne jest wysłanie pary plików: pliku podpisanego i pliku zawierającego podpis;</w:t>
      </w:r>
    </w:p>
    <w:p w14:paraId="5285C8DE" w14:textId="77777777" w:rsidR="006C76FC" w:rsidRPr="00A82D0C" w:rsidRDefault="006C76FC" w:rsidP="006C76FC">
      <w:pPr>
        <w:tabs>
          <w:tab w:val="left" w:pos="284"/>
        </w:tabs>
        <w:suppressAutoHyphens w:val="0"/>
        <w:autoSpaceDE w:val="0"/>
        <w:adjustRightInd w:val="0"/>
        <w:spacing w:line="276" w:lineRule="auto"/>
        <w:ind w:left="426" w:hanging="426"/>
        <w:jc w:val="both"/>
        <w:textAlignment w:val="auto"/>
        <w:rPr>
          <w:rFonts w:ascii="Arial" w:hAnsi="Arial"/>
          <w:kern w:val="0"/>
          <w:sz w:val="22"/>
          <w:szCs w:val="22"/>
          <w:lang w:eastAsia="pl-PL"/>
        </w:rPr>
      </w:pPr>
      <w:r w:rsidRPr="00A82D0C">
        <w:rPr>
          <w:rFonts w:ascii="Arial" w:hAnsi="Arial"/>
          <w:kern w:val="0"/>
          <w:sz w:val="22"/>
          <w:szCs w:val="22"/>
          <w:lang w:eastAsia="pl-PL"/>
        </w:rPr>
        <w:tab/>
      </w:r>
      <w:r w:rsidRPr="00A82D0C">
        <w:rPr>
          <w:rFonts w:ascii="Arial" w:hAnsi="Arial"/>
          <w:kern w:val="0"/>
          <w:sz w:val="22"/>
          <w:szCs w:val="22"/>
          <w:lang w:eastAsia="pl-PL"/>
        </w:rPr>
        <w:tab/>
        <w:t>- podczas podpisywania plików stosowanie algorytmu skrótu SHA2 zamiast SHA1;</w:t>
      </w:r>
    </w:p>
    <w:p w14:paraId="7177DCAA" w14:textId="77777777" w:rsidR="006C76FC" w:rsidRPr="00A82D0C" w:rsidRDefault="006C76FC" w:rsidP="006C76FC">
      <w:pPr>
        <w:tabs>
          <w:tab w:val="left" w:pos="284"/>
        </w:tabs>
        <w:suppressAutoHyphens w:val="0"/>
        <w:autoSpaceDE w:val="0"/>
        <w:adjustRightInd w:val="0"/>
        <w:spacing w:line="276" w:lineRule="auto"/>
        <w:ind w:left="426" w:hanging="426"/>
        <w:jc w:val="both"/>
        <w:textAlignment w:val="auto"/>
        <w:rPr>
          <w:rFonts w:ascii="Arial" w:hAnsi="Arial"/>
          <w:kern w:val="0"/>
          <w:sz w:val="22"/>
          <w:szCs w:val="22"/>
          <w:lang w:eastAsia="pl-PL"/>
        </w:rPr>
      </w:pPr>
      <w:r w:rsidRPr="00A82D0C">
        <w:rPr>
          <w:rFonts w:ascii="Arial" w:hAnsi="Arial"/>
          <w:kern w:val="0"/>
          <w:sz w:val="22"/>
          <w:szCs w:val="22"/>
          <w:lang w:eastAsia="pl-PL"/>
        </w:rPr>
        <w:tab/>
      </w:r>
      <w:r w:rsidRPr="00A82D0C">
        <w:rPr>
          <w:rFonts w:ascii="Arial" w:hAnsi="Arial"/>
          <w:kern w:val="0"/>
          <w:sz w:val="22"/>
          <w:szCs w:val="22"/>
          <w:lang w:eastAsia="pl-PL"/>
        </w:rPr>
        <w:tab/>
        <w:t>- aby nie wprowadzać jakichkolwiek zmian w plikach po podpisaniu ich podpisem kwalifikowanym. Może to skutkować naruszeniem integralności plików co równoważne będzie z koniecznością odrzucenia oferty w postępowaniu.</w:t>
      </w:r>
    </w:p>
    <w:p w14:paraId="1E5954CE" w14:textId="77777777" w:rsidR="006C76FC" w:rsidRPr="00A82D0C" w:rsidRDefault="006C76FC" w:rsidP="006C76FC">
      <w:pPr>
        <w:tabs>
          <w:tab w:val="left" w:pos="284"/>
        </w:tabs>
        <w:suppressAutoHyphens w:val="0"/>
        <w:autoSpaceDE w:val="0"/>
        <w:adjustRightInd w:val="0"/>
        <w:spacing w:line="276" w:lineRule="auto"/>
        <w:ind w:left="426" w:hanging="426"/>
        <w:jc w:val="both"/>
        <w:textAlignment w:val="auto"/>
        <w:rPr>
          <w:rFonts w:ascii="Arial" w:hAnsi="Arial"/>
          <w:kern w:val="0"/>
          <w:sz w:val="22"/>
          <w:szCs w:val="22"/>
          <w:lang w:eastAsia="pl-PL"/>
        </w:rPr>
      </w:pPr>
      <w:r w:rsidRPr="00A82D0C">
        <w:rPr>
          <w:rFonts w:ascii="Arial" w:hAnsi="Arial"/>
          <w:kern w:val="0"/>
          <w:sz w:val="22"/>
          <w:szCs w:val="22"/>
          <w:lang w:eastAsia="pl-PL"/>
        </w:rPr>
        <w:t xml:space="preserve">6. </w:t>
      </w:r>
      <w:r w:rsidRPr="00A82D0C">
        <w:rPr>
          <w:rFonts w:ascii="Arial" w:hAnsi="Arial"/>
          <w:kern w:val="0"/>
          <w:sz w:val="22"/>
          <w:szCs w:val="22"/>
          <w:lang w:eastAsia="pl-PL"/>
        </w:rPr>
        <w:tab/>
      </w:r>
      <w:r w:rsidRPr="00A82D0C">
        <w:rPr>
          <w:rFonts w:ascii="Arial" w:hAnsi="Arial"/>
          <w:kern w:val="0"/>
          <w:sz w:val="22"/>
          <w:szCs w:val="22"/>
          <w:lang w:eastAsia="pl-PL"/>
        </w:rPr>
        <w:tab/>
        <w:t>W przypadku kompresji (pakowania) plików każde oświadczenie, dokument należy opatrzyć kwalifikowanym podpisem elektronicznym. Podpisanie folderu skompresowanego będzie traktowane przez zamawiającego jako podpisanie każdego spakowanego dokumentu. Jest to równoznaczne z poświadczeniem przez wykonawcę za zgodność z oryginałem wszystkich elektronicznych kopii dokumentów zawartych w tym pliku, z wyjątkiem kopii poświadczonych odpowiednio przez innego wykonawcę ubiegającego się wspólnie z nim o udzielenie zamówienia, przez podmiot na którego zdolnościach lub sytuacji polega wykonawca, albo przez podwykonawcę.</w:t>
      </w:r>
    </w:p>
    <w:p w14:paraId="64171DCD" w14:textId="77777777" w:rsidR="006C76FC" w:rsidRPr="00A82D0C" w:rsidRDefault="006C76FC" w:rsidP="006C76FC">
      <w:pPr>
        <w:tabs>
          <w:tab w:val="left" w:pos="284"/>
        </w:tabs>
        <w:suppressAutoHyphens w:val="0"/>
        <w:autoSpaceDE w:val="0"/>
        <w:adjustRightInd w:val="0"/>
        <w:spacing w:line="276" w:lineRule="auto"/>
        <w:ind w:left="426" w:hanging="426"/>
        <w:jc w:val="both"/>
        <w:textAlignment w:val="auto"/>
        <w:rPr>
          <w:rFonts w:ascii="Arial" w:hAnsi="Arial"/>
          <w:kern w:val="0"/>
          <w:sz w:val="22"/>
          <w:szCs w:val="22"/>
          <w:lang w:eastAsia="pl-PL"/>
        </w:rPr>
      </w:pPr>
      <w:r w:rsidRPr="00A82D0C">
        <w:rPr>
          <w:rFonts w:ascii="Arial" w:hAnsi="Arial"/>
          <w:kern w:val="0"/>
          <w:sz w:val="22"/>
          <w:szCs w:val="22"/>
          <w:lang w:eastAsia="pl-PL"/>
        </w:rPr>
        <w:t xml:space="preserve">7. </w:t>
      </w:r>
      <w:r w:rsidRPr="00A82D0C">
        <w:rPr>
          <w:rFonts w:ascii="Arial" w:hAnsi="Arial"/>
          <w:kern w:val="0"/>
          <w:sz w:val="22"/>
          <w:szCs w:val="22"/>
          <w:lang w:eastAsia="pl-PL"/>
        </w:rPr>
        <w:tab/>
      </w:r>
      <w:r w:rsidRPr="00A82D0C">
        <w:rPr>
          <w:rFonts w:ascii="Arial" w:hAnsi="Arial"/>
          <w:kern w:val="0"/>
          <w:sz w:val="22"/>
          <w:szCs w:val="22"/>
          <w:lang w:eastAsia="pl-PL"/>
        </w:rPr>
        <w:tab/>
        <w:t>W celu ewentualnej kompresji danych Zamawiający rekomenduje wykorzystanie jednego z formatów:</w:t>
      </w:r>
    </w:p>
    <w:p w14:paraId="65DF3FCD" w14:textId="77777777" w:rsidR="006C76FC" w:rsidRPr="00A82D0C" w:rsidRDefault="006C76FC" w:rsidP="006C76FC">
      <w:pPr>
        <w:tabs>
          <w:tab w:val="left" w:pos="284"/>
        </w:tabs>
        <w:suppressAutoHyphens w:val="0"/>
        <w:autoSpaceDE w:val="0"/>
        <w:adjustRightInd w:val="0"/>
        <w:spacing w:line="276" w:lineRule="auto"/>
        <w:ind w:left="426" w:hanging="426"/>
        <w:jc w:val="both"/>
        <w:textAlignment w:val="auto"/>
        <w:rPr>
          <w:rFonts w:ascii="Arial" w:hAnsi="Arial"/>
          <w:kern w:val="0"/>
          <w:sz w:val="22"/>
          <w:szCs w:val="22"/>
          <w:lang w:eastAsia="pl-PL"/>
        </w:rPr>
      </w:pPr>
      <w:r w:rsidRPr="00A82D0C">
        <w:rPr>
          <w:rFonts w:ascii="Arial" w:hAnsi="Arial"/>
          <w:kern w:val="0"/>
          <w:sz w:val="22"/>
          <w:szCs w:val="22"/>
          <w:lang w:eastAsia="pl-PL"/>
        </w:rPr>
        <w:tab/>
      </w:r>
      <w:r w:rsidRPr="00A82D0C">
        <w:rPr>
          <w:rFonts w:ascii="Arial" w:hAnsi="Arial"/>
          <w:kern w:val="0"/>
          <w:sz w:val="22"/>
          <w:szCs w:val="22"/>
          <w:lang w:eastAsia="pl-PL"/>
        </w:rPr>
        <w:tab/>
        <w:t>a) .zip</w:t>
      </w:r>
    </w:p>
    <w:p w14:paraId="409F7EC1" w14:textId="77777777" w:rsidR="006C76FC" w:rsidRPr="00A82D0C" w:rsidRDefault="006C76FC" w:rsidP="006C76FC">
      <w:pPr>
        <w:tabs>
          <w:tab w:val="left" w:pos="284"/>
        </w:tabs>
        <w:suppressAutoHyphens w:val="0"/>
        <w:autoSpaceDE w:val="0"/>
        <w:adjustRightInd w:val="0"/>
        <w:spacing w:line="276" w:lineRule="auto"/>
        <w:ind w:left="426" w:hanging="426"/>
        <w:jc w:val="both"/>
        <w:textAlignment w:val="auto"/>
        <w:rPr>
          <w:rFonts w:ascii="Arial" w:hAnsi="Arial"/>
          <w:kern w:val="0"/>
          <w:sz w:val="22"/>
          <w:szCs w:val="22"/>
          <w:lang w:eastAsia="pl-PL"/>
        </w:rPr>
      </w:pPr>
      <w:r w:rsidRPr="00A82D0C">
        <w:rPr>
          <w:rFonts w:ascii="Arial" w:hAnsi="Arial"/>
          <w:kern w:val="0"/>
          <w:sz w:val="22"/>
          <w:szCs w:val="22"/>
          <w:lang w:eastAsia="pl-PL"/>
        </w:rPr>
        <w:tab/>
      </w:r>
      <w:r w:rsidRPr="00A82D0C">
        <w:rPr>
          <w:rFonts w:ascii="Arial" w:hAnsi="Arial"/>
          <w:kern w:val="0"/>
          <w:sz w:val="22"/>
          <w:szCs w:val="22"/>
          <w:lang w:eastAsia="pl-PL"/>
        </w:rPr>
        <w:tab/>
        <w:t>b) .7Z</w:t>
      </w:r>
    </w:p>
    <w:p w14:paraId="41CE7F71" w14:textId="77777777" w:rsidR="006C76FC" w:rsidRPr="00A82D0C" w:rsidRDefault="006C76FC" w:rsidP="006C76FC">
      <w:pPr>
        <w:tabs>
          <w:tab w:val="left" w:pos="284"/>
        </w:tabs>
        <w:suppressAutoHyphens w:val="0"/>
        <w:autoSpaceDE w:val="0"/>
        <w:adjustRightInd w:val="0"/>
        <w:spacing w:line="276" w:lineRule="auto"/>
        <w:ind w:left="426" w:hanging="426"/>
        <w:jc w:val="both"/>
        <w:textAlignment w:val="auto"/>
        <w:rPr>
          <w:rFonts w:ascii="Arial" w:hAnsi="Arial"/>
          <w:kern w:val="0"/>
          <w:sz w:val="22"/>
          <w:szCs w:val="22"/>
          <w:lang w:eastAsia="pl-PL"/>
        </w:rPr>
      </w:pPr>
      <w:r w:rsidRPr="00A82D0C">
        <w:rPr>
          <w:rFonts w:ascii="Arial" w:hAnsi="Arial"/>
          <w:kern w:val="0"/>
          <w:sz w:val="22"/>
          <w:szCs w:val="22"/>
          <w:lang w:eastAsia="pl-PL"/>
        </w:rPr>
        <w:tab/>
      </w:r>
      <w:r w:rsidRPr="00A82D0C">
        <w:rPr>
          <w:rFonts w:ascii="Arial" w:hAnsi="Arial"/>
          <w:kern w:val="0"/>
          <w:sz w:val="22"/>
          <w:szCs w:val="22"/>
          <w:lang w:eastAsia="pl-PL"/>
        </w:rPr>
        <w:tab/>
        <w:t>Zamawiający informuje, iż w przypadku przesyłania przez Wykonawcę dokumentów elektronicznych</w:t>
      </w:r>
    </w:p>
    <w:p w14:paraId="29FBD6E9" w14:textId="77777777" w:rsidR="006C76FC" w:rsidRPr="00A82D0C" w:rsidRDefault="006C76FC" w:rsidP="006C76FC">
      <w:pPr>
        <w:tabs>
          <w:tab w:val="left" w:pos="284"/>
        </w:tabs>
        <w:suppressAutoHyphens w:val="0"/>
        <w:autoSpaceDE w:val="0"/>
        <w:adjustRightInd w:val="0"/>
        <w:spacing w:line="276" w:lineRule="auto"/>
        <w:ind w:left="426" w:hanging="426"/>
        <w:jc w:val="both"/>
        <w:textAlignment w:val="auto"/>
        <w:rPr>
          <w:rFonts w:ascii="Arial" w:hAnsi="Arial"/>
          <w:kern w:val="0"/>
          <w:sz w:val="22"/>
          <w:szCs w:val="22"/>
          <w:lang w:eastAsia="pl-PL"/>
        </w:rPr>
      </w:pPr>
      <w:r w:rsidRPr="00A82D0C">
        <w:rPr>
          <w:rFonts w:ascii="Arial" w:hAnsi="Arial"/>
          <w:kern w:val="0"/>
          <w:sz w:val="22"/>
          <w:szCs w:val="22"/>
          <w:lang w:eastAsia="pl-PL"/>
        </w:rPr>
        <w:tab/>
      </w:r>
      <w:r w:rsidRPr="00A82D0C">
        <w:rPr>
          <w:rFonts w:ascii="Arial" w:hAnsi="Arial"/>
          <w:kern w:val="0"/>
          <w:sz w:val="22"/>
          <w:szCs w:val="22"/>
          <w:lang w:eastAsia="pl-PL"/>
        </w:rPr>
        <w:tab/>
        <w:t>skompresowanych (w tym oferty przetargowej) dopuszczone są wyłącznie formaty danych wskazane w</w:t>
      </w:r>
    </w:p>
    <w:p w14:paraId="3D707FB6" w14:textId="77777777" w:rsidR="006C76FC" w:rsidRPr="00A82D0C" w:rsidRDefault="006C76FC" w:rsidP="006C76FC">
      <w:pPr>
        <w:tabs>
          <w:tab w:val="left" w:pos="284"/>
        </w:tabs>
        <w:suppressAutoHyphens w:val="0"/>
        <w:autoSpaceDE w:val="0"/>
        <w:adjustRightInd w:val="0"/>
        <w:spacing w:line="276" w:lineRule="auto"/>
        <w:ind w:left="426" w:hanging="426"/>
        <w:jc w:val="both"/>
        <w:textAlignment w:val="auto"/>
        <w:rPr>
          <w:rFonts w:ascii="Arial" w:hAnsi="Arial"/>
          <w:kern w:val="0"/>
          <w:sz w:val="22"/>
          <w:szCs w:val="22"/>
          <w:lang w:eastAsia="pl-PL"/>
        </w:rPr>
      </w:pPr>
      <w:r w:rsidRPr="00A82D0C">
        <w:rPr>
          <w:rFonts w:ascii="Arial" w:hAnsi="Arial"/>
          <w:kern w:val="0"/>
          <w:sz w:val="22"/>
          <w:szCs w:val="22"/>
          <w:lang w:eastAsia="pl-PL"/>
        </w:rPr>
        <w:tab/>
      </w:r>
      <w:r w:rsidRPr="00A82D0C">
        <w:rPr>
          <w:rFonts w:ascii="Arial" w:hAnsi="Arial"/>
          <w:kern w:val="0"/>
          <w:sz w:val="22"/>
          <w:szCs w:val="22"/>
          <w:lang w:eastAsia="pl-PL"/>
        </w:rPr>
        <w:tab/>
        <w:t>Rozporządzeniu Rady Ministrów z dnia 12 kwietnia 2012 r. (</w:t>
      </w:r>
      <w:proofErr w:type="spellStart"/>
      <w:r w:rsidRPr="00A82D0C">
        <w:rPr>
          <w:rFonts w:ascii="Arial" w:hAnsi="Arial"/>
          <w:kern w:val="0"/>
          <w:sz w:val="22"/>
          <w:szCs w:val="22"/>
          <w:lang w:eastAsia="pl-PL"/>
        </w:rPr>
        <w:t>t.j</w:t>
      </w:r>
      <w:proofErr w:type="spellEnd"/>
      <w:r w:rsidRPr="00A82D0C">
        <w:rPr>
          <w:rFonts w:ascii="Arial" w:hAnsi="Arial"/>
          <w:kern w:val="0"/>
          <w:sz w:val="22"/>
          <w:szCs w:val="22"/>
          <w:lang w:eastAsia="pl-PL"/>
        </w:rPr>
        <w:t xml:space="preserve">. Dz. U. z 2017 r., poz. 2247) w sprawie Krajowych Ram Interoperacyjności, minimalnych wymagań dla rejestrów publicznych i wymiany informacji w postaci elektronicznej oraz minimalnych wymagań dla systemów </w:t>
      </w:r>
      <w:proofErr w:type="spellStart"/>
      <w:r w:rsidRPr="00A82D0C">
        <w:rPr>
          <w:rFonts w:ascii="Arial" w:hAnsi="Arial"/>
          <w:kern w:val="0"/>
          <w:sz w:val="22"/>
          <w:szCs w:val="22"/>
          <w:lang w:eastAsia="pl-PL"/>
        </w:rPr>
        <w:t>teleinformatycznych.Wśród</w:t>
      </w:r>
      <w:proofErr w:type="spellEnd"/>
      <w:r w:rsidRPr="00A82D0C">
        <w:rPr>
          <w:rFonts w:ascii="Arial" w:hAnsi="Arial"/>
          <w:kern w:val="0"/>
          <w:sz w:val="22"/>
          <w:szCs w:val="22"/>
          <w:lang w:eastAsia="pl-PL"/>
        </w:rPr>
        <w:t xml:space="preserve"> formatów powszechnych, a NIE występujących w rozporządzeniu występują: .</w:t>
      </w:r>
      <w:proofErr w:type="spellStart"/>
      <w:r w:rsidRPr="00A82D0C">
        <w:rPr>
          <w:rFonts w:ascii="Arial" w:hAnsi="Arial"/>
          <w:kern w:val="0"/>
          <w:sz w:val="22"/>
          <w:szCs w:val="22"/>
          <w:lang w:eastAsia="pl-PL"/>
        </w:rPr>
        <w:t>rar</w:t>
      </w:r>
      <w:proofErr w:type="spellEnd"/>
      <w:r w:rsidRPr="00A82D0C">
        <w:rPr>
          <w:rFonts w:ascii="Arial" w:hAnsi="Arial"/>
          <w:kern w:val="0"/>
          <w:sz w:val="22"/>
          <w:szCs w:val="22"/>
          <w:lang w:eastAsia="pl-PL"/>
        </w:rPr>
        <w:t xml:space="preserve"> .gif .</w:t>
      </w:r>
      <w:proofErr w:type="spellStart"/>
      <w:r w:rsidRPr="00A82D0C">
        <w:rPr>
          <w:rFonts w:ascii="Arial" w:hAnsi="Arial"/>
          <w:kern w:val="0"/>
          <w:sz w:val="22"/>
          <w:szCs w:val="22"/>
          <w:lang w:eastAsia="pl-PL"/>
        </w:rPr>
        <w:t>bmp</w:t>
      </w:r>
      <w:proofErr w:type="spellEnd"/>
      <w:r w:rsidRPr="00A82D0C">
        <w:rPr>
          <w:rFonts w:ascii="Arial" w:hAnsi="Arial"/>
          <w:kern w:val="0"/>
          <w:sz w:val="22"/>
          <w:szCs w:val="22"/>
          <w:lang w:eastAsia="pl-PL"/>
        </w:rPr>
        <w:t xml:space="preserve"> .</w:t>
      </w:r>
      <w:proofErr w:type="spellStart"/>
      <w:r w:rsidRPr="00A82D0C">
        <w:rPr>
          <w:rFonts w:ascii="Arial" w:hAnsi="Arial"/>
          <w:kern w:val="0"/>
          <w:sz w:val="22"/>
          <w:szCs w:val="22"/>
          <w:lang w:eastAsia="pl-PL"/>
        </w:rPr>
        <w:t>numbers</w:t>
      </w:r>
      <w:proofErr w:type="spellEnd"/>
      <w:r w:rsidRPr="00A82D0C">
        <w:rPr>
          <w:rFonts w:ascii="Arial" w:hAnsi="Arial"/>
          <w:kern w:val="0"/>
          <w:sz w:val="22"/>
          <w:szCs w:val="22"/>
          <w:lang w:eastAsia="pl-PL"/>
        </w:rPr>
        <w:t xml:space="preserve"> .</w:t>
      </w:r>
      <w:proofErr w:type="spellStart"/>
      <w:r w:rsidRPr="00A82D0C">
        <w:rPr>
          <w:rFonts w:ascii="Arial" w:hAnsi="Arial"/>
          <w:kern w:val="0"/>
          <w:sz w:val="22"/>
          <w:szCs w:val="22"/>
          <w:lang w:eastAsia="pl-PL"/>
        </w:rPr>
        <w:t>pages</w:t>
      </w:r>
      <w:proofErr w:type="spellEnd"/>
      <w:r w:rsidRPr="00A82D0C">
        <w:rPr>
          <w:rFonts w:ascii="Arial" w:hAnsi="Arial"/>
          <w:kern w:val="0"/>
          <w:sz w:val="22"/>
          <w:szCs w:val="22"/>
          <w:lang w:eastAsia="pl-PL"/>
        </w:rPr>
        <w:t>. Dokumenty złożone w takich plikach zostaną uznane za złożone nieskutecznie.</w:t>
      </w:r>
    </w:p>
    <w:p w14:paraId="1FE04582" w14:textId="77777777" w:rsidR="006C76FC" w:rsidRPr="00A82D0C" w:rsidRDefault="006C76FC" w:rsidP="006C76FC">
      <w:pPr>
        <w:tabs>
          <w:tab w:val="left" w:pos="284"/>
        </w:tabs>
        <w:suppressAutoHyphens w:val="0"/>
        <w:autoSpaceDE w:val="0"/>
        <w:adjustRightInd w:val="0"/>
        <w:spacing w:line="276" w:lineRule="auto"/>
        <w:ind w:left="426" w:hanging="426"/>
        <w:jc w:val="both"/>
        <w:textAlignment w:val="auto"/>
        <w:rPr>
          <w:rFonts w:ascii="Arial" w:hAnsi="Arial"/>
          <w:kern w:val="0"/>
          <w:sz w:val="22"/>
          <w:szCs w:val="22"/>
          <w:lang w:eastAsia="pl-PL"/>
        </w:rPr>
      </w:pPr>
      <w:r w:rsidRPr="00A82D0C">
        <w:rPr>
          <w:rFonts w:ascii="Arial" w:hAnsi="Arial"/>
          <w:kern w:val="0"/>
          <w:sz w:val="22"/>
          <w:szCs w:val="22"/>
          <w:lang w:eastAsia="pl-PL"/>
        </w:rPr>
        <w:t xml:space="preserve">8. </w:t>
      </w:r>
      <w:r w:rsidRPr="00A82D0C">
        <w:rPr>
          <w:rFonts w:ascii="Arial" w:hAnsi="Arial"/>
          <w:kern w:val="0"/>
          <w:sz w:val="22"/>
          <w:szCs w:val="22"/>
          <w:lang w:eastAsia="pl-PL"/>
        </w:rPr>
        <w:tab/>
      </w:r>
      <w:r w:rsidRPr="00A82D0C">
        <w:rPr>
          <w:rFonts w:ascii="Arial" w:hAnsi="Arial"/>
          <w:kern w:val="0"/>
          <w:sz w:val="22"/>
          <w:szCs w:val="22"/>
          <w:lang w:eastAsia="pl-PL"/>
        </w:rPr>
        <w:tab/>
        <w:t>Oferta (wraz z załącznikami) musi być sporządzona w sposób czytelny, w języku polskim.</w:t>
      </w:r>
    </w:p>
    <w:p w14:paraId="79D73E47" w14:textId="77777777" w:rsidR="006C76FC" w:rsidRPr="00A82D0C" w:rsidRDefault="006C76FC" w:rsidP="006C76FC">
      <w:pPr>
        <w:tabs>
          <w:tab w:val="left" w:pos="284"/>
        </w:tabs>
        <w:suppressAutoHyphens w:val="0"/>
        <w:autoSpaceDE w:val="0"/>
        <w:adjustRightInd w:val="0"/>
        <w:spacing w:line="276" w:lineRule="auto"/>
        <w:ind w:left="426" w:hanging="426"/>
        <w:jc w:val="both"/>
        <w:textAlignment w:val="auto"/>
        <w:rPr>
          <w:rFonts w:ascii="Arial" w:hAnsi="Arial"/>
          <w:kern w:val="0"/>
          <w:sz w:val="22"/>
          <w:szCs w:val="22"/>
          <w:lang w:eastAsia="pl-PL"/>
        </w:rPr>
      </w:pPr>
      <w:r w:rsidRPr="00A82D0C">
        <w:rPr>
          <w:rFonts w:ascii="Arial" w:hAnsi="Arial"/>
          <w:kern w:val="0"/>
          <w:sz w:val="22"/>
          <w:szCs w:val="22"/>
          <w:lang w:eastAsia="pl-PL"/>
        </w:rPr>
        <w:t xml:space="preserve">9. </w:t>
      </w:r>
      <w:r w:rsidRPr="00A82D0C">
        <w:rPr>
          <w:rFonts w:ascii="Arial" w:hAnsi="Arial"/>
          <w:kern w:val="0"/>
          <w:sz w:val="22"/>
          <w:szCs w:val="22"/>
          <w:lang w:eastAsia="pl-PL"/>
        </w:rPr>
        <w:tab/>
      </w:r>
      <w:r w:rsidRPr="00A82D0C">
        <w:rPr>
          <w:rFonts w:ascii="Arial" w:hAnsi="Arial"/>
          <w:kern w:val="0"/>
          <w:sz w:val="22"/>
          <w:szCs w:val="22"/>
          <w:lang w:eastAsia="pl-PL"/>
        </w:rPr>
        <w:tab/>
        <w:t>Podmiotowe środki dowodowe, przedmiotowe środki dowodowe oraz inne dokumenty lub oświadczenia sporządzone w języku innym niż polski muszą być złożone wraz z tłumaczeniem na język polski. Dokumenty muszą być złożone w sposób zapewniający pełną czytelność ich treści.</w:t>
      </w:r>
    </w:p>
    <w:p w14:paraId="517D1085" w14:textId="77777777" w:rsidR="006C76FC" w:rsidRPr="00A82D0C" w:rsidRDefault="006C76FC" w:rsidP="006C76FC">
      <w:pPr>
        <w:tabs>
          <w:tab w:val="left" w:pos="284"/>
        </w:tabs>
        <w:suppressAutoHyphens w:val="0"/>
        <w:autoSpaceDE w:val="0"/>
        <w:adjustRightInd w:val="0"/>
        <w:spacing w:line="276" w:lineRule="auto"/>
        <w:ind w:left="426" w:hanging="426"/>
        <w:jc w:val="both"/>
        <w:textAlignment w:val="auto"/>
        <w:rPr>
          <w:rFonts w:ascii="Arial" w:hAnsi="Arial"/>
          <w:kern w:val="0"/>
          <w:sz w:val="22"/>
          <w:szCs w:val="22"/>
          <w:lang w:eastAsia="pl-PL"/>
        </w:rPr>
      </w:pPr>
      <w:r w:rsidRPr="00A82D0C">
        <w:rPr>
          <w:rFonts w:ascii="Arial" w:hAnsi="Arial"/>
          <w:kern w:val="0"/>
          <w:sz w:val="22"/>
          <w:szCs w:val="22"/>
          <w:lang w:eastAsia="pl-PL"/>
        </w:rPr>
        <w:t xml:space="preserve">10. </w:t>
      </w:r>
      <w:r w:rsidRPr="00A82D0C">
        <w:rPr>
          <w:rFonts w:ascii="Arial" w:hAnsi="Arial"/>
          <w:kern w:val="0"/>
          <w:sz w:val="22"/>
          <w:szCs w:val="22"/>
          <w:lang w:eastAsia="pl-PL"/>
        </w:rPr>
        <w:tab/>
        <w:t>Wykonawca składa ofertę zgodnie z instrukcją, o której mowa w części VIII pkt. 6 SWZ na</w:t>
      </w:r>
    </w:p>
    <w:p w14:paraId="45EF995B" w14:textId="77777777" w:rsidR="006C76FC" w:rsidRPr="00A82D0C" w:rsidRDefault="006C76FC" w:rsidP="006C76FC">
      <w:pPr>
        <w:tabs>
          <w:tab w:val="left" w:pos="284"/>
        </w:tabs>
        <w:suppressAutoHyphens w:val="0"/>
        <w:autoSpaceDE w:val="0"/>
        <w:adjustRightInd w:val="0"/>
        <w:spacing w:line="276" w:lineRule="auto"/>
        <w:ind w:left="426" w:hanging="426"/>
        <w:jc w:val="both"/>
        <w:textAlignment w:val="auto"/>
        <w:rPr>
          <w:rFonts w:ascii="Arial" w:hAnsi="Arial"/>
          <w:kern w:val="0"/>
          <w:sz w:val="22"/>
          <w:szCs w:val="22"/>
          <w:lang w:eastAsia="pl-PL"/>
        </w:rPr>
      </w:pPr>
      <w:r w:rsidRPr="00A82D0C">
        <w:rPr>
          <w:rFonts w:ascii="Arial" w:hAnsi="Arial"/>
        </w:rPr>
        <w:tab/>
      </w:r>
      <w:r w:rsidRPr="00A82D0C">
        <w:rPr>
          <w:rFonts w:ascii="Arial" w:hAnsi="Arial"/>
        </w:rPr>
        <w:tab/>
      </w:r>
      <w:hyperlink r:id="rId14" w:history="1">
        <w:r w:rsidRPr="00A82D0C">
          <w:rPr>
            <w:rStyle w:val="Hipercze"/>
            <w:rFonts w:ascii="Arial" w:hAnsi="Arial"/>
            <w:kern w:val="0"/>
            <w:sz w:val="22"/>
            <w:szCs w:val="22"/>
            <w:lang w:eastAsia="pl-PL"/>
          </w:rPr>
          <w:t>https://www.platformazakupowa.pl/pn/szpitalzawiercie</w:t>
        </w:r>
      </w:hyperlink>
      <w:r w:rsidRPr="00A82D0C">
        <w:rPr>
          <w:rFonts w:ascii="Arial" w:hAnsi="Arial"/>
          <w:kern w:val="0"/>
          <w:sz w:val="22"/>
          <w:szCs w:val="22"/>
          <w:lang w:eastAsia="pl-PL"/>
        </w:rPr>
        <w:t xml:space="preserve"> .</w:t>
      </w:r>
    </w:p>
    <w:p w14:paraId="13DB0623" w14:textId="77777777" w:rsidR="006C76FC" w:rsidRPr="00A82D0C" w:rsidRDefault="006C76FC" w:rsidP="006C76FC">
      <w:pPr>
        <w:tabs>
          <w:tab w:val="left" w:pos="284"/>
        </w:tabs>
        <w:suppressAutoHyphens w:val="0"/>
        <w:autoSpaceDE w:val="0"/>
        <w:adjustRightInd w:val="0"/>
        <w:spacing w:line="276" w:lineRule="auto"/>
        <w:ind w:left="426" w:hanging="426"/>
        <w:jc w:val="both"/>
        <w:textAlignment w:val="auto"/>
        <w:rPr>
          <w:rFonts w:ascii="Arial" w:hAnsi="Arial"/>
          <w:kern w:val="0"/>
          <w:sz w:val="22"/>
          <w:szCs w:val="22"/>
          <w:lang w:eastAsia="pl-PL"/>
        </w:rPr>
      </w:pPr>
      <w:r w:rsidRPr="00A82D0C">
        <w:rPr>
          <w:rFonts w:ascii="Arial" w:hAnsi="Arial"/>
          <w:kern w:val="0"/>
          <w:sz w:val="22"/>
          <w:szCs w:val="22"/>
          <w:lang w:eastAsia="pl-PL"/>
        </w:rPr>
        <w:t xml:space="preserve">11. </w:t>
      </w:r>
      <w:r w:rsidRPr="00A82D0C">
        <w:rPr>
          <w:rFonts w:ascii="Arial" w:hAnsi="Arial"/>
          <w:kern w:val="0"/>
          <w:sz w:val="22"/>
          <w:szCs w:val="22"/>
          <w:lang w:eastAsia="pl-PL"/>
        </w:rPr>
        <w:tab/>
        <w:t>Zalecane formaty przesyłanych danych: .pdf, .</w:t>
      </w:r>
      <w:proofErr w:type="spellStart"/>
      <w:r w:rsidRPr="00A82D0C">
        <w:rPr>
          <w:rFonts w:ascii="Arial" w:hAnsi="Arial"/>
          <w:kern w:val="0"/>
          <w:sz w:val="22"/>
          <w:szCs w:val="22"/>
          <w:lang w:eastAsia="pl-PL"/>
        </w:rPr>
        <w:t>xlsx</w:t>
      </w:r>
      <w:proofErr w:type="spellEnd"/>
      <w:r w:rsidRPr="00A82D0C">
        <w:rPr>
          <w:rFonts w:ascii="Arial" w:hAnsi="Arial"/>
          <w:kern w:val="0"/>
          <w:sz w:val="22"/>
          <w:szCs w:val="22"/>
          <w:lang w:eastAsia="pl-PL"/>
        </w:rPr>
        <w:t>, .</w:t>
      </w:r>
      <w:proofErr w:type="spellStart"/>
      <w:r w:rsidRPr="00A82D0C">
        <w:rPr>
          <w:rFonts w:ascii="Arial" w:hAnsi="Arial"/>
          <w:kern w:val="0"/>
          <w:sz w:val="22"/>
          <w:szCs w:val="22"/>
          <w:lang w:eastAsia="pl-PL"/>
        </w:rPr>
        <w:t>docx</w:t>
      </w:r>
      <w:proofErr w:type="spellEnd"/>
      <w:r w:rsidRPr="00A82D0C">
        <w:rPr>
          <w:rFonts w:ascii="Arial" w:hAnsi="Arial"/>
          <w:kern w:val="0"/>
          <w:sz w:val="22"/>
          <w:szCs w:val="22"/>
          <w:lang w:eastAsia="pl-PL"/>
        </w:rPr>
        <w:t>. Do danych zawierających dokumenty tekstowe, tekstowo-graficzne lub multimedialne dopuszcza się:.txt; .</w:t>
      </w:r>
      <w:proofErr w:type="spellStart"/>
      <w:r w:rsidRPr="00A82D0C">
        <w:rPr>
          <w:rFonts w:ascii="Arial" w:hAnsi="Arial"/>
          <w:kern w:val="0"/>
          <w:sz w:val="22"/>
          <w:szCs w:val="22"/>
          <w:lang w:eastAsia="pl-PL"/>
        </w:rPr>
        <w:t>rft</w:t>
      </w:r>
      <w:proofErr w:type="spellEnd"/>
      <w:r w:rsidRPr="00A82D0C">
        <w:rPr>
          <w:rFonts w:ascii="Arial" w:hAnsi="Arial"/>
          <w:kern w:val="0"/>
          <w:sz w:val="22"/>
          <w:szCs w:val="22"/>
          <w:lang w:eastAsia="pl-PL"/>
        </w:rPr>
        <w:t>; .pdf; .</w:t>
      </w:r>
      <w:proofErr w:type="spellStart"/>
      <w:r w:rsidRPr="00A82D0C">
        <w:rPr>
          <w:rFonts w:ascii="Arial" w:hAnsi="Arial"/>
          <w:kern w:val="0"/>
          <w:sz w:val="22"/>
          <w:szCs w:val="22"/>
          <w:lang w:eastAsia="pl-PL"/>
        </w:rPr>
        <w:t>xps</w:t>
      </w:r>
      <w:proofErr w:type="spellEnd"/>
      <w:r w:rsidRPr="00A82D0C">
        <w:rPr>
          <w:rFonts w:ascii="Arial" w:hAnsi="Arial"/>
          <w:kern w:val="0"/>
          <w:sz w:val="22"/>
          <w:szCs w:val="22"/>
          <w:lang w:eastAsia="pl-PL"/>
        </w:rPr>
        <w:t>; .</w:t>
      </w:r>
      <w:proofErr w:type="spellStart"/>
      <w:r w:rsidRPr="00A82D0C">
        <w:rPr>
          <w:rFonts w:ascii="Arial" w:hAnsi="Arial"/>
          <w:kern w:val="0"/>
          <w:sz w:val="22"/>
          <w:szCs w:val="22"/>
          <w:lang w:eastAsia="pl-PL"/>
        </w:rPr>
        <w:t>odt</w:t>
      </w:r>
      <w:proofErr w:type="spellEnd"/>
      <w:r w:rsidRPr="00A82D0C">
        <w:rPr>
          <w:rFonts w:ascii="Arial" w:hAnsi="Arial"/>
          <w:kern w:val="0"/>
          <w:sz w:val="22"/>
          <w:szCs w:val="22"/>
          <w:lang w:eastAsia="pl-PL"/>
        </w:rPr>
        <w:t>; .</w:t>
      </w:r>
      <w:proofErr w:type="spellStart"/>
      <w:r w:rsidRPr="00A82D0C">
        <w:rPr>
          <w:rFonts w:ascii="Arial" w:hAnsi="Arial"/>
          <w:kern w:val="0"/>
          <w:sz w:val="22"/>
          <w:szCs w:val="22"/>
          <w:lang w:eastAsia="pl-PL"/>
        </w:rPr>
        <w:t>ods</w:t>
      </w:r>
      <w:proofErr w:type="spellEnd"/>
      <w:r w:rsidRPr="00A82D0C">
        <w:rPr>
          <w:rFonts w:ascii="Arial" w:hAnsi="Arial"/>
          <w:kern w:val="0"/>
          <w:sz w:val="22"/>
          <w:szCs w:val="22"/>
          <w:lang w:eastAsia="pl-PL"/>
        </w:rPr>
        <w:t>; .</w:t>
      </w:r>
      <w:proofErr w:type="spellStart"/>
      <w:r w:rsidRPr="00A82D0C">
        <w:rPr>
          <w:rFonts w:ascii="Arial" w:hAnsi="Arial"/>
          <w:kern w:val="0"/>
          <w:sz w:val="22"/>
          <w:szCs w:val="22"/>
          <w:lang w:eastAsia="pl-PL"/>
        </w:rPr>
        <w:t>odp</w:t>
      </w:r>
      <w:proofErr w:type="spellEnd"/>
      <w:r w:rsidRPr="00A82D0C">
        <w:rPr>
          <w:rFonts w:ascii="Arial" w:hAnsi="Arial"/>
          <w:kern w:val="0"/>
          <w:sz w:val="22"/>
          <w:szCs w:val="22"/>
          <w:lang w:eastAsia="pl-PL"/>
        </w:rPr>
        <w:t>; .</w:t>
      </w:r>
      <w:proofErr w:type="spellStart"/>
      <w:r w:rsidRPr="00A82D0C">
        <w:rPr>
          <w:rFonts w:ascii="Arial" w:hAnsi="Arial"/>
          <w:kern w:val="0"/>
          <w:sz w:val="22"/>
          <w:szCs w:val="22"/>
          <w:lang w:eastAsia="pl-PL"/>
        </w:rPr>
        <w:t>doc</w:t>
      </w:r>
      <w:proofErr w:type="spellEnd"/>
      <w:r w:rsidRPr="00A82D0C">
        <w:rPr>
          <w:rFonts w:ascii="Arial" w:hAnsi="Arial"/>
          <w:kern w:val="0"/>
          <w:sz w:val="22"/>
          <w:szCs w:val="22"/>
          <w:lang w:eastAsia="pl-PL"/>
        </w:rPr>
        <w:t>; .xls; .</w:t>
      </w:r>
      <w:proofErr w:type="spellStart"/>
      <w:r w:rsidRPr="00A82D0C">
        <w:rPr>
          <w:rFonts w:ascii="Arial" w:hAnsi="Arial"/>
          <w:kern w:val="0"/>
          <w:sz w:val="22"/>
          <w:szCs w:val="22"/>
          <w:lang w:eastAsia="pl-PL"/>
        </w:rPr>
        <w:t>ppt</w:t>
      </w:r>
      <w:proofErr w:type="spellEnd"/>
      <w:r w:rsidRPr="00A82D0C">
        <w:rPr>
          <w:rFonts w:ascii="Arial" w:hAnsi="Arial"/>
          <w:kern w:val="0"/>
          <w:sz w:val="22"/>
          <w:szCs w:val="22"/>
          <w:lang w:eastAsia="pl-PL"/>
        </w:rPr>
        <w:t>; .</w:t>
      </w:r>
      <w:proofErr w:type="spellStart"/>
      <w:r w:rsidRPr="00A82D0C">
        <w:rPr>
          <w:rFonts w:ascii="Arial" w:hAnsi="Arial"/>
          <w:kern w:val="0"/>
          <w:sz w:val="22"/>
          <w:szCs w:val="22"/>
          <w:lang w:eastAsia="pl-PL"/>
        </w:rPr>
        <w:t>docx</w:t>
      </w:r>
      <w:proofErr w:type="spellEnd"/>
      <w:r w:rsidRPr="00A82D0C">
        <w:rPr>
          <w:rFonts w:ascii="Arial" w:hAnsi="Arial"/>
          <w:kern w:val="0"/>
          <w:sz w:val="22"/>
          <w:szCs w:val="22"/>
          <w:lang w:eastAsia="pl-PL"/>
        </w:rPr>
        <w:t>; .</w:t>
      </w:r>
      <w:proofErr w:type="spellStart"/>
      <w:r w:rsidRPr="00A82D0C">
        <w:rPr>
          <w:rFonts w:ascii="Arial" w:hAnsi="Arial"/>
          <w:kern w:val="0"/>
          <w:sz w:val="22"/>
          <w:szCs w:val="22"/>
          <w:lang w:eastAsia="pl-PL"/>
        </w:rPr>
        <w:t>xlsx</w:t>
      </w:r>
      <w:proofErr w:type="spellEnd"/>
      <w:r w:rsidRPr="00A82D0C">
        <w:rPr>
          <w:rFonts w:ascii="Arial" w:hAnsi="Arial"/>
          <w:kern w:val="0"/>
          <w:sz w:val="22"/>
          <w:szCs w:val="22"/>
          <w:lang w:eastAsia="pl-PL"/>
        </w:rPr>
        <w:t>; .</w:t>
      </w:r>
      <w:proofErr w:type="spellStart"/>
      <w:r w:rsidRPr="00A82D0C">
        <w:rPr>
          <w:rFonts w:ascii="Arial" w:hAnsi="Arial"/>
          <w:kern w:val="0"/>
          <w:sz w:val="22"/>
          <w:szCs w:val="22"/>
          <w:lang w:eastAsia="pl-PL"/>
        </w:rPr>
        <w:t>pptx</w:t>
      </w:r>
      <w:proofErr w:type="spellEnd"/>
      <w:r w:rsidRPr="00A82D0C">
        <w:rPr>
          <w:rFonts w:ascii="Arial" w:hAnsi="Arial"/>
          <w:kern w:val="0"/>
          <w:sz w:val="22"/>
          <w:szCs w:val="22"/>
          <w:lang w:eastAsia="pl-PL"/>
        </w:rPr>
        <w:t>; .</w:t>
      </w:r>
      <w:proofErr w:type="spellStart"/>
      <w:r w:rsidRPr="00A82D0C">
        <w:rPr>
          <w:rFonts w:ascii="Arial" w:hAnsi="Arial"/>
          <w:kern w:val="0"/>
          <w:sz w:val="22"/>
          <w:szCs w:val="22"/>
          <w:lang w:eastAsia="pl-PL"/>
        </w:rPr>
        <w:t>csv</w:t>
      </w:r>
      <w:proofErr w:type="spellEnd"/>
      <w:r w:rsidRPr="00A82D0C">
        <w:rPr>
          <w:rFonts w:ascii="Arial" w:hAnsi="Arial"/>
          <w:kern w:val="0"/>
          <w:sz w:val="22"/>
          <w:szCs w:val="22"/>
          <w:lang w:eastAsia="pl-PL"/>
        </w:rPr>
        <w:t>; .</w:t>
      </w:r>
      <w:proofErr w:type="spellStart"/>
      <w:r w:rsidRPr="00A82D0C">
        <w:rPr>
          <w:rFonts w:ascii="Arial" w:hAnsi="Arial"/>
          <w:kern w:val="0"/>
          <w:sz w:val="22"/>
          <w:szCs w:val="22"/>
          <w:lang w:eastAsia="pl-PL"/>
        </w:rPr>
        <w:t>xml</w:t>
      </w:r>
      <w:proofErr w:type="spellEnd"/>
      <w:r w:rsidRPr="00A82D0C">
        <w:rPr>
          <w:rFonts w:ascii="Arial" w:hAnsi="Arial"/>
          <w:kern w:val="0"/>
          <w:sz w:val="22"/>
          <w:szCs w:val="22"/>
          <w:lang w:eastAsia="pl-PL"/>
        </w:rPr>
        <w:t>.</w:t>
      </w:r>
    </w:p>
    <w:p w14:paraId="54872A88" w14:textId="77777777" w:rsidR="006C76FC" w:rsidRPr="00A82D0C" w:rsidRDefault="006C76FC" w:rsidP="006C76FC">
      <w:pPr>
        <w:tabs>
          <w:tab w:val="left" w:pos="284"/>
        </w:tabs>
        <w:suppressAutoHyphens w:val="0"/>
        <w:autoSpaceDE w:val="0"/>
        <w:adjustRightInd w:val="0"/>
        <w:spacing w:line="276" w:lineRule="auto"/>
        <w:ind w:left="426" w:hanging="426"/>
        <w:jc w:val="both"/>
        <w:textAlignment w:val="auto"/>
        <w:rPr>
          <w:rFonts w:ascii="Arial" w:hAnsi="Arial"/>
          <w:kern w:val="0"/>
          <w:sz w:val="22"/>
          <w:szCs w:val="22"/>
          <w:lang w:eastAsia="pl-PL"/>
        </w:rPr>
      </w:pPr>
      <w:r w:rsidRPr="00A82D0C">
        <w:rPr>
          <w:rFonts w:ascii="Arial" w:hAnsi="Arial"/>
          <w:kern w:val="0"/>
          <w:sz w:val="22"/>
          <w:szCs w:val="22"/>
          <w:lang w:eastAsia="pl-PL"/>
        </w:rPr>
        <w:t>12. Wszelkie informacje stanowiące tajemnicę przedsiębiorstwa w rozumieniu ustawy z dnia 16 kwietnia 1993r. o zwalczaniu nieuczciwej konkurencji, które Wykonawca zastrzeże jako tajemnicę przedsiębiorstwa, powinny zostać złożone w osobnym polu w kroku 1 składania oferty przeznaczonym na zamieszczenie tajemnicy przedsiębiorstwa i odpowiednio oznaczone „Tajemnica przedsiębiorstwa”. Wskazane jest by każda informacja stanowiąca tajemnicę przedsiębiorstwa była zamieszczona w odrębnym pliku i określała przedmiot będący jej treścią wraz z uzasadnieniem (podstawą prawną utajnienia). Wykonawca nie później niż w terminie składania ofert musi wykazać, że zastrzeżone informacje stanowią tajemnicę przedsiębiorstwa, w szczególności określając, w jaki sposób zostały spełnione przesłanki, o których mowa w art. 11 pkt. 2 ustawy z 16 kwietnia 1993 r. o zwalczaniu nieuczciwej konkurencji. Wykonawca w celu utrzymania w poufności tych informacji, przekazuje je w wydzielonym i odpowiednio oznaczonym pliku. W przypadku, gdy dany dokument tylko w części zawiera tajemnicę przedsiębiorstwa, zaleca się aby Wykonawca podzielił ten dokument na dwa pliki i dla każdego z nich odpowiednio oznaczył status jawności bądź tajemnicy przedsiębiorstwa. W nazwę pliku należy wstawić słowo „niejawny” lub „tajemnica przedsiębiorstwa”.</w:t>
      </w:r>
    </w:p>
    <w:p w14:paraId="607777A0" w14:textId="77777777" w:rsidR="006C76FC" w:rsidRPr="00A82D0C" w:rsidRDefault="006C76FC" w:rsidP="006C76FC">
      <w:pPr>
        <w:tabs>
          <w:tab w:val="left" w:pos="284"/>
        </w:tabs>
        <w:suppressAutoHyphens w:val="0"/>
        <w:autoSpaceDE w:val="0"/>
        <w:adjustRightInd w:val="0"/>
        <w:spacing w:line="276" w:lineRule="auto"/>
        <w:ind w:left="426" w:hanging="426"/>
        <w:jc w:val="both"/>
        <w:textAlignment w:val="auto"/>
        <w:rPr>
          <w:rFonts w:ascii="Arial" w:hAnsi="Arial"/>
          <w:kern w:val="0"/>
          <w:sz w:val="22"/>
          <w:szCs w:val="22"/>
          <w:lang w:eastAsia="pl-PL"/>
        </w:rPr>
      </w:pPr>
      <w:r w:rsidRPr="00A82D0C">
        <w:rPr>
          <w:rFonts w:ascii="Arial" w:hAnsi="Arial"/>
          <w:kern w:val="0"/>
          <w:sz w:val="22"/>
          <w:szCs w:val="22"/>
          <w:lang w:eastAsia="pl-PL"/>
        </w:rPr>
        <w:lastRenderedPageBreak/>
        <w:tab/>
      </w:r>
      <w:r w:rsidRPr="00A82D0C">
        <w:rPr>
          <w:rFonts w:ascii="Arial" w:hAnsi="Arial"/>
          <w:kern w:val="0"/>
          <w:sz w:val="22"/>
          <w:szCs w:val="22"/>
          <w:lang w:eastAsia="pl-PL"/>
        </w:rPr>
        <w:tab/>
        <w:t>Należy dołączyć dokument zawierający uzasadnienie zastrzeżenia tajemnicy przedsiębiorstwa (podstawę prawną utajnienia), podpisany kwalifikowanym podpisem elektronicznym, zaznaczając typ dokumentu jako „jawny”. Dokument zawierający uzasadnienie nie stanowi tajemnicy przedsiębiorstwa.</w:t>
      </w:r>
    </w:p>
    <w:p w14:paraId="62351542" w14:textId="77777777" w:rsidR="006C76FC" w:rsidRPr="00A82D0C" w:rsidRDefault="006C76FC" w:rsidP="006C76FC">
      <w:pPr>
        <w:tabs>
          <w:tab w:val="left" w:pos="284"/>
        </w:tabs>
        <w:suppressAutoHyphens w:val="0"/>
        <w:autoSpaceDE w:val="0"/>
        <w:adjustRightInd w:val="0"/>
        <w:spacing w:line="276" w:lineRule="auto"/>
        <w:ind w:left="426" w:hanging="426"/>
        <w:jc w:val="both"/>
        <w:textAlignment w:val="auto"/>
        <w:rPr>
          <w:rFonts w:ascii="Arial" w:hAnsi="Arial"/>
          <w:kern w:val="0"/>
          <w:sz w:val="22"/>
          <w:szCs w:val="22"/>
          <w:lang w:eastAsia="pl-PL"/>
        </w:rPr>
      </w:pPr>
      <w:r w:rsidRPr="00A82D0C">
        <w:rPr>
          <w:rFonts w:ascii="Arial" w:hAnsi="Arial"/>
          <w:kern w:val="0"/>
          <w:sz w:val="22"/>
          <w:szCs w:val="22"/>
          <w:lang w:eastAsia="pl-PL"/>
        </w:rPr>
        <w:tab/>
      </w:r>
      <w:r w:rsidRPr="00A82D0C">
        <w:rPr>
          <w:rFonts w:ascii="Arial" w:hAnsi="Arial"/>
          <w:kern w:val="0"/>
          <w:sz w:val="22"/>
          <w:szCs w:val="22"/>
          <w:lang w:eastAsia="pl-PL"/>
        </w:rPr>
        <w:tab/>
        <w:t>Zastrzeżenie informacji, które nie stanowią tajemnicy przedsiębiorstwa w rozumieniu ustawy o zwalczaniu nieuczciwej konkurencji będzie traktowane, jako bezskuteczne i skutkować będzie ich odtajnieniem.</w:t>
      </w:r>
    </w:p>
    <w:p w14:paraId="297D608A" w14:textId="77777777" w:rsidR="006C76FC" w:rsidRPr="00A82D0C" w:rsidRDefault="006C76FC" w:rsidP="006C76FC">
      <w:pPr>
        <w:tabs>
          <w:tab w:val="left" w:pos="284"/>
        </w:tabs>
        <w:suppressAutoHyphens w:val="0"/>
        <w:autoSpaceDE w:val="0"/>
        <w:adjustRightInd w:val="0"/>
        <w:spacing w:line="276" w:lineRule="auto"/>
        <w:ind w:left="426" w:hanging="426"/>
        <w:jc w:val="both"/>
        <w:textAlignment w:val="auto"/>
        <w:rPr>
          <w:rFonts w:ascii="Arial" w:hAnsi="Arial"/>
          <w:kern w:val="0"/>
          <w:sz w:val="22"/>
          <w:szCs w:val="22"/>
          <w:lang w:eastAsia="pl-PL"/>
        </w:rPr>
      </w:pPr>
      <w:r w:rsidRPr="00A82D0C">
        <w:rPr>
          <w:rFonts w:ascii="Arial" w:hAnsi="Arial"/>
          <w:kern w:val="0"/>
          <w:sz w:val="22"/>
          <w:szCs w:val="22"/>
          <w:lang w:eastAsia="pl-PL"/>
        </w:rPr>
        <w:t>13. Z uwagi na obowiązek sprawozdawczy Zamawiającego należy wypełnić odpowiedni punkt Formularza oferty (załącznik nr 1 do SWZ) dotyczący statusu przedsiębiorcy oraz województwo w której mieści się siedziba firmy.</w:t>
      </w:r>
    </w:p>
    <w:p w14:paraId="49ED669F" w14:textId="77777777" w:rsidR="006C76FC" w:rsidRPr="00A82D0C" w:rsidRDefault="006C76FC" w:rsidP="006C76FC">
      <w:pPr>
        <w:tabs>
          <w:tab w:val="left" w:pos="284"/>
        </w:tabs>
        <w:suppressAutoHyphens w:val="0"/>
        <w:autoSpaceDE w:val="0"/>
        <w:adjustRightInd w:val="0"/>
        <w:spacing w:line="276" w:lineRule="auto"/>
        <w:ind w:left="426" w:hanging="426"/>
        <w:jc w:val="both"/>
        <w:textAlignment w:val="auto"/>
        <w:rPr>
          <w:rFonts w:ascii="Arial" w:hAnsi="Arial"/>
          <w:kern w:val="0"/>
          <w:sz w:val="22"/>
          <w:szCs w:val="22"/>
          <w:lang w:eastAsia="pl-PL"/>
        </w:rPr>
      </w:pPr>
      <w:r w:rsidRPr="00A82D0C">
        <w:rPr>
          <w:rFonts w:ascii="Arial" w:hAnsi="Arial"/>
          <w:kern w:val="0"/>
          <w:sz w:val="22"/>
          <w:szCs w:val="22"/>
          <w:lang w:eastAsia="pl-PL"/>
        </w:rPr>
        <w:t xml:space="preserve">14. Wykonawca nie może zastrzec informacji, o których mowa w art. 222 ust. 5 ustawy </w:t>
      </w:r>
      <w:proofErr w:type="spellStart"/>
      <w:r w:rsidRPr="00A82D0C">
        <w:rPr>
          <w:rFonts w:ascii="Arial" w:hAnsi="Arial"/>
          <w:kern w:val="0"/>
          <w:sz w:val="22"/>
          <w:szCs w:val="22"/>
          <w:lang w:eastAsia="pl-PL"/>
        </w:rPr>
        <w:t>Pzp</w:t>
      </w:r>
      <w:proofErr w:type="spellEnd"/>
      <w:r w:rsidRPr="00A82D0C">
        <w:rPr>
          <w:rFonts w:ascii="Arial" w:hAnsi="Arial"/>
          <w:kern w:val="0"/>
          <w:sz w:val="22"/>
          <w:szCs w:val="22"/>
          <w:lang w:eastAsia="pl-PL"/>
        </w:rPr>
        <w:t>.</w:t>
      </w:r>
    </w:p>
    <w:p w14:paraId="3386CF75" w14:textId="77777777" w:rsidR="006C76FC" w:rsidRPr="00A82D0C" w:rsidRDefault="006C76FC" w:rsidP="006C76FC">
      <w:pPr>
        <w:tabs>
          <w:tab w:val="left" w:pos="284"/>
        </w:tabs>
        <w:suppressAutoHyphens w:val="0"/>
        <w:autoSpaceDE w:val="0"/>
        <w:adjustRightInd w:val="0"/>
        <w:spacing w:line="276" w:lineRule="auto"/>
        <w:ind w:left="426" w:hanging="426"/>
        <w:jc w:val="both"/>
        <w:textAlignment w:val="auto"/>
        <w:rPr>
          <w:rFonts w:ascii="Arial" w:hAnsi="Arial"/>
          <w:b/>
          <w:bCs/>
          <w:kern w:val="0"/>
          <w:sz w:val="22"/>
          <w:szCs w:val="22"/>
          <w:lang w:eastAsia="pl-PL"/>
        </w:rPr>
      </w:pPr>
      <w:r w:rsidRPr="00A82D0C">
        <w:rPr>
          <w:rFonts w:ascii="Arial" w:hAnsi="Arial"/>
          <w:b/>
          <w:bCs/>
          <w:kern w:val="0"/>
          <w:sz w:val="22"/>
          <w:szCs w:val="22"/>
          <w:lang w:eastAsia="pl-PL"/>
        </w:rPr>
        <w:t>15. Do oferty należy dołączyć:</w:t>
      </w:r>
    </w:p>
    <w:p w14:paraId="55D19258" w14:textId="77777777" w:rsidR="006C76FC" w:rsidRPr="00A82D0C" w:rsidRDefault="006C76FC" w:rsidP="006C76FC">
      <w:pPr>
        <w:tabs>
          <w:tab w:val="left" w:pos="284"/>
        </w:tabs>
        <w:suppressAutoHyphens w:val="0"/>
        <w:autoSpaceDE w:val="0"/>
        <w:adjustRightInd w:val="0"/>
        <w:spacing w:line="276" w:lineRule="auto"/>
        <w:ind w:left="426" w:hanging="426"/>
        <w:jc w:val="both"/>
        <w:textAlignment w:val="auto"/>
        <w:rPr>
          <w:rFonts w:ascii="Arial" w:hAnsi="Arial"/>
          <w:kern w:val="0"/>
          <w:sz w:val="22"/>
          <w:szCs w:val="22"/>
          <w:lang w:eastAsia="pl-PL"/>
        </w:rPr>
      </w:pPr>
      <w:r w:rsidRPr="00A82D0C">
        <w:rPr>
          <w:rFonts w:ascii="Arial" w:hAnsi="Arial"/>
          <w:kern w:val="0"/>
          <w:sz w:val="22"/>
          <w:szCs w:val="22"/>
          <w:lang w:eastAsia="pl-PL"/>
        </w:rPr>
        <w:t xml:space="preserve">1) </w:t>
      </w:r>
      <w:r w:rsidRPr="00A82D0C">
        <w:rPr>
          <w:rFonts w:ascii="Arial" w:hAnsi="Arial"/>
          <w:kern w:val="0"/>
          <w:sz w:val="22"/>
          <w:szCs w:val="22"/>
          <w:lang w:eastAsia="pl-PL"/>
        </w:rPr>
        <w:tab/>
      </w:r>
      <w:r w:rsidRPr="00A82D0C">
        <w:rPr>
          <w:rFonts w:ascii="Arial" w:hAnsi="Arial"/>
          <w:kern w:val="0"/>
          <w:sz w:val="22"/>
          <w:szCs w:val="22"/>
          <w:lang w:eastAsia="pl-PL"/>
        </w:rPr>
        <w:tab/>
        <w:t>Pełnomocnictwo upoważniające do złożenia oferty, o ile ofertę składa pełnomocnik;</w:t>
      </w:r>
    </w:p>
    <w:p w14:paraId="63E827D0" w14:textId="77777777" w:rsidR="006C76FC" w:rsidRPr="00A82D0C" w:rsidRDefault="006C76FC" w:rsidP="006C76FC">
      <w:pPr>
        <w:tabs>
          <w:tab w:val="left" w:pos="284"/>
        </w:tabs>
        <w:suppressAutoHyphens w:val="0"/>
        <w:autoSpaceDE w:val="0"/>
        <w:adjustRightInd w:val="0"/>
        <w:spacing w:line="276" w:lineRule="auto"/>
        <w:ind w:left="426" w:hanging="426"/>
        <w:jc w:val="both"/>
        <w:textAlignment w:val="auto"/>
        <w:rPr>
          <w:rFonts w:ascii="Arial" w:hAnsi="Arial"/>
          <w:kern w:val="0"/>
          <w:sz w:val="22"/>
          <w:szCs w:val="22"/>
          <w:lang w:eastAsia="pl-PL"/>
        </w:rPr>
      </w:pPr>
      <w:r w:rsidRPr="00A82D0C">
        <w:rPr>
          <w:rFonts w:ascii="Arial" w:hAnsi="Arial"/>
          <w:kern w:val="0"/>
          <w:sz w:val="22"/>
          <w:szCs w:val="22"/>
          <w:lang w:eastAsia="pl-PL"/>
        </w:rPr>
        <w:t>2)</w:t>
      </w:r>
      <w:r w:rsidRPr="00A82D0C">
        <w:rPr>
          <w:rFonts w:ascii="Arial" w:hAnsi="Arial"/>
          <w:kern w:val="0"/>
          <w:sz w:val="22"/>
          <w:szCs w:val="22"/>
          <w:lang w:eastAsia="pl-PL"/>
        </w:rPr>
        <w:tab/>
      </w:r>
      <w:r w:rsidRPr="00A82D0C">
        <w:rPr>
          <w:rFonts w:ascii="Arial" w:hAnsi="Arial"/>
          <w:kern w:val="0"/>
          <w:sz w:val="22"/>
          <w:szCs w:val="22"/>
          <w:lang w:eastAsia="pl-PL"/>
        </w:rPr>
        <w:tab/>
        <w:t>Pełnomocnictwo dla pełnomocnika do reprezentowania w postępowaniu Wykonawców wspólnie</w:t>
      </w:r>
    </w:p>
    <w:p w14:paraId="5C4C3B57" w14:textId="77777777" w:rsidR="006C76FC" w:rsidRPr="00A82D0C" w:rsidRDefault="006C76FC" w:rsidP="006C76FC">
      <w:pPr>
        <w:tabs>
          <w:tab w:val="left" w:pos="284"/>
        </w:tabs>
        <w:suppressAutoHyphens w:val="0"/>
        <w:autoSpaceDE w:val="0"/>
        <w:adjustRightInd w:val="0"/>
        <w:spacing w:line="276" w:lineRule="auto"/>
        <w:ind w:left="426" w:hanging="426"/>
        <w:jc w:val="both"/>
        <w:textAlignment w:val="auto"/>
        <w:rPr>
          <w:rFonts w:ascii="Arial" w:hAnsi="Arial"/>
          <w:kern w:val="0"/>
          <w:sz w:val="22"/>
          <w:szCs w:val="22"/>
          <w:lang w:eastAsia="pl-PL"/>
        </w:rPr>
      </w:pPr>
      <w:r w:rsidRPr="00A82D0C">
        <w:rPr>
          <w:rFonts w:ascii="Arial" w:hAnsi="Arial"/>
          <w:kern w:val="0"/>
          <w:sz w:val="22"/>
          <w:szCs w:val="22"/>
          <w:lang w:eastAsia="pl-PL"/>
        </w:rPr>
        <w:tab/>
      </w:r>
      <w:r w:rsidRPr="00A82D0C">
        <w:rPr>
          <w:rFonts w:ascii="Arial" w:hAnsi="Arial"/>
          <w:kern w:val="0"/>
          <w:sz w:val="22"/>
          <w:szCs w:val="22"/>
          <w:lang w:eastAsia="pl-PL"/>
        </w:rPr>
        <w:tab/>
        <w:t>ubiegających się o udzielenie zamówienia - dotyczy ofert składanych przez Wykonawców wspólnie ubiegających się o udzielenie zamówienia;</w:t>
      </w:r>
    </w:p>
    <w:p w14:paraId="738D5E35" w14:textId="77777777" w:rsidR="006C76FC" w:rsidRPr="00A82D0C" w:rsidRDefault="006C76FC" w:rsidP="006C76FC">
      <w:pPr>
        <w:tabs>
          <w:tab w:val="left" w:pos="284"/>
        </w:tabs>
        <w:suppressAutoHyphens w:val="0"/>
        <w:autoSpaceDE w:val="0"/>
        <w:adjustRightInd w:val="0"/>
        <w:spacing w:line="276" w:lineRule="auto"/>
        <w:ind w:left="426" w:hanging="426"/>
        <w:jc w:val="both"/>
        <w:textAlignment w:val="auto"/>
        <w:rPr>
          <w:rFonts w:ascii="Arial" w:hAnsi="Arial"/>
          <w:kern w:val="0"/>
          <w:sz w:val="22"/>
          <w:szCs w:val="22"/>
          <w:lang w:eastAsia="pl-PL"/>
        </w:rPr>
      </w:pPr>
      <w:r w:rsidRPr="00A82D0C">
        <w:rPr>
          <w:rFonts w:ascii="Arial" w:hAnsi="Arial"/>
          <w:kern w:val="0"/>
          <w:sz w:val="22"/>
          <w:szCs w:val="22"/>
          <w:lang w:eastAsia="pl-PL"/>
        </w:rPr>
        <w:tab/>
      </w:r>
      <w:r w:rsidRPr="00A82D0C">
        <w:rPr>
          <w:rFonts w:ascii="Arial" w:hAnsi="Arial"/>
          <w:kern w:val="0"/>
          <w:sz w:val="22"/>
          <w:szCs w:val="22"/>
          <w:lang w:eastAsia="pl-PL"/>
        </w:rPr>
        <w:tab/>
        <w:t>Pełnomocnictwo do złożenia oferty musi być złożone w oryginale w takiej samej formie, jak składana oferta (</w:t>
      </w:r>
      <w:proofErr w:type="spellStart"/>
      <w:r w:rsidRPr="00A82D0C">
        <w:rPr>
          <w:rFonts w:ascii="Arial" w:hAnsi="Arial"/>
          <w:kern w:val="0"/>
          <w:sz w:val="22"/>
          <w:szCs w:val="22"/>
          <w:lang w:eastAsia="pl-PL"/>
        </w:rPr>
        <w:t>t.j</w:t>
      </w:r>
      <w:proofErr w:type="spellEnd"/>
      <w:r w:rsidRPr="00A82D0C">
        <w:rPr>
          <w:rFonts w:ascii="Arial" w:hAnsi="Arial"/>
          <w:kern w:val="0"/>
          <w:sz w:val="22"/>
          <w:szCs w:val="22"/>
          <w:lang w:eastAsia="pl-PL"/>
        </w:rPr>
        <w:t>. w formie elektronicznej lub postaci elektronicznej opatrzonej podpisem kwalifikowanym lub zaufanym lub podpisem osobistym). Dopuszcza się także złożenie elektronicznej kopii (skanu) pełnomocnictwa sporządzonego uprzednio w formie pisemnej, w formie elektronicznego poświadczenia sporządzonego stosownie do art. 97 § 2 ustawy z dnia 14 lutego 1991r.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1163FCC9" w14:textId="77777777" w:rsidR="006C76FC" w:rsidRPr="00A82D0C" w:rsidRDefault="006C76FC" w:rsidP="006C76FC">
      <w:pPr>
        <w:tabs>
          <w:tab w:val="left" w:pos="284"/>
        </w:tabs>
        <w:suppressAutoHyphens w:val="0"/>
        <w:autoSpaceDE w:val="0"/>
        <w:adjustRightInd w:val="0"/>
        <w:spacing w:line="276" w:lineRule="auto"/>
        <w:ind w:left="426" w:hanging="426"/>
        <w:jc w:val="both"/>
        <w:textAlignment w:val="auto"/>
        <w:rPr>
          <w:rFonts w:ascii="Arial" w:hAnsi="Arial"/>
          <w:kern w:val="0"/>
          <w:sz w:val="22"/>
          <w:szCs w:val="22"/>
          <w:lang w:eastAsia="pl-PL"/>
        </w:rPr>
      </w:pPr>
      <w:r w:rsidRPr="00A82D0C">
        <w:rPr>
          <w:rFonts w:ascii="Arial" w:hAnsi="Arial"/>
          <w:kern w:val="0"/>
          <w:sz w:val="22"/>
          <w:szCs w:val="22"/>
          <w:lang w:eastAsia="pl-PL"/>
        </w:rPr>
        <w:t>3)</w:t>
      </w:r>
      <w:r w:rsidRPr="00A82D0C">
        <w:rPr>
          <w:rFonts w:ascii="Arial" w:hAnsi="Arial"/>
          <w:kern w:val="0"/>
          <w:sz w:val="22"/>
          <w:szCs w:val="22"/>
          <w:lang w:eastAsia="pl-PL"/>
        </w:rPr>
        <w:tab/>
        <w:t xml:space="preserve"> </w:t>
      </w:r>
      <w:r w:rsidRPr="00A82D0C">
        <w:rPr>
          <w:rFonts w:ascii="Arial" w:hAnsi="Arial"/>
          <w:kern w:val="0"/>
          <w:sz w:val="22"/>
          <w:szCs w:val="22"/>
          <w:lang w:eastAsia="pl-PL"/>
        </w:rPr>
        <w:tab/>
        <w:t>Oświadczenie Wykonawcy o braku podstaw wykluczenia z postępowania – wzór oświadczenia stanowi Załącznik nr 3 do SWZ. W przypadku wspólnego ubiegania się o zamówienie przez Wykonawców, oświadczenie o niepodleganiu wykluczeniu z postępowania składa każdy z Wykonawców;</w:t>
      </w:r>
    </w:p>
    <w:p w14:paraId="43E5634A" w14:textId="77777777" w:rsidR="006C76FC" w:rsidRPr="00A82D0C" w:rsidRDefault="006C76FC" w:rsidP="006C76FC">
      <w:pPr>
        <w:tabs>
          <w:tab w:val="left" w:pos="284"/>
        </w:tabs>
        <w:suppressAutoHyphens w:val="0"/>
        <w:autoSpaceDE w:val="0"/>
        <w:adjustRightInd w:val="0"/>
        <w:spacing w:line="276" w:lineRule="auto"/>
        <w:ind w:left="426" w:hanging="426"/>
        <w:jc w:val="both"/>
        <w:textAlignment w:val="auto"/>
        <w:rPr>
          <w:rFonts w:ascii="Arial" w:hAnsi="Arial"/>
          <w:kern w:val="0"/>
          <w:sz w:val="22"/>
          <w:szCs w:val="22"/>
          <w:lang w:eastAsia="pl-PL"/>
        </w:rPr>
      </w:pPr>
      <w:r w:rsidRPr="00A82D0C">
        <w:rPr>
          <w:rFonts w:ascii="Arial" w:hAnsi="Arial"/>
          <w:kern w:val="0"/>
          <w:sz w:val="22"/>
          <w:szCs w:val="22"/>
          <w:lang w:eastAsia="pl-PL"/>
        </w:rPr>
        <w:tab/>
      </w:r>
      <w:r w:rsidRPr="00A82D0C">
        <w:rPr>
          <w:rFonts w:ascii="Arial" w:hAnsi="Arial"/>
          <w:kern w:val="0"/>
          <w:sz w:val="22"/>
          <w:szCs w:val="22"/>
          <w:lang w:eastAsia="pl-PL"/>
        </w:rPr>
        <w:tab/>
        <w:t>W przypadku powoływania się przez Wykonawcę na potencjał podmiotu trzeciego, celem potwierdzenia spełnienia warunków udziału w postępowaniu oświadczenie o niepodleganiu wykluczeniu z postępowania składa podmiot udostępniający zasoby;</w:t>
      </w:r>
    </w:p>
    <w:p w14:paraId="521EF788" w14:textId="77777777" w:rsidR="006C76FC" w:rsidRPr="00A82D0C" w:rsidRDefault="006C76FC" w:rsidP="006C76FC">
      <w:pPr>
        <w:tabs>
          <w:tab w:val="left" w:pos="284"/>
        </w:tabs>
        <w:suppressAutoHyphens w:val="0"/>
        <w:autoSpaceDE w:val="0"/>
        <w:adjustRightInd w:val="0"/>
        <w:spacing w:line="276" w:lineRule="auto"/>
        <w:ind w:left="426" w:hanging="426"/>
        <w:jc w:val="both"/>
        <w:textAlignment w:val="auto"/>
        <w:rPr>
          <w:rFonts w:ascii="Arial" w:hAnsi="Arial"/>
          <w:kern w:val="0"/>
          <w:sz w:val="22"/>
          <w:szCs w:val="22"/>
          <w:lang w:eastAsia="pl-PL"/>
        </w:rPr>
      </w:pPr>
      <w:r w:rsidRPr="00A82D0C">
        <w:rPr>
          <w:rFonts w:ascii="Arial" w:hAnsi="Arial"/>
          <w:kern w:val="0"/>
          <w:sz w:val="22"/>
          <w:szCs w:val="22"/>
          <w:lang w:eastAsia="pl-PL"/>
        </w:rPr>
        <w:t xml:space="preserve">4) </w:t>
      </w:r>
      <w:r w:rsidRPr="00A82D0C">
        <w:rPr>
          <w:rFonts w:ascii="Arial" w:hAnsi="Arial"/>
          <w:kern w:val="0"/>
          <w:sz w:val="22"/>
          <w:szCs w:val="22"/>
          <w:lang w:eastAsia="pl-PL"/>
        </w:rPr>
        <w:tab/>
      </w:r>
      <w:r w:rsidRPr="00A82D0C">
        <w:rPr>
          <w:rFonts w:ascii="Arial" w:hAnsi="Arial"/>
          <w:kern w:val="0"/>
          <w:sz w:val="22"/>
          <w:szCs w:val="22"/>
          <w:lang w:eastAsia="pl-PL"/>
        </w:rPr>
        <w:tab/>
        <w:t>Formularz Oferty wg. wzoru stanowiącego Załącznik nr 1 do SWZ. Do przygotowania oferty zaleca się wykorzystanie Formularza Oferty, którego wzór stanowi Załącznik nr 1 do SWZ. W przypadku, gdy Wykonawca nie korzysta z przygotowanego przez Zamawiającego wzoru, w treści oferty należy zamieścić wszystkie informacje wymagane w Formularzu Oferty.</w:t>
      </w:r>
    </w:p>
    <w:p w14:paraId="090AFA98" w14:textId="77777777" w:rsidR="006C76FC" w:rsidRPr="00A82D0C" w:rsidRDefault="006C76FC" w:rsidP="006C76FC">
      <w:pPr>
        <w:tabs>
          <w:tab w:val="left" w:pos="284"/>
        </w:tabs>
        <w:suppressAutoHyphens w:val="0"/>
        <w:autoSpaceDE w:val="0"/>
        <w:adjustRightInd w:val="0"/>
        <w:spacing w:line="276" w:lineRule="auto"/>
        <w:ind w:left="426" w:hanging="426"/>
        <w:jc w:val="both"/>
        <w:textAlignment w:val="auto"/>
        <w:rPr>
          <w:rFonts w:ascii="Arial" w:hAnsi="Arial"/>
          <w:kern w:val="0"/>
          <w:sz w:val="22"/>
          <w:szCs w:val="22"/>
          <w:lang w:eastAsia="pl-PL"/>
        </w:rPr>
      </w:pPr>
      <w:r w:rsidRPr="00A82D0C">
        <w:rPr>
          <w:rFonts w:ascii="Arial" w:hAnsi="Arial"/>
          <w:kern w:val="0"/>
          <w:sz w:val="22"/>
          <w:szCs w:val="22"/>
          <w:lang w:eastAsia="pl-PL"/>
        </w:rPr>
        <w:t xml:space="preserve">5) </w:t>
      </w:r>
      <w:r w:rsidRPr="00A82D0C">
        <w:rPr>
          <w:rFonts w:ascii="Arial" w:hAnsi="Arial"/>
          <w:kern w:val="0"/>
          <w:sz w:val="22"/>
          <w:szCs w:val="22"/>
          <w:lang w:eastAsia="pl-PL"/>
        </w:rPr>
        <w:tab/>
      </w:r>
      <w:r w:rsidRPr="00A82D0C">
        <w:rPr>
          <w:rFonts w:ascii="Arial" w:hAnsi="Arial"/>
          <w:kern w:val="0"/>
          <w:sz w:val="22"/>
          <w:szCs w:val="22"/>
          <w:lang w:eastAsia="pl-PL"/>
        </w:rPr>
        <w:tab/>
        <w:t>Formularz asortymentowo-cenowy – wg wzoru stanowiącego Załącznik nr 2 do SWZ.</w:t>
      </w:r>
    </w:p>
    <w:p w14:paraId="053C5910" w14:textId="77777777" w:rsidR="006C76FC" w:rsidRPr="00190FE6" w:rsidRDefault="006C76FC" w:rsidP="006C76FC">
      <w:pPr>
        <w:tabs>
          <w:tab w:val="left" w:pos="284"/>
        </w:tabs>
        <w:suppressAutoHyphens w:val="0"/>
        <w:autoSpaceDE w:val="0"/>
        <w:adjustRightInd w:val="0"/>
        <w:spacing w:line="276" w:lineRule="auto"/>
        <w:ind w:left="426" w:hanging="426"/>
        <w:jc w:val="both"/>
        <w:textAlignment w:val="auto"/>
        <w:rPr>
          <w:rFonts w:ascii="Arial" w:hAnsi="Arial"/>
          <w:kern w:val="0"/>
          <w:sz w:val="22"/>
          <w:szCs w:val="22"/>
          <w:lang w:eastAsia="pl-PL"/>
        </w:rPr>
      </w:pPr>
      <w:r w:rsidRPr="00A82D0C">
        <w:rPr>
          <w:rFonts w:ascii="Arial" w:hAnsi="Arial"/>
          <w:kern w:val="0"/>
          <w:sz w:val="22"/>
          <w:szCs w:val="22"/>
          <w:lang w:eastAsia="pl-PL"/>
        </w:rPr>
        <w:t>6)</w:t>
      </w:r>
      <w:r w:rsidRPr="00A82D0C">
        <w:rPr>
          <w:rFonts w:ascii="Arial" w:hAnsi="Arial"/>
          <w:kern w:val="0"/>
          <w:sz w:val="22"/>
          <w:szCs w:val="22"/>
          <w:lang w:eastAsia="pl-PL"/>
        </w:rPr>
        <w:tab/>
      </w:r>
      <w:r w:rsidRPr="00A82D0C">
        <w:rPr>
          <w:rFonts w:ascii="Arial" w:hAnsi="Arial"/>
          <w:kern w:val="0"/>
          <w:sz w:val="22"/>
          <w:szCs w:val="22"/>
          <w:lang w:eastAsia="pl-PL"/>
        </w:rPr>
        <w:tab/>
      </w:r>
      <w:r w:rsidRPr="00190FE6">
        <w:rPr>
          <w:rFonts w:ascii="Arial" w:hAnsi="Arial"/>
          <w:kern w:val="0"/>
          <w:sz w:val="22"/>
          <w:szCs w:val="22"/>
          <w:lang w:eastAsia="pl-PL"/>
        </w:rPr>
        <w:t>Oświadczenie, z którego wynika, które roboty budowlane/dostawy/usługi wykonają poszczególni</w:t>
      </w:r>
    </w:p>
    <w:p w14:paraId="5D0D5286" w14:textId="77777777" w:rsidR="006C76FC" w:rsidRDefault="006C76FC" w:rsidP="006C76FC">
      <w:pPr>
        <w:tabs>
          <w:tab w:val="left" w:pos="284"/>
        </w:tabs>
        <w:suppressAutoHyphens w:val="0"/>
        <w:autoSpaceDE w:val="0"/>
        <w:adjustRightInd w:val="0"/>
        <w:spacing w:line="276" w:lineRule="auto"/>
        <w:ind w:left="426" w:hanging="426"/>
        <w:jc w:val="both"/>
        <w:textAlignment w:val="auto"/>
        <w:rPr>
          <w:rFonts w:ascii="Arial" w:hAnsi="Arial"/>
          <w:kern w:val="0"/>
          <w:sz w:val="22"/>
          <w:szCs w:val="22"/>
          <w:lang w:eastAsia="pl-PL"/>
        </w:rPr>
      </w:pPr>
      <w:r w:rsidRPr="00190FE6">
        <w:rPr>
          <w:rFonts w:ascii="Arial" w:hAnsi="Arial"/>
          <w:kern w:val="0"/>
          <w:sz w:val="22"/>
          <w:szCs w:val="22"/>
          <w:lang w:eastAsia="pl-PL"/>
        </w:rPr>
        <w:tab/>
      </w:r>
      <w:r w:rsidRPr="00190FE6">
        <w:rPr>
          <w:rFonts w:ascii="Arial" w:hAnsi="Arial"/>
          <w:kern w:val="0"/>
          <w:sz w:val="22"/>
          <w:szCs w:val="22"/>
          <w:lang w:eastAsia="pl-PL"/>
        </w:rPr>
        <w:tab/>
        <w:t>Wykonawcy. Zamawiający dopuszcza możliwość złożenia takiego oświadczenia na druku formularza oferty – vide pkt. 4 formularza oferty (Załącznik nr 1 do SWZ) – dotyczy Wykonawców wspólnie ubiegających się o udzielenie zamówienia.</w:t>
      </w:r>
    </w:p>
    <w:p w14:paraId="0E5B19A6" w14:textId="25CDD8D5" w:rsidR="006C76FC" w:rsidRPr="006C76FC" w:rsidRDefault="006C76FC" w:rsidP="006853EC">
      <w:pPr>
        <w:pStyle w:val="Akapitzlist"/>
        <w:numPr>
          <w:ilvl w:val="0"/>
          <w:numId w:val="31"/>
        </w:numPr>
        <w:tabs>
          <w:tab w:val="left" w:pos="284"/>
        </w:tabs>
        <w:suppressAutoHyphens w:val="0"/>
        <w:autoSpaceDE w:val="0"/>
        <w:adjustRightInd w:val="0"/>
        <w:spacing w:line="276" w:lineRule="auto"/>
        <w:ind w:left="284"/>
        <w:jc w:val="both"/>
        <w:textAlignment w:val="auto"/>
        <w:rPr>
          <w:rFonts w:ascii="Arial" w:eastAsia="SimSun" w:hAnsi="Arial"/>
          <w:kern w:val="0"/>
          <w:sz w:val="22"/>
          <w:szCs w:val="22"/>
          <w:highlight w:val="yellow"/>
          <w:lang w:eastAsia="pl-PL"/>
        </w:rPr>
      </w:pPr>
      <w:r w:rsidRPr="00FA7C06">
        <w:rPr>
          <w:rFonts w:ascii="Arial" w:hAnsi="Arial"/>
          <w:kern w:val="0"/>
          <w:sz w:val="22"/>
          <w:szCs w:val="22"/>
          <w:lang w:eastAsia="pl-PL"/>
        </w:rPr>
        <w:t>Zob</w:t>
      </w:r>
      <w:r w:rsidRPr="006C76FC">
        <w:rPr>
          <w:rFonts w:ascii="Arial" w:hAnsi="Arial"/>
          <w:kern w:val="0"/>
          <w:sz w:val="22"/>
          <w:szCs w:val="22"/>
          <w:lang w:eastAsia="pl-PL"/>
        </w:rPr>
        <w:t>owiązanie innych podmiotów do oddania Wykonawcy do dyspozycji niezbędnych zasobów na potrzeby realizacji, o ile Wykonawca korzysta ze zdolności lub sytuacji innych podmiotów.</w:t>
      </w:r>
    </w:p>
    <w:p w14:paraId="57F3A123" w14:textId="77777777" w:rsidR="006C76FC" w:rsidRPr="00A82D0C" w:rsidRDefault="006C76FC" w:rsidP="006C76FC">
      <w:pPr>
        <w:tabs>
          <w:tab w:val="left" w:pos="284"/>
        </w:tabs>
        <w:suppressAutoHyphens w:val="0"/>
        <w:autoSpaceDE w:val="0"/>
        <w:adjustRightInd w:val="0"/>
        <w:spacing w:line="276" w:lineRule="auto"/>
        <w:ind w:left="284" w:hanging="426"/>
        <w:jc w:val="both"/>
        <w:textAlignment w:val="auto"/>
        <w:rPr>
          <w:rFonts w:ascii="Arial" w:hAnsi="Arial"/>
          <w:kern w:val="0"/>
          <w:sz w:val="22"/>
          <w:szCs w:val="22"/>
          <w:lang w:eastAsia="pl-PL"/>
        </w:rPr>
      </w:pPr>
      <w:r w:rsidRPr="00A82D0C">
        <w:rPr>
          <w:rFonts w:ascii="Arial" w:hAnsi="Arial"/>
          <w:kern w:val="0"/>
          <w:sz w:val="22"/>
          <w:szCs w:val="22"/>
          <w:lang w:eastAsia="pl-PL"/>
        </w:rPr>
        <w:t xml:space="preserve">16. </w:t>
      </w:r>
      <w:r w:rsidRPr="00A82D0C">
        <w:rPr>
          <w:rFonts w:ascii="Arial" w:hAnsi="Arial"/>
          <w:kern w:val="0"/>
          <w:sz w:val="22"/>
          <w:szCs w:val="22"/>
          <w:lang w:eastAsia="pl-PL"/>
        </w:rPr>
        <w:tab/>
        <w:t>Oferta oraz oświadczenie o niepodleganiu wykluczeniu muszą być złożone w oryginale.</w:t>
      </w:r>
    </w:p>
    <w:p w14:paraId="38799F85" w14:textId="77777777" w:rsidR="006C76FC" w:rsidRPr="00A82D0C" w:rsidRDefault="006C76FC" w:rsidP="006C76FC">
      <w:pPr>
        <w:tabs>
          <w:tab w:val="left" w:pos="284"/>
        </w:tabs>
        <w:suppressAutoHyphens w:val="0"/>
        <w:autoSpaceDE w:val="0"/>
        <w:adjustRightInd w:val="0"/>
        <w:spacing w:line="276" w:lineRule="auto"/>
        <w:ind w:left="426" w:hanging="568"/>
        <w:jc w:val="both"/>
        <w:textAlignment w:val="auto"/>
        <w:rPr>
          <w:rFonts w:ascii="Arial" w:hAnsi="Arial"/>
          <w:kern w:val="0"/>
          <w:sz w:val="22"/>
          <w:szCs w:val="22"/>
          <w:lang w:eastAsia="pl-PL"/>
        </w:rPr>
      </w:pPr>
      <w:r w:rsidRPr="00A82D0C">
        <w:rPr>
          <w:rFonts w:ascii="Arial" w:hAnsi="Arial"/>
          <w:kern w:val="0"/>
          <w:sz w:val="22"/>
          <w:szCs w:val="22"/>
          <w:lang w:eastAsia="pl-PL"/>
        </w:rPr>
        <w:t>17. Jeżeli Wykonawca nie złoży przedmiotowych środków dowodowych lub złożone przedmiotowe środki dowodowe będą niekompletne, Zamawiający wezwie do ich złożenia lub uzupełnienia w wyznaczonym terminie.</w:t>
      </w:r>
    </w:p>
    <w:p w14:paraId="7B53BF0D" w14:textId="491B1520" w:rsidR="008E45AE" w:rsidRPr="006C76FC" w:rsidRDefault="006C76FC" w:rsidP="006C76FC">
      <w:pPr>
        <w:tabs>
          <w:tab w:val="left" w:pos="284"/>
        </w:tabs>
        <w:suppressAutoHyphens w:val="0"/>
        <w:autoSpaceDE w:val="0"/>
        <w:adjustRightInd w:val="0"/>
        <w:spacing w:line="276" w:lineRule="auto"/>
        <w:ind w:left="426" w:hanging="568"/>
        <w:jc w:val="both"/>
        <w:textAlignment w:val="auto"/>
        <w:rPr>
          <w:rFonts w:ascii="Arial" w:hAnsi="Arial"/>
          <w:kern w:val="0"/>
          <w:sz w:val="22"/>
          <w:szCs w:val="22"/>
          <w:lang w:eastAsia="pl-PL"/>
        </w:rPr>
      </w:pPr>
      <w:r w:rsidRPr="00A82D0C">
        <w:rPr>
          <w:rFonts w:ascii="Arial" w:hAnsi="Arial"/>
          <w:kern w:val="0"/>
          <w:sz w:val="22"/>
          <w:szCs w:val="22"/>
          <w:lang w:eastAsia="pl-PL"/>
        </w:rPr>
        <w:t xml:space="preserve">18. Postanowień pkt 17 nie stosuje się, jeżeli przedmiotowy środek dowodowy służy potwierdzaniu zgodności z cechami lub kryteriami określonymi w opisie kryteriów oceny ofert lub, pomimo złożenia przedmiotowego środka dowodowego, oferta podlega odrzuceniu albo zachodzą przesłanki unieważnienia </w:t>
      </w:r>
      <w:r w:rsidRPr="006C76FC">
        <w:rPr>
          <w:rFonts w:ascii="Arial" w:hAnsi="Arial"/>
          <w:kern w:val="0"/>
          <w:sz w:val="22"/>
          <w:szCs w:val="22"/>
          <w:lang w:eastAsia="pl-PL"/>
        </w:rPr>
        <w:t>postępowania.</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10485"/>
      </w:tblGrid>
      <w:tr w:rsidR="001D2729" w:rsidRPr="00FF5641" w14:paraId="50BB9D5D" w14:textId="77777777" w:rsidTr="00391C31">
        <w:trPr>
          <w:trHeight w:hRule="exact" w:val="510"/>
        </w:trPr>
        <w:tc>
          <w:tcPr>
            <w:tcW w:w="10485" w:type="dxa"/>
            <w:shd w:val="pct10" w:color="auto" w:fill="auto"/>
            <w:vAlign w:val="center"/>
          </w:tcPr>
          <w:p w14:paraId="56D5521A" w14:textId="77777777" w:rsidR="001D2729" w:rsidRPr="00C10597" w:rsidRDefault="00863623" w:rsidP="00A504E1">
            <w:pPr>
              <w:spacing w:line="276" w:lineRule="auto"/>
              <w:rPr>
                <w:rFonts w:ascii="Arial" w:eastAsia="Times New Roman" w:hAnsi="Arial"/>
                <w:sz w:val="22"/>
                <w:szCs w:val="22"/>
              </w:rPr>
            </w:pPr>
            <w:r>
              <w:rPr>
                <w:rFonts w:ascii="Arial" w:eastAsia="Times New Roman" w:hAnsi="Arial"/>
                <w:b/>
                <w:sz w:val="22"/>
                <w:szCs w:val="22"/>
              </w:rPr>
              <w:t>XII</w:t>
            </w:r>
            <w:r w:rsidR="001D2729" w:rsidRPr="00C10597">
              <w:rPr>
                <w:rFonts w:ascii="Arial" w:eastAsia="Times New Roman" w:hAnsi="Arial"/>
                <w:b/>
                <w:sz w:val="22"/>
                <w:szCs w:val="22"/>
              </w:rPr>
              <w:t>. TERMIN SKŁADANIA OFERT</w:t>
            </w:r>
          </w:p>
        </w:tc>
      </w:tr>
    </w:tbl>
    <w:p w14:paraId="4890E488" w14:textId="1BC66028" w:rsidR="003D5D36" w:rsidRPr="00520464" w:rsidRDefault="003D5D36" w:rsidP="00AD2DB2">
      <w:pPr>
        <w:widowControl/>
        <w:tabs>
          <w:tab w:val="left" w:pos="420"/>
        </w:tabs>
        <w:suppressAutoHyphens w:val="0"/>
        <w:autoSpaceDN/>
        <w:spacing w:before="120" w:after="120" w:line="276" w:lineRule="auto"/>
        <w:jc w:val="both"/>
        <w:textAlignment w:val="auto"/>
        <w:rPr>
          <w:rFonts w:ascii="Arial" w:eastAsia="Arial" w:hAnsi="Arial"/>
          <w:kern w:val="0"/>
          <w:sz w:val="22"/>
          <w:szCs w:val="20"/>
          <w:lang w:eastAsia="pl-PL" w:bidi="ar-SA"/>
        </w:rPr>
      </w:pPr>
      <w:r w:rsidRPr="000D5A02">
        <w:rPr>
          <w:rFonts w:ascii="Arial" w:eastAsia="Arial" w:hAnsi="Arial"/>
          <w:kern w:val="0"/>
          <w:sz w:val="22"/>
          <w:szCs w:val="20"/>
          <w:lang w:eastAsia="pl-PL" w:bidi="ar-SA"/>
        </w:rPr>
        <w:t>Termin składania ofert: do dnia</w:t>
      </w:r>
      <w:r w:rsidRPr="00504CBA">
        <w:rPr>
          <w:rFonts w:ascii="Arial" w:eastAsia="Arial" w:hAnsi="Arial"/>
          <w:kern w:val="0"/>
          <w:sz w:val="22"/>
          <w:szCs w:val="20"/>
          <w:lang w:eastAsia="pl-PL" w:bidi="ar-SA"/>
        </w:rPr>
        <w:t xml:space="preserve">: </w:t>
      </w:r>
      <w:r w:rsidR="006C76FC">
        <w:rPr>
          <w:rFonts w:ascii="Arial" w:eastAsia="Arial" w:hAnsi="Arial"/>
          <w:b/>
          <w:kern w:val="0"/>
          <w:sz w:val="22"/>
          <w:szCs w:val="20"/>
          <w:lang w:eastAsia="pl-PL" w:bidi="ar-SA"/>
        </w:rPr>
        <w:t>12</w:t>
      </w:r>
      <w:r w:rsidR="00504CBA" w:rsidRPr="00504CBA">
        <w:rPr>
          <w:rFonts w:ascii="Arial" w:eastAsia="Arial" w:hAnsi="Arial"/>
          <w:b/>
          <w:kern w:val="0"/>
          <w:sz w:val="22"/>
          <w:szCs w:val="20"/>
          <w:lang w:eastAsia="pl-PL" w:bidi="ar-SA"/>
        </w:rPr>
        <w:t>.</w:t>
      </w:r>
      <w:r w:rsidR="006C76FC">
        <w:rPr>
          <w:rFonts w:ascii="Arial" w:eastAsia="Arial" w:hAnsi="Arial"/>
          <w:b/>
          <w:kern w:val="0"/>
          <w:sz w:val="22"/>
          <w:szCs w:val="20"/>
          <w:lang w:eastAsia="pl-PL" w:bidi="ar-SA"/>
        </w:rPr>
        <w:t>09</w:t>
      </w:r>
      <w:r w:rsidR="00504CBA" w:rsidRPr="00504CBA">
        <w:rPr>
          <w:rFonts w:ascii="Arial" w:eastAsia="Arial" w:hAnsi="Arial"/>
          <w:b/>
          <w:kern w:val="0"/>
          <w:sz w:val="22"/>
          <w:szCs w:val="20"/>
          <w:lang w:eastAsia="pl-PL" w:bidi="ar-SA"/>
        </w:rPr>
        <w:t>.202</w:t>
      </w:r>
      <w:r w:rsidR="006C76FC">
        <w:rPr>
          <w:rFonts w:ascii="Arial" w:eastAsia="Arial" w:hAnsi="Arial"/>
          <w:b/>
          <w:kern w:val="0"/>
          <w:sz w:val="22"/>
          <w:szCs w:val="20"/>
          <w:lang w:eastAsia="pl-PL" w:bidi="ar-SA"/>
        </w:rPr>
        <w:t>3</w:t>
      </w:r>
      <w:r w:rsidR="00504CBA" w:rsidRPr="00504CBA">
        <w:rPr>
          <w:rFonts w:ascii="Arial" w:eastAsia="Arial" w:hAnsi="Arial"/>
          <w:b/>
          <w:kern w:val="0"/>
          <w:sz w:val="22"/>
          <w:szCs w:val="20"/>
          <w:lang w:eastAsia="pl-PL" w:bidi="ar-SA"/>
        </w:rPr>
        <w:t xml:space="preserve"> r</w:t>
      </w:r>
      <w:r w:rsidR="00D87432" w:rsidRPr="00504CBA">
        <w:rPr>
          <w:rFonts w:ascii="Arial" w:eastAsia="Arial" w:hAnsi="Arial"/>
          <w:b/>
          <w:kern w:val="0"/>
          <w:sz w:val="22"/>
          <w:szCs w:val="20"/>
          <w:lang w:eastAsia="pl-PL" w:bidi="ar-SA"/>
        </w:rPr>
        <w:t>. do godz.</w:t>
      </w:r>
      <w:r w:rsidRPr="00504CBA">
        <w:rPr>
          <w:rFonts w:ascii="Arial" w:eastAsia="Arial" w:hAnsi="Arial"/>
          <w:b/>
          <w:kern w:val="0"/>
          <w:sz w:val="22"/>
          <w:szCs w:val="20"/>
          <w:lang w:eastAsia="pl-PL" w:bidi="ar-SA"/>
        </w:rPr>
        <w:t xml:space="preserve"> </w:t>
      </w:r>
      <w:r w:rsidR="006C76FC">
        <w:rPr>
          <w:rFonts w:ascii="Arial" w:eastAsia="Arial" w:hAnsi="Arial"/>
          <w:b/>
          <w:kern w:val="0"/>
          <w:sz w:val="22"/>
          <w:szCs w:val="20"/>
          <w:lang w:eastAsia="pl-PL" w:bidi="ar-SA"/>
        </w:rPr>
        <w:t>09</w:t>
      </w:r>
      <w:r w:rsidRPr="00504CBA">
        <w:rPr>
          <w:rFonts w:ascii="Arial" w:eastAsia="Arial" w:hAnsi="Arial"/>
          <w:b/>
          <w:kern w:val="0"/>
          <w:sz w:val="22"/>
          <w:szCs w:val="20"/>
          <w:lang w:eastAsia="pl-PL" w:bidi="ar-SA"/>
        </w:rPr>
        <w:t>:00</w:t>
      </w:r>
      <w:r w:rsidR="009656E6" w:rsidRPr="00504CBA">
        <w:rPr>
          <w:rFonts w:ascii="Arial" w:eastAsia="Arial" w:hAnsi="Arial"/>
          <w:b/>
          <w:kern w:val="0"/>
          <w:sz w:val="22"/>
          <w:szCs w:val="20"/>
          <w:lang w:eastAsia="pl-PL" w:bidi="ar-SA"/>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10485"/>
      </w:tblGrid>
      <w:tr w:rsidR="001D2729" w:rsidRPr="00FF5641" w14:paraId="7426E85D" w14:textId="77777777" w:rsidTr="00391C31">
        <w:trPr>
          <w:trHeight w:hRule="exact" w:val="510"/>
        </w:trPr>
        <w:tc>
          <w:tcPr>
            <w:tcW w:w="10485" w:type="dxa"/>
            <w:shd w:val="pct10" w:color="auto" w:fill="auto"/>
            <w:vAlign w:val="center"/>
          </w:tcPr>
          <w:p w14:paraId="799C16E3" w14:textId="77777777" w:rsidR="001D2729" w:rsidRPr="00C10597" w:rsidRDefault="00863623" w:rsidP="00520464">
            <w:pPr>
              <w:spacing w:line="276" w:lineRule="auto"/>
              <w:rPr>
                <w:rFonts w:ascii="Arial" w:eastAsia="Times New Roman" w:hAnsi="Arial"/>
                <w:sz w:val="22"/>
                <w:szCs w:val="22"/>
              </w:rPr>
            </w:pPr>
            <w:r>
              <w:rPr>
                <w:rFonts w:ascii="Arial" w:eastAsia="Times New Roman" w:hAnsi="Arial"/>
                <w:b/>
                <w:sz w:val="22"/>
                <w:szCs w:val="22"/>
              </w:rPr>
              <w:lastRenderedPageBreak/>
              <w:t>XII</w:t>
            </w:r>
            <w:r w:rsidR="001D2729" w:rsidRPr="00C10597">
              <w:rPr>
                <w:rFonts w:ascii="Arial" w:eastAsia="Times New Roman" w:hAnsi="Arial"/>
                <w:b/>
                <w:sz w:val="22"/>
                <w:szCs w:val="22"/>
              </w:rPr>
              <w:t>I. MIEJSCE I TERMIN OTWARCIA OFERT</w:t>
            </w:r>
          </w:p>
        </w:tc>
      </w:tr>
    </w:tbl>
    <w:p w14:paraId="6E5BBABA" w14:textId="77777777" w:rsidR="006C76FC" w:rsidRPr="006C76FC" w:rsidRDefault="005878FC" w:rsidP="006853EC">
      <w:pPr>
        <w:pStyle w:val="Akapitzlist"/>
        <w:numPr>
          <w:ilvl w:val="0"/>
          <w:numId w:val="36"/>
        </w:numPr>
        <w:tabs>
          <w:tab w:val="left" w:pos="420"/>
        </w:tabs>
        <w:suppressAutoHyphens w:val="0"/>
        <w:autoSpaceDN/>
        <w:spacing w:before="120" w:line="276" w:lineRule="auto"/>
        <w:ind w:left="426" w:hanging="426"/>
        <w:jc w:val="both"/>
        <w:textAlignment w:val="auto"/>
        <w:rPr>
          <w:rFonts w:ascii="Arial" w:eastAsia="Arial" w:hAnsi="Arial" w:cs="Arial"/>
          <w:kern w:val="0"/>
          <w:sz w:val="22"/>
          <w:szCs w:val="22"/>
          <w:lang w:eastAsia="pl-PL"/>
        </w:rPr>
      </w:pPr>
      <w:r w:rsidRPr="00AD2DB2">
        <w:rPr>
          <w:rFonts w:ascii="Arial" w:eastAsia="Arial" w:hAnsi="Arial"/>
          <w:kern w:val="0"/>
          <w:sz w:val="22"/>
          <w:szCs w:val="20"/>
          <w:lang w:eastAsia="pl-PL"/>
        </w:rPr>
        <w:t>O</w:t>
      </w:r>
      <w:r w:rsidR="003D5D36" w:rsidRPr="00AD2DB2">
        <w:rPr>
          <w:rFonts w:ascii="Arial" w:eastAsia="Arial" w:hAnsi="Arial"/>
          <w:kern w:val="0"/>
          <w:sz w:val="22"/>
          <w:szCs w:val="20"/>
          <w:lang w:eastAsia="pl-PL"/>
        </w:rPr>
        <w:t>twarcie ofert odbędzie się</w:t>
      </w:r>
      <w:r w:rsidR="00AD2DB2">
        <w:rPr>
          <w:rFonts w:ascii="Arial" w:eastAsia="Arial" w:hAnsi="Arial"/>
          <w:kern w:val="0"/>
          <w:sz w:val="22"/>
          <w:szCs w:val="20"/>
          <w:lang w:eastAsia="pl-PL"/>
        </w:rPr>
        <w:t xml:space="preserve"> najpóźniej</w:t>
      </w:r>
      <w:r w:rsidR="003D5D36" w:rsidRPr="00AD2DB2">
        <w:rPr>
          <w:rFonts w:ascii="Arial" w:eastAsia="Arial" w:hAnsi="Arial"/>
          <w:kern w:val="0"/>
          <w:sz w:val="22"/>
          <w:szCs w:val="20"/>
          <w:lang w:eastAsia="pl-PL"/>
        </w:rPr>
        <w:t xml:space="preserve"> w dniu </w:t>
      </w:r>
      <w:r w:rsidR="006C76FC">
        <w:rPr>
          <w:rFonts w:ascii="Arial" w:eastAsia="Arial" w:hAnsi="Arial"/>
          <w:b/>
          <w:kern w:val="0"/>
          <w:sz w:val="22"/>
          <w:szCs w:val="20"/>
          <w:lang w:eastAsia="pl-PL"/>
        </w:rPr>
        <w:t>12</w:t>
      </w:r>
      <w:r w:rsidR="00504CBA">
        <w:rPr>
          <w:rFonts w:ascii="Arial" w:eastAsia="Arial" w:hAnsi="Arial"/>
          <w:b/>
          <w:kern w:val="0"/>
          <w:sz w:val="22"/>
          <w:szCs w:val="20"/>
          <w:lang w:eastAsia="pl-PL"/>
        </w:rPr>
        <w:t>.</w:t>
      </w:r>
      <w:r w:rsidR="006C76FC">
        <w:rPr>
          <w:rFonts w:ascii="Arial" w:eastAsia="Arial" w:hAnsi="Arial"/>
          <w:b/>
          <w:kern w:val="0"/>
          <w:sz w:val="22"/>
          <w:szCs w:val="20"/>
          <w:lang w:eastAsia="pl-PL"/>
        </w:rPr>
        <w:t>09</w:t>
      </w:r>
      <w:r w:rsidR="00504CBA">
        <w:rPr>
          <w:rFonts w:ascii="Arial" w:eastAsia="Arial" w:hAnsi="Arial"/>
          <w:b/>
          <w:kern w:val="0"/>
          <w:sz w:val="22"/>
          <w:szCs w:val="20"/>
          <w:lang w:eastAsia="pl-PL"/>
        </w:rPr>
        <w:t>.202</w:t>
      </w:r>
      <w:r w:rsidR="006C76FC">
        <w:rPr>
          <w:rFonts w:ascii="Arial" w:eastAsia="Arial" w:hAnsi="Arial"/>
          <w:b/>
          <w:kern w:val="0"/>
          <w:sz w:val="22"/>
          <w:szCs w:val="20"/>
          <w:lang w:eastAsia="pl-PL"/>
        </w:rPr>
        <w:t>3</w:t>
      </w:r>
      <w:r w:rsidR="00504CBA">
        <w:rPr>
          <w:rFonts w:ascii="Arial" w:eastAsia="Arial" w:hAnsi="Arial"/>
          <w:b/>
          <w:kern w:val="0"/>
          <w:sz w:val="22"/>
          <w:szCs w:val="20"/>
          <w:lang w:eastAsia="pl-PL"/>
        </w:rPr>
        <w:t xml:space="preserve"> r</w:t>
      </w:r>
      <w:r w:rsidR="00026A89" w:rsidRPr="00AD2DB2">
        <w:rPr>
          <w:rFonts w:ascii="Arial" w:eastAsia="Arial" w:hAnsi="Arial"/>
          <w:b/>
          <w:kern w:val="0"/>
          <w:sz w:val="22"/>
          <w:szCs w:val="20"/>
          <w:lang w:eastAsia="pl-PL"/>
        </w:rPr>
        <w:t>.</w:t>
      </w:r>
      <w:r w:rsidR="003D5D36" w:rsidRPr="00AD2DB2">
        <w:rPr>
          <w:rFonts w:ascii="Arial" w:eastAsia="Arial" w:hAnsi="Arial"/>
          <w:b/>
          <w:kern w:val="0"/>
          <w:sz w:val="22"/>
          <w:szCs w:val="20"/>
          <w:lang w:eastAsia="pl-PL"/>
        </w:rPr>
        <w:t xml:space="preserve"> </w:t>
      </w:r>
      <w:r w:rsidR="00D87432">
        <w:rPr>
          <w:rFonts w:ascii="Arial" w:eastAsia="Arial" w:hAnsi="Arial"/>
          <w:b/>
          <w:kern w:val="0"/>
          <w:sz w:val="22"/>
          <w:szCs w:val="20"/>
          <w:lang w:eastAsia="pl-PL"/>
        </w:rPr>
        <w:t xml:space="preserve">o godz. </w:t>
      </w:r>
      <w:r w:rsidR="006C76FC">
        <w:rPr>
          <w:rFonts w:ascii="Arial" w:eastAsia="Arial" w:hAnsi="Arial"/>
          <w:b/>
          <w:kern w:val="0"/>
          <w:sz w:val="22"/>
          <w:szCs w:val="20"/>
          <w:lang w:eastAsia="pl-PL"/>
        </w:rPr>
        <w:t>09:30</w:t>
      </w:r>
      <w:r w:rsidR="00621E89">
        <w:rPr>
          <w:rFonts w:ascii="Arial" w:eastAsia="Arial" w:hAnsi="Arial"/>
          <w:b/>
          <w:kern w:val="0"/>
          <w:sz w:val="22"/>
          <w:szCs w:val="20"/>
          <w:lang w:eastAsia="pl-PL"/>
        </w:rPr>
        <w:t xml:space="preserve"> </w:t>
      </w:r>
      <w:r w:rsidR="006C76FC" w:rsidRPr="006C76FC">
        <w:rPr>
          <w:rFonts w:ascii="Arial" w:eastAsia="Arial" w:hAnsi="Arial" w:cs="Arial"/>
          <w:kern w:val="0"/>
          <w:sz w:val="22"/>
          <w:szCs w:val="22"/>
          <w:lang w:eastAsia="pl-PL"/>
        </w:rPr>
        <w:t>przez odszyfrowanie wczytanych ofert na platformie zakupowych.</w:t>
      </w:r>
    </w:p>
    <w:p w14:paraId="50176D0D" w14:textId="77777777" w:rsidR="006C76FC" w:rsidRPr="006C76FC" w:rsidRDefault="006C76FC" w:rsidP="006853EC">
      <w:pPr>
        <w:widowControl/>
        <w:numPr>
          <w:ilvl w:val="0"/>
          <w:numId w:val="36"/>
        </w:numPr>
        <w:tabs>
          <w:tab w:val="left" w:pos="420"/>
        </w:tabs>
        <w:suppressAutoHyphens w:val="0"/>
        <w:autoSpaceDN/>
        <w:spacing w:line="276" w:lineRule="auto"/>
        <w:ind w:left="425" w:hanging="425"/>
        <w:jc w:val="both"/>
        <w:textAlignment w:val="auto"/>
        <w:rPr>
          <w:rFonts w:ascii="Arial" w:eastAsia="Arial" w:hAnsi="Arial"/>
          <w:kern w:val="0"/>
          <w:sz w:val="22"/>
          <w:szCs w:val="22"/>
          <w:lang w:eastAsia="pl-PL" w:bidi="ar-SA"/>
        </w:rPr>
      </w:pPr>
      <w:r w:rsidRPr="006C76FC">
        <w:rPr>
          <w:rFonts w:ascii="Arial" w:eastAsia="CIDFont+F6" w:hAnsi="Arial"/>
          <w:kern w:val="0"/>
          <w:sz w:val="22"/>
          <w:szCs w:val="22"/>
          <w:lang w:eastAsia="pl-PL" w:bidi="ar-SA"/>
        </w:rPr>
        <w:t>Zamawiający nie przewiduje publicznej sesji otwarcia ofert.</w:t>
      </w:r>
    </w:p>
    <w:p w14:paraId="2DBF72C0" w14:textId="77777777" w:rsidR="006C76FC" w:rsidRPr="006C76FC" w:rsidRDefault="006C76FC" w:rsidP="006853EC">
      <w:pPr>
        <w:widowControl/>
        <w:numPr>
          <w:ilvl w:val="0"/>
          <w:numId w:val="36"/>
        </w:numPr>
        <w:tabs>
          <w:tab w:val="left" w:pos="420"/>
        </w:tabs>
        <w:suppressAutoHyphens w:val="0"/>
        <w:autoSpaceDN/>
        <w:spacing w:line="276" w:lineRule="auto"/>
        <w:ind w:left="425" w:hanging="425"/>
        <w:jc w:val="both"/>
        <w:textAlignment w:val="auto"/>
        <w:rPr>
          <w:rFonts w:ascii="Arial" w:eastAsia="Arial" w:hAnsi="Arial"/>
          <w:kern w:val="0"/>
          <w:sz w:val="22"/>
          <w:szCs w:val="22"/>
          <w:lang w:eastAsia="pl-PL" w:bidi="ar-SA"/>
        </w:rPr>
      </w:pPr>
      <w:r w:rsidRPr="006C76FC">
        <w:rPr>
          <w:rFonts w:ascii="Arial" w:eastAsia="CIDFont+F6" w:hAnsi="Arial"/>
          <w:kern w:val="0"/>
          <w:sz w:val="22"/>
          <w:szCs w:val="22"/>
          <w:lang w:eastAsia="pl-PL" w:bidi="ar-SA"/>
        </w:rPr>
        <w:t xml:space="preserve">Zamawiający, najpóźniej przed otwarciem ofert, udostępnia na stronie internetowej prowadzonego </w:t>
      </w:r>
      <w:r w:rsidRPr="006C76FC">
        <w:rPr>
          <w:rFonts w:ascii="Arial" w:eastAsia="CIDFont+F6" w:hAnsi="Arial"/>
          <w:kern w:val="0"/>
          <w:sz w:val="22"/>
          <w:szCs w:val="22"/>
          <w:lang w:eastAsia="pl-PL" w:bidi="ar-SA"/>
        </w:rPr>
        <w:br/>
        <w:t>postępowania informację o kwocie, jaką zamierza przeznaczyć́ na sfinansowanie zamówienia.</w:t>
      </w:r>
    </w:p>
    <w:p w14:paraId="24A2003A" w14:textId="77777777" w:rsidR="006C76FC" w:rsidRPr="006C76FC" w:rsidRDefault="006C76FC" w:rsidP="006853EC">
      <w:pPr>
        <w:widowControl/>
        <w:numPr>
          <w:ilvl w:val="0"/>
          <w:numId w:val="36"/>
        </w:numPr>
        <w:tabs>
          <w:tab w:val="left" w:pos="420"/>
        </w:tabs>
        <w:suppressAutoHyphens w:val="0"/>
        <w:autoSpaceDN/>
        <w:spacing w:line="276" w:lineRule="auto"/>
        <w:ind w:left="425" w:hanging="425"/>
        <w:jc w:val="both"/>
        <w:textAlignment w:val="auto"/>
        <w:rPr>
          <w:rFonts w:ascii="Arial" w:eastAsia="Arial" w:hAnsi="Arial"/>
          <w:kern w:val="0"/>
          <w:sz w:val="22"/>
          <w:szCs w:val="22"/>
          <w:lang w:eastAsia="pl-PL" w:bidi="ar-SA"/>
        </w:rPr>
      </w:pPr>
      <w:r w:rsidRPr="006C76FC">
        <w:rPr>
          <w:rFonts w:ascii="Arial" w:eastAsia="CIDFont+F6" w:hAnsi="Arial"/>
          <w:kern w:val="0"/>
          <w:sz w:val="22"/>
          <w:szCs w:val="22"/>
          <w:lang w:eastAsia="pl-PL" w:bidi="ar-SA"/>
        </w:rPr>
        <w:t xml:space="preserve">Zamawiający, niezwłocznie po otwarciu ofert, udostępnia na stronie internetowej prowadzonego </w:t>
      </w:r>
      <w:r w:rsidRPr="006C76FC">
        <w:rPr>
          <w:rFonts w:ascii="Arial" w:eastAsia="CIDFont+F6" w:hAnsi="Arial"/>
          <w:kern w:val="0"/>
          <w:sz w:val="22"/>
          <w:szCs w:val="22"/>
          <w:lang w:eastAsia="pl-PL" w:bidi="ar-SA"/>
        </w:rPr>
        <w:br/>
        <w:t>postępowania informacje o:</w:t>
      </w:r>
    </w:p>
    <w:p w14:paraId="75EF67B1" w14:textId="77777777" w:rsidR="006C76FC" w:rsidRPr="006C76FC" w:rsidRDefault="006C76FC" w:rsidP="006853EC">
      <w:pPr>
        <w:widowControl/>
        <w:numPr>
          <w:ilvl w:val="0"/>
          <w:numId w:val="37"/>
        </w:numPr>
        <w:suppressAutoHyphens w:val="0"/>
        <w:autoSpaceDE w:val="0"/>
        <w:adjustRightInd w:val="0"/>
        <w:spacing w:line="276" w:lineRule="auto"/>
        <w:jc w:val="both"/>
        <w:textAlignment w:val="auto"/>
        <w:rPr>
          <w:rFonts w:ascii="Arial" w:eastAsia="CIDFont+F6" w:hAnsi="Arial"/>
          <w:kern w:val="0"/>
          <w:sz w:val="22"/>
          <w:szCs w:val="22"/>
          <w:lang w:eastAsia="pl-PL" w:bidi="ar-SA"/>
        </w:rPr>
      </w:pPr>
      <w:r w:rsidRPr="006C76FC">
        <w:rPr>
          <w:rFonts w:ascii="Arial" w:eastAsia="CIDFont+F6" w:hAnsi="Arial"/>
          <w:kern w:val="0"/>
          <w:sz w:val="22"/>
          <w:szCs w:val="22"/>
          <w:lang w:eastAsia="pl-PL" w:bidi="ar-SA"/>
        </w:rPr>
        <w:t xml:space="preserve">nazwach albo imionach i nazwiskach oraz siedzibach lub miejscach prowadzonej działalności </w:t>
      </w:r>
      <w:r w:rsidRPr="006C76FC">
        <w:rPr>
          <w:rFonts w:ascii="Arial" w:eastAsia="CIDFont+F6" w:hAnsi="Arial"/>
          <w:kern w:val="0"/>
          <w:sz w:val="22"/>
          <w:szCs w:val="22"/>
          <w:lang w:eastAsia="pl-PL" w:bidi="ar-SA"/>
        </w:rPr>
        <w:br/>
        <w:t>gospodarczej albo miejscach zamieszkania wykonawców, których oferty zostały otwarte;</w:t>
      </w:r>
    </w:p>
    <w:p w14:paraId="7C69DB19" w14:textId="77777777" w:rsidR="006C76FC" w:rsidRPr="006C76FC" w:rsidRDefault="006C76FC" w:rsidP="006853EC">
      <w:pPr>
        <w:widowControl/>
        <w:numPr>
          <w:ilvl w:val="0"/>
          <w:numId w:val="37"/>
        </w:numPr>
        <w:suppressAutoHyphens w:val="0"/>
        <w:autoSpaceDE w:val="0"/>
        <w:adjustRightInd w:val="0"/>
        <w:spacing w:line="276" w:lineRule="auto"/>
        <w:jc w:val="both"/>
        <w:textAlignment w:val="auto"/>
        <w:rPr>
          <w:rFonts w:ascii="Arial" w:eastAsia="CIDFont+F6" w:hAnsi="Arial"/>
          <w:kern w:val="0"/>
          <w:sz w:val="22"/>
          <w:szCs w:val="22"/>
          <w:lang w:eastAsia="pl-PL" w:bidi="ar-SA"/>
        </w:rPr>
      </w:pPr>
      <w:r w:rsidRPr="006C76FC">
        <w:rPr>
          <w:rFonts w:ascii="Arial" w:eastAsia="CIDFont+F6" w:hAnsi="Arial"/>
          <w:kern w:val="0"/>
          <w:sz w:val="22"/>
          <w:szCs w:val="22"/>
          <w:lang w:eastAsia="pl-PL" w:bidi="ar-SA"/>
        </w:rPr>
        <w:t>cenach zawartych w ofertach.</w:t>
      </w:r>
    </w:p>
    <w:p w14:paraId="04073A35" w14:textId="77777777" w:rsidR="006C76FC" w:rsidRPr="006C76FC" w:rsidRDefault="006C76FC" w:rsidP="006853EC">
      <w:pPr>
        <w:widowControl/>
        <w:numPr>
          <w:ilvl w:val="0"/>
          <w:numId w:val="38"/>
        </w:numPr>
        <w:suppressAutoHyphens w:val="0"/>
        <w:autoSpaceDE w:val="0"/>
        <w:adjustRightInd w:val="0"/>
        <w:spacing w:line="276" w:lineRule="auto"/>
        <w:ind w:left="426" w:hanging="426"/>
        <w:jc w:val="both"/>
        <w:textAlignment w:val="auto"/>
        <w:rPr>
          <w:rFonts w:ascii="Arial" w:eastAsia="CIDFont+F6" w:hAnsi="Arial"/>
          <w:kern w:val="0"/>
          <w:sz w:val="22"/>
          <w:szCs w:val="22"/>
          <w:lang w:eastAsia="pl-PL" w:bidi="ar-SA"/>
        </w:rPr>
      </w:pPr>
      <w:r w:rsidRPr="006C76FC">
        <w:rPr>
          <w:rFonts w:ascii="Arial" w:eastAsia="CIDFont+F6" w:hAnsi="Arial"/>
          <w:kern w:val="0"/>
          <w:sz w:val="22"/>
          <w:szCs w:val="22"/>
          <w:lang w:eastAsia="pl-PL" w:bidi="ar-SA"/>
        </w:rPr>
        <w:t>W przypadku wystąpienia awarii systemu teleinformatycznego, która spowoduje brak możliwości otwarcia ofert w terminie określonym przez Zamawiającego, otwarcie ofert nastąpi niezwłocznie po usunięciu awarii.</w:t>
      </w:r>
    </w:p>
    <w:p w14:paraId="283E15D3" w14:textId="22BF3DFC" w:rsidR="00C8484A" w:rsidRPr="006C76FC" w:rsidRDefault="006C76FC" w:rsidP="006853EC">
      <w:pPr>
        <w:widowControl/>
        <w:numPr>
          <w:ilvl w:val="0"/>
          <w:numId w:val="38"/>
        </w:numPr>
        <w:suppressAutoHyphens w:val="0"/>
        <w:autoSpaceDE w:val="0"/>
        <w:adjustRightInd w:val="0"/>
        <w:spacing w:line="276" w:lineRule="auto"/>
        <w:ind w:left="426" w:hanging="426"/>
        <w:jc w:val="both"/>
        <w:textAlignment w:val="auto"/>
        <w:rPr>
          <w:rFonts w:ascii="Arial" w:eastAsia="CIDFont+F6" w:hAnsi="Arial"/>
          <w:kern w:val="0"/>
          <w:sz w:val="22"/>
          <w:szCs w:val="22"/>
          <w:lang w:eastAsia="pl-PL" w:bidi="ar-SA"/>
        </w:rPr>
      </w:pPr>
      <w:r w:rsidRPr="006C76FC">
        <w:rPr>
          <w:rFonts w:ascii="Arial" w:eastAsia="CIDFont+F6" w:hAnsi="Arial"/>
          <w:kern w:val="0"/>
          <w:sz w:val="22"/>
          <w:szCs w:val="22"/>
          <w:lang w:eastAsia="pl-PL" w:bidi="ar-SA"/>
        </w:rPr>
        <w:t xml:space="preserve">Zamawiający poinformuje o zmianie terminu otwarcia ofert na stronie internetowej prowadzonego </w:t>
      </w:r>
      <w:r w:rsidRPr="006C76FC">
        <w:rPr>
          <w:rFonts w:ascii="Arial" w:eastAsia="CIDFont+F6" w:hAnsi="Arial"/>
          <w:kern w:val="0"/>
          <w:sz w:val="22"/>
          <w:szCs w:val="22"/>
          <w:lang w:eastAsia="pl-PL" w:bidi="ar-SA"/>
        </w:rPr>
        <w:br/>
        <w:t>postępowania.</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10485"/>
      </w:tblGrid>
      <w:tr w:rsidR="001D2729" w:rsidRPr="00FF5641" w14:paraId="29D310ED" w14:textId="77777777" w:rsidTr="00391C31">
        <w:trPr>
          <w:trHeight w:hRule="exact" w:val="510"/>
        </w:trPr>
        <w:tc>
          <w:tcPr>
            <w:tcW w:w="10485" w:type="dxa"/>
            <w:shd w:val="pct10" w:color="auto" w:fill="auto"/>
            <w:vAlign w:val="center"/>
          </w:tcPr>
          <w:p w14:paraId="70D80209" w14:textId="77777777" w:rsidR="001D2729" w:rsidRPr="00C10597" w:rsidRDefault="00863623" w:rsidP="00520464">
            <w:pPr>
              <w:spacing w:line="276" w:lineRule="auto"/>
              <w:rPr>
                <w:rFonts w:ascii="Arial" w:eastAsia="Times New Roman" w:hAnsi="Arial"/>
                <w:sz w:val="22"/>
                <w:szCs w:val="22"/>
              </w:rPr>
            </w:pPr>
            <w:r>
              <w:rPr>
                <w:rFonts w:ascii="Arial" w:eastAsia="Times New Roman" w:hAnsi="Arial"/>
                <w:b/>
                <w:sz w:val="22"/>
                <w:szCs w:val="22"/>
              </w:rPr>
              <w:t>XIV</w:t>
            </w:r>
            <w:r w:rsidR="001D2729" w:rsidRPr="00C10597">
              <w:rPr>
                <w:rFonts w:ascii="Arial" w:eastAsia="Times New Roman" w:hAnsi="Arial"/>
                <w:b/>
                <w:sz w:val="22"/>
                <w:szCs w:val="22"/>
              </w:rPr>
              <w:t>. OPIS SPOSOBU OBLICZANIA CENY</w:t>
            </w:r>
          </w:p>
        </w:tc>
      </w:tr>
    </w:tbl>
    <w:p w14:paraId="213D1F1A" w14:textId="77777777" w:rsidR="003D5D36" w:rsidRDefault="003D5D36" w:rsidP="006853EC">
      <w:pPr>
        <w:pStyle w:val="Akapitzlist"/>
        <w:numPr>
          <w:ilvl w:val="0"/>
          <w:numId w:val="39"/>
        </w:numPr>
        <w:suppressAutoHyphens w:val="0"/>
        <w:autoSpaceDN/>
        <w:spacing w:before="120" w:line="276" w:lineRule="auto"/>
        <w:ind w:left="425" w:hanging="425"/>
        <w:jc w:val="both"/>
        <w:textAlignment w:val="auto"/>
        <w:rPr>
          <w:rFonts w:ascii="Arial" w:eastAsia="Arial" w:hAnsi="Arial"/>
          <w:kern w:val="0"/>
          <w:sz w:val="22"/>
          <w:szCs w:val="20"/>
          <w:lang w:eastAsia="pl-PL"/>
        </w:rPr>
      </w:pPr>
      <w:r w:rsidRPr="00AD2DB2">
        <w:rPr>
          <w:rFonts w:ascii="Arial" w:eastAsia="Arial" w:hAnsi="Arial"/>
          <w:kern w:val="0"/>
          <w:sz w:val="22"/>
          <w:szCs w:val="20"/>
          <w:lang w:eastAsia="pl-PL"/>
        </w:rPr>
        <w:t xml:space="preserve">Pod pojęciem ceny Zamawiający rozumie cenę w rozumieniu art. 3 ust. 1 pkt 1 i ust. 2 ustawy z dnia </w:t>
      </w:r>
      <w:r w:rsidR="00AD2DB2">
        <w:rPr>
          <w:rFonts w:ascii="Arial" w:eastAsia="Arial" w:hAnsi="Arial"/>
          <w:kern w:val="0"/>
          <w:sz w:val="22"/>
          <w:szCs w:val="20"/>
          <w:lang w:eastAsia="pl-PL"/>
        </w:rPr>
        <w:br/>
      </w:r>
      <w:r w:rsidRPr="00AD2DB2">
        <w:rPr>
          <w:rFonts w:ascii="Arial" w:eastAsia="Arial" w:hAnsi="Arial"/>
          <w:kern w:val="0"/>
          <w:sz w:val="22"/>
          <w:szCs w:val="20"/>
          <w:lang w:eastAsia="pl-PL"/>
        </w:rPr>
        <w:t>9 maja 2014 r. o informowaniu o cenach towarów i usług (</w:t>
      </w:r>
      <w:r w:rsidR="00DA1431" w:rsidRPr="00AD2DB2">
        <w:rPr>
          <w:rFonts w:ascii="Arial" w:eastAsia="Arial" w:hAnsi="Arial"/>
          <w:kern w:val="0"/>
          <w:sz w:val="22"/>
          <w:szCs w:val="20"/>
          <w:lang w:eastAsia="pl-PL"/>
        </w:rPr>
        <w:t xml:space="preserve">tj. </w:t>
      </w:r>
      <w:r w:rsidRPr="00AD2DB2">
        <w:rPr>
          <w:rFonts w:ascii="Arial" w:eastAsia="Arial" w:hAnsi="Arial"/>
          <w:kern w:val="0"/>
          <w:sz w:val="22"/>
          <w:szCs w:val="20"/>
          <w:lang w:eastAsia="pl-PL"/>
        </w:rPr>
        <w:t>Dz. U. z 2019 r. poz. 178).</w:t>
      </w:r>
    </w:p>
    <w:p w14:paraId="40DEFB77" w14:textId="77777777" w:rsidR="00DA1431" w:rsidRDefault="003D5D36" w:rsidP="006853EC">
      <w:pPr>
        <w:pStyle w:val="Akapitzlist"/>
        <w:numPr>
          <w:ilvl w:val="0"/>
          <w:numId w:val="39"/>
        </w:numPr>
        <w:suppressAutoHyphens w:val="0"/>
        <w:autoSpaceDN/>
        <w:spacing w:line="276" w:lineRule="auto"/>
        <w:ind w:left="426" w:hanging="426"/>
        <w:jc w:val="both"/>
        <w:textAlignment w:val="auto"/>
        <w:rPr>
          <w:rFonts w:ascii="Arial" w:eastAsia="Arial" w:hAnsi="Arial"/>
          <w:kern w:val="0"/>
          <w:sz w:val="22"/>
          <w:szCs w:val="20"/>
          <w:lang w:eastAsia="pl-PL"/>
        </w:rPr>
      </w:pPr>
      <w:r w:rsidRPr="00AD2DB2">
        <w:rPr>
          <w:rFonts w:ascii="Arial" w:eastAsia="Arial" w:hAnsi="Arial"/>
          <w:kern w:val="0"/>
          <w:sz w:val="22"/>
          <w:szCs w:val="20"/>
          <w:lang w:eastAsia="pl-PL"/>
        </w:rPr>
        <w:t xml:space="preserve">Cena winna obejmować wszystkie koszty i składniki związane z wykonaniem zamówienia </w:t>
      </w:r>
      <w:r w:rsidR="00AD2DB2">
        <w:rPr>
          <w:rFonts w:ascii="Arial" w:eastAsia="Arial" w:hAnsi="Arial"/>
          <w:kern w:val="0"/>
          <w:sz w:val="22"/>
          <w:szCs w:val="20"/>
          <w:lang w:eastAsia="pl-PL"/>
        </w:rPr>
        <w:br/>
      </w:r>
      <w:r w:rsidRPr="00AD2DB2">
        <w:rPr>
          <w:rFonts w:ascii="Arial" w:eastAsia="Arial" w:hAnsi="Arial"/>
          <w:kern w:val="0"/>
          <w:sz w:val="22"/>
          <w:szCs w:val="20"/>
          <w:lang w:eastAsia="pl-PL"/>
        </w:rPr>
        <w:t>i uwzględniać cały zakres przedmiotu zamówienia.</w:t>
      </w:r>
    </w:p>
    <w:p w14:paraId="4561E7F6" w14:textId="77777777" w:rsidR="00DA1431" w:rsidRDefault="003D5D36" w:rsidP="006853EC">
      <w:pPr>
        <w:pStyle w:val="Akapitzlist"/>
        <w:numPr>
          <w:ilvl w:val="0"/>
          <w:numId w:val="39"/>
        </w:numPr>
        <w:suppressAutoHyphens w:val="0"/>
        <w:autoSpaceDN/>
        <w:spacing w:line="276" w:lineRule="auto"/>
        <w:ind w:left="426" w:hanging="426"/>
        <w:jc w:val="both"/>
        <w:textAlignment w:val="auto"/>
        <w:rPr>
          <w:rFonts w:ascii="Arial" w:eastAsia="Arial" w:hAnsi="Arial"/>
          <w:kern w:val="0"/>
          <w:sz w:val="22"/>
          <w:szCs w:val="20"/>
          <w:lang w:eastAsia="pl-PL"/>
        </w:rPr>
      </w:pPr>
      <w:r w:rsidRPr="00AD2DB2">
        <w:rPr>
          <w:rFonts w:ascii="Arial" w:eastAsia="Arial" w:hAnsi="Arial"/>
          <w:kern w:val="0"/>
          <w:sz w:val="22"/>
          <w:szCs w:val="20"/>
          <w:lang w:eastAsia="pl-PL"/>
        </w:rPr>
        <w:t xml:space="preserve">Cenę należy wyliczyć zgodnie z załącznikiem </w:t>
      </w:r>
      <w:r w:rsidRPr="00B95585">
        <w:rPr>
          <w:rFonts w:ascii="Arial" w:eastAsia="Arial" w:hAnsi="Arial"/>
          <w:kern w:val="0"/>
          <w:sz w:val="22"/>
          <w:szCs w:val="20"/>
          <w:lang w:eastAsia="pl-PL"/>
        </w:rPr>
        <w:t>nr 2</w:t>
      </w:r>
      <w:r w:rsidRPr="00AD2DB2">
        <w:rPr>
          <w:rFonts w:ascii="Arial" w:eastAsia="Arial" w:hAnsi="Arial"/>
          <w:kern w:val="0"/>
          <w:sz w:val="22"/>
          <w:szCs w:val="20"/>
          <w:lang w:eastAsia="pl-PL"/>
        </w:rPr>
        <w:t xml:space="preserve"> </w:t>
      </w:r>
      <w:r w:rsidR="000D5A02" w:rsidRPr="00AD2DB2">
        <w:rPr>
          <w:rFonts w:ascii="Arial" w:eastAsia="Arial" w:hAnsi="Arial"/>
          <w:kern w:val="0"/>
          <w:sz w:val="22"/>
          <w:szCs w:val="20"/>
          <w:lang w:eastAsia="pl-PL"/>
        </w:rPr>
        <w:t xml:space="preserve">do SWZ </w:t>
      </w:r>
      <w:r w:rsidRPr="00AD2DB2">
        <w:rPr>
          <w:rFonts w:ascii="Arial" w:eastAsia="Arial" w:hAnsi="Arial"/>
          <w:kern w:val="0"/>
          <w:sz w:val="22"/>
          <w:szCs w:val="20"/>
          <w:lang w:eastAsia="pl-PL"/>
        </w:rPr>
        <w:t>– Formularz asortymentowo-cenowy.</w:t>
      </w:r>
    </w:p>
    <w:p w14:paraId="580C9924" w14:textId="77777777" w:rsidR="009D1657" w:rsidRDefault="003D5D36" w:rsidP="006853EC">
      <w:pPr>
        <w:pStyle w:val="Akapitzlist"/>
        <w:numPr>
          <w:ilvl w:val="0"/>
          <w:numId w:val="39"/>
        </w:numPr>
        <w:suppressAutoHyphens w:val="0"/>
        <w:autoSpaceDN/>
        <w:spacing w:line="276" w:lineRule="auto"/>
        <w:ind w:left="426" w:hanging="426"/>
        <w:jc w:val="both"/>
        <w:textAlignment w:val="auto"/>
        <w:rPr>
          <w:rFonts w:ascii="Arial" w:eastAsia="Arial" w:hAnsi="Arial"/>
          <w:kern w:val="0"/>
          <w:sz w:val="22"/>
          <w:szCs w:val="20"/>
          <w:lang w:eastAsia="pl-PL"/>
        </w:rPr>
      </w:pPr>
      <w:r w:rsidRPr="00AD2DB2">
        <w:rPr>
          <w:rFonts w:ascii="Arial" w:eastAsia="Arial" w:hAnsi="Arial"/>
          <w:kern w:val="0"/>
          <w:sz w:val="22"/>
          <w:szCs w:val="20"/>
          <w:lang w:eastAsia="pl-PL"/>
        </w:rPr>
        <w:t xml:space="preserve">Wszystkie wartości określone w formularzu </w:t>
      </w:r>
      <w:r w:rsidR="000D5A02" w:rsidRPr="00AD2DB2">
        <w:rPr>
          <w:rFonts w:ascii="Arial" w:eastAsia="Arial" w:hAnsi="Arial"/>
          <w:kern w:val="0"/>
          <w:sz w:val="22"/>
          <w:szCs w:val="20"/>
          <w:lang w:eastAsia="pl-PL"/>
        </w:rPr>
        <w:t xml:space="preserve">asortymentowo </w:t>
      </w:r>
      <w:r w:rsidRPr="00AD2DB2">
        <w:rPr>
          <w:rFonts w:ascii="Arial" w:eastAsia="Arial" w:hAnsi="Arial"/>
          <w:kern w:val="0"/>
          <w:sz w:val="22"/>
          <w:szCs w:val="20"/>
          <w:lang w:eastAsia="pl-PL"/>
        </w:rPr>
        <w:t xml:space="preserve">cenowym i ofertowym muszą być liczone </w:t>
      </w:r>
      <w:r w:rsidR="00AD2DB2">
        <w:rPr>
          <w:rFonts w:ascii="Arial" w:eastAsia="Arial" w:hAnsi="Arial"/>
          <w:kern w:val="0"/>
          <w:sz w:val="22"/>
          <w:szCs w:val="20"/>
          <w:lang w:eastAsia="pl-PL"/>
        </w:rPr>
        <w:br/>
      </w:r>
      <w:r w:rsidRPr="00AD2DB2">
        <w:rPr>
          <w:rFonts w:ascii="Arial" w:eastAsia="Arial" w:hAnsi="Arial"/>
          <w:kern w:val="0"/>
          <w:sz w:val="22"/>
          <w:szCs w:val="20"/>
          <w:lang w:eastAsia="pl-PL"/>
        </w:rPr>
        <w:t>z dokładnością do dwóch miejsc po przecinku oraz winny być różne od 0.</w:t>
      </w:r>
    </w:p>
    <w:p w14:paraId="765BCC92" w14:textId="77777777" w:rsidR="000D5A02" w:rsidRPr="00AD2DB2" w:rsidRDefault="000D5A02" w:rsidP="006853EC">
      <w:pPr>
        <w:pStyle w:val="Akapitzlist"/>
        <w:numPr>
          <w:ilvl w:val="0"/>
          <w:numId w:val="39"/>
        </w:numPr>
        <w:suppressAutoHyphens w:val="0"/>
        <w:autoSpaceDN/>
        <w:spacing w:line="276" w:lineRule="auto"/>
        <w:ind w:left="426" w:hanging="426"/>
        <w:jc w:val="both"/>
        <w:textAlignment w:val="auto"/>
        <w:rPr>
          <w:rFonts w:ascii="Arial" w:eastAsia="Arial" w:hAnsi="Arial"/>
          <w:kern w:val="0"/>
          <w:sz w:val="22"/>
          <w:szCs w:val="20"/>
          <w:lang w:eastAsia="pl-PL"/>
        </w:rPr>
      </w:pPr>
      <w:r w:rsidRPr="00AD2DB2">
        <w:rPr>
          <w:rFonts w:ascii="Arial" w:eastAsia="CIDFont+F6" w:hAnsi="Arial"/>
          <w:kern w:val="0"/>
          <w:sz w:val="22"/>
          <w:szCs w:val="22"/>
          <w:lang w:eastAsia="pl-PL"/>
        </w:rPr>
        <w:t xml:space="preserve">Jeżeli złożono ofertę, której wybór prowadziłby do powstania u Zamawiającego obowiązku podatkowego zgodnie z ustawą z dnia 11 marca 2004 r. o podatku od towarów i usług (Dz. U. z 2020 r. poz. 106 </w:t>
      </w:r>
      <w:r w:rsidR="00AD2DB2">
        <w:rPr>
          <w:rFonts w:ascii="Arial" w:eastAsia="CIDFont+F6" w:hAnsi="Arial"/>
          <w:kern w:val="0"/>
          <w:sz w:val="22"/>
          <w:szCs w:val="22"/>
          <w:lang w:eastAsia="pl-PL"/>
        </w:rPr>
        <w:br/>
      </w:r>
      <w:r w:rsidRPr="00AD2DB2">
        <w:rPr>
          <w:rFonts w:ascii="Arial" w:eastAsia="CIDFont+F6" w:hAnsi="Arial"/>
          <w:kern w:val="0"/>
          <w:sz w:val="22"/>
          <w:szCs w:val="22"/>
          <w:lang w:eastAsia="pl-PL"/>
        </w:rPr>
        <w:t xml:space="preserve">z </w:t>
      </w:r>
      <w:proofErr w:type="spellStart"/>
      <w:r w:rsidRPr="00AD2DB2">
        <w:rPr>
          <w:rFonts w:ascii="Arial" w:eastAsia="CIDFont+F6" w:hAnsi="Arial"/>
          <w:kern w:val="0"/>
          <w:sz w:val="22"/>
          <w:szCs w:val="22"/>
          <w:lang w:eastAsia="pl-PL"/>
        </w:rPr>
        <w:t>późn</w:t>
      </w:r>
      <w:proofErr w:type="spellEnd"/>
      <w:r w:rsidRPr="00AD2DB2">
        <w:rPr>
          <w:rFonts w:ascii="Arial" w:eastAsia="CIDFont+F6" w:hAnsi="Arial"/>
          <w:kern w:val="0"/>
          <w:sz w:val="22"/>
          <w:szCs w:val="22"/>
          <w:lang w:eastAsia="pl-PL"/>
        </w:rPr>
        <w:t xml:space="preserve">. zm.) dla celów stosowania kryterium ceny, Zamawiający dolicza do przedstawionej w tej </w:t>
      </w:r>
      <w:r w:rsidR="00AD2DB2">
        <w:rPr>
          <w:rFonts w:ascii="Arial" w:eastAsia="CIDFont+F6" w:hAnsi="Arial"/>
          <w:kern w:val="0"/>
          <w:sz w:val="22"/>
          <w:szCs w:val="22"/>
          <w:lang w:eastAsia="pl-PL"/>
        </w:rPr>
        <w:br/>
      </w:r>
      <w:r w:rsidRPr="00AD2DB2">
        <w:rPr>
          <w:rFonts w:ascii="Arial" w:eastAsia="CIDFont+F6" w:hAnsi="Arial"/>
          <w:kern w:val="0"/>
          <w:sz w:val="22"/>
          <w:szCs w:val="22"/>
          <w:lang w:eastAsia="pl-PL"/>
        </w:rPr>
        <w:t xml:space="preserve">ofercie ceny kwotę podatku od towarów i usług, który miałby obowiązek rozliczyć. W ofercie, o której mowa w art. 225 ust. ust. 1 ustawy </w:t>
      </w:r>
      <w:proofErr w:type="spellStart"/>
      <w:r w:rsidRPr="00AD2DB2">
        <w:rPr>
          <w:rFonts w:ascii="Arial" w:eastAsia="CIDFont+F6" w:hAnsi="Arial"/>
          <w:kern w:val="0"/>
          <w:sz w:val="22"/>
          <w:szCs w:val="22"/>
          <w:lang w:eastAsia="pl-PL"/>
        </w:rPr>
        <w:t>Pzp</w:t>
      </w:r>
      <w:proofErr w:type="spellEnd"/>
      <w:r w:rsidRPr="00AD2DB2">
        <w:rPr>
          <w:rFonts w:ascii="Arial" w:eastAsia="CIDFont+F6" w:hAnsi="Arial"/>
          <w:kern w:val="0"/>
          <w:sz w:val="22"/>
          <w:szCs w:val="22"/>
          <w:lang w:eastAsia="pl-PL"/>
        </w:rPr>
        <w:t>, Wykonawca ma obowiązek:</w:t>
      </w:r>
    </w:p>
    <w:p w14:paraId="3AC3FCB8" w14:textId="77777777" w:rsidR="000D5A02" w:rsidRDefault="000D5A02" w:rsidP="006853EC">
      <w:pPr>
        <w:pStyle w:val="Akapitzlist"/>
        <w:numPr>
          <w:ilvl w:val="0"/>
          <w:numId w:val="40"/>
        </w:numPr>
        <w:suppressAutoHyphens w:val="0"/>
        <w:autoSpaceDE w:val="0"/>
        <w:adjustRightInd w:val="0"/>
        <w:spacing w:line="276" w:lineRule="auto"/>
        <w:jc w:val="both"/>
        <w:textAlignment w:val="auto"/>
        <w:rPr>
          <w:rFonts w:ascii="Arial" w:eastAsia="CIDFont+F6" w:hAnsi="Arial"/>
          <w:kern w:val="0"/>
          <w:sz w:val="22"/>
          <w:szCs w:val="22"/>
          <w:lang w:eastAsia="pl-PL"/>
        </w:rPr>
      </w:pPr>
      <w:r w:rsidRPr="00AD2DB2">
        <w:rPr>
          <w:rFonts w:ascii="Arial" w:eastAsia="CIDFont+F6" w:hAnsi="Arial"/>
          <w:kern w:val="0"/>
          <w:sz w:val="22"/>
          <w:szCs w:val="22"/>
          <w:lang w:eastAsia="pl-PL"/>
        </w:rPr>
        <w:t>poinformowania zamawiającego, że wybór jego oferty będzie prowadził do powstania u zamawiającego</w:t>
      </w:r>
      <w:r w:rsidR="00AD2DB2">
        <w:rPr>
          <w:rFonts w:ascii="Arial" w:eastAsia="CIDFont+F6" w:hAnsi="Arial"/>
          <w:kern w:val="0"/>
          <w:sz w:val="22"/>
          <w:szCs w:val="22"/>
          <w:lang w:eastAsia="pl-PL"/>
        </w:rPr>
        <w:t xml:space="preserve"> </w:t>
      </w:r>
      <w:r w:rsidRPr="00AD2DB2">
        <w:rPr>
          <w:rFonts w:ascii="Arial" w:eastAsia="CIDFont+F6" w:hAnsi="Arial"/>
          <w:kern w:val="0"/>
          <w:sz w:val="22"/>
          <w:szCs w:val="22"/>
          <w:lang w:eastAsia="pl-PL"/>
        </w:rPr>
        <w:t>obowiązku podatkowego;</w:t>
      </w:r>
    </w:p>
    <w:p w14:paraId="0BC2E61B" w14:textId="77777777" w:rsidR="000D5A02" w:rsidRDefault="000D5A02" w:rsidP="006853EC">
      <w:pPr>
        <w:pStyle w:val="Akapitzlist"/>
        <w:numPr>
          <w:ilvl w:val="0"/>
          <w:numId w:val="40"/>
        </w:numPr>
        <w:suppressAutoHyphens w:val="0"/>
        <w:autoSpaceDE w:val="0"/>
        <w:adjustRightInd w:val="0"/>
        <w:spacing w:line="276" w:lineRule="auto"/>
        <w:jc w:val="both"/>
        <w:textAlignment w:val="auto"/>
        <w:rPr>
          <w:rFonts w:ascii="Arial" w:eastAsia="CIDFont+F6" w:hAnsi="Arial"/>
          <w:kern w:val="0"/>
          <w:sz w:val="22"/>
          <w:szCs w:val="22"/>
          <w:lang w:eastAsia="pl-PL"/>
        </w:rPr>
      </w:pPr>
      <w:r w:rsidRPr="00AD2DB2">
        <w:rPr>
          <w:rFonts w:ascii="Arial" w:eastAsia="CIDFont+F6" w:hAnsi="Arial"/>
          <w:kern w:val="0"/>
          <w:sz w:val="22"/>
          <w:szCs w:val="22"/>
          <w:lang w:eastAsia="pl-PL"/>
        </w:rPr>
        <w:t>wskazania nazwy (rodzaju) towaru lub usługi, których dostawa lub świadczenie będą prowadziły do powstania obowiązku podatkowego;</w:t>
      </w:r>
    </w:p>
    <w:p w14:paraId="4F024351" w14:textId="77777777" w:rsidR="000D5A02" w:rsidRDefault="000D5A02" w:rsidP="006853EC">
      <w:pPr>
        <w:pStyle w:val="Akapitzlist"/>
        <w:numPr>
          <w:ilvl w:val="0"/>
          <w:numId w:val="40"/>
        </w:numPr>
        <w:suppressAutoHyphens w:val="0"/>
        <w:autoSpaceDE w:val="0"/>
        <w:adjustRightInd w:val="0"/>
        <w:spacing w:line="276" w:lineRule="auto"/>
        <w:jc w:val="both"/>
        <w:textAlignment w:val="auto"/>
        <w:rPr>
          <w:rFonts w:ascii="Arial" w:eastAsia="CIDFont+F6" w:hAnsi="Arial"/>
          <w:kern w:val="0"/>
          <w:sz w:val="22"/>
          <w:szCs w:val="22"/>
          <w:lang w:eastAsia="pl-PL"/>
        </w:rPr>
      </w:pPr>
      <w:r w:rsidRPr="00AD2DB2">
        <w:rPr>
          <w:rFonts w:ascii="Arial" w:eastAsia="CIDFont+F6" w:hAnsi="Arial"/>
          <w:kern w:val="0"/>
          <w:sz w:val="22"/>
          <w:szCs w:val="22"/>
          <w:lang w:eastAsia="pl-PL"/>
        </w:rPr>
        <w:t xml:space="preserve">wskazania wartości towaru lub usługi objętego obowiązkiem podatkowym zamawiającego, bez </w:t>
      </w:r>
      <w:r w:rsidR="00AD2DB2">
        <w:rPr>
          <w:rFonts w:ascii="Arial" w:eastAsia="CIDFont+F6" w:hAnsi="Arial"/>
          <w:kern w:val="0"/>
          <w:sz w:val="22"/>
          <w:szCs w:val="22"/>
          <w:lang w:eastAsia="pl-PL"/>
        </w:rPr>
        <w:br/>
      </w:r>
      <w:r w:rsidRPr="00AD2DB2">
        <w:rPr>
          <w:rFonts w:ascii="Arial" w:eastAsia="CIDFont+F6" w:hAnsi="Arial"/>
          <w:kern w:val="0"/>
          <w:sz w:val="22"/>
          <w:szCs w:val="22"/>
          <w:lang w:eastAsia="pl-PL"/>
        </w:rPr>
        <w:t>kwoty podatku;</w:t>
      </w:r>
    </w:p>
    <w:p w14:paraId="24DD6C65" w14:textId="77777777" w:rsidR="000D5A02" w:rsidRPr="00AD2DB2" w:rsidRDefault="000D5A02" w:rsidP="006853EC">
      <w:pPr>
        <w:pStyle w:val="Akapitzlist"/>
        <w:numPr>
          <w:ilvl w:val="0"/>
          <w:numId w:val="40"/>
        </w:numPr>
        <w:suppressAutoHyphens w:val="0"/>
        <w:autoSpaceDE w:val="0"/>
        <w:adjustRightInd w:val="0"/>
        <w:spacing w:line="276" w:lineRule="auto"/>
        <w:jc w:val="both"/>
        <w:textAlignment w:val="auto"/>
        <w:rPr>
          <w:rFonts w:ascii="Arial" w:eastAsia="CIDFont+F6" w:hAnsi="Arial"/>
          <w:kern w:val="0"/>
          <w:sz w:val="22"/>
          <w:szCs w:val="22"/>
          <w:lang w:eastAsia="pl-PL"/>
        </w:rPr>
      </w:pPr>
      <w:r w:rsidRPr="00AD2DB2">
        <w:rPr>
          <w:rFonts w:ascii="Arial" w:eastAsia="CIDFont+F6" w:hAnsi="Arial"/>
          <w:kern w:val="0"/>
          <w:sz w:val="22"/>
          <w:szCs w:val="22"/>
          <w:lang w:eastAsia="pl-PL"/>
        </w:rPr>
        <w:t xml:space="preserve">wskazania stawki podatku od towarów i usług, która zgodnie z wiedzą wykonawcy, będzie miała </w:t>
      </w:r>
      <w:r w:rsidR="00AD2DB2">
        <w:rPr>
          <w:rFonts w:ascii="Arial" w:eastAsia="CIDFont+F6" w:hAnsi="Arial"/>
          <w:kern w:val="0"/>
          <w:sz w:val="22"/>
          <w:szCs w:val="22"/>
          <w:lang w:eastAsia="pl-PL"/>
        </w:rPr>
        <w:br/>
      </w:r>
      <w:r w:rsidRPr="00AD2DB2">
        <w:rPr>
          <w:rFonts w:ascii="Arial" w:eastAsia="CIDFont+F6" w:hAnsi="Arial"/>
          <w:kern w:val="0"/>
          <w:sz w:val="22"/>
          <w:szCs w:val="22"/>
          <w:lang w:eastAsia="pl-PL"/>
        </w:rPr>
        <w:t>zastosowanie.</w:t>
      </w:r>
    </w:p>
    <w:p w14:paraId="5D941CBB" w14:textId="77777777" w:rsidR="000D5A02" w:rsidRDefault="000D5A02" w:rsidP="006853EC">
      <w:pPr>
        <w:pStyle w:val="Akapitzlist"/>
        <w:numPr>
          <w:ilvl w:val="0"/>
          <w:numId w:val="39"/>
        </w:numPr>
        <w:suppressAutoHyphens w:val="0"/>
        <w:autoSpaceDE w:val="0"/>
        <w:adjustRightInd w:val="0"/>
        <w:spacing w:line="276" w:lineRule="auto"/>
        <w:ind w:left="426" w:hanging="426"/>
        <w:jc w:val="both"/>
        <w:textAlignment w:val="auto"/>
        <w:rPr>
          <w:rFonts w:ascii="Arial" w:eastAsia="ArialMT-Identity-H" w:hAnsi="Arial"/>
          <w:kern w:val="0"/>
          <w:sz w:val="22"/>
          <w:szCs w:val="22"/>
          <w:lang w:eastAsia="pl-PL"/>
        </w:rPr>
      </w:pPr>
      <w:r w:rsidRPr="00AD2DB2">
        <w:rPr>
          <w:rFonts w:ascii="Arial" w:eastAsia="ArialMT-Identity-H" w:hAnsi="Arial"/>
          <w:kern w:val="0"/>
          <w:sz w:val="22"/>
          <w:szCs w:val="22"/>
          <w:lang w:eastAsia="pl-PL"/>
        </w:rPr>
        <w:t xml:space="preserve">Jeżeli zaoferowana cena lub koszt, lub ich istotne części składowe, wydają się rażąco niskie </w:t>
      </w:r>
      <w:r w:rsidR="00AD2DB2">
        <w:rPr>
          <w:rFonts w:ascii="Arial" w:eastAsia="ArialMT-Identity-H" w:hAnsi="Arial"/>
          <w:kern w:val="0"/>
          <w:sz w:val="22"/>
          <w:szCs w:val="22"/>
          <w:lang w:eastAsia="pl-PL"/>
        </w:rPr>
        <w:br/>
      </w:r>
      <w:r w:rsidRPr="00AD2DB2">
        <w:rPr>
          <w:rFonts w:ascii="Arial" w:eastAsia="ArialMT-Identity-H" w:hAnsi="Arial"/>
          <w:kern w:val="0"/>
          <w:sz w:val="22"/>
          <w:szCs w:val="22"/>
          <w:lang w:eastAsia="pl-PL"/>
        </w:rPr>
        <w:t>w stosunku</w:t>
      </w:r>
      <w:r w:rsidR="00AD2DB2">
        <w:rPr>
          <w:rFonts w:ascii="Arial" w:eastAsia="ArialMT-Identity-H" w:hAnsi="Arial"/>
          <w:kern w:val="0"/>
          <w:sz w:val="22"/>
          <w:szCs w:val="22"/>
          <w:lang w:eastAsia="pl-PL"/>
        </w:rPr>
        <w:t xml:space="preserve"> </w:t>
      </w:r>
      <w:r w:rsidRPr="00AD2DB2">
        <w:rPr>
          <w:rFonts w:ascii="Arial" w:eastAsia="ArialMT-Identity-H" w:hAnsi="Arial"/>
          <w:kern w:val="0"/>
          <w:sz w:val="22"/>
          <w:szCs w:val="22"/>
          <w:lang w:eastAsia="pl-PL"/>
        </w:rPr>
        <w:t xml:space="preserve">do przedmiotu zamówienia lub budzą wątpliwości zamawiającego co do możliwości </w:t>
      </w:r>
      <w:r w:rsidR="00AD2DB2">
        <w:rPr>
          <w:rFonts w:ascii="Arial" w:eastAsia="ArialMT-Identity-H" w:hAnsi="Arial"/>
          <w:kern w:val="0"/>
          <w:sz w:val="22"/>
          <w:szCs w:val="22"/>
          <w:lang w:eastAsia="pl-PL"/>
        </w:rPr>
        <w:br/>
      </w:r>
      <w:r w:rsidRPr="00AD2DB2">
        <w:rPr>
          <w:rFonts w:ascii="Arial" w:eastAsia="ArialMT-Identity-H" w:hAnsi="Arial"/>
          <w:kern w:val="0"/>
          <w:sz w:val="22"/>
          <w:szCs w:val="22"/>
          <w:lang w:eastAsia="pl-PL"/>
        </w:rPr>
        <w:t>wykonania przedmiotu zamówienia zgodnie z wymaganiami określonymi w dokumentach zamówienia lub wynikającymi z odrębnych przepisów, zamawiający żąda od wykonawcy wyjaśnień, w tym złożenia dowodów w zakresie wyliczenia ceny lub kosztu, lub ich istotnych części składowych.</w:t>
      </w:r>
    </w:p>
    <w:p w14:paraId="161F1B10" w14:textId="77777777" w:rsidR="000D5A02" w:rsidRPr="00AD2DB2" w:rsidRDefault="000D5A02" w:rsidP="006853EC">
      <w:pPr>
        <w:pStyle w:val="Akapitzlist"/>
        <w:numPr>
          <w:ilvl w:val="0"/>
          <w:numId w:val="39"/>
        </w:numPr>
        <w:suppressAutoHyphens w:val="0"/>
        <w:autoSpaceDE w:val="0"/>
        <w:adjustRightInd w:val="0"/>
        <w:spacing w:line="276" w:lineRule="auto"/>
        <w:ind w:left="426" w:hanging="426"/>
        <w:jc w:val="both"/>
        <w:textAlignment w:val="auto"/>
        <w:rPr>
          <w:rFonts w:ascii="Arial" w:eastAsia="ArialMT-Identity-H" w:hAnsi="Arial"/>
          <w:kern w:val="0"/>
          <w:sz w:val="22"/>
          <w:szCs w:val="22"/>
          <w:lang w:eastAsia="pl-PL"/>
        </w:rPr>
      </w:pPr>
      <w:r w:rsidRPr="00AD2DB2">
        <w:rPr>
          <w:rFonts w:ascii="Arial" w:eastAsia="ArialMT-Identity-H" w:hAnsi="Arial"/>
          <w:kern w:val="0"/>
          <w:sz w:val="22"/>
          <w:szCs w:val="22"/>
          <w:lang w:eastAsia="pl-PL"/>
        </w:rPr>
        <w:t>W przypadku gdy cena całkowita oferty złożonej w terminie jest niższa o co najmniej 30% od:</w:t>
      </w:r>
    </w:p>
    <w:p w14:paraId="425DE238" w14:textId="77777777" w:rsidR="000D5A02" w:rsidRDefault="000D5A02" w:rsidP="006853EC">
      <w:pPr>
        <w:pStyle w:val="Akapitzlist"/>
        <w:numPr>
          <w:ilvl w:val="0"/>
          <w:numId w:val="41"/>
        </w:numPr>
        <w:suppressAutoHyphens w:val="0"/>
        <w:autoSpaceDE w:val="0"/>
        <w:adjustRightInd w:val="0"/>
        <w:spacing w:line="276" w:lineRule="auto"/>
        <w:jc w:val="both"/>
        <w:textAlignment w:val="auto"/>
        <w:rPr>
          <w:rFonts w:ascii="Arial" w:eastAsia="ArialMT-Identity-H" w:hAnsi="Arial"/>
          <w:kern w:val="0"/>
          <w:sz w:val="22"/>
          <w:szCs w:val="22"/>
          <w:lang w:eastAsia="pl-PL"/>
        </w:rPr>
      </w:pPr>
      <w:r w:rsidRPr="00AD2DB2">
        <w:rPr>
          <w:rFonts w:ascii="Arial" w:eastAsia="ArialMT-Identity-H" w:hAnsi="Arial"/>
          <w:kern w:val="0"/>
          <w:sz w:val="22"/>
          <w:szCs w:val="22"/>
          <w:lang w:eastAsia="pl-PL"/>
        </w:rPr>
        <w:t xml:space="preserve">wartości zamówienia powiększonej o należny podatek od towarów i usług, ustalonej przed </w:t>
      </w:r>
      <w:r w:rsidR="00AD2DB2">
        <w:rPr>
          <w:rFonts w:ascii="Arial" w:eastAsia="ArialMT-Identity-H" w:hAnsi="Arial"/>
          <w:kern w:val="0"/>
          <w:sz w:val="22"/>
          <w:szCs w:val="22"/>
          <w:lang w:eastAsia="pl-PL"/>
        </w:rPr>
        <w:br/>
      </w:r>
      <w:r w:rsidRPr="00AD2DB2">
        <w:rPr>
          <w:rFonts w:ascii="Arial" w:eastAsia="ArialMT-Identity-H" w:hAnsi="Arial"/>
          <w:kern w:val="0"/>
          <w:sz w:val="22"/>
          <w:szCs w:val="22"/>
          <w:lang w:eastAsia="pl-PL"/>
        </w:rPr>
        <w:t xml:space="preserve">wszczęciem postępowania lub średniej arytmetycznej cen wszystkich złożonych ofert niepodlegających odrzuceniu na podstawie art. 226 ust. 1 pkt 1, 5 i 10, zamawiający zwraca się o udzielenie </w:t>
      </w:r>
      <w:r w:rsidR="00AD2DB2">
        <w:rPr>
          <w:rFonts w:ascii="Arial" w:eastAsia="ArialMT-Identity-H" w:hAnsi="Arial"/>
          <w:kern w:val="0"/>
          <w:sz w:val="22"/>
          <w:szCs w:val="22"/>
          <w:lang w:eastAsia="pl-PL"/>
        </w:rPr>
        <w:br/>
      </w:r>
      <w:r w:rsidRPr="00AD2DB2">
        <w:rPr>
          <w:rFonts w:ascii="Arial" w:eastAsia="ArialMT-Identity-H" w:hAnsi="Arial"/>
          <w:kern w:val="0"/>
          <w:sz w:val="22"/>
          <w:szCs w:val="22"/>
          <w:lang w:eastAsia="pl-PL"/>
        </w:rPr>
        <w:t>wyjaśnień, o których mowa w ust. 1, chyba że rozbieżność wynika z okoliczności oczywistych, które nie wymagają wyjaśnienia;</w:t>
      </w:r>
    </w:p>
    <w:p w14:paraId="26BC5B08" w14:textId="77777777" w:rsidR="000D5A02" w:rsidRPr="00AD2DB2" w:rsidRDefault="000D5A02" w:rsidP="006853EC">
      <w:pPr>
        <w:pStyle w:val="Akapitzlist"/>
        <w:numPr>
          <w:ilvl w:val="0"/>
          <w:numId w:val="41"/>
        </w:numPr>
        <w:suppressAutoHyphens w:val="0"/>
        <w:autoSpaceDE w:val="0"/>
        <w:adjustRightInd w:val="0"/>
        <w:spacing w:line="276" w:lineRule="auto"/>
        <w:jc w:val="both"/>
        <w:textAlignment w:val="auto"/>
        <w:rPr>
          <w:rFonts w:ascii="Arial" w:eastAsia="ArialMT-Identity-H" w:hAnsi="Arial"/>
          <w:kern w:val="0"/>
          <w:sz w:val="22"/>
          <w:szCs w:val="22"/>
          <w:lang w:eastAsia="pl-PL"/>
        </w:rPr>
      </w:pPr>
      <w:r w:rsidRPr="00AD2DB2">
        <w:rPr>
          <w:rFonts w:ascii="Arial" w:eastAsia="ArialMT-Identity-H" w:hAnsi="Arial"/>
          <w:kern w:val="0"/>
          <w:sz w:val="22"/>
          <w:szCs w:val="22"/>
          <w:lang w:eastAsia="pl-PL"/>
        </w:rPr>
        <w:lastRenderedPageBreak/>
        <w:t xml:space="preserve">wartości zamówienia powiększonej o należny podatek od towarów i usług, zaktualizowanej </w:t>
      </w:r>
      <w:r w:rsidR="00AD2DB2">
        <w:rPr>
          <w:rFonts w:ascii="Arial" w:eastAsia="ArialMT-Identity-H" w:hAnsi="Arial"/>
          <w:kern w:val="0"/>
          <w:sz w:val="22"/>
          <w:szCs w:val="22"/>
          <w:lang w:eastAsia="pl-PL"/>
        </w:rPr>
        <w:br/>
      </w:r>
      <w:r w:rsidRPr="00AD2DB2">
        <w:rPr>
          <w:rFonts w:ascii="Arial" w:eastAsia="ArialMT-Identity-H" w:hAnsi="Arial"/>
          <w:kern w:val="0"/>
          <w:sz w:val="22"/>
          <w:szCs w:val="22"/>
          <w:lang w:eastAsia="pl-PL"/>
        </w:rPr>
        <w:t xml:space="preserve">z uwzględnieniem okoliczności, które nastąpiły po wszczęciu postępowania, w szczególności </w:t>
      </w:r>
      <w:r w:rsidR="00B95585">
        <w:rPr>
          <w:rFonts w:ascii="Arial" w:eastAsia="ArialMT-Identity-H" w:hAnsi="Arial"/>
          <w:kern w:val="0"/>
          <w:sz w:val="22"/>
          <w:szCs w:val="22"/>
          <w:lang w:eastAsia="pl-PL"/>
        </w:rPr>
        <w:br/>
      </w:r>
      <w:r w:rsidRPr="00AD2DB2">
        <w:rPr>
          <w:rFonts w:ascii="Arial" w:eastAsia="ArialMT-Identity-H" w:hAnsi="Arial"/>
          <w:kern w:val="0"/>
          <w:sz w:val="22"/>
          <w:szCs w:val="22"/>
          <w:lang w:eastAsia="pl-PL"/>
        </w:rPr>
        <w:t>istotnej zmiany cen rynkowych, zamawiający może zwrócić się o udzielenie wyjaśnień, o których mowa w ust. 1.</w:t>
      </w:r>
    </w:p>
    <w:p w14:paraId="22FD0FD5" w14:textId="77777777" w:rsidR="000D5A02" w:rsidRPr="00AD2DB2" w:rsidRDefault="000D5A02" w:rsidP="006853EC">
      <w:pPr>
        <w:pStyle w:val="Akapitzlist"/>
        <w:numPr>
          <w:ilvl w:val="0"/>
          <w:numId w:val="42"/>
        </w:numPr>
        <w:suppressAutoHyphens w:val="0"/>
        <w:autoSpaceDE w:val="0"/>
        <w:adjustRightInd w:val="0"/>
        <w:spacing w:line="276" w:lineRule="auto"/>
        <w:ind w:left="426" w:hanging="426"/>
        <w:textAlignment w:val="auto"/>
        <w:rPr>
          <w:rFonts w:ascii="Arial" w:eastAsia="ArialMT-Identity-H" w:hAnsi="Arial"/>
          <w:kern w:val="0"/>
          <w:sz w:val="22"/>
          <w:szCs w:val="22"/>
          <w:lang w:eastAsia="pl-PL"/>
        </w:rPr>
      </w:pPr>
      <w:r w:rsidRPr="00AD2DB2">
        <w:rPr>
          <w:rFonts w:ascii="Arial" w:eastAsia="ArialMT-Identity-H" w:hAnsi="Arial"/>
          <w:kern w:val="0"/>
          <w:sz w:val="22"/>
          <w:szCs w:val="22"/>
          <w:lang w:eastAsia="pl-PL"/>
        </w:rPr>
        <w:t>Wyjaśnienia, o których mowa w ust. 1, mogą dotyczyć w szczególności:</w:t>
      </w:r>
    </w:p>
    <w:p w14:paraId="6155349F" w14:textId="77777777" w:rsidR="000D5A02" w:rsidRDefault="000D5A02" w:rsidP="006853EC">
      <w:pPr>
        <w:pStyle w:val="Akapitzlist"/>
        <w:numPr>
          <w:ilvl w:val="0"/>
          <w:numId w:val="43"/>
        </w:numPr>
        <w:suppressAutoHyphens w:val="0"/>
        <w:autoSpaceDE w:val="0"/>
        <w:adjustRightInd w:val="0"/>
        <w:spacing w:line="276" w:lineRule="auto"/>
        <w:textAlignment w:val="auto"/>
        <w:rPr>
          <w:rFonts w:ascii="Arial" w:eastAsia="ArialMT-Identity-H" w:hAnsi="Arial"/>
          <w:kern w:val="0"/>
          <w:sz w:val="22"/>
          <w:szCs w:val="22"/>
          <w:lang w:eastAsia="pl-PL"/>
        </w:rPr>
      </w:pPr>
      <w:r w:rsidRPr="00DA6A4C">
        <w:rPr>
          <w:rFonts w:ascii="Arial" w:eastAsia="ArialMT-Identity-H" w:hAnsi="Arial"/>
          <w:kern w:val="0"/>
          <w:sz w:val="22"/>
          <w:szCs w:val="22"/>
          <w:lang w:eastAsia="pl-PL"/>
        </w:rPr>
        <w:t>zarządzania procesem produkcji, świadczonych usług lub metody budowy;</w:t>
      </w:r>
    </w:p>
    <w:p w14:paraId="1CD0943A" w14:textId="77777777" w:rsidR="000D5A02" w:rsidRDefault="000D5A02" w:rsidP="006853EC">
      <w:pPr>
        <w:pStyle w:val="Akapitzlist"/>
        <w:numPr>
          <w:ilvl w:val="0"/>
          <w:numId w:val="43"/>
        </w:numPr>
        <w:suppressAutoHyphens w:val="0"/>
        <w:autoSpaceDE w:val="0"/>
        <w:adjustRightInd w:val="0"/>
        <w:spacing w:line="276" w:lineRule="auto"/>
        <w:jc w:val="both"/>
        <w:textAlignment w:val="auto"/>
        <w:rPr>
          <w:rFonts w:ascii="Arial" w:eastAsia="ArialMT-Identity-H" w:hAnsi="Arial"/>
          <w:kern w:val="0"/>
          <w:sz w:val="22"/>
          <w:szCs w:val="22"/>
          <w:lang w:eastAsia="pl-PL"/>
        </w:rPr>
      </w:pPr>
      <w:r w:rsidRPr="00DA6A4C">
        <w:rPr>
          <w:rFonts w:ascii="Arial" w:eastAsia="ArialMT-Identity-H" w:hAnsi="Arial"/>
          <w:kern w:val="0"/>
          <w:sz w:val="22"/>
          <w:szCs w:val="22"/>
          <w:lang w:eastAsia="pl-PL"/>
        </w:rPr>
        <w:t xml:space="preserve">wybranych rozwiązań technicznych, wyjątkowo korzystnych warunków dostaw, usług albo </w:t>
      </w:r>
      <w:r w:rsidR="00DA6A4C">
        <w:rPr>
          <w:rFonts w:ascii="Arial" w:eastAsia="ArialMT-Identity-H" w:hAnsi="Arial"/>
          <w:kern w:val="0"/>
          <w:sz w:val="22"/>
          <w:szCs w:val="22"/>
          <w:lang w:eastAsia="pl-PL"/>
        </w:rPr>
        <w:br/>
      </w:r>
      <w:r w:rsidRPr="00DA6A4C">
        <w:rPr>
          <w:rFonts w:ascii="Arial" w:eastAsia="ArialMT-Identity-H" w:hAnsi="Arial"/>
          <w:kern w:val="0"/>
          <w:sz w:val="22"/>
          <w:szCs w:val="22"/>
          <w:lang w:eastAsia="pl-PL"/>
        </w:rPr>
        <w:t>związanych z realizacją robót budowlanych;</w:t>
      </w:r>
    </w:p>
    <w:p w14:paraId="08D32E18" w14:textId="77777777" w:rsidR="000D5A02" w:rsidRDefault="000D5A02" w:rsidP="006853EC">
      <w:pPr>
        <w:pStyle w:val="Akapitzlist"/>
        <w:numPr>
          <w:ilvl w:val="0"/>
          <w:numId w:val="43"/>
        </w:numPr>
        <w:suppressAutoHyphens w:val="0"/>
        <w:autoSpaceDE w:val="0"/>
        <w:adjustRightInd w:val="0"/>
        <w:spacing w:line="276" w:lineRule="auto"/>
        <w:jc w:val="both"/>
        <w:textAlignment w:val="auto"/>
        <w:rPr>
          <w:rFonts w:ascii="Arial" w:eastAsia="ArialMT-Identity-H" w:hAnsi="Arial"/>
          <w:kern w:val="0"/>
          <w:sz w:val="22"/>
          <w:szCs w:val="22"/>
          <w:lang w:eastAsia="pl-PL"/>
        </w:rPr>
      </w:pPr>
      <w:r w:rsidRPr="00DA6A4C">
        <w:rPr>
          <w:rFonts w:ascii="Arial" w:eastAsia="ArialMT-Identity-H" w:hAnsi="Arial"/>
          <w:kern w:val="0"/>
          <w:sz w:val="22"/>
          <w:szCs w:val="22"/>
          <w:lang w:eastAsia="pl-PL"/>
        </w:rPr>
        <w:t>oryginalności dostaw, usług lub robót budowlanych oferowanych przez wykonawcę;</w:t>
      </w:r>
    </w:p>
    <w:p w14:paraId="289C0AF6" w14:textId="77777777" w:rsidR="000D5A02" w:rsidRDefault="000D5A02" w:rsidP="006853EC">
      <w:pPr>
        <w:pStyle w:val="Akapitzlist"/>
        <w:numPr>
          <w:ilvl w:val="0"/>
          <w:numId w:val="43"/>
        </w:numPr>
        <w:suppressAutoHyphens w:val="0"/>
        <w:autoSpaceDE w:val="0"/>
        <w:adjustRightInd w:val="0"/>
        <w:spacing w:line="276" w:lineRule="auto"/>
        <w:jc w:val="both"/>
        <w:textAlignment w:val="auto"/>
        <w:rPr>
          <w:rFonts w:ascii="Arial" w:eastAsia="ArialMT-Identity-H" w:hAnsi="Arial"/>
          <w:kern w:val="0"/>
          <w:sz w:val="22"/>
          <w:szCs w:val="22"/>
          <w:lang w:eastAsia="pl-PL"/>
        </w:rPr>
      </w:pPr>
      <w:r w:rsidRPr="00DA6A4C">
        <w:rPr>
          <w:rFonts w:ascii="Arial" w:eastAsia="ArialMT-Identity-H" w:hAnsi="Arial"/>
          <w:kern w:val="0"/>
          <w:sz w:val="22"/>
          <w:szCs w:val="22"/>
          <w:lang w:eastAsia="pl-PL"/>
        </w:rPr>
        <w:t xml:space="preserve">zgodności z przepisami dotyczącymi kosztów pracy, których wartość przyjęta do ustalenia ceny nie może być niższa od minimalnego wynagrodzenia za pracę albo minimalnej stawki godzinowej, </w:t>
      </w:r>
      <w:r w:rsidR="00DA6A4C">
        <w:rPr>
          <w:rFonts w:ascii="Arial" w:eastAsia="ArialMT-Identity-H" w:hAnsi="Arial"/>
          <w:kern w:val="0"/>
          <w:sz w:val="22"/>
          <w:szCs w:val="22"/>
          <w:lang w:eastAsia="pl-PL"/>
        </w:rPr>
        <w:br/>
      </w:r>
      <w:r w:rsidRPr="00DA6A4C">
        <w:rPr>
          <w:rFonts w:ascii="Arial" w:eastAsia="ArialMT-Identity-H" w:hAnsi="Arial"/>
          <w:kern w:val="0"/>
          <w:sz w:val="22"/>
          <w:szCs w:val="22"/>
          <w:lang w:eastAsia="pl-PL"/>
        </w:rPr>
        <w:t xml:space="preserve">ustalonych na podstawie przepisów ustawy z dnia 10 października 2002 r. o minimalnym </w:t>
      </w:r>
      <w:r w:rsidR="00DA6A4C">
        <w:rPr>
          <w:rFonts w:ascii="Arial" w:eastAsia="ArialMT-Identity-H" w:hAnsi="Arial"/>
          <w:kern w:val="0"/>
          <w:sz w:val="22"/>
          <w:szCs w:val="22"/>
          <w:lang w:eastAsia="pl-PL"/>
        </w:rPr>
        <w:br/>
      </w:r>
      <w:r w:rsidRPr="00DA6A4C">
        <w:rPr>
          <w:rFonts w:ascii="Arial" w:eastAsia="ArialMT-Identity-H" w:hAnsi="Arial"/>
          <w:kern w:val="0"/>
          <w:sz w:val="22"/>
          <w:szCs w:val="22"/>
          <w:lang w:eastAsia="pl-PL"/>
        </w:rPr>
        <w:t>wynagrodzeniu za pracę (Dz. U. z 2018 r. poz. 2177) lub przepisów odrębnych właściwych dla spraw, z którymi związane jest realizowane zamówienie;</w:t>
      </w:r>
    </w:p>
    <w:p w14:paraId="055D5AB5" w14:textId="77777777" w:rsidR="000D5A02" w:rsidRDefault="000D5A02" w:rsidP="006853EC">
      <w:pPr>
        <w:pStyle w:val="Akapitzlist"/>
        <w:numPr>
          <w:ilvl w:val="0"/>
          <w:numId w:val="43"/>
        </w:numPr>
        <w:suppressAutoHyphens w:val="0"/>
        <w:autoSpaceDE w:val="0"/>
        <w:adjustRightInd w:val="0"/>
        <w:spacing w:line="276" w:lineRule="auto"/>
        <w:jc w:val="both"/>
        <w:textAlignment w:val="auto"/>
        <w:rPr>
          <w:rFonts w:ascii="Arial" w:eastAsia="ArialMT-Identity-H" w:hAnsi="Arial"/>
          <w:kern w:val="0"/>
          <w:sz w:val="22"/>
          <w:szCs w:val="22"/>
          <w:lang w:eastAsia="pl-PL"/>
        </w:rPr>
      </w:pPr>
      <w:r w:rsidRPr="00DA6A4C">
        <w:rPr>
          <w:rFonts w:ascii="Arial" w:eastAsia="ArialMT-Identity-H" w:hAnsi="Arial"/>
          <w:kern w:val="0"/>
          <w:sz w:val="22"/>
          <w:szCs w:val="22"/>
          <w:lang w:eastAsia="pl-PL"/>
        </w:rPr>
        <w:t>zgodności z prawem w rozumieniu przepisów o postępowaniu w sprawach dotyczących pomocy publicznej;</w:t>
      </w:r>
    </w:p>
    <w:p w14:paraId="696D9556" w14:textId="77777777" w:rsidR="000D5A02" w:rsidRDefault="000D5A02" w:rsidP="006853EC">
      <w:pPr>
        <w:pStyle w:val="Akapitzlist"/>
        <w:numPr>
          <w:ilvl w:val="0"/>
          <w:numId w:val="43"/>
        </w:numPr>
        <w:suppressAutoHyphens w:val="0"/>
        <w:autoSpaceDE w:val="0"/>
        <w:adjustRightInd w:val="0"/>
        <w:spacing w:line="276" w:lineRule="auto"/>
        <w:jc w:val="both"/>
        <w:textAlignment w:val="auto"/>
        <w:rPr>
          <w:rFonts w:ascii="Arial" w:eastAsia="ArialMT-Identity-H" w:hAnsi="Arial"/>
          <w:kern w:val="0"/>
          <w:sz w:val="22"/>
          <w:szCs w:val="22"/>
          <w:lang w:eastAsia="pl-PL"/>
        </w:rPr>
      </w:pPr>
      <w:r w:rsidRPr="00DA6A4C">
        <w:rPr>
          <w:rFonts w:ascii="Arial" w:eastAsia="ArialMT-Identity-H" w:hAnsi="Arial"/>
          <w:kern w:val="0"/>
          <w:sz w:val="22"/>
          <w:szCs w:val="22"/>
          <w:lang w:eastAsia="pl-PL"/>
        </w:rPr>
        <w:t xml:space="preserve">zgodności z przepisami z zakresu prawa pracy i zabezpieczenia społecznego, obowiązującymi </w:t>
      </w:r>
      <w:r w:rsidR="00DA6A4C">
        <w:rPr>
          <w:rFonts w:ascii="Arial" w:eastAsia="ArialMT-Identity-H" w:hAnsi="Arial"/>
          <w:kern w:val="0"/>
          <w:sz w:val="22"/>
          <w:szCs w:val="22"/>
          <w:lang w:eastAsia="pl-PL"/>
        </w:rPr>
        <w:br/>
      </w:r>
      <w:r w:rsidRPr="00DA6A4C">
        <w:rPr>
          <w:rFonts w:ascii="Arial" w:eastAsia="ArialMT-Identity-H" w:hAnsi="Arial"/>
          <w:kern w:val="0"/>
          <w:sz w:val="22"/>
          <w:szCs w:val="22"/>
          <w:lang w:eastAsia="pl-PL"/>
        </w:rPr>
        <w:t>w miejscu, w którym realizowane jest zamówienie;</w:t>
      </w:r>
    </w:p>
    <w:p w14:paraId="2C06FE4D" w14:textId="77777777" w:rsidR="000D5A02" w:rsidRDefault="000D5A02" w:rsidP="006853EC">
      <w:pPr>
        <w:pStyle w:val="Akapitzlist"/>
        <w:numPr>
          <w:ilvl w:val="0"/>
          <w:numId w:val="43"/>
        </w:numPr>
        <w:suppressAutoHyphens w:val="0"/>
        <w:autoSpaceDE w:val="0"/>
        <w:adjustRightInd w:val="0"/>
        <w:spacing w:line="276" w:lineRule="auto"/>
        <w:jc w:val="both"/>
        <w:textAlignment w:val="auto"/>
        <w:rPr>
          <w:rFonts w:ascii="Arial" w:eastAsia="ArialMT-Identity-H" w:hAnsi="Arial"/>
          <w:kern w:val="0"/>
          <w:sz w:val="22"/>
          <w:szCs w:val="22"/>
          <w:lang w:eastAsia="pl-PL"/>
        </w:rPr>
      </w:pPr>
      <w:r w:rsidRPr="00DA6A4C">
        <w:rPr>
          <w:rFonts w:ascii="Arial" w:eastAsia="ArialMT-Identity-H" w:hAnsi="Arial"/>
          <w:kern w:val="0"/>
          <w:sz w:val="22"/>
          <w:szCs w:val="22"/>
          <w:lang w:eastAsia="pl-PL"/>
        </w:rPr>
        <w:t>zgodności z przepisami dotyczącymi z zakresu ochrony środowiska;</w:t>
      </w:r>
    </w:p>
    <w:p w14:paraId="2356A5B1" w14:textId="77777777" w:rsidR="000D5A02" w:rsidRPr="00DA6A4C" w:rsidRDefault="000D5A02" w:rsidP="006853EC">
      <w:pPr>
        <w:pStyle w:val="Akapitzlist"/>
        <w:numPr>
          <w:ilvl w:val="0"/>
          <w:numId w:val="43"/>
        </w:numPr>
        <w:suppressAutoHyphens w:val="0"/>
        <w:autoSpaceDE w:val="0"/>
        <w:adjustRightInd w:val="0"/>
        <w:spacing w:line="276" w:lineRule="auto"/>
        <w:jc w:val="both"/>
        <w:textAlignment w:val="auto"/>
        <w:rPr>
          <w:rFonts w:ascii="Arial" w:eastAsia="ArialMT-Identity-H" w:hAnsi="Arial"/>
          <w:kern w:val="0"/>
          <w:sz w:val="22"/>
          <w:szCs w:val="22"/>
          <w:lang w:eastAsia="pl-PL"/>
        </w:rPr>
      </w:pPr>
      <w:r w:rsidRPr="00DA6A4C">
        <w:rPr>
          <w:rFonts w:ascii="Arial" w:eastAsia="ArialMT-Identity-H" w:hAnsi="Arial"/>
          <w:kern w:val="0"/>
          <w:sz w:val="22"/>
          <w:szCs w:val="22"/>
          <w:lang w:eastAsia="pl-PL"/>
        </w:rPr>
        <w:t xml:space="preserve">wypełniania obowiązków związanych z powierzeniem wykonania części zamówienia </w:t>
      </w:r>
      <w:r w:rsidR="00DA6A4C">
        <w:rPr>
          <w:rFonts w:ascii="Arial" w:eastAsia="ArialMT-Identity-H" w:hAnsi="Arial"/>
          <w:kern w:val="0"/>
          <w:sz w:val="22"/>
          <w:szCs w:val="22"/>
          <w:lang w:eastAsia="pl-PL"/>
        </w:rPr>
        <w:br/>
      </w:r>
      <w:r w:rsidRPr="00DA6A4C">
        <w:rPr>
          <w:rFonts w:ascii="Arial" w:eastAsia="ArialMT-Identity-H" w:hAnsi="Arial"/>
          <w:kern w:val="0"/>
          <w:sz w:val="22"/>
          <w:szCs w:val="22"/>
          <w:lang w:eastAsia="pl-PL"/>
        </w:rPr>
        <w:t>podwykonawcy.</w:t>
      </w:r>
    </w:p>
    <w:p w14:paraId="4E1F4959" w14:textId="77777777" w:rsidR="000D5A02" w:rsidRDefault="000D5A02" w:rsidP="006853EC">
      <w:pPr>
        <w:pStyle w:val="Akapitzlist"/>
        <w:numPr>
          <w:ilvl w:val="0"/>
          <w:numId w:val="44"/>
        </w:numPr>
        <w:suppressAutoHyphens w:val="0"/>
        <w:autoSpaceDE w:val="0"/>
        <w:adjustRightInd w:val="0"/>
        <w:spacing w:line="276" w:lineRule="auto"/>
        <w:ind w:left="426" w:hanging="426"/>
        <w:textAlignment w:val="auto"/>
        <w:rPr>
          <w:rFonts w:ascii="Arial" w:eastAsia="ArialMT-Identity-H" w:hAnsi="Arial"/>
          <w:kern w:val="0"/>
          <w:sz w:val="22"/>
          <w:szCs w:val="22"/>
          <w:lang w:eastAsia="pl-PL"/>
        </w:rPr>
      </w:pPr>
      <w:r w:rsidRPr="00DA6A4C">
        <w:rPr>
          <w:rFonts w:ascii="Arial" w:eastAsia="ArialMT-Identity-H" w:hAnsi="Arial"/>
          <w:kern w:val="0"/>
          <w:sz w:val="22"/>
          <w:szCs w:val="22"/>
          <w:lang w:eastAsia="pl-PL"/>
        </w:rPr>
        <w:t>Obowiązek wykazania, że oferta nie zawiera rażąco niskiej ceny lub kosztu spoczywa na wykonawcy.</w:t>
      </w:r>
    </w:p>
    <w:p w14:paraId="214DB134" w14:textId="77777777" w:rsidR="00DA1431" w:rsidRDefault="000D5A02" w:rsidP="006853EC">
      <w:pPr>
        <w:pStyle w:val="Akapitzlist"/>
        <w:numPr>
          <w:ilvl w:val="0"/>
          <w:numId w:val="44"/>
        </w:numPr>
        <w:suppressAutoHyphens w:val="0"/>
        <w:autoSpaceDE w:val="0"/>
        <w:adjustRightInd w:val="0"/>
        <w:spacing w:line="276" w:lineRule="auto"/>
        <w:ind w:left="426" w:hanging="426"/>
        <w:jc w:val="both"/>
        <w:textAlignment w:val="auto"/>
        <w:rPr>
          <w:rFonts w:ascii="Arial" w:eastAsia="ArialMT-Identity-H" w:hAnsi="Arial"/>
          <w:kern w:val="0"/>
          <w:sz w:val="22"/>
          <w:szCs w:val="22"/>
          <w:lang w:eastAsia="pl-PL"/>
        </w:rPr>
      </w:pPr>
      <w:r w:rsidRPr="00DA6A4C">
        <w:rPr>
          <w:rFonts w:ascii="Arial" w:eastAsia="ArialMT-Identity-H" w:hAnsi="Arial"/>
          <w:kern w:val="0"/>
          <w:sz w:val="22"/>
          <w:szCs w:val="22"/>
          <w:lang w:eastAsia="pl-PL"/>
        </w:rPr>
        <w:t>Odrzuceniu, jako oferta z rażąco niską ceną lub kosztem, podlega oferta wykonawcy, który nie udzielił wyjaśnień w wyznaczonym terminie, lub jeżeli złożone wyjaśnienia wraz z dowodami nie uzasadniają rażąco niskiej ceny lub kosztu tej oferty.</w:t>
      </w:r>
    </w:p>
    <w:p w14:paraId="3C93D183" w14:textId="77777777" w:rsidR="000D5A02" w:rsidRPr="00DA6A4C" w:rsidRDefault="000D5A02" w:rsidP="006853EC">
      <w:pPr>
        <w:pStyle w:val="Akapitzlist"/>
        <w:numPr>
          <w:ilvl w:val="0"/>
          <w:numId w:val="44"/>
        </w:numPr>
        <w:suppressAutoHyphens w:val="0"/>
        <w:autoSpaceDE w:val="0"/>
        <w:adjustRightInd w:val="0"/>
        <w:spacing w:line="276" w:lineRule="auto"/>
        <w:ind w:left="426" w:hanging="426"/>
        <w:jc w:val="both"/>
        <w:textAlignment w:val="auto"/>
        <w:rPr>
          <w:rFonts w:ascii="Arial" w:eastAsia="ArialMT-Identity-H" w:hAnsi="Arial"/>
          <w:kern w:val="0"/>
          <w:sz w:val="22"/>
          <w:szCs w:val="22"/>
          <w:lang w:eastAsia="pl-PL"/>
        </w:rPr>
      </w:pPr>
      <w:r w:rsidRPr="00DA6A4C">
        <w:rPr>
          <w:rFonts w:ascii="Arial" w:eastAsia="CIDFont+F6" w:hAnsi="Arial"/>
          <w:kern w:val="0"/>
          <w:sz w:val="22"/>
          <w:szCs w:val="22"/>
          <w:lang w:eastAsia="pl-PL"/>
        </w:rPr>
        <w:t xml:space="preserve">Zamawiający informuje, że nie przewiduje możliwości udzielenia Wykonawcy zaliczek na poczet </w:t>
      </w:r>
      <w:r w:rsidR="008605A8">
        <w:rPr>
          <w:rFonts w:ascii="Arial" w:eastAsia="CIDFont+F6" w:hAnsi="Arial"/>
          <w:kern w:val="0"/>
          <w:sz w:val="22"/>
          <w:szCs w:val="22"/>
          <w:lang w:eastAsia="pl-PL"/>
        </w:rPr>
        <w:br/>
      </w:r>
      <w:r w:rsidRPr="00DA6A4C">
        <w:rPr>
          <w:rFonts w:ascii="Arial" w:eastAsia="CIDFont+F6" w:hAnsi="Arial"/>
          <w:kern w:val="0"/>
          <w:sz w:val="22"/>
          <w:szCs w:val="22"/>
          <w:lang w:eastAsia="pl-PL"/>
        </w:rPr>
        <w:t>wykonania zamówienia.</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10485"/>
      </w:tblGrid>
      <w:tr w:rsidR="001D2729" w:rsidRPr="00FF5641" w14:paraId="66B38AB6" w14:textId="77777777" w:rsidTr="003B1F4F">
        <w:trPr>
          <w:trHeight w:hRule="exact" w:val="1113"/>
        </w:trPr>
        <w:tc>
          <w:tcPr>
            <w:tcW w:w="10485" w:type="dxa"/>
            <w:shd w:val="pct10" w:color="auto" w:fill="auto"/>
            <w:vAlign w:val="center"/>
          </w:tcPr>
          <w:p w14:paraId="0DD95C38" w14:textId="77777777" w:rsidR="001D2729" w:rsidRPr="00C10597" w:rsidRDefault="000D5A02" w:rsidP="00F87E51">
            <w:pPr>
              <w:spacing w:before="120" w:line="276" w:lineRule="auto"/>
              <w:ind w:left="709" w:hanging="709"/>
              <w:rPr>
                <w:rFonts w:ascii="Arial" w:eastAsia="Times New Roman" w:hAnsi="Arial"/>
                <w:sz w:val="22"/>
                <w:szCs w:val="22"/>
              </w:rPr>
            </w:pPr>
            <w:r>
              <w:rPr>
                <w:rFonts w:ascii="Arial" w:eastAsia="Times New Roman" w:hAnsi="Arial"/>
                <w:b/>
                <w:sz w:val="22"/>
                <w:szCs w:val="22"/>
              </w:rPr>
              <w:t>XV</w:t>
            </w:r>
            <w:r w:rsidR="001D2729" w:rsidRPr="00C10597">
              <w:rPr>
                <w:rFonts w:ascii="Arial" w:eastAsia="Times New Roman" w:hAnsi="Arial"/>
                <w:b/>
                <w:sz w:val="22"/>
                <w:szCs w:val="22"/>
              </w:rPr>
              <w:t>. OPIS KRYTERIÓW, KTÓRYMI ZAMAWIAJĄCY BĘDZIE SIĘ KIEROWAŁ PRZY  WYBORZE  OFERTY, WRAZ Z PODANIEM ZNACZENIA TYCH KRYTERIÓW I SPOSOBU  OCENY OFERT.</w:t>
            </w:r>
          </w:p>
        </w:tc>
      </w:tr>
    </w:tbl>
    <w:p w14:paraId="10DD5511" w14:textId="77777777" w:rsidR="00E92E06" w:rsidRPr="00A132CB" w:rsidRDefault="00E92E06" w:rsidP="006853EC">
      <w:pPr>
        <w:widowControl/>
        <w:numPr>
          <w:ilvl w:val="0"/>
          <w:numId w:val="60"/>
        </w:numPr>
        <w:suppressAutoHyphens w:val="0"/>
        <w:autoSpaceDN/>
        <w:spacing w:after="200" w:line="276" w:lineRule="auto"/>
        <w:ind w:left="284" w:hanging="284"/>
        <w:jc w:val="both"/>
        <w:textAlignment w:val="auto"/>
        <w:rPr>
          <w:rFonts w:ascii="Arial" w:eastAsia="Calibri" w:hAnsi="Arial"/>
          <w:sz w:val="22"/>
          <w:szCs w:val="22"/>
        </w:rPr>
      </w:pPr>
      <w:r w:rsidRPr="00A132CB">
        <w:rPr>
          <w:rFonts w:ascii="Arial" w:eastAsia="Calibri" w:hAnsi="Arial"/>
          <w:sz w:val="22"/>
          <w:szCs w:val="22"/>
        </w:rPr>
        <w:t>Przy wyborze oferty Zamawiający będzie kierował się następującymi kryteriami:</w:t>
      </w:r>
    </w:p>
    <w:p w14:paraId="161524B3" w14:textId="77777777" w:rsidR="004A552C" w:rsidRPr="004A552C" w:rsidRDefault="004A552C" w:rsidP="004A552C">
      <w:pPr>
        <w:widowControl/>
        <w:tabs>
          <w:tab w:val="left" w:pos="5640"/>
        </w:tabs>
        <w:suppressAutoHyphens w:val="0"/>
        <w:autoSpaceDN/>
        <w:ind w:left="420"/>
        <w:textAlignment w:val="auto"/>
        <w:rPr>
          <w:rFonts w:ascii="Arial" w:eastAsia="Arial" w:hAnsi="Arial"/>
          <w:b/>
          <w:kern w:val="0"/>
          <w:sz w:val="22"/>
          <w:szCs w:val="20"/>
          <w:lang w:eastAsia="pl-PL" w:bidi="ar-SA"/>
        </w:rPr>
      </w:pPr>
      <w:r w:rsidRPr="004A552C">
        <w:rPr>
          <w:rFonts w:ascii="Arial" w:eastAsia="Arial" w:hAnsi="Arial"/>
          <w:b/>
          <w:kern w:val="0"/>
          <w:sz w:val="22"/>
          <w:szCs w:val="20"/>
          <w:lang w:eastAsia="pl-PL" w:bidi="ar-SA"/>
        </w:rPr>
        <w:t>A. Cena</w:t>
      </w:r>
      <w:r w:rsidRPr="004A552C">
        <w:rPr>
          <w:rFonts w:ascii="Times New Roman" w:eastAsia="Times New Roman" w:hAnsi="Times New Roman"/>
          <w:b/>
          <w:kern w:val="0"/>
          <w:sz w:val="20"/>
          <w:szCs w:val="20"/>
          <w:lang w:eastAsia="pl-PL" w:bidi="ar-SA"/>
        </w:rPr>
        <w:tab/>
      </w:r>
      <w:r w:rsidRPr="004A552C">
        <w:rPr>
          <w:rFonts w:ascii="Arial" w:eastAsia="Arial" w:hAnsi="Arial"/>
          <w:b/>
          <w:kern w:val="0"/>
          <w:sz w:val="22"/>
          <w:szCs w:val="20"/>
          <w:lang w:eastAsia="pl-PL" w:bidi="ar-SA"/>
        </w:rPr>
        <w:t>– waga 60 %,</w:t>
      </w:r>
    </w:p>
    <w:p w14:paraId="442DB15B" w14:textId="77777777" w:rsidR="004A552C" w:rsidRPr="004A552C" w:rsidRDefault="004A552C" w:rsidP="004A552C">
      <w:pPr>
        <w:widowControl/>
        <w:suppressAutoHyphens w:val="0"/>
        <w:autoSpaceDN/>
        <w:textAlignment w:val="auto"/>
        <w:rPr>
          <w:rFonts w:ascii="Times New Roman" w:eastAsia="Times New Roman" w:hAnsi="Times New Roman"/>
          <w:b/>
          <w:kern w:val="0"/>
          <w:sz w:val="20"/>
          <w:szCs w:val="20"/>
          <w:lang w:eastAsia="pl-PL" w:bidi="ar-SA"/>
        </w:rPr>
      </w:pPr>
    </w:p>
    <w:p w14:paraId="27F9D118" w14:textId="77777777" w:rsidR="004A552C" w:rsidRPr="004A552C" w:rsidRDefault="004A552C" w:rsidP="004A552C">
      <w:pPr>
        <w:widowControl/>
        <w:tabs>
          <w:tab w:val="left" w:pos="5640"/>
        </w:tabs>
        <w:suppressAutoHyphens w:val="0"/>
        <w:autoSpaceDN/>
        <w:ind w:left="420"/>
        <w:textAlignment w:val="auto"/>
        <w:rPr>
          <w:rFonts w:ascii="Arial" w:eastAsia="Arial" w:hAnsi="Arial"/>
          <w:b/>
          <w:kern w:val="0"/>
          <w:sz w:val="22"/>
          <w:szCs w:val="20"/>
          <w:lang w:eastAsia="pl-PL" w:bidi="ar-SA"/>
        </w:rPr>
      </w:pPr>
      <w:r w:rsidRPr="004A552C">
        <w:rPr>
          <w:rFonts w:ascii="Arial" w:eastAsia="Arial" w:hAnsi="Arial"/>
          <w:b/>
          <w:kern w:val="0"/>
          <w:sz w:val="22"/>
          <w:szCs w:val="20"/>
          <w:lang w:eastAsia="pl-PL" w:bidi="ar-SA"/>
        </w:rPr>
        <w:t xml:space="preserve">B. Norma emisji spalin pojazdów </w:t>
      </w:r>
      <w:r w:rsidRPr="004A552C">
        <w:rPr>
          <w:rFonts w:ascii="Times New Roman" w:eastAsia="Times New Roman" w:hAnsi="Times New Roman"/>
          <w:b/>
          <w:kern w:val="0"/>
          <w:sz w:val="20"/>
          <w:szCs w:val="20"/>
          <w:lang w:eastAsia="pl-PL" w:bidi="ar-SA"/>
        </w:rPr>
        <w:tab/>
      </w:r>
      <w:r w:rsidR="00842AD1">
        <w:rPr>
          <w:rFonts w:ascii="Arial" w:eastAsia="Arial" w:hAnsi="Arial"/>
          <w:b/>
          <w:kern w:val="0"/>
          <w:sz w:val="22"/>
          <w:szCs w:val="20"/>
          <w:lang w:eastAsia="pl-PL" w:bidi="ar-SA"/>
        </w:rPr>
        <w:t>– waga 40 %.</w:t>
      </w:r>
    </w:p>
    <w:p w14:paraId="35D741D0" w14:textId="77777777" w:rsidR="004A552C" w:rsidRPr="007B1E4D" w:rsidRDefault="004A552C" w:rsidP="004A552C">
      <w:pPr>
        <w:widowControl/>
        <w:suppressAutoHyphens w:val="0"/>
        <w:autoSpaceDN/>
        <w:textAlignment w:val="auto"/>
        <w:rPr>
          <w:rFonts w:ascii="Times New Roman" w:eastAsia="Times New Roman" w:hAnsi="Times New Roman"/>
          <w:kern w:val="0"/>
          <w:sz w:val="20"/>
          <w:szCs w:val="20"/>
          <w:lang w:eastAsia="pl-PL" w:bidi="ar-SA"/>
        </w:rPr>
      </w:pPr>
    </w:p>
    <w:p w14:paraId="1E0495F7" w14:textId="77777777" w:rsidR="004A552C" w:rsidRPr="007B1E4D" w:rsidRDefault="004A552C" w:rsidP="006853EC">
      <w:pPr>
        <w:widowControl/>
        <w:numPr>
          <w:ilvl w:val="0"/>
          <w:numId w:val="61"/>
        </w:numPr>
        <w:tabs>
          <w:tab w:val="left" w:pos="700"/>
        </w:tabs>
        <w:suppressAutoHyphens w:val="0"/>
        <w:autoSpaceDN/>
        <w:textAlignment w:val="auto"/>
        <w:rPr>
          <w:rFonts w:ascii="Arial" w:eastAsia="Arial" w:hAnsi="Arial"/>
          <w:b/>
          <w:kern w:val="0"/>
          <w:sz w:val="22"/>
          <w:szCs w:val="20"/>
          <w:lang w:eastAsia="pl-PL" w:bidi="ar-SA"/>
        </w:rPr>
      </w:pPr>
      <w:r w:rsidRPr="007B1E4D">
        <w:rPr>
          <w:rFonts w:ascii="Arial" w:eastAsia="Arial" w:hAnsi="Arial"/>
          <w:kern w:val="0"/>
          <w:sz w:val="22"/>
          <w:szCs w:val="20"/>
          <w:lang w:eastAsia="pl-PL" w:bidi="ar-SA"/>
        </w:rPr>
        <w:t>Kryterium „</w:t>
      </w:r>
      <w:r w:rsidRPr="007B1E4D">
        <w:rPr>
          <w:rFonts w:ascii="Arial" w:eastAsia="Arial" w:hAnsi="Arial"/>
          <w:b/>
          <w:kern w:val="0"/>
          <w:sz w:val="22"/>
          <w:szCs w:val="20"/>
          <w:lang w:eastAsia="pl-PL" w:bidi="ar-SA"/>
        </w:rPr>
        <w:t>Cena</w:t>
      </w:r>
      <w:r w:rsidRPr="007B1E4D">
        <w:rPr>
          <w:rFonts w:ascii="Arial" w:eastAsia="Arial" w:hAnsi="Arial"/>
          <w:kern w:val="0"/>
          <w:sz w:val="22"/>
          <w:szCs w:val="20"/>
          <w:lang w:eastAsia="pl-PL" w:bidi="ar-SA"/>
        </w:rPr>
        <w:t>” będzie liczone w następujący sposób:</w:t>
      </w:r>
    </w:p>
    <w:p w14:paraId="30F9F08F" w14:textId="77777777" w:rsidR="004A552C" w:rsidRPr="007B1E4D" w:rsidRDefault="004A552C" w:rsidP="004A552C">
      <w:pPr>
        <w:widowControl/>
        <w:suppressAutoHyphens w:val="0"/>
        <w:autoSpaceDN/>
        <w:textAlignment w:val="auto"/>
        <w:rPr>
          <w:rFonts w:ascii="Times New Roman" w:eastAsia="Times New Roman" w:hAnsi="Times New Roman"/>
          <w:kern w:val="0"/>
          <w:sz w:val="20"/>
          <w:szCs w:val="20"/>
          <w:lang w:eastAsia="pl-PL" w:bidi="ar-SA"/>
        </w:rPr>
      </w:pPr>
    </w:p>
    <w:p w14:paraId="7F8E70E4" w14:textId="77777777" w:rsidR="004A552C" w:rsidRPr="007B1E4D" w:rsidRDefault="004A552C" w:rsidP="004A552C">
      <w:pPr>
        <w:widowControl/>
        <w:suppressAutoHyphens w:val="0"/>
        <w:autoSpaceDN/>
        <w:ind w:left="360"/>
        <w:textAlignment w:val="auto"/>
        <w:rPr>
          <w:rFonts w:ascii="Arial" w:eastAsia="Arial" w:hAnsi="Arial"/>
          <w:kern w:val="0"/>
          <w:sz w:val="22"/>
          <w:szCs w:val="20"/>
          <w:lang w:eastAsia="pl-PL" w:bidi="ar-SA"/>
        </w:rPr>
      </w:pPr>
      <w:r>
        <w:rPr>
          <w:rFonts w:ascii="Arial" w:eastAsia="Arial" w:hAnsi="Arial"/>
          <w:kern w:val="0"/>
          <w:sz w:val="22"/>
          <w:szCs w:val="20"/>
          <w:lang w:eastAsia="pl-PL" w:bidi="ar-SA"/>
        </w:rPr>
        <w:t xml:space="preserve">- </w:t>
      </w:r>
      <w:r w:rsidRPr="007B1E4D">
        <w:rPr>
          <w:rFonts w:ascii="Arial" w:eastAsia="Arial" w:hAnsi="Arial"/>
          <w:kern w:val="0"/>
          <w:sz w:val="22"/>
          <w:szCs w:val="20"/>
          <w:lang w:eastAsia="pl-PL" w:bidi="ar-SA"/>
        </w:rPr>
        <w:t>najwyższą liczbę punktów za to kryterium (60 pkt) otrzyma oferta o najniższej cenie brutto, pozostali Wykonawcy odpowiednio mniej, stosownie do wzoru:</w:t>
      </w:r>
    </w:p>
    <w:p w14:paraId="168DDDF5" w14:textId="77777777" w:rsidR="004A552C" w:rsidRPr="007B1E4D" w:rsidRDefault="004A552C" w:rsidP="004A552C">
      <w:pPr>
        <w:widowControl/>
        <w:suppressAutoHyphens w:val="0"/>
        <w:autoSpaceDN/>
        <w:textAlignment w:val="auto"/>
        <w:rPr>
          <w:rFonts w:ascii="Times New Roman" w:eastAsia="Times New Roman" w:hAnsi="Times New Roman"/>
          <w:kern w:val="0"/>
          <w:sz w:val="20"/>
          <w:szCs w:val="20"/>
          <w:lang w:eastAsia="pl-PL" w:bidi="ar-SA"/>
        </w:rPr>
      </w:pPr>
    </w:p>
    <w:p w14:paraId="5B88AEAF" w14:textId="77777777" w:rsidR="004A552C" w:rsidRDefault="004A552C" w:rsidP="004A552C">
      <w:pPr>
        <w:widowControl/>
        <w:suppressAutoHyphens w:val="0"/>
        <w:autoSpaceDN/>
        <w:ind w:right="-239"/>
        <w:textAlignment w:val="auto"/>
        <w:rPr>
          <w:rFonts w:ascii="Arial" w:eastAsia="Arial" w:hAnsi="Arial"/>
          <w:b/>
          <w:kern w:val="0"/>
          <w:sz w:val="22"/>
          <w:szCs w:val="20"/>
          <w:lang w:eastAsia="pl-PL" w:bidi="ar-SA"/>
        </w:rPr>
      </w:pPr>
      <w:r>
        <w:rPr>
          <w:rFonts w:ascii="Arial" w:eastAsia="Arial" w:hAnsi="Arial"/>
          <w:b/>
          <w:kern w:val="0"/>
          <w:sz w:val="22"/>
          <w:szCs w:val="20"/>
          <w:lang w:eastAsia="pl-PL" w:bidi="ar-SA"/>
        </w:rPr>
        <w:t xml:space="preserve">                                               </w:t>
      </w:r>
    </w:p>
    <w:p w14:paraId="25A24FA2" w14:textId="77777777" w:rsidR="004A552C" w:rsidRPr="007B1E4D" w:rsidRDefault="004A552C" w:rsidP="004A552C">
      <w:pPr>
        <w:widowControl/>
        <w:suppressAutoHyphens w:val="0"/>
        <w:autoSpaceDN/>
        <w:ind w:right="-239"/>
        <w:textAlignment w:val="auto"/>
        <w:rPr>
          <w:rFonts w:ascii="Arial" w:eastAsia="Arial" w:hAnsi="Arial"/>
          <w:b/>
          <w:kern w:val="0"/>
          <w:sz w:val="22"/>
          <w:szCs w:val="20"/>
          <w:lang w:eastAsia="pl-PL" w:bidi="ar-SA"/>
        </w:rPr>
      </w:pPr>
      <w:r>
        <w:rPr>
          <w:rFonts w:ascii="Arial" w:eastAsia="Arial" w:hAnsi="Arial"/>
          <w:b/>
          <w:kern w:val="0"/>
          <w:sz w:val="22"/>
          <w:szCs w:val="20"/>
          <w:lang w:eastAsia="pl-PL" w:bidi="ar-SA"/>
        </w:rPr>
        <w:t xml:space="preserve">                                               </w:t>
      </w:r>
      <w:r w:rsidRPr="007B1E4D">
        <w:rPr>
          <w:rFonts w:ascii="Arial" w:eastAsia="Arial" w:hAnsi="Arial"/>
          <w:b/>
          <w:kern w:val="0"/>
          <w:sz w:val="22"/>
          <w:szCs w:val="20"/>
          <w:lang w:eastAsia="pl-PL" w:bidi="ar-SA"/>
        </w:rPr>
        <w:t>najniższa zaoferowana cena brutto</w:t>
      </w:r>
    </w:p>
    <w:p w14:paraId="5ED5CE72" w14:textId="77777777" w:rsidR="004A552C" w:rsidRPr="007B1E4D" w:rsidRDefault="004A552C" w:rsidP="004A552C">
      <w:pPr>
        <w:widowControl/>
        <w:suppressAutoHyphens w:val="0"/>
        <w:autoSpaceDN/>
        <w:textAlignment w:val="auto"/>
        <w:rPr>
          <w:rFonts w:ascii="Times New Roman" w:eastAsia="Times New Roman" w:hAnsi="Times New Roman"/>
          <w:kern w:val="0"/>
          <w:sz w:val="20"/>
          <w:szCs w:val="20"/>
          <w:lang w:eastAsia="pl-PL" w:bidi="ar-SA"/>
        </w:rPr>
      </w:pPr>
    </w:p>
    <w:p w14:paraId="4B5DC806" w14:textId="77777777" w:rsidR="004A552C" w:rsidRPr="007B1E4D" w:rsidRDefault="004A552C" w:rsidP="004A552C">
      <w:pPr>
        <w:widowControl/>
        <w:suppressAutoHyphens w:val="0"/>
        <w:autoSpaceDN/>
        <w:ind w:left="2120"/>
        <w:textAlignment w:val="auto"/>
        <w:rPr>
          <w:rFonts w:ascii="Arial" w:eastAsia="Arial" w:hAnsi="Arial"/>
          <w:b/>
          <w:kern w:val="0"/>
          <w:sz w:val="22"/>
          <w:szCs w:val="20"/>
          <w:lang w:eastAsia="pl-PL" w:bidi="ar-SA"/>
        </w:rPr>
      </w:pPr>
      <w:r w:rsidRPr="007B1E4D">
        <w:rPr>
          <w:rFonts w:ascii="Arial" w:eastAsia="Arial" w:hAnsi="Arial"/>
          <w:b/>
          <w:kern w:val="0"/>
          <w:sz w:val="22"/>
          <w:szCs w:val="20"/>
          <w:lang w:eastAsia="pl-PL" w:bidi="ar-SA"/>
        </w:rPr>
        <w:t>A  =  ----------------------------------------------------------------  x  60 punktów</w:t>
      </w:r>
    </w:p>
    <w:p w14:paraId="67CF7B7F" w14:textId="77777777" w:rsidR="004A552C" w:rsidRPr="007B1E4D" w:rsidRDefault="004A552C" w:rsidP="004A552C">
      <w:pPr>
        <w:widowControl/>
        <w:suppressAutoHyphens w:val="0"/>
        <w:autoSpaceDN/>
        <w:ind w:left="3420"/>
        <w:textAlignment w:val="auto"/>
        <w:rPr>
          <w:rFonts w:ascii="Arial" w:eastAsia="Arial" w:hAnsi="Arial"/>
          <w:b/>
          <w:kern w:val="0"/>
          <w:sz w:val="22"/>
          <w:szCs w:val="20"/>
          <w:lang w:eastAsia="pl-PL" w:bidi="ar-SA"/>
        </w:rPr>
      </w:pPr>
      <w:r w:rsidRPr="007B1E4D">
        <w:rPr>
          <w:rFonts w:ascii="Arial" w:eastAsia="Arial" w:hAnsi="Arial"/>
          <w:b/>
          <w:kern w:val="0"/>
          <w:sz w:val="22"/>
          <w:szCs w:val="20"/>
          <w:lang w:eastAsia="pl-PL" w:bidi="ar-SA"/>
        </w:rPr>
        <w:t>cena brutto oferty badanej</w:t>
      </w:r>
    </w:p>
    <w:p w14:paraId="1DC1B7DE" w14:textId="77777777" w:rsidR="004A552C" w:rsidRPr="007B1E4D" w:rsidRDefault="004A552C" w:rsidP="004A552C">
      <w:pPr>
        <w:widowControl/>
        <w:suppressAutoHyphens w:val="0"/>
        <w:autoSpaceDN/>
        <w:textAlignment w:val="auto"/>
        <w:rPr>
          <w:rFonts w:ascii="Times New Roman" w:eastAsia="Times New Roman" w:hAnsi="Times New Roman"/>
          <w:kern w:val="0"/>
          <w:sz w:val="20"/>
          <w:szCs w:val="20"/>
          <w:lang w:eastAsia="pl-PL" w:bidi="ar-SA"/>
        </w:rPr>
      </w:pPr>
    </w:p>
    <w:p w14:paraId="2BB77560" w14:textId="77777777" w:rsidR="004A552C" w:rsidRDefault="004A552C" w:rsidP="004A552C">
      <w:pPr>
        <w:widowControl/>
        <w:suppressAutoHyphens w:val="0"/>
        <w:autoSpaceDN/>
        <w:ind w:left="360"/>
        <w:textAlignment w:val="auto"/>
        <w:rPr>
          <w:rFonts w:ascii="Arial" w:eastAsia="Arial" w:hAnsi="Arial"/>
          <w:kern w:val="0"/>
          <w:sz w:val="22"/>
          <w:szCs w:val="20"/>
          <w:lang w:eastAsia="pl-PL" w:bidi="ar-SA"/>
        </w:rPr>
      </w:pPr>
      <w:r w:rsidRPr="007B1E4D">
        <w:rPr>
          <w:rFonts w:ascii="Arial" w:eastAsia="Arial" w:hAnsi="Arial"/>
          <w:kern w:val="0"/>
          <w:sz w:val="22"/>
          <w:szCs w:val="20"/>
          <w:u w:val="single"/>
          <w:lang w:eastAsia="pl-PL" w:bidi="ar-SA"/>
        </w:rPr>
        <w:t>A</w:t>
      </w:r>
      <w:r w:rsidRPr="007B1E4D">
        <w:rPr>
          <w:rFonts w:ascii="Arial" w:eastAsia="Arial" w:hAnsi="Arial"/>
          <w:kern w:val="0"/>
          <w:sz w:val="22"/>
          <w:szCs w:val="20"/>
          <w:lang w:eastAsia="pl-PL" w:bidi="ar-SA"/>
        </w:rPr>
        <w:t xml:space="preserve"> - ilość punktów za kryterium cena</w:t>
      </w:r>
    </w:p>
    <w:p w14:paraId="381EA06B" w14:textId="77777777" w:rsidR="004A552C" w:rsidRPr="007B1E4D" w:rsidRDefault="004A552C" w:rsidP="004A552C">
      <w:pPr>
        <w:widowControl/>
        <w:suppressAutoHyphens w:val="0"/>
        <w:autoSpaceDN/>
        <w:textAlignment w:val="auto"/>
        <w:rPr>
          <w:rFonts w:ascii="Times New Roman" w:eastAsia="Times New Roman" w:hAnsi="Times New Roman"/>
          <w:kern w:val="0"/>
          <w:sz w:val="20"/>
          <w:szCs w:val="20"/>
          <w:lang w:eastAsia="pl-PL" w:bidi="ar-SA"/>
        </w:rPr>
      </w:pPr>
    </w:p>
    <w:p w14:paraId="09FCF9B9" w14:textId="77777777" w:rsidR="004A552C" w:rsidRPr="00850B22" w:rsidRDefault="004A552C" w:rsidP="006853EC">
      <w:pPr>
        <w:widowControl/>
        <w:numPr>
          <w:ilvl w:val="0"/>
          <w:numId w:val="61"/>
        </w:numPr>
        <w:tabs>
          <w:tab w:val="left" w:pos="708"/>
        </w:tabs>
        <w:suppressAutoHyphens w:val="0"/>
        <w:autoSpaceDN/>
        <w:jc w:val="both"/>
        <w:textAlignment w:val="auto"/>
        <w:rPr>
          <w:rFonts w:ascii="Arial" w:eastAsia="Arial" w:hAnsi="Arial"/>
          <w:kern w:val="0"/>
          <w:sz w:val="22"/>
          <w:szCs w:val="20"/>
          <w:lang w:eastAsia="pl-PL" w:bidi="ar-SA"/>
        </w:rPr>
      </w:pPr>
      <w:r w:rsidRPr="007B1E4D">
        <w:rPr>
          <w:rFonts w:ascii="Arial" w:eastAsia="Arial" w:hAnsi="Arial"/>
          <w:kern w:val="0"/>
          <w:sz w:val="22"/>
          <w:szCs w:val="20"/>
          <w:lang w:eastAsia="pl-PL" w:bidi="ar-SA"/>
        </w:rPr>
        <w:t>Kryterium „</w:t>
      </w:r>
      <w:r>
        <w:rPr>
          <w:rFonts w:ascii="Arial" w:eastAsia="Arial" w:hAnsi="Arial"/>
          <w:b/>
          <w:kern w:val="0"/>
          <w:sz w:val="22"/>
          <w:szCs w:val="20"/>
          <w:lang w:eastAsia="pl-PL" w:bidi="ar-SA"/>
        </w:rPr>
        <w:t>Norma emisji spalin pojazdów</w:t>
      </w:r>
      <w:r w:rsidRPr="007B1E4D">
        <w:rPr>
          <w:rFonts w:ascii="Arial" w:eastAsia="Arial" w:hAnsi="Arial"/>
          <w:kern w:val="0"/>
          <w:sz w:val="22"/>
          <w:szCs w:val="20"/>
          <w:lang w:eastAsia="pl-PL" w:bidi="ar-SA"/>
        </w:rPr>
        <w:t>” będzi</w:t>
      </w:r>
      <w:r>
        <w:rPr>
          <w:rFonts w:ascii="Arial" w:eastAsia="Arial" w:hAnsi="Arial"/>
          <w:kern w:val="0"/>
          <w:sz w:val="22"/>
          <w:szCs w:val="20"/>
          <w:lang w:eastAsia="pl-PL" w:bidi="ar-SA"/>
        </w:rPr>
        <w:t>e liczone w następujący sposób:</w:t>
      </w:r>
    </w:p>
    <w:p w14:paraId="4904E14F" w14:textId="77777777" w:rsidR="004A552C" w:rsidRDefault="004A552C" w:rsidP="004A552C">
      <w:pPr>
        <w:pStyle w:val="Akapitzlist"/>
        <w:suppressAutoHyphens w:val="0"/>
        <w:autoSpaceDN/>
        <w:textAlignment w:val="auto"/>
        <w:rPr>
          <w:rFonts w:ascii="Arial" w:eastAsia="Arial" w:hAnsi="Arial"/>
          <w:kern w:val="0"/>
          <w:sz w:val="22"/>
          <w:szCs w:val="20"/>
          <w:lang w:eastAsia="pl-PL"/>
        </w:rPr>
      </w:pPr>
    </w:p>
    <w:p w14:paraId="286F78AD" w14:textId="77777777" w:rsidR="006C76FC" w:rsidRPr="006C76FC" w:rsidRDefault="006C76FC" w:rsidP="006C76FC">
      <w:pPr>
        <w:widowControl/>
        <w:suppressAutoHyphens w:val="0"/>
        <w:autoSpaceDN/>
        <w:spacing w:line="276" w:lineRule="auto"/>
        <w:jc w:val="both"/>
        <w:rPr>
          <w:rFonts w:ascii="Arial" w:eastAsia="Arial" w:hAnsi="Arial"/>
          <w:kern w:val="0"/>
          <w:sz w:val="22"/>
          <w:szCs w:val="20"/>
          <w:lang w:eastAsia="pl-PL"/>
        </w:rPr>
      </w:pPr>
      <w:r w:rsidRPr="006C76FC">
        <w:rPr>
          <w:rFonts w:ascii="Arial" w:eastAsia="Arial" w:hAnsi="Arial"/>
          <w:kern w:val="0"/>
          <w:sz w:val="22"/>
          <w:szCs w:val="20"/>
          <w:lang w:eastAsia="pl-PL"/>
        </w:rPr>
        <w:t>za każdy wykazany do realizacji zamówienia pojazd wyposażony w silnik spełniający normę emisji spalin EURO 5 lub wyższą, Wykonawca otrzyma 10 punktów. Maksymalna liczba punktów za to kryterium</w:t>
      </w:r>
      <w:r w:rsidRPr="006C76FC">
        <w:rPr>
          <w:rFonts w:ascii="Arial" w:eastAsia="Arial" w:hAnsi="Arial"/>
          <w:kern w:val="0"/>
          <w:sz w:val="22"/>
          <w:szCs w:val="20"/>
          <w:lang w:eastAsia="pl-PL"/>
        </w:rPr>
        <w:br/>
        <w:t>to 40 pkt. Samochody spełniające normę emisji spalin EURO 5 lub wyższe wykazane w formularzu</w:t>
      </w:r>
      <w:r w:rsidRPr="006C76FC">
        <w:rPr>
          <w:rFonts w:ascii="Arial" w:eastAsia="Arial" w:hAnsi="Arial"/>
          <w:kern w:val="0"/>
          <w:sz w:val="22"/>
          <w:szCs w:val="20"/>
          <w:lang w:eastAsia="pl-PL"/>
        </w:rPr>
        <w:br/>
      </w:r>
      <w:r w:rsidRPr="006C76FC">
        <w:rPr>
          <w:rFonts w:ascii="Arial" w:eastAsia="Arial" w:hAnsi="Arial"/>
          <w:kern w:val="0"/>
          <w:sz w:val="22"/>
          <w:szCs w:val="20"/>
          <w:lang w:eastAsia="pl-PL"/>
        </w:rPr>
        <w:lastRenderedPageBreak/>
        <w:t>ofertowym muszą być wykorzystane podczas realizacji umowy. W celu otrzymania punktów w powyższym kryterium  Wykonawca zobowiązany jest do oferty dołączyć poświadczone za zgodność z oryginałem kopie kart technicznych lub innych dokumentów potwierdzających spełnienie zadeklarowanych norm emisji</w:t>
      </w:r>
      <w:r w:rsidRPr="006C76FC">
        <w:rPr>
          <w:rFonts w:ascii="Arial" w:eastAsia="Arial" w:hAnsi="Arial"/>
          <w:kern w:val="0"/>
          <w:sz w:val="22"/>
          <w:szCs w:val="20"/>
          <w:lang w:eastAsia="pl-PL"/>
        </w:rPr>
        <w:br/>
        <w:t>spalin dla wykazanych pojazdów.</w:t>
      </w:r>
    </w:p>
    <w:p w14:paraId="57754A4E" w14:textId="77777777" w:rsidR="006C76FC" w:rsidRPr="006C76FC" w:rsidRDefault="006C76FC" w:rsidP="006C76FC">
      <w:pPr>
        <w:widowControl/>
        <w:suppressAutoHyphens w:val="0"/>
        <w:autoSpaceDN/>
        <w:spacing w:line="276" w:lineRule="auto"/>
        <w:jc w:val="both"/>
        <w:rPr>
          <w:rFonts w:ascii="Arial" w:eastAsia="Arial" w:hAnsi="Arial"/>
          <w:kern w:val="0"/>
          <w:sz w:val="22"/>
          <w:szCs w:val="20"/>
          <w:lang w:eastAsia="pl-PL"/>
        </w:rPr>
      </w:pPr>
      <w:r w:rsidRPr="006C76FC">
        <w:rPr>
          <w:rFonts w:ascii="Arial" w:eastAsia="Arial" w:hAnsi="Arial"/>
          <w:kern w:val="0"/>
          <w:sz w:val="22"/>
          <w:szCs w:val="20"/>
          <w:lang w:eastAsia="pl-PL"/>
        </w:rPr>
        <w:t>W przypadku zmiany pojazdów Wykonawca zobowiązany jest do dostarczenia Zamawiającemu ww.</w:t>
      </w:r>
      <w:r w:rsidRPr="006C76FC">
        <w:rPr>
          <w:rFonts w:ascii="Arial" w:eastAsia="Arial" w:hAnsi="Arial"/>
          <w:kern w:val="0"/>
          <w:sz w:val="22"/>
          <w:szCs w:val="20"/>
          <w:lang w:eastAsia="pl-PL"/>
        </w:rPr>
        <w:br/>
        <w:t>dokumentów w ciągu 7 dni kalendarzowych od czasu zmiany pojazdu. Wykonawca nie może realizować umowy pojazdami o normie emisji spalin niższej niż EURO 5. Brak wskazania przez Wykonawcę</w:t>
      </w:r>
      <w:r w:rsidRPr="006C76FC">
        <w:rPr>
          <w:rFonts w:ascii="Arial" w:eastAsia="Arial" w:hAnsi="Arial"/>
          <w:kern w:val="0"/>
          <w:sz w:val="22"/>
          <w:szCs w:val="20"/>
          <w:lang w:eastAsia="pl-PL"/>
        </w:rPr>
        <w:br/>
        <w:t>w formularzu ofertowym normy emisji spalin EURO 5 lub wyższej, skutkować będzie nieprzyznaniem</w:t>
      </w:r>
      <w:r w:rsidRPr="006C76FC">
        <w:rPr>
          <w:rFonts w:ascii="Arial" w:eastAsia="Arial" w:hAnsi="Arial"/>
          <w:kern w:val="0"/>
          <w:sz w:val="22"/>
          <w:szCs w:val="20"/>
          <w:lang w:eastAsia="pl-PL"/>
        </w:rPr>
        <w:br/>
        <w:t>punktów w tym zakresie.</w:t>
      </w:r>
    </w:p>
    <w:p w14:paraId="3A55CB01" w14:textId="77777777" w:rsidR="00C826E7" w:rsidRPr="00B26697" w:rsidRDefault="00C826E7" w:rsidP="00C826E7">
      <w:pPr>
        <w:widowControl/>
        <w:suppressAutoHyphens w:val="0"/>
        <w:autoSpaceDN/>
        <w:jc w:val="both"/>
        <w:rPr>
          <w:rFonts w:ascii="Arial" w:eastAsia="Calibri" w:hAnsi="Arial"/>
          <w:b/>
          <w:kern w:val="0"/>
          <w:sz w:val="22"/>
          <w:szCs w:val="22"/>
          <w:lang w:eastAsia="en-US" w:bidi="ar-SA"/>
        </w:rPr>
      </w:pPr>
    </w:p>
    <w:p w14:paraId="41C38FAA" w14:textId="74CA6FC6" w:rsidR="006C76FC" w:rsidRPr="006C76FC" w:rsidRDefault="006C76FC" w:rsidP="006853EC">
      <w:pPr>
        <w:widowControl/>
        <w:numPr>
          <w:ilvl w:val="0"/>
          <w:numId w:val="45"/>
        </w:numPr>
        <w:tabs>
          <w:tab w:val="clear" w:pos="360"/>
        </w:tabs>
        <w:suppressAutoHyphens w:val="0"/>
        <w:spacing w:line="276" w:lineRule="auto"/>
        <w:jc w:val="both"/>
        <w:textAlignment w:val="auto"/>
        <w:rPr>
          <w:rFonts w:ascii="Arial" w:eastAsia="Times New Roman" w:hAnsi="Arial"/>
          <w:kern w:val="0"/>
          <w:sz w:val="22"/>
          <w:szCs w:val="22"/>
          <w:lang w:eastAsia="x-none" w:bidi="ar-SA"/>
        </w:rPr>
      </w:pPr>
      <w:r w:rsidRPr="006C76FC">
        <w:rPr>
          <w:rFonts w:ascii="Arial" w:eastAsia="Times New Roman" w:hAnsi="Arial"/>
          <w:kern w:val="0"/>
          <w:sz w:val="22"/>
          <w:szCs w:val="22"/>
          <w:lang w:eastAsia="x-none" w:bidi="ar-SA"/>
        </w:rPr>
        <w:t>Zamawiający wybierze ofertę najkorzystniejszą na podstawie kryteriów oceny ofert określonych w niniejszej SWZ, spośród ofert nie podlegających odrzuceniu, tj. tę ofertę, która w wyniku przeprowadzonej oceny uzyska najwyższą liczbę punktów, wyliczoną jako suma punktów uzyskanych za kryteria, tj. A+B.</w:t>
      </w:r>
    </w:p>
    <w:p w14:paraId="0859C2BA" w14:textId="44105617" w:rsidR="0002742E" w:rsidRPr="004B6DB9" w:rsidRDefault="00AB09A6" w:rsidP="006853EC">
      <w:pPr>
        <w:widowControl/>
        <w:numPr>
          <w:ilvl w:val="0"/>
          <w:numId w:val="45"/>
        </w:numPr>
        <w:tabs>
          <w:tab w:val="clear" w:pos="360"/>
          <w:tab w:val="num" w:pos="426"/>
        </w:tabs>
        <w:suppressAutoHyphens w:val="0"/>
        <w:spacing w:line="276" w:lineRule="auto"/>
        <w:ind w:left="426" w:hanging="357"/>
        <w:jc w:val="both"/>
        <w:textAlignment w:val="auto"/>
        <w:rPr>
          <w:rFonts w:ascii="Arial" w:eastAsia="Times New Roman" w:hAnsi="Arial"/>
          <w:kern w:val="0"/>
          <w:sz w:val="22"/>
          <w:szCs w:val="22"/>
          <w:lang w:eastAsia="x-none" w:bidi="ar-SA"/>
        </w:rPr>
      </w:pPr>
      <w:r w:rsidRPr="00A13613">
        <w:rPr>
          <w:rFonts w:ascii="Arial" w:eastAsia="CIDFont+F6" w:hAnsi="Arial"/>
          <w:kern w:val="0"/>
          <w:sz w:val="22"/>
          <w:szCs w:val="22"/>
          <w:lang w:eastAsia="pl-PL" w:bidi="ar-SA"/>
        </w:rPr>
        <w:t xml:space="preserve">W przypadku gdy w postępowaniu przewiduje się możliwość składania oferty w częściach (pakietach), każdy </w:t>
      </w:r>
      <w:r w:rsidR="004B6DB9">
        <w:rPr>
          <w:rFonts w:ascii="Arial" w:eastAsia="CIDFont+F6" w:hAnsi="Arial"/>
          <w:kern w:val="0"/>
          <w:sz w:val="22"/>
          <w:szCs w:val="22"/>
          <w:lang w:eastAsia="pl-PL" w:bidi="ar-SA"/>
        </w:rPr>
        <w:t>część</w:t>
      </w:r>
      <w:r w:rsidRPr="00A13613">
        <w:rPr>
          <w:rFonts w:ascii="Arial" w:eastAsia="CIDFont+F6" w:hAnsi="Arial"/>
          <w:kern w:val="0"/>
          <w:sz w:val="22"/>
          <w:szCs w:val="22"/>
          <w:lang w:eastAsia="pl-PL" w:bidi="ar-SA"/>
        </w:rPr>
        <w:t xml:space="preserve"> podlegać będzie odrębnej ocenie.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10343"/>
      </w:tblGrid>
      <w:tr w:rsidR="001D2729" w:rsidRPr="00FF5641" w14:paraId="112E8191" w14:textId="77777777" w:rsidTr="00391C31">
        <w:trPr>
          <w:trHeight w:hRule="exact" w:val="510"/>
        </w:trPr>
        <w:tc>
          <w:tcPr>
            <w:tcW w:w="10343" w:type="dxa"/>
            <w:shd w:val="pct10" w:color="auto" w:fill="auto"/>
            <w:vAlign w:val="center"/>
          </w:tcPr>
          <w:p w14:paraId="7690197B" w14:textId="77777777" w:rsidR="001D2729" w:rsidRPr="00C10597" w:rsidRDefault="00FE3A26" w:rsidP="008A4257">
            <w:pPr>
              <w:spacing w:line="276" w:lineRule="auto"/>
              <w:rPr>
                <w:rFonts w:ascii="Arial" w:eastAsia="Times New Roman" w:hAnsi="Arial"/>
                <w:sz w:val="22"/>
                <w:szCs w:val="22"/>
              </w:rPr>
            </w:pPr>
            <w:r>
              <w:rPr>
                <w:rFonts w:ascii="Arial" w:eastAsia="Times New Roman" w:hAnsi="Arial"/>
                <w:b/>
                <w:sz w:val="22"/>
                <w:szCs w:val="22"/>
              </w:rPr>
              <w:t>XVI</w:t>
            </w:r>
            <w:r w:rsidR="001D2729" w:rsidRPr="00C10597">
              <w:rPr>
                <w:rFonts w:ascii="Arial" w:eastAsia="Times New Roman" w:hAnsi="Arial"/>
                <w:b/>
                <w:sz w:val="22"/>
                <w:szCs w:val="22"/>
              </w:rPr>
              <w:t>. WYBÓR WYKONAWCY I ZAWARCIE UMOWY</w:t>
            </w:r>
            <w:r>
              <w:rPr>
                <w:rFonts w:ascii="Arial" w:eastAsia="Times New Roman" w:hAnsi="Arial"/>
                <w:b/>
                <w:sz w:val="22"/>
                <w:szCs w:val="22"/>
              </w:rPr>
              <w:t xml:space="preserve"> </w:t>
            </w:r>
          </w:p>
        </w:tc>
      </w:tr>
    </w:tbl>
    <w:p w14:paraId="402D5125" w14:textId="77777777" w:rsidR="002E0492" w:rsidRPr="002E0492" w:rsidRDefault="002E0492" w:rsidP="006853EC">
      <w:pPr>
        <w:widowControl/>
        <w:numPr>
          <w:ilvl w:val="0"/>
          <w:numId w:val="46"/>
        </w:numPr>
        <w:tabs>
          <w:tab w:val="clear" w:pos="360"/>
          <w:tab w:val="num" w:pos="426"/>
        </w:tabs>
        <w:suppressAutoHyphens w:val="0"/>
        <w:autoSpaceDE w:val="0"/>
        <w:adjustRightInd w:val="0"/>
        <w:spacing w:before="120" w:line="276" w:lineRule="auto"/>
        <w:ind w:left="426" w:hanging="426"/>
        <w:jc w:val="both"/>
        <w:textAlignment w:val="auto"/>
        <w:rPr>
          <w:rFonts w:ascii="Arial" w:eastAsia="ArialMT-Identity-H" w:hAnsi="Arial"/>
          <w:kern w:val="0"/>
          <w:sz w:val="22"/>
          <w:szCs w:val="22"/>
          <w:lang w:eastAsia="pl-PL"/>
        </w:rPr>
      </w:pPr>
      <w:r w:rsidRPr="002E0492">
        <w:rPr>
          <w:rFonts w:ascii="Arial" w:eastAsia="CIDFont+F6" w:hAnsi="Arial"/>
          <w:kern w:val="0"/>
          <w:sz w:val="22"/>
          <w:szCs w:val="22"/>
          <w:lang w:eastAsia="pl-PL" w:bidi="ar-SA"/>
        </w:rPr>
        <w:t xml:space="preserve">Za najkorzystniejszą zostanie uznana oferta, która otrzyma najwyższą łączną liczbę punktów w przyjętych w postępowaniu kryteriach. Wszystkie obliczenia zostaną dokonane z dokładnością do dwóch miejsc po przecinku. </w:t>
      </w:r>
    </w:p>
    <w:p w14:paraId="258EDE7F" w14:textId="77777777" w:rsidR="008A4602" w:rsidRDefault="008A4602" w:rsidP="006853EC">
      <w:pPr>
        <w:widowControl/>
        <w:numPr>
          <w:ilvl w:val="0"/>
          <w:numId w:val="46"/>
        </w:numPr>
        <w:tabs>
          <w:tab w:val="clear" w:pos="360"/>
          <w:tab w:val="num" w:pos="426"/>
        </w:tabs>
        <w:suppressAutoHyphens w:val="0"/>
        <w:autoSpaceDE w:val="0"/>
        <w:adjustRightInd w:val="0"/>
        <w:spacing w:line="276" w:lineRule="auto"/>
        <w:ind w:left="426" w:hanging="426"/>
        <w:jc w:val="both"/>
        <w:textAlignment w:val="auto"/>
        <w:rPr>
          <w:rFonts w:ascii="Arial" w:eastAsia="ArialMT-Identity-H" w:hAnsi="Arial"/>
          <w:kern w:val="0"/>
          <w:sz w:val="22"/>
          <w:szCs w:val="22"/>
          <w:lang w:eastAsia="pl-PL" w:bidi="ar-SA"/>
        </w:rPr>
      </w:pPr>
      <w:r w:rsidRPr="002E0492">
        <w:rPr>
          <w:rFonts w:ascii="Arial" w:eastAsia="ArialMT-Identity-H" w:hAnsi="Arial"/>
          <w:kern w:val="0"/>
          <w:sz w:val="22"/>
          <w:szCs w:val="22"/>
          <w:lang w:eastAsia="pl-PL"/>
        </w:rPr>
        <w:t>Jeżeli nie można wybrać najkorzystniejszej oferty z uwagi na to, że dwie lub więcej ofert przedstawia</w:t>
      </w:r>
      <w:r w:rsidR="002E0492">
        <w:rPr>
          <w:rFonts w:ascii="Arial" w:eastAsia="ArialMT-Identity-H" w:hAnsi="Arial"/>
          <w:kern w:val="0"/>
          <w:sz w:val="22"/>
          <w:szCs w:val="22"/>
          <w:lang w:eastAsia="pl-PL"/>
        </w:rPr>
        <w:t xml:space="preserve"> </w:t>
      </w:r>
      <w:r w:rsidRPr="002E0492">
        <w:rPr>
          <w:rFonts w:ascii="Arial" w:eastAsia="ArialMT-Identity-H" w:hAnsi="Arial"/>
          <w:kern w:val="0"/>
          <w:sz w:val="22"/>
          <w:szCs w:val="22"/>
          <w:lang w:eastAsia="pl-PL"/>
        </w:rPr>
        <w:t xml:space="preserve">taki sam bilans ceny lub kosztu i innych kryteriów oceny ofert, zamawiający wybiera spośród tych ofert ofertę, która </w:t>
      </w:r>
      <w:r w:rsidRPr="002E0492">
        <w:rPr>
          <w:rFonts w:ascii="Arial" w:eastAsia="ArialMT-Identity-H" w:hAnsi="Arial"/>
          <w:kern w:val="0"/>
          <w:sz w:val="22"/>
          <w:szCs w:val="22"/>
          <w:lang w:eastAsia="pl-PL" w:bidi="ar-SA"/>
        </w:rPr>
        <w:t>otrzymała najwyższą ocenę w kryterium o najwyższej wadze.</w:t>
      </w:r>
    </w:p>
    <w:p w14:paraId="74FA70BF" w14:textId="77777777" w:rsidR="008A4602" w:rsidRDefault="008A4602" w:rsidP="006853EC">
      <w:pPr>
        <w:widowControl/>
        <w:numPr>
          <w:ilvl w:val="0"/>
          <w:numId w:val="46"/>
        </w:numPr>
        <w:tabs>
          <w:tab w:val="clear" w:pos="360"/>
          <w:tab w:val="num" w:pos="426"/>
        </w:tabs>
        <w:suppressAutoHyphens w:val="0"/>
        <w:autoSpaceDE w:val="0"/>
        <w:adjustRightInd w:val="0"/>
        <w:spacing w:line="276" w:lineRule="auto"/>
        <w:ind w:left="426" w:hanging="426"/>
        <w:jc w:val="both"/>
        <w:textAlignment w:val="auto"/>
        <w:rPr>
          <w:rFonts w:ascii="Arial" w:eastAsia="ArialMT-Identity-H" w:hAnsi="Arial"/>
          <w:kern w:val="0"/>
          <w:sz w:val="22"/>
          <w:szCs w:val="22"/>
          <w:lang w:eastAsia="pl-PL" w:bidi="ar-SA"/>
        </w:rPr>
      </w:pPr>
      <w:r w:rsidRPr="002E0492">
        <w:rPr>
          <w:rFonts w:ascii="Arial" w:eastAsia="ArialMT-Identity-H" w:hAnsi="Arial"/>
          <w:kern w:val="0"/>
          <w:sz w:val="22"/>
          <w:szCs w:val="22"/>
          <w:lang w:eastAsia="pl-PL"/>
        </w:rPr>
        <w:t xml:space="preserve">Jeżeli oferty otrzymały taką samą ocenę w kryterium o najwyższej wadze, zamawiający wybiera ofertę </w:t>
      </w:r>
      <w:r w:rsidR="002E0492">
        <w:rPr>
          <w:rFonts w:ascii="Arial" w:eastAsia="ArialMT-Identity-H" w:hAnsi="Arial"/>
          <w:kern w:val="0"/>
          <w:sz w:val="22"/>
          <w:szCs w:val="22"/>
          <w:lang w:eastAsia="pl-PL"/>
        </w:rPr>
        <w:br/>
      </w:r>
      <w:r w:rsidRPr="002E0492">
        <w:rPr>
          <w:rFonts w:ascii="Arial" w:eastAsia="ArialMT-Identity-H" w:hAnsi="Arial"/>
          <w:kern w:val="0"/>
          <w:sz w:val="22"/>
          <w:szCs w:val="22"/>
          <w:lang w:eastAsia="pl-PL"/>
        </w:rPr>
        <w:t xml:space="preserve">z najniższą </w:t>
      </w:r>
      <w:r w:rsidRPr="002E0492">
        <w:rPr>
          <w:rFonts w:ascii="Arial" w:eastAsia="ArialMT-Identity-H" w:hAnsi="Arial"/>
          <w:kern w:val="0"/>
          <w:sz w:val="22"/>
          <w:szCs w:val="22"/>
          <w:lang w:eastAsia="pl-PL" w:bidi="ar-SA"/>
        </w:rPr>
        <w:t>ceną lub najniższym kosztem.</w:t>
      </w:r>
    </w:p>
    <w:p w14:paraId="46C43B95" w14:textId="77777777" w:rsidR="008A4602" w:rsidRDefault="002E0492" w:rsidP="006853EC">
      <w:pPr>
        <w:widowControl/>
        <w:numPr>
          <w:ilvl w:val="0"/>
          <w:numId w:val="46"/>
        </w:numPr>
        <w:tabs>
          <w:tab w:val="clear" w:pos="360"/>
          <w:tab w:val="num" w:pos="426"/>
        </w:tabs>
        <w:suppressAutoHyphens w:val="0"/>
        <w:autoSpaceDE w:val="0"/>
        <w:adjustRightInd w:val="0"/>
        <w:spacing w:line="276" w:lineRule="auto"/>
        <w:ind w:left="426" w:hanging="426"/>
        <w:jc w:val="both"/>
        <w:textAlignment w:val="auto"/>
        <w:rPr>
          <w:rFonts w:ascii="Arial" w:eastAsia="ArialMT-Identity-H" w:hAnsi="Arial"/>
          <w:kern w:val="0"/>
          <w:sz w:val="22"/>
          <w:szCs w:val="22"/>
          <w:lang w:eastAsia="pl-PL" w:bidi="ar-SA"/>
        </w:rPr>
      </w:pPr>
      <w:r>
        <w:rPr>
          <w:rFonts w:ascii="Arial" w:eastAsia="ArialMT-Identity-H" w:hAnsi="Arial"/>
          <w:kern w:val="0"/>
          <w:sz w:val="22"/>
          <w:szCs w:val="22"/>
          <w:lang w:eastAsia="pl-PL" w:bidi="ar-SA"/>
        </w:rPr>
        <w:t>J</w:t>
      </w:r>
      <w:r w:rsidR="008A4602" w:rsidRPr="002E0492">
        <w:rPr>
          <w:rFonts w:ascii="Arial" w:eastAsia="ArialMT-Identity-H" w:hAnsi="Arial"/>
          <w:kern w:val="0"/>
          <w:sz w:val="22"/>
          <w:szCs w:val="22"/>
          <w:lang w:eastAsia="pl-PL"/>
        </w:rPr>
        <w:t xml:space="preserve">eżeli nie można dokonać wyboru oferty, w sposób o którym mowa w ust. </w:t>
      </w:r>
      <w:r w:rsidR="00B96FDC">
        <w:rPr>
          <w:rFonts w:ascii="Arial" w:eastAsia="ArialMT-Identity-H" w:hAnsi="Arial"/>
          <w:kern w:val="0"/>
          <w:sz w:val="22"/>
          <w:szCs w:val="22"/>
          <w:lang w:eastAsia="pl-PL"/>
        </w:rPr>
        <w:t>3</w:t>
      </w:r>
      <w:r w:rsidR="008A4602" w:rsidRPr="002E0492">
        <w:rPr>
          <w:rFonts w:ascii="Arial" w:eastAsia="ArialMT-Identity-H" w:hAnsi="Arial"/>
          <w:kern w:val="0"/>
          <w:sz w:val="22"/>
          <w:szCs w:val="22"/>
          <w:lang w:eastAsia="pl-PL"/>
        </w:rPr>
        <w:t xml:space="preserve">, </w:t>
      </w:r>
      <w:r>
        <w:rPr>
          <w:rFonts w:ascii="Arial" w:eastAsia="ArialMT-Identity-H" w:hAnsi="Arial"/>
          <w:kern w:val="0"/>
          <w:sz w:val="22"/>
          <w:szCs w:val="22"/>
          <w:lang w:eastAsia="pl-PL"/>
        </w:rPr>
        <w:t>Z</w:t>
      </w:r>
      <w:r w:rsidR="008A4602" w:rsidRPr="002E0492">
        <w:rPr>
          <w:rFonts w:ascii="Arial" w:eastAsia="ArialMT-Identity-H" w:hAnsi="Arial"/>
          <w:kern w:val="0"/>
          <w:sz w:val="22"/>
          <w:szCs w:val="22"/>
          <w:lang w:eastAsia="pl-PL"/>
        </w:rPr>
        <w:t xml:space="preserve">amawiający wzywa </w:t>
      </w:r>
      <w:r>
        <w:rPr>
          <w:rFonts w:ascii="Arial" w:eastAsia="ArialMT-Identity-H" w:hAnsi="Arial"/>
          <w:kern w:val="0"/>
          <w:sz w:val="22"/>
          <w:szCs w:val="22"/>
          <w:lang w:eastAsia="pl-PL"/>
        </w:rPr>
        <w:br/>
        <w:t>W</w:t>
      </w:r>
      <w:r w:rsidR="008A4602" w:rsidRPr="002E0492">
        <w:rPr>
          <w:rFonts w:ascii="Arial" w:eastAsia="ArialMT-Identity-H" w:hAnsi="Arial"/>
          <w:kern w:val="0"/>
          <w:sz w:val="22"/>
          <w:szCs w:val="22"/>
          <w:lang w:eastAsia="pl-PL"/>
        </w:rPr>
        <w:t xml:space="preserve">ykonawców, </w:t>
      </w:r>
      <w:r w:rsidR="008A4602" w:rsidRPr="002E0492">
        <w:rPr>
          <w:rFonts w:ascii="Arial" w:eastAsia="ArialMT-Identity-H" w:hAnsi="Arial"/>
          <w:kern w:val="0"/>
          <w:sz w:val="22"/>
          <w:szCs w:val="22"/>
          <w:lang w:eastAsia="pl-PL" w:bidi="ar-SA"/>
        </w:rPr>
        <w:t xml:space="preserve">którzy złożyli te oferty, do złożenia w terminie określonym przez </w:t>
      </w:r>
      <w:r>
        <w:rPr>
          <w:rFonts w:ascii="Arial" w:eastAsia="ArialMT-Identity-H" w:hAnsi="Arial"/>
          <w:kern w:val="0"/>
          <w:sz w:val="22"/>
          <w:szCs w:val="22"/>
          <w:lang w:eastAsia="pl-PL" w:bidi="ar-SA"/>
        </w:rPr>
        <w:t>Z</w:t>
      </w:r>
      <w:r w:rsidR="008A4602" w:rsidRPr="002E0492">
        <w:rPr>
          <w:rFonts w:ascii="Arial" w:eastAsia="ArialMT-Identity-H" w:hAnsi="Arial"/>
          <w:kern w:val="0"/>
          <w:sz w:val="22"/>
          <w:szCs w:val="22"/>
          <w:lang w:eastAsia="pl-PL" w:bidi="ar-SA"/>
        </w:rPr>
        <w:t>amawiającego ofert dodatkowych zawierających nową cenę lub koszt.</w:t>
      </w:r>
    </w:p>
    <w:p w14:paraId="712EA80E" w14:textId="77777777" w:rsidR="008A4602" w:rsidRDefault="008A4602" w:rsidP="006853EC">
      <w:pPr>
        <w:widowControl/>
        <w:numPr>
          <w:ilvl w:val="0"/>
          <w:numId w:val="46"/>
        </w:numPr>
        <w:tabs>
          <w:tab w:val="clear" w:pos="360"/>
          <w:tab w:val="num" w:pos="426"/>
        </w:tabs>
        <w:suppressAutoHyphens w:val="0"/>
        <w:autoSpaceDE w:val="0"/>
        <w:adjustRightInd w:val="0"/>
        <w:spacing w:line="276" w:lineRule="auto"/>
        <w:ind w:left="426" w:hanging="426"/>
        <w:jc w:val="both"/>
        <w:textAlignment w:val="auto"/>
        <w:rPr>
          <w:rFonts w:ascii="Arial" w:eastAsia="ArialMT-Identity-H" w:hAnsi="Arial"/>
          <w:kern w:val="0"/>
          <w:sz w:val="22"/>
          <w:szCs w:val="22"/>
          <w:lang w:eastAsia="pl-PL" w:bidi="ar-SA"/>
        </w:rPr>
      </w:pPr>
      <w:r w:rsidRPr="00B96FDC">
        <w:rPr>
          <w:rFonts w:ascii="Arial" w:eastAsia="ArialMT-Identity-H" w:hAnsi="Arial"/>
          <w:kern w:val="0"/>
          <w:sz w:val="22"/>
          <w:szCs w:val="22"/>
          <w:lang w:eastAsia="pl-PL"/>
        </w:rPr>
        <w:t>Jeżeli w postępowaniu o udzielenie zamówienia, w którym jedynym kryterium oceny ofert jest cena lub</w:t>
      </w:r>
      <w:r w:rsidR="00B96FDC">
        <w:rPr>
          <w:rFonts w:ascii="Arial" w:eastAsia="ArialMT-Identity-H" w:hAnsi="Arial"/>
          <w:kern w:val="0"/>
          <w:sz w:val="22"/>
          <w:szCs w:val="22"/>
          <w:lang w:eastAsia="pl-PL"/>
        </w:rPr>
        <w:t xml:space="preserve"> </w:t>
      </w:r>
      <w:r w:rsidRPr="00B96FDC">
        <w:rPr>
          <w:rFonts w:ascii="Arial" w:eastAsia="ArialMT-Identity-H" w:hAnsi="Arial"/>
          <w:kern w:val="0"/>
          <w:sz w:val="22"/>
          <w:szCs w:val="22"/>
          <w:lang w:eastAsia="pl-PL"/>
        </w:rPr>
        <w:t xml:space="preserve">koszt, nie można dokonać wyboru najkorzystniejszej oferty ze względu na to, że zostały złożone oferty o takiej samej cenie lub koszcie, </w:t>
      </w:r>
      <w:r w:rsidR="00B96FDC">
        <w:rPr>
          <w:rFonts w:ascii="Arial" w:eastAsia="ArialMT-Identity-H" w:hAnsi="Arial"/>
          <w:kern w:val="0"/>
          <w:sz w:val="22"/>
          <w:szCs w:val="22"/>
          <w:lang w:eastAsia="pl-PL"/>
        </w:rPr>
        <w:t>Z</w:t>
      </w:r>
      <w:r w:rsidRPr="00B96FDC">
        <w:rPr>
          <w:rFonts w:ascii="Arial" w:eastAsia="ArialMT-Identity-H" w:hAnsi="Arial"/>
          <w:kern w:val="0"/>
          <w:sz w:val="22"/>
          <w:szCs w:val="22"/>
          <w:lang w:eastAsia="pl-PL"/>
        </w:rPr>
        <w:t xml:space="preserve">amawiający wzywa </w:t>
      </w:r>
      <w:r w:rsidR="00B96FDC">
        <w:rPr>
          <w:rFonts w:ascii="Arial" w:eastAsia="ArialMT-Identity-H" w:hAnsi="Arial"/>
          <w:kern w:val="0"/>
          <w:sz w:val="22"/>
          <w:szCs w:val="22"/>
          <w:lang w:eastAsia="pl-PL"/>
        </w:rPr>
        <w:t>W</w:t>
      </w:r>
      <w:r w:rsidRPr="00B96FDC">
        <w:rPr>
          <w:rFonts w:ascii="Arial" w:eastAsia="ArialMT-Identity-H" w:hAnsi="Arial"/>
          <w:kern w:val="0"/>
          <w:sz w:val="22"/>
          <w:szCs w:val="22"/>
          <w:lang w:eastAsia="pl-PL"/>
        </w:rPr>
        <w:t xml:space="preserve">ykonawców, którzy złożyli te oferty, do </w:t>
      </w:r>
      <w:r w:rsidR="00B96FDC">
        <w:rPr>
          <w:rFonts w:ascii="Arial" w:eastAsia="ArialMT-Identity-H" w:hAnsi="Arial"/>
          <w:kern w:val="0"/>
          <w:sz w:val="22"/>
          <w:szCs w:val="22"/>
          <w:lang w:eastAsia="pl-PL"/>
        </w:rPr>
        <w:br/>
      </w:r>
      <w:r w:rsidRPr="00B96FDC">
        <w:rPr>
          <w:rFonts w:ascii="Arial" w:eastAsia="ArialMT-Identity-H" w:hAnsi="Arial"/>
          <w:kern w:val="0"/>
          <w:sz w:val="22"/>
          <w:szCs w:val="22"/>
          <w:lang w:eastAsia="pl-PL"/>
        </w:rPr>
        <w:t xml:space="preserve">złożenia w terminie określonym przez </w:t>
      </w:r>
      <w:r w:rsidR="00B96FDC">
        <w:rPr>
          <w:rFonts w:ascii="Arial" w:eastAsia="ArialMT-Identity-H" w:hAnsi="Arial"/>
          <w:kern w:val="0"/>
          <w:sz w:val="22"/>
          <w:szCs w:val="22"/>
          <w:lang w:eastAsia="pl-PL"/>
        </w:rPr>
        <w:t>Z</w:t>
      </w:r>
      <w:r w:rsidRPr="00B96FDC">
        <w:rPr>
          <w:rFonts w:ascii="Arial" w:eastAsia="ArialMT-Identity-H" w:hAnsi="Arial"/>
          <w:kern w:val="0"/>
          <w:sz w:val="22"/>
          <w:szCs w:val="22"/>
          <w:lang w:eastAsia="pl-PL" w:bidi="ar-SA"/>
        </w:rPr>
        <w:t>amawiającego ofert dodatkowych zawierających nową cenę lub koszt.</w:t>
      </w:r>
    </w:p>
    <w:p w14:paraId="25F214A1" w14:textId="77777777" w:rsidR="008A4602" w:rsidRPr="00B96FDC" w:rsidRDefault="008A4602" w:rsidP="006853EC">
      <w:pPr>
        <w:widowControl/>
        <w:numPr>
          <w:ilvl w:val="0"/>
          <w:numId w:val="46"/>
        </w:numPr>
        <w:tabs>
          <w:tab w:val="clear" w:pos="360"/>
          <w:tab w:val="num" w:pos="426"/>
        </w:tabs>
        <w:suppressAutoHyphens w:val="0"/>
        <w:autoSpaceDE w:val="0"/>
        <w:adjustRightInd w:val="0"/>
        <w:spacing w:line="276" w:lineRule="auto"/>
        <w:ind w:left="426" w:hanging="426"/>
        <w:jc w:val="both"/>
        <w:textAlignment w:val="auto"/>
        <w:rPr>
          <w:rFonts w:ascii="Arial" w:eastAsia="ArialMT-Identity-H" w:hAnsi="Arial"/>
          <w:kern w:val="0"/>
          <w:sz w:val="22"/>
          <w:szCs w:val="22"/>
          <w:lang w:eastAsia="pl-PL" w:bidi="ar-SA"/>
        </w:rPr>
      </w:pPr>
      <w:r w:rsidRPr="00B96FDC">
        <w:rPr>
          <w:rFonts w:ascii="Arial" w:eastAsia="ArialMT-Identity-H" w:hAnsi="Arial"/>
          <w:kern w:val="0"/>
          <w:sz w:val="22"/>
          <w:szCs w:val="22"/>
          <w:lang w:eastAsia="pl-PL"/>
        </w:rPr>
        <w:t>Jeżeli w postępowaniu o udzielenie zamówienia, w którym jedynym kryterium oceny ofert jest koszt</w:t>
      </w:r>
      <w:r w:rsidR="00B96FDC" w:rsidRPr="00B96FDC">
        <w:rPr>
          <w:rFonts w:ascii="Arial" w:eastAsia="ArialMT-Identity-H" w:hAnsi="Arial"/>
          <w:kern w:val="0"/>
          <w:sz w:val="22"/>
          <w:szCs w:val="22"/>
          <w:lang w:eastAsia="pl-PL"/>
        </w:rPr>
        <w:t xml:space="preserve"> </w:t>
      </w:r>
      <w:r w:rsidRPr="00B96FDC">
        <w:rPr>
          <w:rFonts w:ascii="Arial" w:eastAsia="ArialMT-Identity-H" w:hAnsi="Arial"/>
          <w:kern w:val="0"/>
          <w:sz w:val="22"/>
          <w:szCs w:val="22"/>
          <w:lang w:eastAsia="pl-PL"/>
        </w:rPr>
        <w:t xml:space="preserve">rozumiany jako suma kosztu nabycia i innych kosztów cyklu życia, nie można dokonać wyboru najkorzystniejszej oferty ze </w:t>
      </w:r>
      <w:r w:rsidRPr="00B96FDC">
        <w:rPr>
          <w:rFonts w:ascii="Arial" w:eastAsia="ArialMT-Identity-H" w:hAnsi="Arial"/>
          <w:kern w:val="0"/>
          <w:sz w:val="22"/>
          <w:szCs w:val="22"/>
          <w:lang w:eastAsia="pl-PL" w:bidi="ar-SA"/>
        </w:rPr>
        <w:t>względu na to, że zostały złożone oferty o takim samym koszcie, zamawiający wybiera ofertę:</w:t>
      </w:r>
    </w:p>
    <w:p w14:paraId="530E1B8F" w14:textId="77777777" w:rsidR="008A4602" w:rsidRDefault="008A4602" w:rsidP="006853EC">
      <w:pPr>
        <w:pStyle w:val="Akapitzlist"/>
        <w:numPr>
          <w:ilvl w:val="0"/>
          <w:numId w:val="47"/>
        </w:numPr>
        <w:suppressAutoHyphens w:val="0"/>
        <w:autoSpaceDE w:val="0"/>
        <w:adjustRightInd w:val="0"/>
        <w:spacing w:line="276" w:lineRule="auto"/>
        <w:textAlignment w:val="auto"/>
        <w:rPr>
          <w:rFonts w:ascii="Arial" w:eastAsia="ArialMT-Identity-H" w:hAnsi="Arial"/>
          <w:kern w:val="0"/>
          <w:sz w:val="22"/>
          <w:szCs w:val="22"/>
          <w:lang w:eastAsia="pl-PL"/>
        </w:rPr>
      </w:pPr>
      <w:r w:rsidRPr="00B96FDC">
        <w:rPr>
          <w:rFonts w:ascii="Arial" w:eastAsia="ArialMT-Identity-H" w:hAnsi="Arial"/>
          <w:kern w:val="0"/>
          <w:sz w:val="22"/>
          <w:szCs w:val="22"/>
          <w:lang w:eastAsia="pl-PL"/>
        </w:rPr>
        <w:t>z niższym kosztem nabycia albo</w:t>
      </w:r>
    </w:p>
    <w:p w14:paraId="5F442A31" w14:textId="77777777" w:rsidR="008A4602" w:rsidRPr="00B96FDC" w:rsidRDefault="008A4602" w:rsidP="006853EC">
      <w:pPr>
        <w:pStyle w:val="Akapitzlist"/>
        <w:numPr>
          <w:ilvl w:val="0"/>
          <w:numId w:val="47"/>
        </w:numPr>
        <w:suppressAutoHyphens w:val="0"/>
        <w:autoSpaceDE w:val="0"/>
        <w:adjustRightInd w:val="0"/>
        <w:spacing w:line="276" w:lineRule="auto"/>
        <w:textAlignment w:val="auto"/>
        <w:rPr>
          <w:rFonts w:ascii="Arial" w:eastAsia="ArialMT-Identity-H" w:hAnsi="Arial"/>
          <w:kern w:val="0"/>
          <w:sz w:val="22"/>
          <w:szCs w:val="22"/>
          <w:lang w:eastAsia="pl-PL"/>
        </w:rPr>
      </w:pPr>
      <w:r w:rsidRPr="00B96FDC">
        <w:rPr>
          <w:rFonts w:ascii="Arial" w:eastAsia="ArialMT-Identity-H" w:hAnsi="Arial"/>
          <w:kern w:val="0"/>
          <w:sz w:val="22"/>
          <w:szCs w:val="22"/>
          <w:lang w:eastAsia="pl-PL"/>
        </w:rPr>
        <w:t>z niższymi innymi kosztami cyklu życia</w:t>
      </w:r>
    </w:p>
    <w:p w14:paraId="5513938F" w14:textId="77777777" w:rsidR="008A4602" w:rsidRPr="008A4602" w:rsidRDefault="008A4602" w:rsidP="00D3584A">
      <w:pPr>
        <w:suppressAutoHyphens w:val="0"/>
        <w:autoSpaceDE w:val="0"/>
        <w:adjustRightInd w:val="0"/>
        <w:spacing w:line="276" w:lineRule="auto"/>
        <w:ind w:left="426"/>
        <w:textAlignment w:val="auto"/>
        <w:rPr>
          <w:rFonts w:ascii="Arial" w:eastAsia="ArialMT-Identity-H" w:hAnsi="Arial"/>
          <w:kern w:val="0"/>
          <w:sz w:val="22"/>
          <w:szCs w:val="22"/>
          <w:lang w:eastAsia="pl-PL"/>
        </w:rPr>
      </w:pPr>
      <w:r w:rsidRPr="008A4602">
        <w:rPr>
          <w:rFonts w:ascii="Arial" w:eastAsia="ArialMT-Identity-H" w:hAnsi="Arial"/>
          <w:kern w:val="0"/>
          <w:sz w:val="22"/>
          <w:szCs w:val="22"/>
          <w:lang w:eastAsia="pl-PL"/>
        </w:rPr>
        <w:t>‒ pod warunkiem dopuszczenia takiego rozwiązania w dokumentach zamówienia.</w:t>
      </w:r>
    </w:p>
    <w:p w14:paraId="6B10B528" w14:textId="77777777" w:rsidR="008A4602" w:rsidRDefault="008A4602" w:rsidP="006853EC">
      <w:pPr>
        <w:pStyle w:val="Akapitzlist"/>
        <w:numPr>
          <w:ilvl w:val="0"/>
          <w:numId w:val="48"/>
        </w:numPr>
        <w:suppressAutoHyphens w:val="0"/>
        <w:autoSpaceDE w:val="0"/>
        <w:adjustRightInd w:val="0"/>
        <w:spacing w:line="276" w:lineRule="auto"/>
        <w:ind w:left="426" w:hanging="426"/>
        <w:jc w:val="both"/>
        <w:textAlignment w:val="auto"/>
        <w:rPr>
          <w:rFonts w:ascii="Arial" w:eastAsia="ArialMT-Identity-H" w:hAnsi="Arial"/>
          <w:kern w:val="0"/>
          <w:sz w:val="22"/>
          <w:szCs w:val="22"/>
          <w:lang w:eastAsia="pl-PL"/>
        </w:rPr>
      </w:pPr>
      <w:r w:rsidRPr="00B96FDC">
        <w:rPr>
          <w:rFonts w:ascii="Arial" w:eastAsia="ArialMT-Identity-H" w:hAnsi="Arial"/>
          <w:kern w:val="0"/>
          <w:sz w:val="22"/>
          <w:szCs w:val="22"/>
          <w:lang w:eastAsia="pl-PL"/>
        </w:rPr>
        <w:t xml:space="preserve">Jeżeli nie można dokonać wyboru oferty w sposób, o którym mowa w ust. 1, </w:t>
      </w:r>
      <w:r w:rsidR="00B96FDC">
        <w:rPr>
          <w:rFonts w:ascii="Arial" w:eastAsia="ArialMT-Identity-H" w:hAnsi="Arial"/>
          <w:kern w:val="0"/>
          <w:sz w:val="22"/>
          <w:szCs w:val="22"/>
          <w:lang w:eastAsia="pl-PL"/>
        </w:rPr>
        <w:t>Z</w:t>
      </w:r>
      <w:r w:rsidRPr="00B96FDC">
        <w:rPr>
          <w:rFonts w:ascii="Arial" w:eastAsia="ArialMT-Identity-H" w:hAnsi="Arial"/>
          <w:kern w:val="0"/>
          <w:sz w:val="22"/>
          <w:szCs w:val="22"/>
          <w:lang w:eastAsia="pl-PL"/>
        </w:rPr>
        <w:t xml:space="preserve">amawiający wzywa </w:t>
      </w:r>
      <w:r w:rsidR="00B96FDC">
        <w:rPr>
          <w:rFonts w:ascii="Arial" w:eastAsia="ArialMT-Identity-H" w:hAnsi="Arial"/>
          <w:kern w:val="0"/>
          <w:sz w:val="22"/>
          <w:szCs w:val="22"/>
          <w:lang w:eastAsia="pl-PL"/>
        </w:rPr>
        <w:br/>
        <w:t>W</w:t>
      </w:r>
      <w:r w:rsidRPr="00B96FDC">
        <w:rPr>
          <w:rFonts w:ascii="Arial" w:eastAsia="ArialMT-Identity-H" w:hAnsi="Arial"/>
          <w:kern w:val="0"/>
          <w:sz w:val="22"/>
          <w:szCs w:val="22"/>
          <w:lang w:eastAsia="pl-PL"/>
        </w:rPr>
        <w:t xml:space="preserve">ykonawców, którzy złożyli te oferty do złożenia ofert dodatkowych zawierających nowy koszt nabycia, w terminie określonym przez </w:t>
      </w:r>
      <w:r w:rsidR="00B96FDC">
        <w:rPr>
          <w:rFonts w:ascii="Arial" w:eastAsia="ArialMT-Identity-H" w:hAnsi="Arial"/>
          <w:kern w:val="0"/>
          <w:sz w:val="22"/>
          <w:szCs w:val="22"/>
          <w:lang w:eastAsia="pl-PL"/>
        </w:rPr>
        <w:t>Z</w:t>
      </w:r>
      <w:r w:rsidRPr="00B96FDC">
        <w:rPr>
          <w:rFonts w:ascii="Arial" w:eastAsia="ArialMT-Identity-H" w:hAnsi="Arial"/>
          <w:kern w:val="0"/>
          <w:sz w:val="22"/>
          <w:szCs w:val="22"/>
          <w:lang w:eastAsia="pl-PL"/>
        </w:rPr>
        <w:t>amawiającego.</w:t>
      </w:r>
    </w:p>
    <w:p w14:paraId="7B02A20F" w14:textId="77777777" w:rsidR="008A4602" w:rsidRDefault="008A4602" w:rsidP="006853EC">
      <w:pPr>
        <w:pStyle w:val="Akapitzlist"/>
        <w:numPr>
          <w:ilvl w:val="0"/>
          <w:numId w:val="48"/>
        </w:numPr>
        <w:suppressAutoHyphens w:val="0"/>
        <w:autoSpaceDE w:val="0"/>
        <w:adjustRightInd w:val="0"/>
        <w:spacing w:line="276" w:lineRule="auto"/>
        <w:ind w:left="426" w:hanging="426"/>
        <w:jc w:val="both"/>
        <w:textAlignment w:val="auto"/>
        <w:rPr>
          <w:rFonts w:ascii="Arial" w:eastAsia="ArialMT-Identity-H" w:hAnsi="Arial"/>
          <w:kern w:val="0"/>
          <w:sz w:val="22"/>
          <w:szCs w:val="22"/>
          <w:lang w:eastAsia="pl-PL"/>
        </w:rPr>
      </w:pPr>
      <w:r w:rsidRPr="00B96FDC">
        <w:rPr>
          <w:rFonts w:ascii="Arial" w:eastAsia="ArialMT-Identity-H" w:hAnsi="Arial"/>
          <w:kern w:val="0"/>
          <w:sz w:val="22"/>
          <w:szCs w:val="22"/>
          <w:lang w:eastAsia="pl-PL"/>
        </w:rPr>
        <w:t xml:space="preserve">Wykonawcy, składając oferty dodatkowe, nie mogą oferować cen lub kosztów wyższych niż </w:t>
      </w:r>
      <w:r w:rsidR="00B96FDC" w:rsidRPr="00B96FDC">
        <w:rPr>
          <w:rFonts w:ascii="Arial" w:eastAsia="ArialMT-Identity-H" w:hAnsi="Arial"/>
          <w:kern w:val="0"/>
          <w:sz w:val="22"/>
          <w:szCs w:val="22"/>
          <w:lang w:eastAsia="pl-PL"/>
        </w:rPr>
        <w:br/>
      </w:r>
      <w:r w:rsidRPr="00B96FDC">
        <w:rPr>
          <w:rFonts w:ascii="Arial" w:eastAsia="ArialMT-Identity-H" w:hAnsi="Arial"/>
          <w:kern w:val="0"/>
          <w:sz w:val="22"/>
          <w:szCs w:val="22"/>
          <w:lang w:eastAsia="pl-PL"/>
        </w:rPr>
        <w:t>zaoferowane</w:t>
      </w:r>
      <w:r w:rsidR="00B96FDC">
        <w:rPr>
          <w:rFonts w:ascii="Arial" w:eastAsia="ArialMT-Identity-H" w:hAnsi="Arial"/>
          <w:kern w:val="0"/>
          <w:sz w:val="22"/>
          <w:szCs w:val="22"/>
          <w:lang w:eastAsia="pl-PL"/>
        </w:rPr>
        <w:t xml:space="preserve"> </w:t>
      </w:r>
      <w:r w:rsidRPr="00B96FDC">
        <w:rPr>
          <w:rFonts w:ascii="Arial" w:eastAsia="ArialMT-Identity-H" w:hAnsi="Arial"/>
          <w:kern w:val="0"/>
          <w:sz w:val="22"/>
          <w:szCs w:val="22"/>
          <w:lang w:eastAsia="pl-PL"/>
        </w:rPr>
        <w:t>w uprzednio złożonych przez nich ofertach.</w:t>
      </w:r>
    </w:p>
    <w:p w14:paraId="2F101442" w14:textId="77777777" w:rsidR="008A4602" w:rsidRDefault="008A4602" w:rsidP="006853EC">
      <w:pPr>
        <w:pStyle w:val="Akapitzlist"/>
        <w:numPr>
          <w:ilvl w:val="0"/>
          <w:numId w:val="48"/>
        </w:numPr>
        <w:suppressAutoHyphens w:val="0"/>
        <w:autoSpaceDE w:val="0"/>
        <w:adjustRightInd w:val="0"/>
        <w:spacing w:line="276" w:lineRule="auto"/>
        <w:ind w:left="426" w:hanging="426"/>
        <w:jc w:val="both"/>
        <w:textAlignment w:val="auto"/>
        <w:rPr>
          <w:rFonts w:ascii="Arial" w:eastAsia="ArialMT-Identity-H" w:hAnsi="Arial"/>
          <w:kern w:val="0"/>
          <w:sz w:val="22"/>
          <w:szCs w:val="22"/>
          <w:lang w:eastAsia="pl-PL"/>
        </w:rPr>
      </w:pPr>
      <w:r w:rsidRPr="006F011E">
        <w:rPr>
          <w:rFonts w:ascii="Arial" w:eastAsia="ArialMT-Identity-H" w:hAnsi="Arial"/>
          <w:kern w:val="0"/>
          <w:sz w:val="22"/>
          <w:szCs w:val="22"/>
          <w:lang w:eastAsia="pl-PL"/>
        </w:rPr>
        <w:t>Zamawiający wybiera najkorzystniejszą ofertę w terminie związania ofertą określonym w dokumentach</w:t>
      </w:r>
      <w:r w:rsidR="006F011E">
        <w:rPr>
          <w:rFonts w:ascii="Arial" w:eastAsia="ArialMT-Identity-H" w:hAnsi="Arial"/>
          <w:kern w:val="0"/>
          <w:sz w:val="22"/>
          <w:szCs w:val="22"/>
          <w:lang w:eastAsia="pl-PL"/>
        </w:rPr>
        <w:t xml:space="preserve"> </w:t>
      </w:r>
      <w:r w:rsidRPr="006F011E">
        <w:rPr>
          <w:rFonts w:ascii="Arial" w:eastAsia="ArialMT-Identity-H" w:hAnsi="Arial"/>
          <w:kern w:val="0"/>
          <w:sz w:val="22"/>
          <w:szCs w:val="22"/>
          <w:lang w:eastAsia="pl-PL"/>
        </w:rPr>
        <w:t>zamówienia.</w:t>
      </w:r>
    </w:p>
    <w:p w14:paraId="16E5F6BB" w14:textId="77777777" w:rsidR="008A4602" w:rsidRPr="00665CD5" w:rsidRDefault="008A4602" w:rsidP="006853EC">
      <w:pPr>
        <w:pStyle w:val="Akapitzlist"/>
        <w:numPr>
          <w:ilvl w:val="0"/>
          <w:numId w:val="48"/>
        </w:numPr>
        <w:suppressAutoHyphens w:val="0"/>
        <w:autoSpaceDE w:val="0"/>
        <w:adjustRightInd w:val="0"/>
        <w:spacing w:line="276" w:lineRule="auto"/>
        <w:ind w:left="426" w:hanging="426"/>
        <w:jc w:val="both"/>
        <w:textAlignment w:val="auto"/>
        <w:rPr>
          <w:rFonts w:ascii="Arial" w:eastAsia="ArialMT-Identity-H" w:hAnsi="Arial"/>
          <w:kern w:val="0"/>
          <w:sz w:val="22"/>
          <w:szCs w:val="22"/>
          <w:lang w:eastAsia="pl-PL"/>
        </w:rPr>
      </w:pPr>
      <w:r w:rsidRPr="00665CD5">
        <w:rPr>
          <w:rFonts w:ascii="Arial" w:eastAsia="ArialMT-Identity-H" w:hAnsi="Arial"/>
          <w:kern w:val="0"/>
          <w:sz w:val="22"/>
          <w:szCs w:val="22"/>
          <w:lang w:eastAsia="pl-PL"/>
        </w:rPr>
        <w:t xml:space="preserve">Niezwłocznie po wyborze najkorzystniejszej oferty </w:t>
      </w:r>
      <w:r w:rsidR="00665CD5" w:rsidRPr="00665CD5">
        <w:rPr>
          <w:rFonts w:ascii="Arial" w:eastAsia="ArialMT-Identity-H" w:hAnsi="Arial"/>
          <w:kern w:val="0"/>
          <w:sz w:val="22"/>
          <w:szCs w:val="22"/>
          <w:lang w:eastAsia="pl-PL"/>
        </w:rPr>
        <w:t>Z</w:t>
      </w:r>
      <w:r w:rsidRPr="00665CD5">
        <w:rPr>
          <w:rFonts w:ascii="Arial" w:eastAsia="ArialMT-Identity-H" w:hAnsi="Arial"/>
          <w:kern w:val="0"/>
          <w:sz w:val="22"/>
          <w:szCs w:val="22"/>
          <w:lang w:eastAsia="pl-PL"/>
        </w:rPr>
        <w:t xml:space="preserve">amawiający informuje równocześnie </w:t>
      </w:r>
      <w:r w:rsidR="00665CD5" w:rsidRPr="00665CD5">
        <w:rPr>
          <w:rFonts w:ascii="Arial" w:eastAsia="ArialMT-Identity-H" w:hAnsi="Arial"/>
          <w:kern w:val="0"/>
          <w:sz w:val="22"/>
          <w:szCs w:val="22"/>
          <w:lang w:eastAsia="pl-PL"/>
        </w:rPr>
        <w:br/>
        <w:t>W</w:t>
      </w:r>
      <w:r w:rsidRPr="00665CD5">
        <w:rPr>
          <w:rFonts w:ascii="Arial" w:eastAsia="ArialMT-Identity-H" w:hAnsi="Arial"/>
          <w:kern w:val="0"/>
          <w:sz w:val="22"/>
          <w:szCs w:val="22"/>
          <w:lang w:eastAsia="pl-PL"/>
        </w:rPr>
        <w:t>ykonawców,</w:t>
      </w:r>
      <w:r w:rsidR="00665CD5">
        <w:rPr>
          <w:rFonts w:ascii="Arial" w:eastAsia="ArialMT-Identity-H" w:hAnsi="Arial"/>
          <w:kern w:val="0"/>
          <w:sz w:val="22"/>
          <w:szCs w:val="22"/>
          <w:lang w:eastAsia="pl-PL"/>
        </w:rPr>
        <w:t xml:space="preserve"> </w:t>
      </w:r>
      <w:r w:rsidRPr="00665CD5">
        <w:rPr>
          <w:rFonts w:ascii="Arial" w:eastAsia="ArialMT-Identity-H" w:hAnsi="Arial"/>
          <w:kern w:val="0"/>
          <w:sz w:val="22"/>
          <w:szCs w:val="22"/>
          <w:lang w:eastAsia="pl-PL"/>
        </w:rPr>
        <w:t>którzy złożyli oferty, o:</w:t>
      </w:r>
    </w:p>
    <w:p w14:paraId="0F3713BE" w14:textId="77777777" w:rsidR="008A4602" w:rsidRDefault="008A4602" w:rsidP="006853EC">
      <w:pPr>
        <w:pStyle w:val="Akapitzlist"/>
        <w:numPr>
          <w:ilvl w:val="0"/>
          <w:numId w:val="49"/>
        </w:numPr>
        <w:suppressAutoHyphens w:val="0"/>
        <w:autoSpaceDE w:val="0"/>
        <w:adjustRightInd w:val="0"/>
        <w:spacing w:line="276" w:lineRule="auto"/>
        <w:jc w:val="both"/>
        <w:textAlignment w:val="auto"/>
        <w:rPr>
          <w:rFonts w:ascii="Arial" w:eastAsia="ArialMT-Identity-H" w:hAnsi="Arial"/>
          <w:kern w:val="0"/>
          <w:sz w:val="22"/>
          <w:szCs w:val="22"/>
          <w:lang w:eastAsia="pl-PL"/>
        </w:rPr>
      </w:pPr>
      <w:r w:rsidRPr="00665CD5">
        <w:rPr>
          <w:rFonts w:ascii="Arial" w:eastAsia="ArialMT-Identity-H" w:hAnsi="Arial"/>
          <w:kern w:val="0"/>
          <w:sz w:val="22"/>
          <w:szCs w:val="22"/>
          <w:lang w:eastAsia="pl-PL"/>
        </w:rPr>
        <w:t xml:space="preserve">wyborze najkorzystniejszej oferty, podając nazwę albo imię i nazwisko, siedzibę albo miejsce </w:t>
      </w:r>
      <w:r w:rsidR="00665CD5">
        <w:rPr>
          <w:rFonts w:ascii="Arial" w:eastAsia="ArialMT-Identity-H" w:hAnsi="Arial"/>
          <w:kern w:val="0"/>
          <w:sz w:val="22"/>
          <w:szCs w:val="22"/>
          <w:lang w:eastAsia="pl-PL"/>
        </w:rPr>
        <w:br/>
      </w:r>
      <w:r w:rsidRPr="00665CD5">
        <w:rPr>
          <w:rFonts w:ascii="Arial" w:eastAsia="ArialMT-Identity-H" w:hAnsi="Arial"/>
          <w:kern w:val="0"/>
          <w:sz w:val="22"/>
          <w:szCs w:val="22"/>
          <w:lang w:eastAsia="pl-PL"/>
        </w:rPr>
        <w:t xml:space="preserve">zamieszkania, jeżeli jest miejscem wykonywania działalności wykonawcy, którego ofertę wybrano, </w:t>
      </w:r>
      <w:r w:rsidRPr="00665CD5">
        <w:rPr>
          <w:rFonts w:ascii="Arial" w:eastAsia="ArialMT-Identity-H" w:hAnsi="Arial"/>
          <w:kern w:val="0"/>
          <w:sz w:val="22"/>
          <w:szCs w:val="22"/>
          <w:lang w:eastAsia="pl-PL"/>
        </w:rPr>
        <w:lastRenderedPageBreak/>
        <w:t xml:space="preserve">oraz nazwy albo imiona i nazwiska, siedziby albo miejsca zamieszkania, jeżeli są miejscami </w:t>
      </w:r>
      <w:r w:rsidR="00665CD5">
        <w:rPr>
          <w:rFonts w:ascii="Arial" w:eastAsia="ArialMT-Identity-H" w:hAnsi="Arial"/>
          <w:kern w:val="0"/>
          <w:sz w:val="22"/>
          <w:szCs w:val="22"/>
          <w:lang w:eastAsia="pl-PL"/>
        </w:rPr>
        <w:br/>
      </w:r>
      <w:r w:rsidRPr="00665CD5">
        <w:rPr>
          <w:rFonts w:ascii="Arial" w:eastAsia="ArialMT-Identity-H" w:hAnsi="Arial"/>
          <w:kern w:val="0"/>
          <w:sz w:val="22"/>
          <w:szCs w:val="22"/>
          <w:lang w:eastAsia="pl-PL"/>
        </w:rPr>
        <w:t>wykonywania działalności wykonawców, którzy złożyli oferty, a także punktację przyznaną ofertom w każdym kryterium oceny ofert i łączną punktację,</w:t>
      </w:r>
    </w:p>
    <w:p w14:paraId="4EFD0F27" w14:textId="77777777" w:rsidR="008A4602" w:rsidRPr="00665CD5" w:rsidRDefault="008A4602" w:rsidP="006853EC">
      <w:pPr>
        <w:pStyle w:val="Akapitzlist"/>
        <w:numPr>
          <w:ilvl w:val="0"/>
          <w:numId w:val="49"/>
        </w:numPr>
        <w:suppressAutoHyphens w:val="0"/>
        <w:autoSpaceDE w:val="0"/>
        <w:adjustRightInd w:val="0"/>
        <w:spacing w:line="276" w:lineRule="auto"/>
        <w:jc w:val="both"/>
        <w:textAlignment w:val="auto"/>
        <w:rPr>
          <w:rFonts w:ascii="Arial" w:eastAsia="ArialMT-Identity-H" w:hAnsi="Arial"/>
          <w:kern w:val="0"/>
          <w:sz w:val="22"/>
          <w:szCs w:val="22"/>
          <w:lang w:eastAsia="pl-PL"/>
        </w:rPr>
      </w:pPr>
      <w:r w:rsidRPr="00665CD5">
        <w:rPr>
          <w:rFonts w:ascii="Arial" w:eastAsia="ArialMT-Identity-H" w:hAnsi="Arial"/>
          <w:kern w:val="0"/>
          <w:sz w:val="22"/>
          <w:szCs w:val="22"/>
          <w:lang w:eastAsia="pl-PL"/>
        </w:rPr>
        <w:t>wykonawcach, których oferty zostały odrzucone</w:t>
      </w:r>
    </w:p>
    <w:p w14:paraId="5D3B2EAC" w14:textId="77777777" w:rsidR="008A4602" w:rsidRPr="008A4602" w:rsidRDefault="008A4602" w:rsidP="00D3584A">
      <w:pPr>
        <w:suppressAutoHyphens w:val="0"/>
        <w:autoSpaceDE w:val="0"/>
        <w:adjustRightInd w:val="0"/>
        <w:spacing w:line="276" w:lineRule="auto"/>
        <w:ind w:left="426"/>
        <w:textAlignment w:val="auto"/>
        <w:rPr>
          <w:rFonts w:ascii="Arial" w:eastAsia="ArialMT-Identity-H" w:hAnsi="Arial"/>
          <w:kern w:val="0"/>
          <w:sz w:val="22"/>
          <w:szCs w:val="22"/>
          <w:lang w:eastAsia="pl-PL"/>
        </w:rPr>
      </w:pPr>
      <w:r w:rsidRPr="008A4602">
        <w:rPr>
          <w:rFonts w:ascii="Arial" w:eastAsia="ArialMT-Identity-H" w:hAnsi="Arial"/>
          <w:kern w:val="0"/>
          <w:sz w:val="22"/>
          <w:szCs w:val="22"/>
          <w:lang w:eastAsia="pl-PL"/>
        </w:rPr>
        <w:t>– podając uzasadnienie faktyczne i prawne.</w:t>
      </w:r>
    </w:p>
    <w:p w14:paraId="427A5EB7" w14:textId="77777777" w:rsidR="008A4602" w:rsidRDefault="008A4602" w:rsidP="006853EC">
      <w:pPr>
        <w:pStyle w:val="Akapitzlist"/>
        <w:numPr>
          <w:ilvl w:val="0"/>
          <w:numId w:val="50"/>
        </w:numPr>
        <w:suppressAutoHyphens w:val="0"/>
        <w:autoSpaceDE w:val="0"/>
        <w:adjustRightInd w:val="0"/>
        <w:spacing w:line="276" w:lineRule="auto"/>
        <w:ind w:left="426" w:hanging="426"/>
        <w:jc w:val="both"/>
        <w:textAlignment w:val="auto"/>
        <w:rPr>
          <w:rFonts w:ascii="Arial" w:eastAsia="ArialMT-Identity-H" w:hAnsi="Arial"/>
          <w:kern w:val="0"/>
          <w:sz w:val="22"/>
          <w:szCs w:val="22"/>
          <w:lang w:eastAsia="pl-PL"/>
        </w:rPr>
      </w:pPr>
      <w:r w:rsidRPr="00665CD5">
        <w:rPr>
          <w:rFonts w:ascii="Arial" w:eastAsia="ArialMT-Identity-H" w:hAnsi="Arial"/>
          <w:kern w:val="0"/>
          <w:sz w:val="22"/>
          <w:szCs w:val="22"/>
          <w:lang w:eastAsia="pl-PL"/>
        </w:rPr>
        <w:t>Zamawiający udostępnia niezwłocznie informacje, o których mowa w ust. 1</w:t>
      </w:r>
      <w:r w:rsidR="008A4257">
        <w:rPr>
          <w:rFonts w:ascii="Arial" w:eastAsia="ArialMT-Identity-H" w:hAnsi="Arial"/>
          <w:kern w:val="0"/>
          <w:sz w:val="22"/>
          <w:szCs w:val="22"/>
          <w:lang w:eastAsia="pl-PL"/>
        </w:rPr>
        <w:t>0</w:t>
      </w:r>
      <w:r w:rsidRPr="00665CD5">
        <w:rPr>
          <w:rFonts w:ascii="Arial" w:eastAsia="ArialMT-Identity-H" w:hAnsi="Arial"/>
          <w:kern w:val="0"/>
          <w:sz w:val="22"/>
          <w:szCs w:val="22"/>
          <w:lang w:eastAsia="pl-PL"/>
        </w:rPr>
        <w:t xml:space="preserve"> pkt 1, na stronie </w:t>
      </w:r>
      <w:r w:rsidR="00720BFC">
        <w:rPr>
          <w:rFonts w:ascii="Arial" w:eastAsia="ArialMT-Identity-H" w:hAnsi="Arial"/>
          <w:kern w:val="0"/>
          <w:sz w:val="22"/>
          <w:szCs w:val="22"/>
          <w:lang w:eastAsia="pl-PL"/>
        </w:rPr>
        <w:br/>
      </w:r>
      <w:r w:rsidRPr="00665CD5">
        <w:rPr>
          <w:rFonts w:ascii="Arial" w:eastAsia="ArialMT-Identity-H" w:hAnsi="Arial"/>
          <w:kern w:val="0"/>
          <w:sz w:val="22"/>
          <w:szCs w:val="22"/>
          <w:lang w:eastAsia="pl-PL"/>
        </w:rPr>
        <w:t>internetowej prowadzonego postępowania.</w:t>
      </w:r>
    </w:p>
    <w:p w14:paraId="6B907156" w14:textId="77777777" w:rsidR="00AB09A6" w:rsidRDefault="008A4602" w:rsidP="006853EC">
      <w:pPr>
        <w:pStyle w:val="Akapitzlist"/>
        <w:numPr>
          <w:ilvl w:val="0"/>
          <w:numId w:val="50"/>
        </w:numPr>
        <w:suppressAutoHyphens w:val="0"/>
        <w:autoSpaceDE w:val="0"/>
        <w:adjustRightInd w:val="0"/>
        <w:spacing w:line="276" w:lineRule="auto"/>
        <w:ind w:left="426" w:hanging="426"/>
        <w:jc w:val="both"/>
        <w:textAlignment w:val="auto"/>
        <w:rPr>
          <w:rFonts w:ascii="Arial" w:eastAsia="ArialMT-Identity-H" w:hAnsi="Arial"/>
          <w:kern w:val="0"/>
          <w:sz w:val="22"/>
          <w:szCs w:val="22"/>
          <w:lang w:eastAsia="pl-PL"/>
        </w:rPr>
      </w:pPr>
      <w:r w:rsidRPr="00720BFC">
        <w:rPr>
          <w:rFonts w:ascii="Arial" w:eastAsia="ArialMT-Identity-H" w:hAnsi="Arial"/>
          <w:kern w:val="0"/>
          <w:sz w:val="22"/>
          <w:szCs w:val="22"/>
          <w:lang w:eastAsia="pl-PL"/>
        </w:rPr>
        <w:t>Zamawiający może nie ujawniać informacji, o których mowa w ust. 1</w:t>
      </w:r>
      <w:r w:rsidR="008A4257">
        <w:rPr>
          <w:rFonts w:ascii="Arial" w:eastAsia="ArialMT-Identity-H" w:hAnsi="Arial"/>
          <w:kern w:val="0"/>
          <w:sz w:val="22"/>
          <w:szCs w:val="22"/>
          <w:lang w:eastAsia="pl-PL"/>
        </w:rPr>
        <w:t>0</w:t>
      </w:r>
      <w:r w:rsidRPr="00720BFC">
        <w:rPr>
          <w:rFonts w:ascii="Arial" w:eastAsia="ArialMT-Identity-H" w:hAnsi="Arial"/>
          <w:kern w:val="0"/>
          <w:sz w:val="22"/>
          <w:szCs w:val="22"/>
          <w:lang w:eastAsia="pl-PL"/>
        </w:rPr>
        <w:t>, jeżeli ich ujawnienie byłoby sprzeczne z ważnym interesem publicznym.</w:t>
      </w:r>
    </w:p>
    <w:p w14:paraId="1F58EECC" w14:textId="77777777" w:rsidR="00FE3A26" w:rsidRDefault="00FE3A26" w:rsidP="006853EC">
      <w:pPr>
        <w:pStyle w:val="Akapitzlist"/>
        <w:numPr>
          <w:ilvl w:val="0"/>
          <w:numId w:val="50"/>
        </w:numPr>
        <w:suppressAutoHyphens w:val="0"/>
        <w:autoSpaceDE w:val="0"/>
        <w:adjustRightInd w:val="0"/>
        <w:spacing w:line="276" w:lineRule="auto"/>
        <w:ind w:left="426" w:hanging="426"/>
        <w:jc w:val="both"/>
        <w:textAlignment w:val="auto"/>
        <w:rPr>
          <w:rFonts w:ascii="Arial" w:eastAsia="ArialMT-Identity-H" w:hAnsi="Arial"/>
          <w:kern w:val="0"/>
          <w:sz w:val="22"/>
          <w:szCs w:val="22"/>
          <w:lang w:eastAsia="pl-PL"/>
        </w:rPr>
      </w:pPr>
      <w:r w:rsidRPr="00720BFC">
        <w:rPr>
          <w:rFonts w:ascii="Arial" w:eastAsia="ArialMT-Identity-H" w:hAnsi="Arial"/>
          <w:kern w:val="0"/>
          <w:sz w:val="22"/>
          <w:szCs w:val="22"/>
          <w:lang w:eastAsia="pl-PL"/>
        </w:rPr>
        <w:t xml:space="preserve">Zamawiający zawiera umowę w sprawie zamówienia publicznego, z uwzględnieniem art. 577, </w:t>
      </w:r>
      <w:r w:rsidR="00720BFC">
        <w:rPr>
          <w:rFonts w:ascii="Arial" w:eastAsia="ArialMT-Identity-H" w:hAnsi="Arial"/>
          <w:kern w:val="0"/>
          <w:sz w:val="22"/>
          <w:szCs w:val="22"/>
          <w:lang w:eastAsia="pl-PL"/>
        </w:rPr>
        <w:br/>
      </w:r>
      <w:r w:rsidRPr="00720BFC">
        <w:rPr>
          <w:rFonts w:ascii="Arial" w:eastAsia="ArialMT-Identity-H" w:hAnsi="Arial"/>
          <w:kern w:val="0"/>
          <w:sz w:val="22"/>
          <w:szCs w:val="22"/>
          <w:lang w:eastAsia="pl-PL"/>
        </w:rPr>
        <w:t xml:space="preserve">w terminie nie krótszym niż 5 dni od dnia przesłania zawiadomienia o wyborze najkorzystniejszej </w:t>
      </w:r>
      <w:r w:rsidR="00720BFC">
        <w:rPr>
          <w:rFonts w:ascii="Arial" w:eastAsia="ArialMT-Identity-H" w:hAnsi="Arial"/>
          <w:kern w:val="0"/>
          <w:sz w:val="22"/>
          <w:szCs w:val="22"/>
          <w:lang w:eastAsia="pl-PL"/>
        </w:rPr>
        <w:br/>
      </w:r>
      <w:r w:rsidRPr="00720BFC">
        <w:rPr>
          <w:rFonts w:ascii="Arial" w:eastAsia="ArialMT-Identity-H" w:hAnsi="Arial"/>
          <w:kern w:val="0"/>
          <w:sz w:val="22"/>
          <w:szCs w:val="22"/>
          <w:lang w:eastAsia="pl-PL"/>
        </w:rPr>
        <w:t>oferty, jeżeli zawiadomienie to zostało przesłane przy użyciu środków komunikacji elektronicznej, albo 10 dni, jeżeli zostało przesłane w inny sposób.</w:t>
      </w:r>
    </w:p>
    <w:p w14:paraId="31CDDA02" w14:textId="77777777" w:rsidR="00FE3A26" w:rsidRDefault="00FE3A26" w:rsidP="006853EC">
      <w:pPr>
        <w:pStyle w:val="Akapitzlist"/>
        <w:numPr>
          <w:ilvl w:val="0"/>
          <w:numId w:val="50"/>
        </w:numPr>
        <w:suppressAutoHyphens w:val="0"/>
        <w:autoSpaceDE w:val="0"/>
        <w:adjustRightInd w:val="0"/>
        <w:spacing w:line="276" w:lineRule="auto"/>
        <w:ind w:left="426" w:hanging="426"/>
        <w:jc w:val="both"/>
        <w:textAlignment w:val="auto"/>
        <w:rPr>
          <w:rFonts w:ascii="Arial" w:eastAsia="ArialMT-Identity-H" w:hAnsi="Arial"/>
          <w:kern w:val="0"/>
          <w:sz w:val="22"/>
          <w:szCs w:val="22"/>
          <w:lang w:eastAsia="pl-PL"/>
        </w:rPr>
      </w:pPr>
      <w:r w:rsidRPr="00720BFC">
        <w:rPr>
          <w:rFonts w:ascii="Arial" w:eastAsia="ArialMT-Identity-H" w:hAnsi="Arial"/>
          <w:kern w:val="0"/>
          <w:sz w:val="22"/>
          <w:szCs w:val="22"/>
          <w:lang w:eastAsia="pl-PL"/>
        </w:rPr>
        <w:t xml:space="preserve">Zamawiający może zawrzeć umowę w sprawie zamówienia publicznego przed upływem terminu, </w:t>
      </w:r>
      <w:r w:rsidR="00720BFC">
        <w:rPr>
          <w:rFonts w:ascii="Arial" w:eastAsia="ArialMT-Identity-H" w:hAnsi="Arial"/>
          <w:kern w:val="0"/>
          <w:sz w:val="22"/>
          <w:szCs w:val="22"/>
          <w:lang w:eastAsia="pl-PL"/>
        </w:rPr>
        <w:br/>
      </w:r>
      <w:r w:rsidRPr="00720BFC">
        <w:rPr>
          <w:rFonts w:ascii="Arial" w:eastAsia="ArialMT-Identity-H" w:hAnsi="Arial"/>
          <w:kern w:val="0"/>
          <w:sz w:val="22"/>
          <w:szCs w:val="22"/>
          <w:lang w:eastAsia="pl-PL"/>
        </w:rPr>
        <w:t xml:space="preserve">o którym mowa w ust. </w:t>
      </w:r>
      <w:r w:rsidR="00720BFC" w:rsidRPr="00720BFC">
        <w:rPr>
          <w:rFonts w:ascii="Arial" w:eastAsia="ArialMT-Identity-H" w:hAnsi="Arial"/>
          <w:kern w:val="0"/>
          <w:sz w:val="22"/>
          <w:szCs w:val="22"/>
          <w:lang w:eastAsia="pl-PL"/>
        </w:rPr>
        <w:t>1</w:t>
      </w:r>
      <w:r w:rsidR="008A4257">
        <w:rPr>
          <w:rFonts w:ascii="Arial" w:eastAsia="ArialMT-Identity-H" w:hAnsi="Arial"/>
          <w:kern w:val="0"/>
          <w:sz w:val="22"/>
          <w:szCs w:val="22"/>
          <w:lang w:eastAsia="pl-PL"/>
        </w:rPr>
        <w:t>3</w:t>
      </w:r>
      <w:r w:rsidR="00720BFC">
        <w:rPr>
          <w:rFonts w:ascii="Arial" w:eastAsia="ArialMT-Identity-H" w:hAnsi="Arial"/>
          <w:kern w:val="0"/>
          <w:sz w:val="22"/>
          <w:szCs w:val="22"/>
          <w:lang w:eastAsia="pl-PL"/>
        </w:rPr>
        <w:t xml:space="preserve">, jeżeli </w:t>
      </w:r>
      <w:r w:rsidRPr="00720BFC">
        <w:rPr>
          <w:rFonts w:ascii="Arial" w:eastAsia="ArialMT-Identity-H" w:hAnsi="Arial"/>
          <w:kern w:val="0"/>
          <w:sz w:val="22"/>
          <w:szCs w:val="22"/>
          <w:lang w:eastAsia="pl-PL"/>
        </w:rPr>
        <w:t xml:space="preserve">w postępowaniu o udzielenie </w:t>
      </w:r>
      <w:r w:rsidR="00720BFC" w:rsidRPr="00720BFC">
        <w:rPr>
          <w:rFonts w:ascii="Arial" w:eastAsia="ArialMT-Identity-H" w:hAnsi="Arial"/>
          <w:kern w:val="0"/>
          <w:sz w:val="22"/>
          <w:szCs w:val="22"/>
          <w:lang w:eastAsia="pl-PL"/>
        </w:rPr>
        <w:t xml:space="preserve">zamówienia prowadzonym w trybie </w:t>
      </w:r>
      <w:r w:rsidR="00720BFC">
        <w:rPr>
          <w:rFonts w:ascii="Arial" w:eastAsia="ArialMT-Identity-H" w:hAnsi="Arial"/>
          <w:kern w:val="0"/>
          <w:sz w:val="22"/>
          <w:szCs w:val="22"/>
          <w:lang w:eastAsia="pl-PL"/>
        </w:rPr>
        <w:br/>
      </w:r>
      <w:r w:rsidRPr="00720BFC">
        <w:rPr>
          <w:rFonts w:ascii="Arial" w:eastAsia="ArialMT-Identity-H" w:hAnsi="Arial"/>
          <w:kern w:val="0"/>
          <w:sz w:val="22"/>
          <w:szCs w:val="22"/>
          <w:lang w:eastAsia="pl-PL"/>
        </w:rPr>
        <w:t>podstaw</w:t>
      </w:r>
      <w:r w:rsidR="00720BFC">
        <w:rPr>
          <w:rFonts w:ascii="Arial" w:eastAsia="ArialMT-Identity-H" w:hAnsi="Arial"/>
          <w:kern w:val="0"/>
          <w:sz w:val="22"/>
          <w:szCs w:val="22"/>
          <w:lang w:eastAsia="pl-PL"/>
        </w:rPr>
        <w:t>owym złożono tylko jedną ofertę.</w:t>
      </w:r>
    </w:p>
    <w:p w14:paraId="413146A8" w14:textId="77777777" w:rsidR="003D5D36" w:rsidRPr="00720BFC" w:rsidRDefault="003D5D36" w:rsidP="006853EC">
      <w:pPr>
        <w:pStyle w:val="Akapitzlist"/>
        <w:numPr>
          <w:ilvl w:val="0"/>
          <w:numId w:val="50"/>
        </w:numPr>
        <w:suppressAutoHyphens w:val="0"/>
        <w:autoSpaceDE w:val="0"/>
        <w:adjustRightInd w:val="0"/>
        <w:spacing w:line="276" w:lineRule="auto"/>
        <w:ind w:left="426" w:hanging="426"/>
        <w:jc w:val="both"/>
        <w:textAlignment w:val="auto"/>
        <w:rPr>
          <w:rFonts w:ascii="Arial" w:eastAsia="ArialMT-Identity-H" w:hAnsi="Arial"/>
          <w:kern w:val="0"/>
          <w:sz w:val="22"/>
          <w:szCs w:val="22"/>
          <w:lang w:eastAsia="pl-PL"/>
        </w:rPr>
      </w:pPr>
      <w:r w:rsidRPr="00720BFC">
        <w:rPr>
          <w:rFonts w:ascii="Arial" w:eastAsia="Arial" w:hAnsi="Arial"/>
          <w:kern w:val="0"/>
          <w:sz w:val="22"/>
          <w:szCs w:val="20"/>
          <w:lang w:eastAsia="pl-PL"/>
        </w:rPr>
        <w:t xml:space="preserve">Jeżeli zostanie wybrana oferta Wykonawców wspólnie ubiegający się o udzielenie zamówienia, </w:t>
      </w:r>
      <w:r w:rsidR="008A4257">
        <w:rPr>
          <w:rFonts w:ascii="Arial" w:eastAsia="Arial" w:hAnsi="Arial"/>
          <w:kern w:val="0"/>
          <w:sz w:val="22"/>
          <w:szCs w:val="20"/>
          <w:lang w:eastAsia="pl-PL"/>
        </w:rPr>
        <w:br/>
      </w:r>
      <w:r w:rsidRPr="00720BFC">
        <w:rPr>
          <w:rFonts w:ascii="Arial" w:eastAsia="Arial" w:hAnsi="Arial"/>
          <w:kern w:val="0"/>
          <w:sz w:val="22"/>
          <w:szCs w:val="20"/>
          <w:lang w:eastAsia="pl-PL"/>
        </w:rPr>
        <w:t>to przed zawarciem umowy, winni dostarczyć Zamawiającemu:</w:t>
      </w:r>
    </w:p>
    <w:p w14:paraId="1A708342" w14:textId="77777777" w:rsidR="003D5D36" w:rsidRPr="007B1E4D" w:rsidRDefault="003D5D36" w:rsidP="006853EC">
      <w:pPr>
        <w:widowControl/>
        <w:numPr>
          <w:ilvl w:val="1"/>
          <w:numId w:val="25"/>
        </w:numPr>
        <w:tabs>
          <w:tab w:val="left" w:pos="1000"/>
        </w:tabs>
        <w:suppressAutoHyphens w:val="0"/>
        <w:autoSpaceDN/>
        <w:spacing w:line="276" w:lineRule="auto"/>
        <w:ind w:left="811" w:hanging="454"/>
        <w:jc w:val="both"/>
        <w:textAlignment w:val="auto"/>
        <w:rPr>
          <w:rFonts w:ascii="Arial" w:eastAsia="Arial" w:hAnsi="Arial"/>
          <w:kern w:val="0"/>
          <w:sz w:val="22"/>
          <w:szCs w:val="20"/>
          <w:lang w:eastAsia="pl-PL" w:bidi="ar-SA"/>
        </w:rPr>
      </w:pPr>
      <w:r w:rsidRPr="007B1E4D">
        <w:rPr>
          <w:rFonts w:ascii="Arial" w:eastAsia="Arial" w:hAnsi="Arial"/>
          <w:kern w:val="0"/>
          <w:sz w:val="22"/>
          <w:szCs w:val="20"/>
          <w:lang w:eastAsia="pl-PL" w:bidi="ar-SA"/>
        </w:rPr>
        <w:t xml:space="preserve">w przypadku konsorcjum - umowę założenia konsorcjum, regulującą współpracę członków </w:t>
      </w:r>
      <w:r w:rsidR="00720BFC">
        <w:rPr>
          <w:rFonts w:ascii="Arial" w:eastAsia="Arial" w:hAnsi="Arial"/>
          <w:kern w:val="0"/>
          <w:sz w:val="22"/>
          <w:szCs w:val="20"/>
          <w:lang w:eastAsia="pl-PL" w:bidi="ar-SA"/>
        </w:rPr>
        <w:br/>
      </w:r>
      <w:r w:rsidRPr="007B1E4D">
        <w:rPr>
          <w:rFonts w:ascii="Arial" w:eastAsia="Arial" w:hAnsi="Arial"/>
          <w:kern w:val="0"/>
          <w:sz w:val="22"/>
          <w:szCs w:val="20"/>
          <w:lang w:eastAsia="pl-PL" w:bidi="ar-SA"/>
        </w:rPr>
        <w:t>konsorcjum w realizacji przedmiotowego zamówienia,</w:t>
      </w:r>
    </w:p>
    <w:p w14:paraId="696847DA" w14:textId="77777777" w:rsidR="003D5D36" w:rsidRPr="007B1E4D" w:rsidRDefault="003D5D36" w:rsidP="006853EC">
      <w:pPr>
        <w:widowControl/>
        <w:numPr>
          <w:ilvl w:val="1"/>
          <w:numId w:val="25"/>
        </w:numPr>
        <w:tabs>
          <w:tab w:val="left" w:pos="1000"/>
        </w:tabs>
        <w:suppressAutoHyphens w:val="0"/>
        <w:autoSpaceDN/>
        <w:spacing w:line="276" w:lineRule="auto"/>
        <w:ind w:left="811" w:hanging="454"/>
        <w:jc w:val="both"/>
        <w:textAlignment w:val="auto"/>
        <w:rPr>
          <w:rFonts w:ascii="Arial" w:eastAsia="Arial" w:hAnsi="Arial"/>
          <w:kern w:val="0"/>
          <w:sz w:val="22"/>
          <w:szCs w:val="20"/>
          <w:lang w:eastAsia="pl-PL" w:bidi="ar-SA"/>
        </w:rPr>
      </w:pPr>
      <w:r w:rsidRPr="007B1E4D">
        <w:rPr>
          <w:rFonts w:ascii="Arial" w:eastAsia="Arial" w:hAnsi="Arial"/>
          <w:kern w:val="0"/>
          <w:sz w:val="22"/>
          <w:szCs w:val="20"/>
          <w:lang w:eastAsia="pl-PL" w:bidi="ar-SA"/>
        </w:rPr>
        <w:t>w przypadku spółki cywilnej - umowa spółki cywilnej (w części dotyczącej uprawnień wspólników).</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5"/>
      </w:tblGrid>
      <w:tr w:rsidR="001D2729" w:rsidRPr="008F4092" w14:paraId="76B6E2E2" w14:textId="77777777" w:rsidTr="00391C31">
        <w:tc>
          <w:tcPr>
            <w:tcW w:w="10485" w:type="dxa"/>
            <w:shd w:val="clear" w:color="auto" w:fill="D9D9D9"/>
          </w:tcPr>
          <w:p w14:paraId="60995DF8" w14:textId="77777777" w:rsidR="001D2729" w:rsidRPr="008F4092" w:rsidRDefault="001D2729" w:rsidP="00FE3A26">
            <w:pPr>
              <w:pStyle w:val="Tekstpodstawowy2"/>
              <w:spacing w:before="120" w:after="120" w:line="276" w:lineRule="auto"/>
              <w:rPr>
                <w:rFonts w:ascii="Arial" w:hAnsi="Arial" w:cs="Arial"/>
                <w:sz w:val="22"/>
                <w:szCs w:val="22"/>
              </w:rPr>
            </w:pPr>
            <w:r w:rsidRPr="008F4092">
              <w:rPr>
                <w:rFonts w:ascii="Arial" w:hAnsi="Arial" w:cs="Arial"/>
                <w:b/>
                <w:sz w:val="22"/>
                <w:szCs w:val="22"/>
              </w:rPr>
              <w:t>X</w:t>
            </w:r>
            <w:r w:rsidR="00FE3A26">
              <w:rPr>
                <w:rFonts w:ascii="Arial" w:hAnsi="Arial" w:cs="Arial"/>
                <w:b/>
                <w:sz w:val="22"/>
                <w:szCs w:val="22"/>
              </w:rPr>
              <w:t>VII</w:t>
            </w:r>
            <w:r w:rsidRPr="008F4092">
              <w:rPr>
                <w:rFonts w:ascii="Arial" w:hAnsi="Arial" w:cs="Arial"/>
                <w:b/>
                <w:sz w:val="22"/>
                <w:szCs w:val="22"/>
              </w:rPr>
              <w:t xml:space="preserve">. </w:t>
            </w:r>
            <w:r w:rsidR="00FE3A26">
              <w:rPr>
                <w:rFonts w:ascii="Arial" w:hAnsi="Arial" w:cs="Arial"/>
                <w:b/>
                <w:sz w:val="22"/>
                <w:szCs w:val="22"/>
              </w:rPr>
              <w:t>PROJEKTOWANE POSTANOWIENIA UMOWY W SPRAWIE ZAMÓWIENIA PUBLICZNEGO, KTÓRE ZOSTANĄ WPROWADZONE DO TREŚCI UMOWY</w:t>
            </w:r>
          </w:p>
        </w:tc>
      </w:tr>
    </w:tbl>
    <w:p w14:paraId="612AF89A" w14:textId="77777777" w:rsidR="00FE3A26" w:rsidRDefault="00FE3A26" w:rsidP="006853EC">
      <w:pPr>
        <w:pStyle w:val="Akapitzlist"/>
        <w:numPr>
          <w:ilvl w:val="0"/>
          <w:numId w:val="51"/>
        </w:numPr>
        <w:suppressAutoHyphens w:val="0"/>
        <w:autoSpaceDE w:val="0"/>
        <w:adjustRightInd w:val="0"/>
        <w:spacing w:before="120" w:line="276" w:lineRule="auto"/>
        <w:ind w:left="425" w:hanging="425"/>
        <w:textAlignment w:val="auto"/>
        <w:rPr>
          <w:rFonts w:ascii="Arial" w:eastAsia="CIDFont+F6" w:hAnsi="Arial"/>
          <w:kern w:val="0"/>
          <w:sz w:val="22"/>
          <w:szCs w:val="22"/>
          <w:lang w:eastAsia="pl-PL"/>
        </w:rPr>
      </w:pPr>
      <w:r w:rsidRPr="008A4257">
        <w:rPr>
          <w:rFonts w:ascii="Arial" w:eastAsia="CIDFont+F6" w:hAnsi="Arial"/>
          <w:kern w:val="0"/>
          <w:sz w:val="22"/>
          <w:szCs w:val="22"/>
          <w:lang w:eastAsia="pl-PL"/>
        </w:rPr>
        <w:t xml:space="preserve">Projektowane postanowienia umowy w sprawie zamówienia publicznego, które zostaną wprowadzone do treści tej umowy, określone zostały w załączniku </w:t>
      </w:r>
      <w:r w:rsidRPr="00D3584A">
        <w:rPr>
          <w:rFonts w:ascii="Arial" w:eastAsia="CIDFont+F6" w:hAnsi="Arial"/>
          <w:kern w:val="0"/>
          <w:sz w:val="22"/>
          <w:szCs w:val="22"/>
          <w:lang w:eastAsia="pl-PL"/>
        </w:rPr>
        <w:t xml:space="preserve">nr </w:t>
      </w:r>
      <w:r w:rsidR="00602D83" w:rsidRPr="00D3584A">
        <w:rPr>
          <w:rFonts w:ascii="Arial" w:eastAsia="CIDFont+F6" w:hAnsi="Arial"/>
          <w:kern w:val="0"/>
          <w:sz w:val="22"/>
          <w:szCs w:val="22"/>
          <w:lang w:eastAsia="pl-PL"/>
        </w:rPr>
        <w:t>4</w:t>
      </w:r>
      <w:r w:rsidRPr="00D3584A">
        <w:rPr>
          <w:rFonts w:ascii="Arial" w:eastAsia="CIDFont+F6" w:hAnsi="Arial"/>
          <w:kern w:val="0"/>
          <w:sz w:val="22"/>
          <w:szCs w:val="22"/>
          <w:lang w:eastAsia="pl-PL"/>
        </w:rPr>
        <w:t xml:space="preserve"> do SWZ.</w:t>
      </w:r>
    </w:p>
    <w:p w14:paraId="48901991" w14:textId="77777777" w:rsidR="00112BCF" w:rsidRPr="008A4257" w:rsidRDefault="00FE3A26" w:rsidP="006853EC">
      <w:pPr>
        <w:pStyle w:val="Akapitzlist"/>
        <w:numPr>
          <w:ilvl w:val="0"/>
          <w:numId w:val="51"/>
        </w:numPr>
        <w:suppressAutoHyphens w:val="0"/>
        <w:autoSpaceDE w:val="0"/>
        <w:adjustRightInd w:val="0"/>
        <w:spacing w:line="276" w:lineRule="auto"/>
        <w:ind w:left="426" w:hanging="426"/>
        <w:jc w:val="both"/>
        <w:textAlignment w:val="auto"/>
        <w:rPr>
          <w:rFonts w:ascii="Arial" w:eastAsia="CIDFont+F6" w:hAnsi="Arial"/>
          <w:kern w:val="0"/>
          <w:sz w:val="22"/>
          <w:szCs w:val="22"/>
          <w:lang w:eastAsia="pl-PL"/>
        </w:rPr>
      </w:pPr>
      <w:r w:rsidRPr="008A4257">
        <w:rPr>
          <w:rFonts w:ascii="Arial" w:eastAsia="CIDFont+F6" w:hAnsi="Arial"/>
          <w:kern w:val="0"/>
          <w:sz w:val="22"/>
          <w:szCs w:val="22"/>
          <w:lang w:eastAsia="pl-PL"/>
        </w:rPr>
        <w:t>Projektowane postanowienia umowy w sprawie zamówienia publicznego przed zawarciem zostaną uzupełnione o niezbędne informacje dotyczące w szczególności Wykonawcy oraz wartości umowy.</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5"/>
      </w:tblGrid>
      <w:tr w:rsidR="001D2729" w:rsidRPr="008F4092" w14:paraId="19C2AFD4" w14:textId="77777777" w:rsidTr="00391C31">
        <w:tc>
          <w:tcPr>
            <w:tcW w:w="10485" w:type="dxa"/>
            <w:shd w:val="clear" w:color="auto" w:fill="D9D9D9"/>
          </w:tcPr>
          <w:p w14:paraId="5B319F8C" w14:textId="77777777" w:rsidR="001D2729" w:rsidRPr="008F4092" w:rsidRDefault="001D2729" w:rsidP="00520464">
            <w:pPr>
              <w:pStyle w:val="Tekstpodstawowy2"/>
              <w:spacing w:before="120" w:after="120" w:line="276" w:lineRule="auto"/>
              <w:rPr>
                <w:rFonts w:ascii="Arial" w:hAnsi="Arial" w:cs="Arial"/>
                <w:sz w:val="22"/>
                <w:szCs w:val="22"/>
              </w:rPr>
            </w:pPr>
            <w:r w:rsidRPr="008F4092">
              <w:rPr>
                <w:rFonts w:ascii="Arial" w:hAnsi="Arial" w:cs="Arial"/>
                <w:b/>
                <w:sz w:val="22"/>
                <w:szCs w:val="22"/>
              </w:rPr>
              <w:t>X</w:t>
            </w:r>
            <w:r w:rsidR="00FE3A26">
              <w:rPr>
                <w:rFonts w:ascii="Arial" w:hAnsi="Arial" w:cs="Arial"/>
                <w:b/>
                <w:sz w:val="22"/>
                <w:szCs w:val="22"/>
              </w:rPr>
              <w:t>VIII</w:t>
            </w:r>
            <w:r w:rsidRPr="008F4092">
              <w:rPr>
                <w:rFonts w:ascii="Arial" w:hAnsi="Arial" w:cs="Arial"/>
                <w:b/>
                <w:sz w:val="22"/>
                <w:szCs w:val="22"/>
              </w:rPr>
              <w:t>. ZABEZPIECZENIE NALEŻYTEGO WYKONANIA UMOWY</w:t>
            </w:r>
          </w:p>
        </w:tc>
      </w:tr>
    </w:tbl>
    <w:p w14:paraId="5CE0160E" w14:textId="77777777" w:rsidR="00112BCF" w:rsidRPr="00057BDD" w:rsidRDefault="001D2729" w:rsidP="008A4257">
      <w:pPr>
        <w:pStyle w:val="Tekstpodstawowywcity"/>
        <w:tabs>
          <w:tab w:val="left" w:pos="426"/>
        </w:tabs>
        <w:spacing w:before="120"/>
        <w:ind w:left="0"/>
        <w:jc w:val="both"/>
        <w:rPr>
          <w:rFonts w:ascii="Arial" w:hAnsi="Arial" w:cs="Arial"/>
          <w:sz w:val="22"/>
          <w:szCs w:val="22"/>
        </w:rPr>
      </w:pPr>
      <w:r w:rsidRPr="00A8629E">
        <w:rPr>
          <w:rFonts w:ascii="Arial" w:hAnsi="Arial" w:cs="Arial"/>
          <w:sz w:val="22"/>
          <w:szCs w:val="22"/>
        </w:rPr>
        <w:t>Zamawiający nie wymaga wniesienia zabezpieczenia należytego wykonania umowy.</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10485"/>
      </w:tblGrid>
      <w:tr w:rsidR="001D2729" w:rsidRPr="00122C7E" w14:paraId="0F30DA56" w14:textId="77777777" w:rsidTr="00391C31">
        <w:trPr>
          <w:trHeight w:hRule="exact" w:val="615"/>
        </w:trPr>
        <w:tc>
          <w:tcPr>
            <w:tcW w:w="10485" w:type="dxa"/>
            <w:shd w:val="pct10" w:color="auto" w:fill="auto"/>
            <w:vAlign w:val="center"/>
          </w:tcPr>
          <w:p w14:paraId="1BBB0036" w14:textId="77777777" w:rsidR="001D2729" w:rsidRPr="00C10597" w:rsidRDefault="001D2729" w:rsidP="00520464">
            <w:pPr>
              <w:spacing w:before="120" w:after="120" w:line="276" w:lineRule="auto"/>
              <w:rPr>
                <w:rFonts w:ascii="Arial" w:eastAsia="Times New Roman" w:hAnsi="Arial"/>
                <w:b/>
                <w:sz w:val="22"/>
                <w:szCs w:val="22"/>
              </w:rPr>
            </w:pPr>
            <w:r w:rsidRPr="00C10597">
              <w:rPr>
                <w:rFonts w:ascii="Arial" w:eastAsia="Times New Roman" w:hAnsi="Arial"/>
                <w:b/>
                <w:sz w:val="22"/>
                <w:szCs w:val="22"/>
              </w:rPr>
              <w:t>X</w:t>
            </w:r>
            <w:r w:rsidR="00FE3A26">
              <w:rPr>
                <w:rFonts w:ascii="Arial" w:eastAsia="Times New Roman" w:hAnsi="Arial"/>
                <w:b/>
                <w:sz w:val="22"/>
                <w:szCs w:val="22"/>
              </w:rPr>
              <w:t>IX</w:t>
            </w:r>
            <w:r w:rsidRPr="00C10597">
              <w:rPr>
                <w:rFonts w:ascii="Arial" w:eastAsia="Times New Roman" w:hAnsi="Arial"/>
                <w:b/>
                <w:sz w:val="22"/>
                <w:szCs w:val="22"/>
              </w:rPr>
              <w:t>. OCHRONA DANYCH OSOBOWYCH    „RODO”</w:t>
            </w:r>
          </w:p>
          <w:p w14:paraId="7003EB62" w14:textId="77777777" w:rsidR="001D2729" w:rsidRDefault="001D2729" w:rsidP="00520464">
            <w:pPr>
              <w:spacing w:before="120" w:after="120" w:line="276" w:lineRule="auto"/>
              <w:rPr>
                <w:rFonts w:ascii="Arial" w:eastAsia="Times New Roman" w:hAnsi="Arial"/>
                <w:b/>
              </w:rPr>
            </w:pPr>
          </w:p>
          <w:p w14:paraId="616A11A6" w14:textId="77777777" w:rsidR="001D2729" w:rsidRDefault="001D2729" w:rsidP="00520464">
            <w:pPr>
              <w:spacing w:before="120" w:after="120" w:line="276" w:lineRule="auto"/>
              <w:rPr>
                <w:rFonts w:ascii="Arial" w:eastAsia="Times New Roman" w:hAnsi="Arial"/>
                <w:b/>
              </w:rPr>
            </w:pPr>
          </w:p>
          <w:p w14:paraId="3D3401AB" w14:textId="77777777" w:rsidR="001D2729" w:rsidRPr="00122C7E" w:rsidRDefault="001D2729" w:rsidP="00520464">
            <w:pPr>
              <w:spacing w:before="120" w:after="120" w:line="276" w:lineRule="auto"/>
              <w:rPr>
                <w:rFonts w:ascii="Arial" w:eastAsia="Times New Roman" w:hAnsi="Arial"/>
              </w:rPr>
            </w:pPr>
          </w:p>
        </w:tc>
      </w:tr>
    </w:tbl>
    <w:p w14:paraId="6034C738" w14:textId="77777777" w:rsidR="00C8484A" w:rsidRPr="0025642A" w:rsidRDefault="00C8484A" w:rsidP="008B56F8">
      <w:pPr>
        <w:spacing w:before="120" w:line="276" w:lineRule="auto"/>
        <w:jc w:val="both"/>
        <w:rPr>
          <w:rFonts w:ascii="Arial" w:hAnsi="Arial"/>
          <w:sz w:val="22"/>
          <w:szCs w:val="22"/>
        </w:rPr>
      </w:pPr>
      <w:r w:rsidRPr="0025642A">
        <w:rPr>
          <w:rFonts w:ascii="Arial" w:hAnsi="Arial"/>
          <w:sz w:val="22"/>
          <w:szCs w:val="22"/>
        </w:rPr>
        <w:t xml:space="preserve">Zgodnie z art. 13 ust. 1 i 2 rozporządzenia Parlamentu Europejskiego i Rady (UE) 2016/679 z dnia </w:t>
      </w:r>
      <w:r>
        <w:rPr>
          <w:rFonts w:ascii="Arial" w:hAnsi="Arial"/>
          <w:sz w:val="22"/>
          <w:szCs w:val="22"/>
        </w:rPr>
        <w:br/>
      </w:r>
      <w:r w:rsidRPr="0025642A">
        <w:rPr>
          <w:rFonts w:ascii="Arial" w:hAnsi="Arial"/>
          <w:sz w:val="22"/>
          <w:szCs w:val="22"/>
        </w:rPr>
        <w:t xml:space="preserve">27 kwietnia 2016 r. w sprawie ochrony osób fizycznych w związku z przetwarzaniem danych osobowych </w:t>
      </w:r>
      <w:r>
        <w:rPr>
          <w:rFonts w:ascii="Arial" w:hAnsi="Arial"/>
          <w:sz w:val="22"/>
          <w:szCs w:val="22"/>
        </w:rPr>
        <w:br/>
      </w:r>
      <w:r w:rsidRPr="0025642A">
        <w:rPr>
          <w:rFonts w:ascii="Arial" w:hAnsi="Arial"/>
          <w:sz w:val="22"/>
          <w:szCs w:val="22"/>
        </w:rPr>
        <w:t>i w sprawie swobodnego przepływu takich danych oraz uchylenia dyrektywy 95/46/WE (ogólne rozporządzenie</w:t>
      </w:r>
      <w:r>
        <w:rPr>
          <w:rFonts w:ascii="Arial" w:hAnsi="Arial"/>
          <w:sz w:val="22"/>
          <w:szCs w:val="22"/>
        </w:rPr>
        <w:t xml:space="preserve"> </w:t>
      </w:r>
      <w:r w:rsidRPr="0025642A">
        <w:rPr>
          <w:rFonts w:ascii="Arial" w:hAnsi="Arial"/>
          <w:sz w:val="22"/>
          <w:szCs w:val="22"/>
        </w:rPr>
        <w:t xml:space="preserve">o ochronie danych) (Dz. Urz. UE L 119 z 04.05.2016, str. 1, dalej „RODO”, informuję, że:  </w:t>
      </w:r>
    </w:p>
    <w:p w14:paraId="63CB8F1A" w14:textId="77777777" w:rsidR="00C8484A" w:rsidRPr="0025642A" w:rsidRDefault="00C8484A" w:rsidP="006853EC">
      <w:pPr>
        <w:widowControl/>
        <w:numPr>
          <w:ilvl w:val="0"/>
          <w:numId w:val="27"/>
        </w:numPr>
        <w:spacing w:line="276" w:lineRule="auto"/>
        <w:jc w:val="both"/>
        <w:rPr>
          <w:rFonts w:ascii="Arial" w:hAnsi="Arial"/>
          <w:sz w:val="22"/>
          <w:szCs w:val="22"/>
        </w:rPr>
      </w:pPr>
      <w:r w:rsidRPr="0025642A">
        <w:rPr>
          <w:rFonts w:ascii="Arial" w:hAnsi="Arial"/>
          <w:sz w:val="22"/>
          <w:szCs w:val="22"/>
        </w:rPr>
        <w:t>administratorem Pani/Pana danych osobowych jest Szpital Powiatowy w Zawierciu, ul. Miodowa 14, 42-400 Zawiercie reprezentowany przez Dyrektora – Piotra Zachariasiewicz;</w:t>
      </w:r>
    </w:p>
    <w:p w14:paraId="133DB788" w14:textId="77777777" w:rsidR="00C8484A" w:rsidRPr="0025642A" w:rsidRDefault="00C8484A" w:rsidP="006853EC">
      <w:pPr>
        <w:widowControl/>
        <w:numPr>
          <w:ilvl w:val="0"/>
          <w:numId w:val="27"/>
        </w:numPr>
        <w:spacing w:line="276" w:lineRule="auto"/>
        <w:jc w:val="both"/>
        <w:rPr>
          <w:rFonts w:ascii="Arial" w:hAnsi="Arial"/>
          <w:i/>
          <w:sz w:val="22"/>
          <w:szCs w:val="22"/>
        </w:rPr>
      </w:pPr>
      <w:r w:rsidRPr="0025642A">
        <w:rPr>
          <w:rFonts w:ascii="Arial" w:hAnsi="Arial"/>
          <w:sz w:val="22"/>
          <w:szCs w:val="22"/>
        </w:rPr>
        <w:t xml:space="preserve">inspektorem ochrony danych osobowych w Szpitalu </w:t>
      </w:r>
      <w:r>
        <w:rPr>
          <w:rFonts w:ascii="Arial" w:hAnsi="Arial"/>
          <w:sz w:val="22"/>
          <w:szCs w:val="22"/>
        </w:rPr>
        <w:t>Powiatowym w Zawierciu jest Pan</w:t>
      </w:r>
      <w:r w:rsidRPr="0025642A">
        <w:rPr>
          <w:rFonts w:ascii="Arial" w:hAnsi="Arial"/>
          <w:sz w:val="22"/>
          <w:szCs w:val="22"/>
        </w:rPr>
        <w:t xml:space="preserve"> </w:t>
      </w:r>
      <w:r>
        <w:rPr>
          <w:rFonts w:ascii="Arial" w:hAnsi="Arial"/>
          <w:sz w:val="22"/>
          <w:szCs w:val="22"/>
        </w:rPr>
        <w:t>Tomasz Ślusarczyk</w:t>
      </w:r>
      <w:r w:rsidRPr="0025642A">
        <w:rPr>
          <w:rFonts w:ascii="Arial" w:hAnsi="Arial"/>
          <w:sz w:val="22"/>
          <w:szCs w:val="22"/>
        </w:rPr>
        <w:t xml:space="preserve">, dane do kontaktu – </w:t>
      </w:r>
      <w:hyperlink r:id="rId15" w:history="1">
        <w:r w:rsidRPr="0025642A">
          <w:rPr>
            <w:rStyle w:val="Hipercze"/>
            <w:rFonts w:ascii="Arial" w:hAnsi="Arial"/>
            <w:sz w:val="22"/>
            <w:szCs w:val="22"/>
          </w:rPr>
          <w:t>iod@szpitalzawiercie.pl</w:t>
        </w:r>
      </w:hyperlink>
      <w:r w:rsidRPr="0025642A">
        <w:rPr>
          <w:rFonts w:ascii="Arial" w:hAnsi="Arial"/>
          <w:sz w:val="22"/>
          <w:szCs w:val="22"/>
        </w:rPr>
        <w:t xml:space="preserve">; </w:t>
      </w:r>
    </w:p>
    <w:p w14:paraId="41B6A324" w14:textId="77777777" w:rsidR="00C8484A" w:rsidRPr="0025642A" w:rsidRDefault="00C8484A" w:rsidP="006853EC">
      <w:pPr>
        <w:widowControl/>
        <w:numPr>
          <w:ilvl w:val="0"/>
          <w:numId w:val="27"/>
        </w:numPr>
        <w:spacing w:line="276" w:lineRule="auto"/>
        <w:jc w:val="both"/>
        <w:rPr>
          <w:rFonts w:ascii="Arial" w:hAnsi="Arial"/>
          <w:i/>
          <w:sz w:val="22"/>
          <w:szCs w:val="22"/>
        </w:rPr>
      </w:pPr>
      <w:r w:rsidRPr="0025642A">
        <w:rPr>
          <w:rFonts w:ascii="Arial" w:hAnsi="Arial"/>
          <w:sz w:val="22"/>
          <w:szCs w:val="22"/>
        </w:rPr>
        <w:t xml:space="preserve">Pani/Pana dane osobowe przetwarzane będą na podstawie art. 6 ust. 1 lit. c RODO w celu związanym z postępowaniem o udzielenie zamówienia publicznego; </w:t>
      </w:r>
    </w:p>
    <w:p w14:paraId="169D618A" w14:textId="77777777" w:rsidR="00C8484A" w:rsidRPr="0025642A" w:rsidRDefault="00C8484A" w:rsidP="006853EC">
      <w:pPr>
        <w:widowControl/>
        <w:numPr>
          <w:ilvl w:val="0"/>
          <w:numId w:val="27"/>
        </w:numPr>
        <w:spacing w:line="276" w:lineRule="auto"/>
        <w:jc w:val="both"/>
        <w:rPr>
          <w:rFonts w:ascii="Arial" w:hAnsi="Arial"/>
          <w:sz w:val="22"/>
          <w:szCs w:val="22"/>
        </w:rPr>
      </w:pPr>
      <w:r w:rsidRPr="0025642A">
        <w:rPr>
          <w:rFonts w:ascii="Arial" w:hAnsi="Arial"/>
          <w:sz w:val="22"/>
          <w:szCs w:val="22"/>
        </w:rPr>
        <w:t xml:space="preserve">odbiorcami Pani/Pana danych osobowych będą osoby lub podmioty, którym udostępniona zostanie dokumentacja postępowania w oparciu o art. </w:t>
      </w:r>
      <w:r w:rsidRPr="00FC1325">
        <w:rPr>
          <w:rFonts w:ascii="Arial" w:hAnsi="Arial"/>
          <w:sz w:val="22"/>
          <w:szCs w:val="22"/>
        </w:rPr>
        <w:t xml:space="preserve">18 oraz art. 74 ust. </w:t>
      </w:r>
      <w:r>
        <w:rPr>
          <w:rFonts w:ascii="Arial" w:hAnsi="Arial"/>
          <w:sz w:val="22"/>
          <w:szCs w:val="22"/>
        </w:rPr>
        <w:t>4</w:t>
      </w:r>
      <w:r w:rsidRPr="0025642A">
        <w:rPr>
          <w:rFonts w:ascii="Arial" w:hAnsi="Arial"/>
          <w:sz w:val="22"/>
          <w:szCs w:val="22"/>
        </w:rPr>
        <w:t xml:space="preserve"> ustawy z dnia </w:t>
      </w:r>
      <w:r>
        <w:rPr>
          <w:rFonts w:ascii="Arial" w:hAnsi="Arial"/>
          <w:sz w:val="22"/>
          <w:szCs w:val="22"/>
        </w:rPr>
        <w:t>11 września 2019</w:t>
      </w:r>
      <w:r w:rsidRPr="0025642A">
        <w:rPr>
          <w:rFonts w:ascii="Arial" w:hAnsi="Arial"/>
          <w:sz w:val="22"/>
          <w:szCs w:val="22"/>
        </w:rPr>
        <w:t xml:space="preserve"> r. – Prawo zamówień publicznych (</w:t>
      </w:r>
      <w:r w:rsidRPr="0025642A">
        <w:rPr>
          <w:rFonts w:ascii="Arial" w:hAnsi="Arial"/>
          <w:color w:val="000000"/>
          <w:sz w:val="22"/>
          <w:szCs w:val="22"/>
          <w:lang w:eastAsia="pl-PL"/>
        </w:rPr>
        <w:t>tj. Dz. U. 20</w:t>
      </w:r>
      <w:r>
        <w:rPr>
          <w:rFonts w:ascii="Arial" w:hAnsi="Arial"/>
          <w:color w:val="000000"/>
          <w:sz w:val="22"/>
          <w:szCs w:val="22"/>
          <w:lang w:eastAsia="pl-PL"/>
        </w:rPr>
        <w:t>2</w:t>
      </w:r>
      <w:r w:rsidRPr="0025642A">
        <w:rPr>
          <w:rFonts w:ascii="Arial" w:hAnsi="Arial"/>
          <w:color w:val="000000"/>
          <w:sz w:val="22"/>
          <w:szCs w:val="22"/>
          <w:lang w:eastAsia="pl-PL"/>
        </w:rPr>
        <w:t xml:space="preserve">1 r. poz. </w:t>
      </w:r>
      <w:r>
        <w:rPr>
          <w:rFonts w:ascii="Arial" w:hAnsi="Arial"/>
          <w:color w:val="000000"/>
          <w:sz w:val="22"/>
          <w:szCs w:val="22"/>
          <w:lang w:eastAsia="pl-PL"/>
        </w:rPr>
        <w:t>1129</w:t>
      </w:r>
      <w:r w:rsidRPr="0025642A">
        <w:rPr>
          <w:rFonts w:ascii="Arial" w:hAnsi="Arial"/>
          <w:sz w:val="22"/>
          <w:szCs w:val="22"/>
        </w:rPr>
        <w:t xml:space="preserve">), dalej „ustawa </w:t>
      </w:r>
      <w:proofErr w:type="spellStart"/>
      <w:r w:rsidRPr="0025642A">
        <w:rPr>
          <w:rFonts w:ascii="Arial" w:hAnsi="Arial"/>
          <w:sz w:val="22"/>
          <w:szCs w:val="22"/>
        </w:rPr>
        <w:t>Pzp</w:t>
      </w:r>
      <w:proofErr w:type="spellEnd"/>
      <w:r w:rsidRPr="0025642A">
        <w:rPr>
          <w:rFonts w:ascii="Arial" w:hAnsi="Arial"/>
          <w:sz w:val="22"/>
          <w:szCs w:val="22"/>
        </w:rPr>
        <w:t xml:space="preserve">”; </w:t>
      </w:r>
    </w:p>
    <w:p w14:paraId="2EB3AD39" w14:textId="77777777" w:rsidR="00C8484A" w:rsidRPr="0025642A" w:rsidRDefault="00C8484A" w:rsidP="006853EC">
      <w:pPr>
        <w:widowControl/>
        <w:numPr>
          <w:ilvl w:val="0"/>
          <w:numId w:val="27"/>
        </w:numPr>
        <w:spacing w:line="276" w:lineRule="auto"/>
        <w:jc w:val="both"/>
        <w:rPr>
          <w:rFonts w:ascii="Arial" w:hAnsi="Arial"/>
          <w:sz w:val="22"/>
          <w:szCs w:val="22"/>
        </w:rPr>
      </w:pPr>
      <w:r w:rsidRPr="0025642A">
        <w:rPr>
          <w:rFonts w:ascii="Arial" w:hAnsi="Arial"/>
          <w:sz w:val="22"/>
          <w:szCs w:val="22"/>
        </w:rPr>
        <w:t xml:space="preserve">Pani/Pana dane osobowe będą przechowywane, zgodnie z art. 97 ust. 1 ustawy </w:t>
      </w:r>
      <w:proofErr w:type="spellStart"/>
      <w:r w:rsidRPr="0025642A">
        <w:rPr>
          <w:rFonts w:ascii="Arial" w:hAnsi="Arial"/>
          <w:sz w:val="22"/>
          <w:szCs w:val="22"/>
        </w:rPr>
        <w:t>Pzp</w:t>
      </w:r>
      <w:proofErr w:type="spellEnd"/>
      <w:r w:rsidRPr="0025642A">
        <w:rPr>
          <w:rFonts w:ascii="Arial" w:hAnsi="Arial"/>
          <w:sz w:val="22"/>
          <w:szCs w:val="22"/>
        </w:rPr>
        <w:t xml:space="preserve">, przez okres </w:t>
      </w:r>
      <w:r>
        <w:rPr>
          <w:rFonts w:ascii="Arial" w:hAnsi="Arial"/>
          <w:sz w:val="22"/>
          <w:szCs w:val="22"/>
        </w:rPr>
        <w:br/>
      </w:r>
      <w:r w:rsidRPr="0025642A">
        <w:rPr>
          <w:rFonts w:ascii="Arial" w:hAnsi="Arial"/>
          <w:sz w:val="22"/>
          <w:szCs w:val="22"/>
        </w:rPr>
        <w:t xml:space="preserve">4 lat od dnia zakończenia postępowania o udzielenie zamówienia, a jeżeli czas trwania umowy przekracza 4 lata, okres przechowywania obejmuje cały czas trwania umowy; </w:t>
      </w:r>
    </w:p>
    <w:p w14:paraId="3E091F20" w14:textId="77777777" w:rsidR="00C8484A" w:rsidRPr="0025642A" w:rsidRDefault="00C8484A" w:rsidP="006853EC">
      <w:pPr>
        <w:widowControl/>
        <w:numPr>
          <w:ilvl w:val="0"/>
          <w:numId w:val="27"/>
        </w:numPr>
        <w:spacing w:line="276" w:lineRule="auto"/>
        <w:jc w:val="both"/>
        <w:rPr>
          <w:rFonts w:ascii="Arial" w:hAnsi="Arial"/>
          <w:sz w:val="22"/>
          <w:szCs w:val="22"/>
        </w:rPr>
      </w:pPr>
      <w:r w:rsidRPr="0025642A">
        <w:rPr>
          <w:rFonts w:ascii="Arial" w:hAnsi="Arial"/>
          <w:sz w:val="22"/>
          <w:szCs w:val="22"/>
        </w:rPr>
        <w:lastRenderedPageBreak/>
        <w:t xml:space="preserve">obowiązek podania przez Panią/Pana danych osobowych bezpośrednio Pani/Pana dotyczących jest wymogiem ustawowym określonym w przepisach ustawy </w:t>
      </w:r>
      <w:proofErr w:type="spellStart"/>
      <w:r w:rsidRPr="0025642A">
        <w:rPr>
          <w:rFonts w:ascii="Arial" w:hAnsi="Arial"/>
          <w:sz w:val="22"/>
          <w:szCs w:val="22"/>
        </w:rPr>
        <w:t>Pzp</w:t>
      </w:r>
      <w:proofErr w:type="spellEnd"/>
      <w:r w:rsidRPr="0025642A">
        <w:rPr>
          <w:rFonts w:ascii="Arial" w:hAnsi="Arial"/>
          <w:sz w:val="22"/>
          <w:szCs w:val="22"/>
        </w:rPr>
        <w:t>, związanym z udziałem</w:t>
      </w:r>
      <w:r>
        <w:rPr>
          <w:rFonts w:ascii="Arial" w:hAnsi="Arial"/>
          <w:sz w:val="22"/>
          <w:szCs w:val="22"/>
        </w:rPr>
        <w:t xml:space="preserve"> </w:t>
      </w:r>
      <w:r>
        <w:rPr>
          <w:rFonts w:ascii="Arial" w:hAnsi="Arial"/>
          <w:sz w:val="22"/>
          <w:szCs w:val="22"/>
        </w:rPr>
        <w:br/>
      </w:r>
      <w:r w:rsidRPr="0025642A">
        <w:rPr>
          <w:rFonts w:ascii="Arial" w:hAnsi="Arial"/>
          <w:sz w:val="22"/>
          <w:szCs w:val="22"/>
        </w:rPr>
        <w:t xml:space="preserve">w postępowaniu o udzielenie zamówienia publicznego; konsekwencje niepodania określonych danych wynikają z ustawy </w:t>
      </w:r>
      <w:proofErr w:type="spellStart"/>
      <w:r w:rsidRPr="0025642A">
        <w:rPr>
          <w:rFonts w:ascii="Arial" w:hAnsi="Arial"/>
          <w:sz w:val="22"/>
          <w:szCs w:val="22"/>
        </w:rPr>
        <w:t>Pzp</w:t>
      </w:r>
      <w:proofErr w:type="spellEnd"/>
      <w:r w:rsidRPr="0025642A">
        <w:rPr>
          <w:rFonts w:ascii="Arial" w:hAnsi="Arial"/>
          <w:sz w:val="22"/>
          <w:szCs w:val="22"/>
        </w:rPr>
        <w:t xml:space="preserve">;  </w:t>
      </w:r>
    </w:p>
    <w:p w14:paraId="7EFBEA09" w14:textId="77777777" w:rsidR="00C8484A" w:rsidRPr="0025642A" w:rsidRDefault="00C8484A" w:rsidP="006853EC">
      <w:pPr>
        <w:widowControl/>
        <w:numPr>
          <w:ilvl w:val="0"/>
          <w:numId w:val="27"/>
        </w:numPr>
        <w:spacing w:line="276" w:lineRule="auto"/>
        <w:jc w:val="both"/>
        <w:rPr>
          <w:rFonts w:ascii="Arial" w:hAnsi="Arial"/>
          <w:sz w:val="22"/>
          <w:szCs w:val="22"/>
        </w:rPr>
      </w:pPr>
      <w:r w:rsidRPr="0025642A">
        <w:rPr>
          <w:rFonts w:ascii="Arial" w:hAnsi="Arial"/>
          <w:sz w:val="22"/>
          <w:szCs w:val="22"/>
        </w:rPr>
        <w:t xml:space="preserve">w odniesieniu do Pani/Pana danych osobowych decyzje nie będą podejmowane </w:t>
      </w:r>
      <w:r>
        <w:rPr>
          <w:rFonts w:ascii="Arial" w:hAnsi="Arial"/>
          <w:sz w:val="22"/>
          <w:szCs w:val="22"/>
        </w:rPr>
        <w:br/>
      </w:r>
      <w:r w:rsidRPr="0025642A">
        <w:rPr>
          <w:rFonts w:ascii="Arial" w:hAnsi="Arial"/>
          <w:sz w:val="22"/>
          <w:szCs w:val="22"/>
        </w:rPr>
        <w:t xml:space="preserve">w sposób zautomatyzowany, stosowanie do art. 22 RODO; </w:t>
      </w:r>
    </w:p>
    <w:p w14:paraId="214E4C30" w14:textId="77777777" w:rsidR="00C8484A" w:rsidRPr="0025642A" w:rsidRDefault="00C8484A" w:rsidP="006853EC">
      <w:pPr>
        <w:widowControl/>
        <w:numPr>
          <w:ilvl w:val="0"/>
          <w:numId w:val="27"/>
        </w:numPr>
        <w:spacing w:line="276" w:lineRule="auto"/>
        <w:jc w:val="both"/>
        <w:rPr>
          <w:rFonts w:ascii="Arial" w:hAnsi="Arial"/>
          <w:sz w:val="22"/>
          <w:szCs w:val="22"/>
        </w:rPr>
      </w:pPr>
      <w:r w:rsidRPr="0025642A">
        <w:rPr>
          <w:rFonts w:ascii="Arial" w:hAnsi="Arial"/>
          <w:sz w:val="22"/>
          <w:szCs w:val="22"/>
        </w:rPr>
        <w:t xml:space="preserve">posiada Pani/Pan: </w:t>
      </w:r>
    </w:p>
    <w:p w14:paraId="53CD9D16" w14:textId="77777777" w:rsidR="00C8484A" w:rsidRPr="0025642A" w:rsidRDefault="00C8484A" w:rsidP="008B56F8">
      <w:pPr>
        <w:spacing w:line="276" w:lineRule="auto"/>
        <w:ind w:left="720"/>
        <w:jc w:val="both"/>
        <w:rPr>
          <w:rFonts w:ascii="Arial" w:hAnsi="Arial"/>
          <w:sz w:val="22"/>
          <w:szCs w:val="22"/>
        </w:rPr>
      </w:pPr>
      <w:r w:rsidRPr="0025642A">
        <w:rPr>
          <w:rFonts w:ascii="Arial" w:hAnsi="Arial"/>
          <w:sz w:val="22"/>
          <w:szCs w:val="22"/>
        </w:rPr>
        <w:t>− na podstawie art. 15 RODO prawo dostępu do danych osobowych Pani/Pana dotyczących; na podstawie art. 16 RODO prawo do sprostowania Pani/Pana danych osobowych **; − na podstawie art. 18 RODO prawo żądania od administratora ograniczenia przetwarzania danych osobowych</w:t>
      </w:r>
      <w:r>
        <w:rPr>
          <w:rFonts w:ascii="Arial" w:hAnsi="Arial"/>
          <w:sz w:val="22"/>
          <w:szCs w:val="22"/>
        </w:rPr>
        <w:t xml:space="preserve"> </w:t>
      </w:r>
      <w:r>
        <w:rPr>
          <w:rFonts w:ascii="Arial" w:hAnsi="Arial"/>
          <w:sz w:val="22"/>
          <w:szCs w:val="22"/>
        </w:rPr>
        <w:br/>
      </w:r>
      <w:r w:rsidRPr="0025642A">
        <w:rPr>
          <w:rFonts w:ascii="Arial" w:hAnsi="Arial"/>
          <w:sz w:val="22"/>
          <w:szCs w:val="22"/>
        </w:rPr>
        <w:t xml:space="preserve">z zastrzeżeniem przypadków, o których mowa w art. 18 ust. 2 RODO ***;   </w:t>
      </w:r>
    </w:p>
    <w:p w14:paraId="1210320E" w14:textId="77777777" w:rsidR="00C8484A" w:rsidRPr="0025642A" w:rsidRDefault="00C8484A" w:rsidP="008B56F8">
      <w:pPr>
        <w:spacing w:line="276" w:lineRule="auto"/>
        <w:ind w:left="708"/>
        <w:jc w:val="both"/>
        <w:rPr>
          <w:rFonts w:ascii="Arial" w:hAnsi="Arial"/>
          <w:sz w:val="22"/>
          <w:szCs w:val="22"/>
        </w:rPr>
      </w:pPr>
      <w:r w:rsidRPr="0025642A">
        <w:rPr>
          <w:rFonts w:ascii="Arial" w:hAnsi="Arial"/>
          <w:sz w:val="22"/>
          <w:szCs w:val="22"/>
        </w:rPr>
        <w:t xml:space="preserve">- prawo do wniesienia skargi do Prezesa Urzędu Ochrony Danych Osobowych, gdy uzna Pani/Pan, że przetwarzanie danych osobowych Pani/Pana dotyczących narusza przepisy RODO; </w:t>
      </w:r>
    </w:p>
    <w:p w14:paraId="125D0D7E" w14:textId="77777777" w:rsidR="00C8484A" w:rsidRDefault="00C8484A" w:rsidP="00C8484A">
      <w:pPr>
        <w:spacing w:after="120" w:line="276" w:lineRule="auto"/>
        <w:ind w:left="709"/>
        <w:jc w:val="both"/>
        <w:rPr>
          <w:rFonts w:ascii="Arial" w:hAnsi="Arial"/>
          <w:sz w:val="22"/>
          <w:szCs w:val="22"/>
        </w:rPr>
      </w:pPr>
      <w:r w:rsidRPr="0025642A">
        <w:rPr>
          <w:rFonts w:ascii="Arial" w:hAnsi="Arial"/>
          <w:sz w:val="22"/>
          <w:szCs w:val="22"/>
        </w:rPr>
        <w:t xml:space="preserve">- nie przysługuje Pani/Panu: − w związku z art. 17 ust. 3 lit. b, d lub e RODO prawo do usunięcia danych osobowych; − prawo do przenoszenia danych osobowych, o którym mowa w art. 20 RODO; − na podstawie art. 21 RODO prawo sprzeciwu, wobec przetwarzania danych osobowych, gdyż podstawą prawną przetwarzania Pani/Pana danych osobowych jest art. 6 ust. 1 lit. c RODO.  </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10485"/>
      </w:tblGrid>
      <w:tr w:rsidR="001D2729" w:rsidRPr="00FF5641" w14:paraId="7875067A" w14:textId="77777777" w:rsidTr="00391C31">
        <w:trPr>
          <w:trHeight w:hRule="exact" w:val="510"/>
        </w:trPr>
        <w:tc>
          <w:tcPr>
            <w:tcW w:w="10485" w:type="dxa"/>
            <w:shd w:val="pct10" w:color="auto" w:fill="auto"/>
            <w:vAlign w:val="center"/>
          </w:tcPr>
          <w:p w14:paraId="16DB5C6A" w14:textId="77777777" w:rsidR="001D2729" w:rsidRPr="00C10597" w:rsidRDefault="001D2729" w:rsidP="00FE3A26">
            <w:pPr>
              <w:spacing w:line="276" w:lineRule="auto"/>
              <w:rPr>
                <w:rFonts w:ascii="Arial" w:eastAsia="Times New Roman" w:hAnsi="Arial"/>
                <w:sz w:val="22"/>
                <w:szCs w:val="22"/>
              </w:rPr>
            </w:pPr>
            <w:r w:rsidRPr="00C10597">
              <w:rPr>
                <w:rFonts w:ascii="Arial" w:eastAsia="Times New Roman" w:hAnsi="Arial"/>
                <w:b/>
                <w:sz w:val="22"/>
                <w:szCs w:val="22"/>
              </w:rPr>
              <w:t xml:space="preserve">XX. </w:t>
            </w:r>
            <w:r w:rsidR="00FE3A26">
              <w:rPr>
                <w:rFonts w:ascii="Arial" w:eastAsia="Times New Roman" w:hAnsi="Arial"/>
                <w:b/>
                <w:sz w:val="22"/>
                <w:szCs w:val="22"/>
              </w:rPr>
              <w:t xml:space="preserve">POUCZNIE O ŚRODKACH OCHRONY PRAWNEJ </w:t>
            </w:r>
            <w:r w:rsidR="0025642A">
              <w:rPr>
                <w:rFonts w:ascii="Arial" w:eastAsia="Times New Roman" w:hAnsi="Arial"/>
                <w:b/>
                <w:sz w:val="22"/>
                <w:szCs w:val="22"/>
              </w:rPr>
              <w:t>PRZYSŁUGUJĄCYCH WYKONAWCY</w:t>
            </w:r>
          </w:p>
        </w:tc>
      </w:tr>
    </w:tbl>
    <w:p w14:paraId="3C866A76" w14:textId="77777777" w:rsidR="00C8484A" w:rsidRDefault="00C8484A" w:rsidP="006853EC">
      <w:pPr>
        <w:pStyle w:val="Akapitzlist"/>
        <w:numPr>
          <w:ilvl w:val="0"/>
          <w:numId w:val="52"/>
        </w:numPr>
        <w:suppressAutoHyphens w:val="0"/>
        <w:autoSpaceDE w:val="0"/>
        <w:adjustRightInd w:val="0"/>
        <w:spacing w:before="120" w:line="276" w:lineRule="auto"/>
        <w:ind w:left="425" w:hanging="425"/>
        <w:jc w:val="both"/>
        <w:textAlignment w:val="auto"/>
        <w:rPr>
          <w:rFonts w:ascii="Arial" w:eastAsia="CIDFont+F6" w:hAnsi="Arial"/>
          <w:sz w:val="22"/>
          <w:szCs w:val="22"/>
          <w:lang w:eastAsia="pl-PL"/>
        </w:rPr>
      </w:pPr>
      <w:r w:rsidRPr="008A4257">
        <w:rPr>
          <w:rFonts w:ascii="Arial" w:eastAsia="CIDFont+F6" w:hAnsi="Arial"/>
          <w:sz w:val="22"/>
          <w:szCs w:val="22"/>
          <w:lang w:eastAsia="pl-PL"/>
        </w:rPr>
        <w:t xml:space="preserve">Wykonawcy oraz innemu podmiotowi przysługują środki ochrony prawnej opisane w Dziale IX ustawy </w:t>
      </w:r>
      <w:proofErr w:type="spellStart"/>
      <w:r w:rsidRPr="008A4257">
        <w:rPr>
          <w:rFonts w:ascii="Arial" w:eastAsia="CIDFont+F6" w:hAnsi="Arial"/>
          <w:sz w:val="22"/>
          <w:szCs w:val="22"/>
          <w:lang w:eastAsia="pl-PL"/>
        </w:rPr>
        <w:t>Pzp</w:t>
      </w:r>
      <w:proofErr w:type="spellEnd"/>
      <w:r w:rsidRPr="008A4257">
        <w:rPr>
          <w:rFonts w:ascii="Arial" w:eastAsia="CIDFont+F6" w:hAnsi="Arial"/>
          <w:sz w:val="22"/>
          <w:szCs w:val="22"/>
          <w:lang w:eastAsia="pl-PL"/>
        </w:rPr>
        <w:t xml:space="preserve">, jeżeli ma lub miał interes w uzyskaniu zamówienia oraz poniósł lub może ponieść szkodę </w:t>
      </w:r>
      <w:r>
        <w:rPr>
          <w:rFonts w:ascii="Arial" w:eastAsia="CIDFont+F6" w:hAnsi="Arial"/>
          <w:sz w:val="22"/>
          <w:szCs w:val="22"/>
          <w:lang w:eastAsia="pl-PL"/>
        </w:rPr>
        <w:br/>
      </w:r>
      <w:r w:rsidRPr="008A4257">
        <w:rPr>
          <w:rFonts w:ascii="Arial" w:eastAsia="CIDFont+F6" w:hAnsi="Arial"/>
          <w:sz w:val="22"/>
          <w:szCs w:val="22"/>
          <w:lang w:eastAsia="pl-PL"/>
        </w:rPr>
        <w:t xml:space="preserve">w wyniku naruszenia przez Zamawiającego przepisów ustawy </w:t>
      </w:r>
      <w:proofErr w:type="spellStart"/>
      <w:r w:rsidRPr="008A4257">
        <w:rPr>
          <w:rFonts w:ascii="Arial" w:eastAsia="CIDFont+F6" w:hAnsi="Arial"/>
          <w:sz w:val="22"/>
          <w:szCs w:val="22"/>
          <w:lang w:eastAsia="pl-PL"/>
        </w:rPr>
        <w:t>Pzp</w:t>
      </w:r>
      <w:proofErr w:type="spellEnd"/>
      <w:r w:rsidRPr="008A4257">
        <w:rPr>
          <w:rFonts w:ascii="Arial" w:eastAsia="CIDFont+F6" w:hAnsi="Arial"/>
          <w:sz w:val="22"/>
          <w:szCs w:val="22"/>
          <w:lang w:eastAsia="pl-PL"/>
        </w:rPr>
        <w:t>.</w:t>
      </w:r>
    </w:p>
    <w:p w14:paraId="0BAEF954" w14:textId="77777777" w:rsidR="00C8484A" w:rsidRDefault="00C8484A" w:rsidP="006853EC">
      <w:pPr>
        <w:pStyle w:val="Akapitzlist"/>
        <w:numPr>
          <w:ilvl w:val="0"/>
          <w:numId w:val="52"/>
        </w:numPr>
        <w:suppressAutoHyphens w:val="0"/>
        <w:autoSpaceDE w:val="0"/>
        <w:adjustRightInd w:val="0"/>
        <w:spacing w:line="276" w:lineRule="auto"/>
        <w:ind w:left="426" w:hanging="426"/>
        <w:jc w:val="both"/>
        <w:textAlignment w:val="auto"/>
        <w:rPr>
          <w:rFonts w:ascii="Arial" w:eastAsia="CIDFont+F6" w:hAnsi="Arial"/>
          <w:sz w:val="22"/>
          <w:szCs w:val="22"/>
          <w:lang w:eastAsia="pl-PL"/>
        </w:rPr>
      </w:pPr>
      <w:r w:rsidRPr="008A4257">
        <w:rPr>
          <w:rFonts w:ascii="Arial" w:eastAsia="CIDFont+F6" w:hAnsi="Arial"/>
          <w:sz w:val="22"/>
          <w:szCs w:val="22"/>
          <w:lang w:eastAsia="pl-PL"/>
        </w:rPr>
        <w:t>Środki ochrony prawnej wobec Ogłoszenia wszczynającego postępowanie o udzielenie zamówienia oraz</w:t>
      </w:r>
      <w:r>
        <w:rPr>
          <w:rFonts w:ascii="Arial" w:eastAsia="CIDFont+F6" w:hAnsi="Arial"/>
          <w:sz w:val="22"/>
          <w:szCs w:val="22"/>
          <w:lang w:eastAsia="pl-PL"/>
        </w:rPr>
        <w:t xml:space="preserve"> </w:t>
      </w:r>
      <w:r w:rsidRPr="008A4257">
        <w:rPr>
          <w:rFonts w:ascii="Arial" w:eastAsia="CIDFont+F6" w:hAnsi="Arial"/>
          <w:sz w:val="22"/>
          <w:szCs w:val="22"/>
          <w:lang w:eastAsia="pl-PL"/>
        </w:rPr>
        <w:t xml:space="preserve">dokumentów zamówienia przysługują również organizacjom wpisanym na listę, o której mowa </w:t>
      </w:r>
      <w:r>
        <w:rPr>
          <w:rFonts w:ascii="Arial" w:eastAsia="CIDFont+F6" w:hAnsi="Arial"/>
          <w:sz w:val="22"/>
          <w:szCs w:val="22"/>
          <w:lang w:eastAsia="pl-PL"/>
        </w:rPr>
        <w:br/>
      </w:r>
      <w:r w:rsidRPr="008A4257">
        <w:rPr>
          <w:rFonts w:ascii="Arial" w:eastAsia="CIDFont+F6" w:hAnsi="Arial"/>
          <w:sz w:val="22"/>
          <w:szCs w:val="22"/>
          <w:lang w:eastAsia="pl-PL"/>
        </w:rPr>
        <w:t xml:space="preserve">w art. 469 pkt 15 ustawy </w:t>
      </w:r>
      <w:proofErr w:type="spellStart"/>
      <w:r w:rsidRPr="008A4257">
        <w:rPr>
          <w:rFonts w:ascii="Arial" w:eastAsia="CIDFont+F6" w:hAnsi="Arial"/>
          <w:sz w:val="22"/>
          <w:szCs w:val="22"/>
          <w:lang w:eastAsia="pl-PL"/>
        </w:rPr>
        <w:t>Pzp</w:t>
      </w:r>
      <w:proofErr w:type="spellEnd"/>
      <w:r w:rsidRPr="008A4257">
        <w:rPr>
          <w:rFonts w:ascii="Arial" w:eastAsia="CIDFont+F6" w:hAnsi="Arial"/>
          <w:sz w:val="22"/>
          <w:szCs w:val="22"/>
          <w:lang w:eastAsia="pl-PL"/>
        </w:rPr>
        <w:t xml:space="preserve"> oraz Rzecznikowi Małych Średnich Przedsiębiorstw.</w:t>
      </w:r>
    </w:p>
    <w:p w14:paraId="529FB16E" w14:textId="77777777" w:rsidR="00C8484A" w:rsidRPr="008A4257" w:rsidRDefault="00C8484A" w:rsidP="006853EC">
      <w:pPr>
        <w:pStyle w:val="Akapitzlist"/>
        <w:numPr>
          <w:ilvl w:val="0"/>
          <w:numId w:val="52"/>
        </w:numPr>
        <w:suppressAutoHyphens w:val="0"/>
        <w:autoSpaceDE w:val="0"/>
        <w:adjustRightInd w:val="0"/>
        <w:spacing w:line="276" w:lineRule="auto"/>
        <w:ind w:left="426" w:hanging="426"/>
        <w:jc w:val="both"/>
        <w:textAlignment w:val="auto"/>
        <w:rPr>
          <w:rFonts w:ascii="Arial" w:eastAsia="CIDFont+F6" w:hAnsi="Arial"/>
          <w:sz w:val="22"/>
          <w:szCs w:val="22"/>
          <w:lang w:eastAsia="pl-PL"/>
        </w:rPr>
      </w:pPr>
      <w:r w:rsidRPr="008A4257">
        <w:rPr>
          <w:rFonts w:ascii="Arial" w:eastAsia="CIDFont+F6" w:hAnsi="Arial"/>
          <w:sz w:val="22"/>
          <w:szCs w:val="22"/>
          <w:lang w:eastAsia="pl-PL"/>
        </w:rPr>
        <w:t>Odwołanie przysługuje na:</w:t>
      </w:r>
    </w:p>
    <w:p w14:paraId="53669F5A" w14:textId="77777777" w:rsidR="00C8484A" w:rsidRDefault="00C8484A" w:rsidP="006853EC">
      <w:pPr>
        <w:pStyle w:val="Akapitzlist"/>
        <w:numPr>
          <w:ilvl w:val="0"/>
          <w:numId w:val="53"/>
        </w:numPr>
        <w:suppressAutoHyphens w:val="0"/>
        <w:autoSpaceDE w:val="0"/>
        <w:adjustRightInd w:val="0"/>
        <w:spacing w:line="276" w:lineRule="auto"/>
        <w:textAlignment w:val="auto"/>
        <w:rPr>
          <w:rFonts w:ascii="Arial" w:eastAsia="CIDFont+F6" w:hAnsi="Arial"/>
          <w:sz w:val="22"/>
          <w:szCs w:val="22"/>
          <w:lang w:eastAsia="pl-PL"/>
        </w:rPr>
      </w:pPr>
      <w:r w:rsidRPr="008A4257">
        <w:rPr>
          <w:rFonts w:ascii="Arial" w:eastAsia="CIDFont+F6" w:hAnsi="Arial"/>
          <w:sz w:val="22"/>
          <w:szCs w:val="22"/>
          <w:lang w:eastAsia="pl-PL"/>
        </w:rPr>
        <w:t xml:space="preserve">niezgodną z przepisami ustawy czynność zamawiającego, podjętą w postępowaniu </w:t>
      </w:r>
      <w:r>
        <w:rPr>
          <w:rFonts w:ascii="Arial" w:eastAsia="CIDFont+F6" w:hAnsi="Arial"/>
          <w:sz w:val="22"/>
          <w:szCs w:val="22"/>
          <w:lang w:eastAsia="pl-PL"/>
        </w:rPr>
        <w:br/>
      </w:r>
      <w:r w:rsidRPr="008A4257">
        <w:rPr>
          <w:rFonts w:ascii="Arial" w:eastAsia="CIDFont+F6" w:hAnsi="Arial"/>
          <w:sz w:val="22"/>
          <w:szCs w:val="22"/>
          <w:lang w:eastAsia="pl-PL"/>
        </w:rPr>
        <w:t>o udzielenie zamówienia, w tym na projektowane postanowienie umowy;</w:t>
      </w:r>
    </w:p>
    <w:p w14:paraId="22FC2A18" w14:textId="77777777" w:rsidR="00C8484A" w:rsidRPr="008A4257" w:rsidRDefault="00C8484A" w:rsidP="006853EC">
      <w:pPr>
        <w:pStyle w:val="Akapitzlist"/>
        <w:numPr>
          <w:ilvl w:val="0"/>
          <w:numId w:val="53"/>
        </w:numPr>
        <w:suppressAutoHyphens w:val="0"/>
        <w:autoSpaceDE w:val="0"/>
        <w:adjustRightInd w:val="0"/>
        <w:spacing w:line="276" w:lineRule="auto"/>
        <w:jc w:val="both"/>
        <w:textAlignment w:val="auto"/>
        <w:rPr>
          <w:rFonts w:ascii="Arial" w:eastAsia="CIDFont+F6" w:hAnsi="Arial"/>
          <w:sz w:val="22"/>
          <w:szCs w:val="22"/>
          <w:lang w:eastAsia="pl-PL"/>
        </w:rPr>
      </w:pPr>
      <w:r w:rsidRPr="008A4257">
        <w:rPr>
          <w:rFonts w:ascii="Arial" w:eastAsia="CIDFont+F6" w:hAnsi="Arial"/>
          <w:sz w:val="22"/>
          <w:szCs w:val="22"/>
          <w:lang w:eastAsia="pl-PL"/>
        </w:rPr>
        <w:t xml:space="preserve">zaniechanie czynności w postępowaniu o udzielenie zamówienia, do której zamawiający był obowiązany na </w:t>
      </w:r>
      <w:r>
        <w:rPr>
          <w:rFonts w:ascii="Arial" w:eastAsia="CIDFont+F6" w:hAnsi="Arial"/>
          <w:sz w:val="22"/>
          <w:szCs w:val="22"/>
          <w:lang w:eastAsia="pl-PL"/>
        </w:rPr>
        <w:t>podstawie ustawy.</w:t>
      </w:r>
    </w:p>
    <w:p w14:paraId="3EE7B1DC" w14:textId="77777777" w:rsidR="00C8484A" w:rsidRDefault="00C8484A" w:rsidP="006853EC">
      <w:pPr>
        <w:pStyle w:val="Akapitzlist"/>
        <w:numPr>
          <w:ilvl w:val="0"/>
          <w:numId w:val="52"/>
        </w:numPr>
        <w:suppressAutoHyphens w:val="0"/>
        <w:autoSpaceDE w:val="0"/>
        <w:adjustRightInd w:val="0"/>
        <w:spacing w:line="276" w:lineRule="auto"/>
        <w:ind w:left="426" w:hanging="426"/>
        <w:textAlignment w:val="auto"/>
        <w:rPr>
          <w:rFonts w:ascii="Arial" w:eastAsia="CIDFont+F6" w:hAnsi="Arial"/>
          <w:sz w:val="22"/>
          <w:szCs w:val="22"/>
          <w:lang w:eastAsia="pl-PL"/>
        </w:rPr>
      </w:pPr>
      <w:r w:rsidRPr="008A4257">
        <w:rPr>
          <w:rFonts w:ascii="Arial" w:eastAsia="CIDFont+F6" w:hAnsi="Arial"/>
          <w:sz w:val="22"/>
          <w:szCs w:val="22"/>
          <w:lang w:eastAsia="pl-PL"/>
        </w:rPr>
        <w:t>Odwołanie wnosi się do Prezesa Krajowej Izby Odwoławczej.</w:t>
      </w:r>
    </w:p>
    <w:p w14:paraId="599F2847" w14:textId="77777777" w:rsidR="00C8484A" w:rsidRDefault="00C8484A" w:rsidP="006853EC">
      <w:pPr>
        <w:pStyle w:val="Akapitzlist"/>
        <w:numPr>
          <w:ilvl w:val="0"/>
          <w:numId w:val="52"/>
        </w:numPr>
        <w:suppressAutoHyphens w:val="0"/>
        <w:autoSpaceDE w:val="0"/>
        <w:adjustRightInd w:val="0"/>
        <w:spacing w:line="276" w:lineRule="auto"/>
        <w:ind w:left="426" w:hanging="426"/>
        <w:jc w:val="both"/>
        <w:textAlignment w:val="auto"/>
        <w:rPr>
          <w:rFonts w:ascii="Arial" w:eastAsia="CIDFont+F6" w:hAnsi="Arial"/>
          <w:sz w:val="22"/>
          <w:szCs w:val="22"/>
          <w:lang w:eastAsia="pl-PL"/>
        </w:rPr>
      </w:pPr>
      <w:r w:rsidRPr="008A4257">
        <w:rPr>
          <w:rFonts w:ascii="Arial" w:eastAsia="CIDFont+F6" w:hAnsi="Arial"/>
          <w:sz w:val="22"/>
          <w:szCs w:val="22"/>
          <w:lang w:eastAsia="pl-PL"/>
        </w:rPr>
        <w:t>Odwołujący przekazuje kopię odwołania zamawiającemu przed upływem terminu do wniesienia odwołania w taki sposób, aby mógł on zapoznać się z jego treścią przed upływem tego terminu.</w:t>
      </w:r>
    </w:p>
    <w:p w14:paraId="49D90016" w14:textId="77777777" w:rsidR="00C8484A" w:rsidRDefault="00C8484A" w:rsidP="006853EC">
      <w:pPr>
        <w:pStyle w:val="Akapitzlist"/>
        <w:numPr>
          <w:ilvl w:val="0"/>
          <w:numId w:val="52"/>
        </w:numPr>
        <w:suppressAutoHyphens w:val="0"/>
        <w:autoSpaceDE w:val="0"/>
        <w:adjustRightInd w:val="0"/>
        <w:spacing w:line="276" w:lineRule="auto"/>
        <w:ind w:left="426" w:hanging="426"/>
        <w:jc w:val="both"/>
        <w:textAlignment w:val="auto"/>
        <w:rPr>
          <w:rFonts w:ascii="Arial" w:eastAsia="CIDFont+F6" w:hAnsi="Arial"/>
          <w:sz w:val="22"/>
          <w:szCs w:val="22"/>
          <w:lang w:eastAsia="pl-PL"/>
        </w:rPr>
      </w:pPr>
      <w:r w:rsidRPr="008A4257">
        <w:rPr>
          <w:rFonts w:ascii="Arial" w:eastAsia="CIDFont+F6" w:hAnsi="Arial"/>
          <w:sz w:val="22"/>
          <w:szCs w:val="22"/>
          <w:lang w:eastAsia="pl-PL"/>
        </w:rPr>
        <w:t>Domniemywa się, że zamawiający mógł zapoznać się z treścią odwołania przed upływem terminu do jego wniesienia, jeżeli przekazanie jego kopii nastąpiło przed upływem terminu do jego wniesienia przy użyciu środków komunikacji elektronicznej.</w:t>
      </w:r>
    </w:p>
    <w:p w14:paraId="24E53318" w14:textId="77777777" w:rsidR="00C8484A" w:rsidRPr="008A4257" w:rsidRDefault="00C8484A" w:rsidP="006853EC">
      <w:pPr>
        <w:pStyle w:val="Akapitzlist"/>
        <w:numPr>
          <w:ilvl w:val="0"/>
          <w:numId w:val="52"/>
        </w:numPr>
        <w:suppressAutoHyphens w:val="0"/>
        <w:autoSpaceDE w:val="0"/>
        <w:adjustRightInd w:val="0"/>
        <w:spacing w:line="276" w:lineRule="auto"/>
        <w:ind w:left="426" w:hanging="426"/>
        <w:jc w:val="both"/>
        <w:textAlignment w:val="auto"/>
        <w:rPr>
          <w:rFonts w:ascii="Arial" w:eastAsia="CIDFont+F6" w:hAnsi="Arial"/>
          <w:sz w:val="22"/>
          <w:szCs w:val="22"/>
          <w:lang w:eastAsia="pl-PL"/>
        </w:rPr>
      </w:pPr>
      <w:r w:rsidRPr="008A4257">
        <w:rPr>
          <w:rFonts w:ascii="Arial" w:eastAsia="CIDFont+F6" w:hAnsi="Arial"/>
          <w:sz w:val="22"/>
          <w:szCs w:val="22"/>
          <w:lang w:eastAsia="pl-PL"/>
        </w:rPr>
        <w:t>Odwołanie zawiera:</w:t>
      </w:r>
    </w:p>
    <w:p w14:paraId="07E5F72A" w14:textId="77777777" w:rsidR="00C8484A" w:rsidRDefault="00C8484A" w:rsidP="006853EC">
      <w:pPr>
        <w:pStyle w:val="Akapitzlist"/>
        <w:numPr>
          <w:ilvl w:val="0"/>
          <w:numId w:val="54"/>
        </w:numPr>
        <w:suppressAutoHyphens w:val="0"/>
        <w:autoSpaceDE w:val="0"/>
        <w:adjustRightInd w:val="0"/>
        <w:spacing w:line="276" w:lineRule="auto"/>
        <w:jc w:val="both"/>
        <w:textAlignment w:val="auto"/>
        <w:rPr>
          <w:rFonts w:ascii="Arial" w:eastAsia="CIDFont+F6" w:hAnsi="Arial"/>
          <w:sz w:val="22"/>
          <w:szCs w:val="22"/>
          <w:lang w:eastAsia="pl-PL"/>
        </w:rPr>
      </w:pPr>
      <w:r w:rsidRPr="008A4257">
        <w:rPr>
          <w:rFonts w:ascii="Arial" w:eastAsia="CIDFont+F6" w:hAnsi="Arial"/>
          <w:sz w:val="22"/>
          <w:szCs w:val="22"/>
          <w:lang w:eastAsia="pl-PL"/>
        </w:rPr>
        <w:t>imię i nazwisko albo nazwę, miejsce zamieszkania albo siedzibę, numer telefonu oraz adres poczty</w:t>
      </w:r>
      <w:r>
        <w:rPr>
          <w:rFonts w:ascii="Arial" w:eastAsia="CIDFont+F6" w:hAnsi="Arial"/>
          <w:sz w:val="22"/>
          <w:szCs w:val="22"/>
          <w:lang w:eastAsia="pl-PL"/>
        </w:rPr>
        <w:t xml:space="preserve"> </w:t>
      </w:r>
      <w:r w:rsidRPr="008A4257">
        <w:rPr>
          <w:rFonts w:ascii="Arial" w:eastAsia="CIDFont+F6" w:hAnsi="Arial"/>
          <w:sz w:val="22"/>
          <w:szCs w:val="22"/>
          <w:lang w:eastAsia="pl-PL"/>
        </w:rPr>
        <w:t>elektronicznej odwołującego oraz imię i nazwisko przedstawiciela (przedstawicieli);</w:t>
      </w:r>
    </w:p>
    <w:p w14:paraId="1C47B8C3" w14:textId="77777777" w:rsidR="00C8484A" w:rsidRDefault="00C8484A" w:rsidP="006853EC">
      <w:pPr>
        <w:pStyle w:val="Akapitzlist"/>
        <w:numPr>
          <w:ilvl w:val="0"/>
          <w:numId w:val="54"/>
        </w:numPr>
        <w:suppressAutoHyphens w:val="0"/>
        <w:autoSpaceDE w:val="0"/>
        <w:adjustRightInd w:val="0"/>
        <w:spacing w:line="276" w:lineRule="auto"/>
        <w:jc w:val="both"/>
        <w:textAlignment w:val="auto"/>
        <w:rPr>
          <w:rFonts w:ascii="Arial" w:eastAsia="CIDFont+F6" w:hAnsi="Arial"/>
          <w:sz w:val="22"/>
          <w:szCs w:val="22"/>
          <w:lang w:eastAsia="pl-PL"/>
        </w:rPr>
      </w:pPr>
      <w:r w:rsidRPr="008A4257">
        <w:rPr>
          <w:rFonts w:ascii="Arial" w:eastAsia="CIDFont+F6" w:hAnsi="Arial"/>
          <w:sz w:val="22"/>
          <w:szCs w:val="22"/>
          <w:lang w:eastAsia="pl-PL"/>
        </w:rPr>
        <w:t>nazwę i siedzibę zamawiającego, numer telefonu oraz adres poczty elektronicznej zamawiającego;</w:t>
      </w:r>
    </w:p>
    <w:p w14:paraId="0687D4A7" w14:textId="77777777" w:rsidR="00C8484A" w:rsidRDefault="00C8484A" w:rsidP="006853EC">
      <w:pPr>
        <w:pStyle w:val="Akapitzlist"/>
        <w:numPr>
          <w:ilvl w:val="0"/>
          <w:numId w:val="54"/>
        </w:numPr>
        <w:suppressAutoHyphens w:val="0"/>
        <w:autoSpaceDE w:val="0"/>
        <w:adjustRightInd w:val="0"/>
        <w:spacing w:line="276" w:lineRule="auto"/>
        <w:jc w:val="both"/>
        <w:textAlignment w:val="auto"/>
        <w:rPr>
          <w:rFonts w:ascii="Arial" w:eastAsia="CIDFont+F6" w:hAnsi="Arial"/>
          <w:sz w:val="22"/>
          <w:szCs w:val="22"/>
          <w:lang w:eastAsia="pl-PL"/>
        </w:rPr>
      </w:pPr>
      <w:r w:rsidRPr="008A4257">
        <w:rPr>
          <w:rFonts w:ascii="Arial" w:eastAsia="CIDFont+F6" w:hAnsi="Arial"/>
          <w:sz w:val="22"/>
          <w:szCs w:val="22"/>
          <w:lang w:eastAsia="pl-PL"/>
        </w:rPr>
        <w:t>numer Powszechnego Elektronicznego Systemu Ewidencji Ludności (PESEL) lub NIP odwołującego będącego osobą fizyczną, jeżeli jest on obowiązany do jego posiadania albo posiada go nie mając takiego obowiązku;</w:t>
      </w:r>
    </w:p>
    <w:p w14:paraId="23F5CCE8" w14:textId="77777777" w:rsidR="00C8484A" w:rsidRDefault="00C8484A" w:rsidP="006853EC">
      <w:pPr>
        <w:pStyle w:val="Akapitzlist"/>
        <w:numPr>
          <w:ilvl w:val="0"/>
          <w:numId w:val="54"/>
        </w:numPr>
        <w:suppressAutoHyphens w:val="0"/>
        <w:autoSpaceDE w:val="0"/>
        <w:adjustRightInd w:val="0"/>
        <w:spacing w:line="276" w:lineRule="auto"/>
        <w:jc w:val="both"/>
        <w:textAlignment w:val="auto"/>
        <w:rPr>
          <w:rFonts w:ascii="Arial" w:eastAsia="CIDFont+F6" w:hAnsi="Arial"/>
          <w:sz w:val="22"/>
          <w:szCs w:val="22"/>
          <w:lang w:eastAsia="pl-PL"/>
        </w:rPr>
      </w:pPr>
      <w:r w:rsidRPr="00CB0205">
        <w:rPr>
          <w:rFonts w:ascii="Arial" w:eastAsia="CIDFont+F6" w:hAnsi="Arial"/>
          <w:sz w:val="22"/>
          <w:szCs w:val="22"/>
          <w:lang w:eastAsia="pl-PL"/>
        </w:rPr>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27C2A9A3" w14:textId="77777777" w:rsidR="00C8484A" w:rsidRDefault="00C8484A" w:rsidP="006853EC">
      <w:pPr>
        <w:pStyle w:val="Akapitzlist"/>
        <w:numPr>
          <w:ilvl w:val="0"/>
          <w:numId w:val="54"/>
        </w:numPr>
        <w:suppressAutoHyphens w:val="0"/>
        <w:autoSpaceDE w:val="0"/>
        <w:adjustRightInd w:val="0"/>
        <w:spacing w:line="276" w:lineRule="auto"/>
        <w:jc w:val="both"/>
        <w:textAlignment w:val="auto"/>
        <w:rPr>
          <w:rFonts w:ascii="Arial" w:eastAsia="CIDFont+F6" w:hAnsi="Arial"/>
          <w:sz w:val="22"/>
          <w:szCs w:val="22"/>
          <w:lang w:eastAsia="pl-PL"/>
        </w:rPr>
      </w:pPr>
      <w:r w:rsidRPr="00CB0205">
        <w:rPr>
          <w:rFonts w:ascii="Arial" w:eastAsia="CIDFont+F6" w:hAnsi="Arial"/>
          <w:sz w:val="22"/>
          <w:szCs w:val="22"/>
          <w:lang w:eastAsia="pl-PL"/>
        </w:rPr>
        <w:t>określenie przedmiotu zamówienia;</w:t>
      </w:r>
    </w:p>
    <w:p w14:paraId="71F2A562" w14:textId="77777777" w:rsidR="00C8484A" w:rsidRDefault="00C8484A" w:rsidP="006853EC">
      <w:pPr>
        <w:pStyle w:val="Akapitzlist"/>
        <w:numPr>
          <w:ilvl w:val="0"/>
          <w:numId w:val="54"/>
        </w:numPr>
        <w:suppressAutoHyphens w:val="0"/>
        <w:autoSpaceDE w:val="0"/>
        <w:adjustRightInd w:val="0"/>
        <w:spacing w:line="276" w:lineRule="auto"/>
        <w:jc w:val="both"/>
        <w:textAlignment w:val="auto"/>
        <w:rPr>
          <w:rFonts w:ascii="Arial" w:eastAsia="CIDFont+F6" w:hAnsi="Arial"/>
          <w:sz w:val="22"/>
          <w:szCs w:val="22"/>
          <w:lang w:eastAsia="pl-PL"/>
        </w:rPr>
      </w:pPr>
      <w:r w:rsidRPr="00CB0205">
        <w:rPr>
          <w:rFonts w:ascii="Arial" w:eastAsia="CIDFont+F6" w:hAnsi="Arial"/>
          <w:sz w:val="22"/>
          <w:szCs w:val="22"/>
          <w:lang w:eastAsia="pl-PL"/>
        </w:rPr>
        <w:t>wskazanie numeru ogłoszenia w przypadku zamieszczenia w Biuletynie Zamówień Publicznych albo publikacji w Dzienniku Urzędowym Unii Europejskiej;</w:t>
      </w:r>
    </w:p>
    <w:p w14:paraId="04BF9246" w14:textId="77777777" w:rsidR="00C8484A" w:rsidRDefault="00C8484A" w:rsidP="006853EC">
      <w:pPr>
        <w:pStyle w:val="Akapitzlist"/>
        <w:numPr>
          <w:ilvl w:val="0"/>
          <w:numId w:val="54"/>
        </w:numPr>
        <w:suppressAutoHyphens w:val="0"/>
        <w:autoSpaceDE w:val="0"/>
        <w:adjustRightInd w:val="0"/>
        <w:spacing w:line="276" w:lineRule="auto"/>
        <w:jc w:val="both"/>
        <w:textAlignment w:val="auto"/>
        <w:rPr>
          <w:rFonts w:ascii="Arial" w:eastAsia="CIDFont+F6" w:hAnsi="Arial"/>
          <w:sz w:val="22"/>
          <w:szCs w:val="22"/>
          <w:lang w:eastAsia="pl-PL"/>
        </w:rPr>
      </w:pPr>
      <w:r w:rsidRPr="00CB0205">
        <w:rPr>
          <w:rFonts w:ascii="Arial" w:eastAsia="CIDFont+F6" w:hAnsi="Arial"/>
          <w:sz w:val="22"/>
          <w:szCs w:val="22"/>
          <w:lang w:eastAsia="pl-PL"/>
        </w:rPr>
        <w:t xml:space="preserve">wskazanie czynności lub zaniechania czynności zamawiającego, której zarzuca się niezgodność </w:t>
      </w:r>
      <w:r>
        <w:rPr>
          <w:rFonts w:ascii="Arial" w:eastAsia="CIDFont+F6" w:hAnsi="Arial"/>
          <w:sz w:val="22"/>
          <w:szCs w:val="22"/>
          <w:lang w:eastAsia="pl-PL"/>
        </w:rPr>
        <w:br/>
      </w:r>
      <w:r w:rsidRPr="00CB0205">
        <w:rPr>
          <w:rFonts w:ascii="Arial" w:eastAsia="CIDFont+F6" w:hAnsi="Arial"/>
          <w:sz w:val="22"/>
          <w:szCs w:val="22"/>
          <w:lang w:eastAsia="pl-PL"/>
        </w:rPr>
        <w:t>z przepisami ustawy;</w:t>
      </w:r>
    </w:p>
    <w:p w14:paraId="445B29AC" w14:textId="77777777" w:rsidR="00C8484A" w:rsidRDefault="00C8484A" w:rsidP="006853EC">
      <w:pPr>
        <w:pStyle w:val="Akapitzlist"/>
        <w:numPr>
          <w:ilvl w:val="0"/>
          <w:numId w:val="54"/>
        </w:numPr>
        <w:suppressAutoHyphens w:val="0"/>
        <w:autoSpaceDE w:val="0"/>
        <w:adjustRightInd w:val="0"/>
        <w:spacing w:line="276" w:lineRule="auto"/>
        <w:jc w:val="both"/>
        <w:textAlignment w:val="auto"/>
        <w:rPr>
          <w:rFonts w:ascii="Arial" w:eastAsia="CIDFont+F6" w:hAnsi="Arial"/>
          <w:sz w:val="22"/>
          <w:szCs w:val="22"/>
          <w:lang w:eastAsia="pl-PL"/>
        </w:rPr>
      </w:pPr>
      <w:r w:rsidRPr="00CB0205">
        <w:rPr>
          <w:rFonts w:ascii="Arial" w:eastAsia="CIDFont+F6" w:hAnsi="Arial"/>
          <w:sz w:val="22"/>
          <w:szCs w:val="22"/>
          <w:lang w:eastAsia="pl-PL"/>
        </w:rPr>
        <w:lastRenderedPageBreak/>
        <w:t>zwięzłe przedstawienie zarzutów;</w:t>
      </w:r>
    </w:p>
    <w:p w14:paraId="785A85B2" w14:textId="77777777" w:rsidR="00C8484A" w:rsidRDefault="00C8484A" w:rsidP="006853EC">
      <w:pPr>
        <w:pStyle w:val="Akapitzlist"/>
        <w:numPr>
          <w:ilvl w:val="0"/>
          <w:numId w:val="54"/>
        </w:numPr>
        <w:suppressAutoHyphens w:val="0"/>
        <w:autoSpaceDE w:val="0"/>
        <w:adjustRightInd w:val="0"/>
        <w:spacing w:line="276" w:lineRule="auto"/>
        <w:jc w:val="both"/>
        <w:textAlignment w:val="auto"/>
        <w:rPr>
          <w:rFonts w:ascii="Arial" w:eastAsia="CIDFont+F6" w:hAnsi="Arial"/>
          <w:sz w:val="22"/>
          <w:szCs w:val="22"/>
          <w:lang w:eastAsia="pl-PL"/>
        </w:rPr>
      </w:pPr>
      <w:r w:rsidRPr="00CB0205">
        <w:rPr>
          <w:rFonts w:ascii="Arial" w:eastAsia="CIDFont+F6" w:hAnsi="Arial"/>
          <w:sz w:val="22"/>
          <w:szCs w:val="22"/>
          <w:lang w:eastAsia="pl-PL"/>
        </w:rPr>
        <w:t>żądanie co do sposobu rozstrzygnięcia odwołania;</w:t>
      </w:r>
    </w:p>
    <w:p w14:paraId="43C7F22D" w14:textId="77777777" w:rsidR="00C8484A" w:rsidRDefault="00C8484A" w:rsidP="006853EC">
      <w:pPr>
        <w:pStyle w:val="Akapitzlist"/>
        <w:numPr>
          <w:ilvl w:val="0"/>
          <w:numId w:val="54"/>
        </w:numPr>
        <w:suppressAutoHyphens w:val="0"/>
        <w:autoSpaceDE w:val="0"/>
        <w:adjustRightInd w:val="0"/>
        <w:spacing w:line="276" w:lineRule="auto"/>
        <w:jc w:val="both"/>
        <w:textAlignment w:val="auto"/>
        <w:rPr>
          <w:rFonts w:ascii="Arial" w:eastAsia="CIDFont+F6" w:hAnsi="Arial"/>
          <w:sz w:val="22"/>
          <w:szCs w:val="22"/>
          <w:lang w:eastAsia="pl-PL"/>
        </w:rPr>
      </w:pPr>
      <w:r w:rsidRPr="00CB0205">
        <w:rPr>
          <w:rFonts w:ascii="Arial" w:eastAsia="CIDFont+F6" w:hAnsi="Arial"/>
          <w:sz w:val="22"/>
          <w:szCs w:val="22"/>
          <w:lang w:eastAsia="pl-PL"/>
        </w:rPr>
        <w:t>wskazanie okoliczności faktycznych i prawnych uzasadniających wniesienie odwołania oraz dowodów na poparcie przytoczonych okoliczności;</w:t>
      </w:r>
    </w:p>
    <w:p w14:paraId="68A29391" w14:textId="77777777" w:rsidR="00C8484A" w:rsidRDefault="00C8484A" w:rsidP="006853EC">
      <w:pPr>
        <w:pStyle w:val="Akapitzlist"/>
        <w:numPr>
          <w:ilvl w:val="0"/>
          <w:numId w:val="54"/>
        </w:numPr>
        <w:suppressAutoHyphens w:val="0"/>
        <w:autoSpaceDE w:val="0"/>
        <w:adjustRightInd w:val="0"/>
        <w:spacing w:line="276" w:lineRule="auto"/>
        <w:jc w:val="both"/>
        <w:textAlignment w:val="auto"/>
        <w:rPr>
          <w:rFonts w:ascii="Arial" w:eastAsia="CIDFont+F6" w:hAnsi="Arial"/>
          <w:sz w:val="22"/>
          <w:szCs w:val="22"/>
          <w:lang w:eastAsia="pl-PL"/>
        </w:rPr>
      </w:pPr>
      <w:r w:rsidRPr="00CB0205">
        <w:rPr>
          <w:rFonts w:ascii="Arial" w:eastAsia="CIDFont+F6" w:hAnsi="Arial"/>
          <w:sz w:val="22"/>
          <w:szCs w:val="22"/>
          <w:lang w:eastAsia="pl-PL"/>
        </w:rPr>
        <w:t>podpis odwołującego albo jego przedstawiciela lub przedstawicieli;</w:t>
      </w:r>
    </w:p>
    <w:p w14:paraId="40041F1B" w14:textId="77777777" w:rsidR="00C8484A" w:rsidRPr="00CB0205" w:rsidRDefault="00C8484A" w:rsidP="006853EC">
      <w:pPr>
        <w:pStyle w:val="Akapitzlist"/>
        <w:numPr>
          <w:ilvl w:val="0"/>
          <w:numId w:val="54"/>
        </w:numPr>
        <w:suppressAutoHyphens w:val="0"/>
        <w:autoSpaceDE w:val="0"/>
        <w:adjustRightInd w:val="0"/>
        <w:spacing w:line="276" w:lineRule="auto"/>
        <w:jc w:val="both"/>
        <w:textAlignment w:val="auto"/>
        <w:rPr>
          <w:rFonts w:ascii="Arial" w:eastAsia="CIDFont+F6" w:hAnsi="Arial"/>
          <w:sz w:val="22"/>
          <w:szCs w:val="22"/>
          <w:lang w:eastAsia="pl-PL"/>
        </w:rPr>
      </w:pPr>
      <w:r w:rsidRPr="00CB0205">
        <w:rPr>
          <w:rFonts w:ascii="Arial" w:eastAsia="CIDFont+F6" w:hAnsi="Arial"/>
          <w:sz w:val="22"/>
          <w:szCs w:val="22"/>
          <w:lang w:eastAsia="pl-PL"/>
        </w:rPr>
        <w:t>wykaz załączników.</w:t>
      </w:r>
    </w:p>
    <w:p w14:paraId="792A2B31" w14:textId="77777777" w:rsidR="00C8484A" w:rsidRPr="00CB0205" w:rsidRDefault="00C8484A" w:rsidP="006853EC">
      <w:pPr>
        <w:pStyle w:val="Akapitzlist"/>
        <w:numPr>
          <w:ilvl w:val="0"/>
          <w:numId w:val="55"/>
        </w:numPr>
        <w:suppressAutoHyphens w:val="0"/>
        <w:autoSpaceDE w:val="0"/>
        <w:adjustRightInd w:val="0"/>
        <w:spacing w:line="276" w:lineRule="auto"/>
        <w:ind w:left="426" w:hanging="426"/>
        <w:jc w:val="both"/>
        <w:textAlignment w:val="auto"/>
        <w:rPr>
          <w:rFonts w:ascii="Arial" w:eastAsia="CIDFont+F6" w:hAnsi="Arial"/>
          <w:sz w:val="22"/>
          <w:szCs w:val="22"/>
          <w:lang w:eastAsia="pl-PL"/>
        </w:rPr>
      </w:pPr>
      <w:r w:rsidRPr="00CB0205">
        <w:rPr>
          <w:rFonts w:ascii="Arial" w:eastAsia="CIDFont+F6" w:hAnsi="Arial"/>
          <w:sz w:val="22"/>
          <w:szCs w:val="22"/>
          <w:lang w:eastAsia="pl-PL"/>
        </w:rPr>
        <w:t>Do odwołania dołącza się:</w:t>
      </w:r>
    </w:p>
    <w:p w14:paraId="61C7F594" w14:textId="77777777" w:rsidR="00C8484A" w:rsidRDefault="00C8484A" w:rsidP="006853EC">
      <w:pPr>
        <w:pStyle w:val="Akapitzlist"/>
        <w:numPr>
          <w:ilvl w:val="0"/>
          <w:numId w:val="56"/>
        </w:numPr>
        <w:suppressAutoHyphens w:val="0"/>
        <w:autoSpaceDE w:val="0"/>
        <w:adjustRightInd w:val="0"/>
        <w:spacing w:line="276" w:lineRule="auto"/>
        <w:jc w:val="both"/>
        <w:textAlignment w:val="auto"/>
        <w:rPr>
          <w:rFonts w:ascii="Arial" w:eastAsia="CIDFont+F6" w:hAnsi="Arial"/>
          <w:sz w:val="22"/>
          <w:szCs w:val="22"/>
          <w:lang w:eastAsia="pl-PL"/>
        </w:rPr>
      </w:pPr>
      <w:r w:rsidRPr="00CB0205">
        <w:rPr>
          <w:rFonts w:ascii="Arial" w:eastAsia="CIDFont+F6" w:hAnsi="Arial"/>
          <w:sz w:val="22"/>
          <w:szCs w:val="22"/>
          <w:lang w:eastAsia="pl-PL"/>
        </w:rPr>
        <w:t>dowód uiszczenia wpisu od odwołania w wymaganej wysokości;</w:t>
      </w:r>
    </w:p>
    <w:p w14:paraId="4F25157E" w14:textId="77777777" w:rsidR="00C8484A" w:rsidRDefault="00C8484A" w:rsidP="006853EC">
      <w:pPr>
        <w:pStyle w:val="Akapitzlist"/>
        <w:numPr>
          <w:ilvl w:val="0"/>
          <w:numId w:val="56"/>
        </w:numPr>
        <w:suppressAutoHyphens w:val="0"/>
        <w:autoSpaceDE w:val="0"/>
        <w:adjustRightInd w:val="0"/>
        <w:spacing w:line="276" w:lineRule="auto"/>
        <w:textAlignment w:val="auto"/>
        <w:rPr>
          <w:rFonts w:ascii="Arial" w:eastAsia="CIDFont+F6" w:hAnsi="Arial"/>
          <w:sz w:val="22"/>
          <w:szCs w:val="22"/>
          <w:lang w:eastAsia="pl-PL"/>
        </w:rPr>
      </w:pPr>
      <w:r w:rsidRPr="00CB0205">
        <w:rPr>
          <w:rFonts w:ascii="Arial" w:eastAsia="CIDFont+F6" w:hAnsi="Arial"/>
          <w:sz w:val="22"/>
          <w:szCs w:val="22"/>
          <w:lang w:eastAsia="pl-PL"/>
        </w:rPr>
        <w:t>dowód przesłania kopii odwołania zamawiającemu;</w:t>
      </w:r>
    </w:p>
    <w:p w14:paraId="3226DD69" w14:textId="43220AAC" w:rsidR="00C8484A" w:rsidRDefault="00C8484A" w:rsidP="006853EC">
      <w:pPr>
        <w:pStyle w:val="Akapitzlist"/>
        <w:numPr>
          <w:ilvl w:val="0"/>
          <w:numId w:val="56"/>
        </w:numPr>
        <w:suppressAutoHyphens w:val="0"/>
        <w:autoSpaceDE w:val="0"/>
        <w:adjustRightInd w:val="0"/>
        <w:spacing w:line="276" w:lineRule="auto"/>
        <w:textAlignment w:val="auto"/>
        <w:rPr>
          <w:rFonts w:ascii="Arial" w:eastAsia="CIDFont+F6" w:hAnsi="Arial"/>
          <w:sz w:val="22"/>
          <w:szCs w:val="22"/>
          <w:lang w:eastAsia="pl-PL"/>
        </w:rPr>
      </w:pPr>
      <w:r w:rsidRPr="00CB0205">
        <w:rPr>
          <w:rFonts w:ascii="Arial" w:eastAsia="CIDFont+F6" w:hAnsi="Arial"/>
          <w:sz w:val="22"/>
          <w:szCs w:val="22"/>
          <w:lang w:eastAsia="pl-PL"/>
        </w:rPr>
        <w:t>dokument potwierdzający umocowanie do reprezentowania odwołującego.</w:t>
      </w:r>
    </w:p>
    <w:p w14:paraId="2DA1A823" w14:textId="77777777" w:rsidR="00BC366F" w:rsidRPr="00A82D0C" w:rsidRDefault="00BC366F" w:rsidP="006853EC">
      <w:pPr>
        <w:pStyle w:val="Akapitzlist"/>
        <w:numPr>
          <w:ilvl w:val="0"/>
          <w:numId w:val="57"/>
        </w:numPr>
        <w:suppressAutoHyphens w:val="0"/>
        <w:autoSpaceDE w:val="0"/>
        <w:adjustRightInd w:val="0"/>
        <w:spacing w:line="276" w:lineRule="auto"/>
        <w:ind w:left="426" w:hanging="426"/>
        <w:jc w:val="both"/>
        <w:textAlignment w:val="auto"/>
        <w:rPr>
          <w:rFonts w:ascii="Arial" w:eastAsia="CIDFont+F6" w:hAnsi="Arial" w:cs="Arial"/>
          <w:kern w:val="0"/>
          <w:sz w:val="22"/>
          <w:szCs w:val="22"/>
          <w:lang w:eastAsia="pl-PL"/>
        </w:rPr>
      </w:pPr>
      <w:r w:rsidRPr="00A82D0C">
        <w:rPr>
          <w:rFonts w:ascii="Arial" w:eastAsia="CIDFont+F6" w:hAnsi="Arial" w:cs="Arial"/>
          <w:kern w:val="0"/>
          <w:sz w:val="22"/>
          <w:szCs w:val="22"/>
          <w:lang w:eastAsia="pl-PL"/>
        </w:rPr>
        <w:t xml:space="preserve">Odwołanie wnosi się w przypadku zamówień, których wartość jest mniejsza niż progi unijne, </w:t>
      </w:r>
      <w:r w:rsidRPr="00A82D0C">
        <w:rPr>
          <w:rFonts w:ascii="Arial" w:eastAsia="CIDFont+F6" w:hAnsi="Arial" w:cs="Arial"/>
          <w:kern w:val="0"/>
          <w:sz w:val="22"/>
          <w:szCs w:val="22"/>
          <w:lang w:eastAsia="pl-PL"/>
        </w:rPr>
        <w:br/>
        <w:t>w terminie:</w:t>
      </w:r>
    </w:p>
    <w:p w14:paraId="2DBC0954" w14:textId="77777777" w:rsidR="00BC366F" w:rsidRPr="00A82D0C" w:rsidRDefault="00BC366F" w:rsidP="006853EC">
      <w:pPr>
        <w:pStyle w:val="Akapitzlist"/>
        <w:numPr>
          <w:ilvl w:val="0"/>
          <w:numId w:val="58"/>
        </w:numPr>
        <w:suppressAutoHyphens w:val="0"/>
        <w:autoSpaceDE w:val="0"/>
        <w:adjustRightInd w:val="0"/>
        <w:spacing w:line="276" w:lineRule="auto"/>
        <w:jc w:val="both"/>
        <w:textAlignment w:val="auto"/>
        <w:rPr>
          <w:rFonts w:ascii="Arial" w:eastAsia="CIDFont+F6" w:hAnsi="Arial" w:cs="Arial"/>
          <w:kern w:val="0"/>
          <w:sz w:val="22"/>
          <w:szCs w:val="22"/>
          <w:lang w:eastAsia="pl-PL"/>
        </w:rPr>
      </w:pPr>
      <w:r w:rsidRPr="00A82D0C">
        <w:rPr>
          <w:rFonts w:ascii="Arial" w:eastAsia="CIDFont+F6" w:hAnsi="Arial" w:cs="Arial"/>
          <w:kern w:val="0"/>
          <w:sz w:val="22"/>
          <w:szCs w:val="22"/>
          <w:lang w:eastAsia="pl-PL"/>
        </w:rPr>
        <w:t xml:space="preserve">5 dni od dnia przekazania informacji o czynności zamawiającego stanowiącej podstawę jego </w:t>
      </w:r>
      <w:r w:rsidRPr="00A82D0C">
        <w:rPr>
          <w:rFonts w:ascii="Arial" w:eastAsia="CIDFont+F6" w:hAnsi="Arial" w:cs="Arial"/>
          <w:kern w:val="0"/>
          <w:sz w:val="22"/>
          <w:szCs w:val="22"/>
          <w:lang w:eastAsia="pl-PL"/>
        </w:rPr>
        <w:br/>
        <w:t>wniesienia, jeżeli informacja została przekazana przy użyciu środków komunikacji elektronicznej,</w:t>
      </w:r>
    </w:p>
    <w:p w14:paraId="21BEA15A" w14:textId="77777777" w:rsidR="00BC366F" w:rsidRPr="00A82D0C" w:rsidRDefault="00BC366F" w:rsidP="006853EC">
      <w:pPr>
        <w:pStyle w:val="Akapitzlist"/>
        <w:numPr>
          <w:ilvl w:val="0"/>
          <w:numId w:val="58"/>
        </w:numPr>
        <w:suppressAutoHyphens w:val="0"/>
        <w:autoSpaceDE w:val="0"/>
        <w:adjustRightInd w:val="0"/>
        <w:spacing w:line="276" w:lineRule="auto"/>
        <w:jc w:val="both"/>
        <w:textAlignment w:val="auto"/>
        <w:rPr>
          <w:rFonts w:ascii="Arial" w:eastAsia="CIDFont+F6" w:hAnsi="Arial" w:cs="Arial"/>
          <w:kern w:val="0"/>
          <w:sz w:val="22"/>
          <w:szCs w:val="22"/>
          <w:lang w:eastAsia="pl-PL"/>
        </w:rPr>
      </w:pPr>
      <w:r w:rsidRPr="00A82D0C">
        <w:rPr>
          <w:rFonts w:ascii="Arial" w:eastAsia="CIDFont+F6" w:hAnsi="Arial" w:cs="Arial"/>
          <w:kern w:val="0"/>
          <w:sz w:val="22"/>
          <w:szCs w:val="22"/>
          <w:lang w:eastAsia="pl-PL"/>
        </w:rPr>
        <w:t xml:space="preserve">10 dni od dnia przekazania informacji o czynności zamawiającego stanowiącej podstawę jego </w:t>
      </w:r>
      <w:r w:rsidRPr="00A82D0C">
        <w:rPr>
          <w:rFonts w:ascii="Arial" w:eastAsia="CIDFont+F6" w:hAnsi="Arial" w:cs="Arial"/>
          <w:kern w:val="0"/>
          <w:sz w:val="22"/>
          <w:szCs w:val="22"/>
          <w:lang w:eastAsia="pl-PL"/>
        </w:rPr>
        <w:br/>
        <w:t>wniesienia, jeżeli informacja została przekazana w sposób inny niż określony w lit. a).</w:t>
      </w:r>
    </w:p>
    <w:p w14:paraId="2940B843" w14:textId="77777777" w:rsidR="00BC366F" w:rsidRPr="00A82D0C" w:rsidRDefault="00BC366F" w:rsidP="006853EC">
      <w:pPr>
        <w:pStyle w:val="Akapitzlist"/>
        <w:numPr>
          <w:ilvl w:val="0"/>
          <w:numId w:val="59"/>
        </w:numPr>
        <w:suppressAutoHyphens w:val="0"/>
        <w:autoSpaceDE w:val="0"/>
        <w:adjustRightInd w:val="0"/>
        <w:spacing w:line="276" w:lineRule="auto"/>
        <w:ind w:left="426" w:hanging="426"/>
        <w:jc w:val="both"/>
        <w:textAlignment w:val="auto"/>
        <w:rPr>
          <w:rFonts w:ascii="Arial" w:eastAsia="CIDFont+F6" w:hAnsi="Arial" w:cs="Arial"/>
          <w:kern w:val="0"/>
          <w:sz w:val="22"/>
          <w:szCs w:val="22"/>
          <w:lang w:eastAsia="pl-PL"/>
        </w:rPr>
      </w:pPr>
      <w:r w:rsidRPr="00A82D0C">
        <w:rPr>
          <w:rFonts w:ascii="Arial" w:eastAsia="CIDFont+F6" w:hAnsi="Arial" w:cs="Arial"/>
          <w:kern w:val="0"/>
          <w:sz w:val="22"/>
          <w:szCs w:val="22"/>
          <w:lang w:eastAsia="pl-PL"/>
        </w:rPr>
        <w:t xml:space="preserve">Odwołanie wobec treści ogłoszenia wszczynającego postępowanie o udzielenie zamówienia lub wobec treści dokumentów zamówienia, wnosi się w terminie 5 dni od dnia zamieszczenia ogłoszenia </w:t>
      </w:r>
      <w:r w:rsidRPr="00A82D0C">
        <w:rPr>
          <w:rFonts w:ascii="Arial" w:eastAsia="CIDFont+F6" w:hAnsi="Arial" w:cs="Arial"/>
          <w:kern w:val="0"/>
          <w:sz w:val="22"/>
          <w:szCs w:val="22"/>
          <w:lang w:eastAsia="pl-PL"/>
        </w:rPr>
        <w:br/>
        <w:t>w Biuletynie Zamówień Publicznych lub dokumentów zamówienia na stronie internetowej, w przypadku zamówień, których wartość jest mniejsza niż progi unijne.</w:t>
      </w:r>
    </w:p>
    <w:p w14:paraId="32E9AF84" w14:textId="77777777" w:rsidR="00BC366F" w:rsidRPr="00A82D0C" w:rsidRDefault="00BC366F" w:rsidP="006853EC">
      <w:pPr>
        <w:pStyle w:val="Akapitzlist"/>
        <w:numPr>
          <w:ilvl w:val="0"/>
          <w:numId w:val="59"/>
        </w:numPr>
        <w:suppressAutoHyphens w:val="0"/>
        <w:autoSpaceDE w:val="0"/>
        <w:adjustRightInd w:val="0"/>
        <w:spacing w:line="276" w:lineRule="auto"/>
        <w:ind w:left="426" w:hanging="426"/>
        <w:jc w:val="both"/>
        <w:textAlignment w:val="auto"/>
        <w:rPr>
          <w:rFonts w:ascii="Arial" w:eastAsia="CIDFont+F6" w:hAnsi="Arial" w:cs="Arial"/>
          <w:kern w:val="0"/>
          <w:sz w:val="22"/>
          <w:szCs w:val="22"/>
          <w:lang w:eastAsia="pl-PL"/>
        </w:rPr>
      </w:pPr>
      <w:r w:rsidRPr="00A82D0C">
        <w:rPr>
          <w:rFonts w:ascii="Arial" w:eastAsia="CIDFont+F6" w:hAnsi="Arial" w:cs="Arial"/>
          <w:kern w:val="0"/>
          <w:sz w:val="22"/>
          <w:szCs w:val="22"/>
          <w:lang w:eastAsia="pl-PL"/>
        </w:rPr>
        <w:t>Terminy oblicza się według przepisów prawa cywilnego. Jeżeli koniec terminu do wykonania czynności przypada na sobotę lub dzień ustawowo wolny od pracy, termin upływa dnia następnego po dniu lub dniach wolnych od pracy.</w:t>
      </w:r>
    </w:p>
    <w:p w14:paraId="49FF383D" w14:textId="77777777" w:rsidR="00BC366F" w:rsidRPr="00A82D0C" w:rsidRDefault="00BC366F" w:rsidP="006853EC">
      <w:pPr>
        <w:pStyle w:val="Akapitzlist"/>
        <w:numPr>
          <w:ilvl w:val="0"/>
          <w:numId w:val="59"/>
        </w:numPr>
        <w:suppressAutoHyphens w:val="0"/>
        <w:autoSpaceDE w:val="0"/>
        <w:adjustRightInd w:val="0"/>
        <w:spacing w:line="276" w:lineRule="auto"/>
        <w:ind w:left="426" w:hanging="426"/>
        <w:jc w:val="both"/>
        <w:textAlignment w:val="auto"/>
        <w:rPr>
          <w:rFonts w:ascii="Arial" w:eastAsia="CIDFont+F6" w:hAnsi="Arial" w:cs="Arial"/>
          <w:kern w:val="0"/>
          <w:sz w:val="22"/>
          <w:szCs w:val="22"/>
          <w:lang w:eastAsia="pl-PL"/>
        </w:rPr>
      </w:pPr>
      <w:r w:rsidRPr="00A82D0C">
        <w:rPr>
          <w:rFonts w:ascii="Arial" w:eastAsia="CIDFont+F6" w:hAnsi="Arial" w:cs="Arial"/>
          <w:kern w:val="0"/>
          <w:sz w:val="22"/>
          <w:szCs w:val="22"/>
          <w:lang w:eastAsia="pl-PL"/>
        </w:rPr>
        <w:t xml:space="preserve">Postępowanie odwoławcze jest prowadzone w języku polskim. Wszystkie dokumenty przedstawia się w języku polskim, a jeżeli zostały sporządzone w języku obcym, strona oraz uczestnik postępowania odwoławczego, który się na nie powołuje, przedstawia ich tłumaczenie na język polski. </w:t>
      </w:r>
      <w:r w:rsidRPr="00A82D0C">
        <w:rPr>
          <w:rFonts w:ascii="Arial" w:eastAsia="CIDFont+F6" w:hAnsi="Arial" w:cs="Arial"/>
          <w:kern w:val="0"/>
          <w:sz w:val="22"/>
          <w:szCs w:val="22"/>
          <w:lang w:eastAsia="pl-PL"/>
        </w:rPr>
        <w:br/>
        <w:t xml:space="preserve">W uzasadnionych przypadkach Izba może żądać przedstawienia tłumaczenia dokumentu na język </w:t>
      </w:r>
      <w:r w:rsidRPr="00A82D0C">
        <w:rPr>
          <w:rFonts w:ascii="Arial" w:eastAsia="CIDFont+F6" w:hAnsi="Arial" w:cs="Arial"/>
          <w:kern w:val="0"/>
          <w:sz w:val="22"/>
          <w:szCs w:val="22"/>
          <w:lang w:eastAsia="pl-PL"/>
        </w:rPr>
        <w:br/>
        <w:t>polski poświadczonego przez tłumacza przysięgłego.</w:t>
      </w:r>
    </w:p>
    <w:p w14:paraId="5F1D5B78" w14:textId="77777777" w:rsidR="00BC366F" w:rsidRPr="00A82D0C" w:rsidRDefault="00BC366F" w:rsidP="006853EC">
      <w:pPr>
        <w:pStyle w:val="Akapitzlist"/>
        <w:numPr>
          <w:ilvl w:val="0"/>
          <w:numId w:val="59"/>
        </w:numPr>
        <w:suppressAutoHyphens w:val="0"/>
        <w:autoSpaceDE w:val="0"/>
        <w:adjustRightInd w:val="0"/>
        <w:spacing w:line="276" w:lineRule="auto"/>
        <w:ind w:left="426" w:hanging="426"/>
        <w:jc w:val="both"/>
        <w:textAlignment w:val="auto"/>
        <w:rPr>
          <w:rFonts w:ascii="Arial" w:eastAsia="CIDFont+F6" w:hAnsi="Arial" w:cs="Arial"/>
          <w:kern w:val="0"/>
          <w:sz w:val="22"/>
          <w:szCs w:val="22"/>
          <w:lang w:eastAsia="pl-PL"/>
        </w:rPr>
      </w:pPr>
      <w:r w:rsidRPr="00A82D0C">
        <w:rPr>
          <w:rFonts w:ascii="Arial" w:eastAsia="CIDFont+F6" w:hAnsi="Arial" w:cs="Arial"/>
          <w:kern w:val="0"/>
          <w:sz w:val="22"/>
          <w:szCs w:val="22"/>
          <w:lang w:eastAsia="pl-PL"/>
        </w:rPr>
        <w:t xml:space="preserve">Pisma w postępowaniu odwoławczym wnosi się w formie pisemnej albo w formie elektronicznej albo </w:t>
      </w:r>
      <w:r w:rsidRPr="00A82D0C">
        <w:rPr>
          <w:rFonts w:ascii="Arial" w:eastAsia="CIDFont+F6" w:hAnsi="Arial" w:cs="Arial"/>
          <w:kern w:val="0"/>
          <w:sz w:val="22"/>
          <w:szCs w:val="22"/>
          <w:lang w:eastAsia="pl-PL"/>
        </w:rPr>
        <w:br/>
        <w:t xml:space="preserve">w postaci elektronicznej, z tym że odwołanie i przystąpienie do postępowania odwoławczego, </w:t>
      </w:r>
      <w:r w:rsidRPr="00A82D0C">
        <w:rPr>
          <w:rFonts w:ascii="Arial" w:eastAsia="CIDFont+F6" w:hAnsi="Arial" w:cs="Arial"/>
          <w:kern w:val="0"/>
          <w:sz w:val="22"/>
          <w:szCs w:val="22"/>
          <w:lang w:eastAsia="pl-PL"/>
        </w:rPr>
        <w:br/>
        <w:t>wniesione w postaci elektronicznej, wymagają opatrzenia podpisem zaufanym.</w:t>
      </w:r>
    </w:p>
    <w:p w14:paraId="34D47068" w14:textId="77777777" w:rsidR="00BC366F" w:rsidRDefault="00BC366F" w:rsidP="006853EC">
      <w:pPr>
        <w:pStyle w:val="Akapitzlist"/>
        <w:numPr>
          <w:ilvl w:val="0"/>
          <w:numId w:val="59"/>
        </w:numPr>
        <w:suppressAutoHyphens w:val="0"/>
        <w:autoSpaceDE w:val="0"/>
        <w:adjustRightInd w:val="0"/>
        <w:spacing w:line="276" w:lineRule="auto"/>
        <w:ind w:left="426" w:hanging="426"/>
        <w:jc w:val="both"/>
        <w:textAlignment w:val="auto"/>
        <w:rPr>
          <w:rFonts w:ascii="Arial" w:eastAsia="CIDFont+F6" w:hAnsi="Arial" w:cs="Arial"/>
          <w:kern w:val="0"/>
          <w:sz w:val="22"/>
          <w:szCs w:val="22"/>
          <w:lang w:eastAsia="pl-PL"/>
        </w:rPr>
      </w:pPr>
      <w:r w:rsidRPr="00A82D0C">
        <w:rPr>
          <w:rFonts w:ascii="Arial" w:eastAsia="CIDFont+F6" w:hAnsi="Arial" w:cs="Arial"/>
          <w:kern w:val="0"/>
          <w:sz w:val="22"/>
          <w:szCs w:val="22"/>
          <w:lang w:eastAsia="pl-PL"/>
        </w:rPr>
        <w:t xml:space="preserve">Pisma w formie pisemnej wnosi się za pośrednictwem operatora pocztowego, w rozumieniu ustawy </w:t>
      </w:r>
      <w:r w:rsidRPr="00A82D0C">
        <w:rPr>
          <w:rFonts w:ascii="Arial" w:eastAsia="CIDFont+F6" w:hAnsi="Arial" w:cs="Arial"/>
          <w:kern w:val="0"/>
          <w:sz w:val="22"/>
          <w:szCs w:val="22"/>
          <w:lang w:eastAsia="pl-PL"/>
        </w:rPr>
        <w:br/>
        <w:t xml:space="preserve">z dnia 23 listopada 2012 r. – Prawo pocztowe, osobiście, za pośrednictwem posłańca, a pisma </w:t>
      </w:r>
      <w:r w:rsidRPr="00A82D0C">
        <w:rPr>
          <w:rFonts w:ascii="Arial" w:eastAsia="CIDFont+F6" w:hAnsi="Arial" w:cs="Arial"/>
          <w:kern w:val="0"/>
          <w:sz w:val="22"/>
          <w:szCs w:val="22"/>
          <w:lang w:eastAsia="pl-PL"/>
        </w:rPr>
        <w:br/>
        <w:t>w postaci elektronicznej wnosi się przy użyciu środków komunikacji elektronicznej.</w:t>
      </w:r>
    </w:p>
    <w:p w14:paraId="3C56AE71" w14:textId="78B23921" w:rsidR="00BC366F" w:rsidRPr="00BC366F" w:rsidRDefault="00BC366F" w:rsidP="006853EC">
      <w:pPr>
        <w:pStyle w:val="Akapitzlist"/>
        <w:numPr>
          <w:ilvl w:val="0"/>
          <w:numId w:val="59"/>
        </w:numPr>
        <w:suppressAutoHyphens w:val="0"/>
        <w:autoSpaceDE w:val="0"/>
        <w:adjustRightInd w:val="0"/>
        <w:spacing w:line="276" w:lineRule="auto"/>
        <w:ind w:left="426" w:hanging="426"/>
        <w:jc w:val="both"/>
        <w:textAlignment w:val="auto"/>
        <w:rPr>
          <w:rFonts w:ascii="Arial" w:eastAsia="CIDFont+F6" w:hAnsi="Arial" w:cs="Arial"/>
          <w:kern w:val="0"/>
          <w:sz w:val="22"/>
          <w:szCs w:val="22"/>
          <w:lang w:eastAsia="pl-PL"/>
        </w:rPr>
      </w:pPr>
      <w:r w:rsidRPr="00BC366F">
        <w:rPr>
          <w:rFonts w:ascii="Arial" w:eastAsia="CIDFont+F6" w:hAnsi="Arial"/>
          <w:kern w:val="0"/>
          <w:sz w:val="22"/>
          <w:szCs w:val="22"/>
          <w:lang w:eastAsia="pl-PL"/>
        </w:rPr>
        <w:t xml:space="preserve">Zgodnie z art. 579 ust. 1 ustawy </w:t>
      </w:r>
      <w:proofErr w:type="spellStart"/>
      <w:r w:rsidRPr="00BC366F">
        <w:rPr>
          <w:rFonts w:ascii="Arial" w:eastAsia="CIDFont+F6" w:hAnsi="Arial"/>
          <w:kern w:val="0"/>
          <w:sz w:val="22"/>
          <w:szCs w:val="22"/>
          <w:lang w:eastAsia="pl-PL"/>
        </w:rPr>
        <w:t>Pzp</w:t>
      </w:r>
      <w:proofErr w:type="spellEnd"/>
      <w:r w:rsidRPr="00BC366F">
        <w:rPr>
          <w:rFonts w:ascii="Arial" w:eastAsia="CIDFont+F6" w:hAnsi="Arial"/>
          <w:kern w:val="0"/>
          <w:sz w:val="22"/>
          <w:szCs w:val="22"/>
          <w:lang w:eastAsia="pl-PL"/>
        </w:rPr>
        <w:t xml:space="preserve"> na orzeczenie Izby oraz postanowienie Prezesa Izby, o którym mowa w art. 519 ust. 1, stronom oraz uczestnikom postępowania odwoławczego przysługuje skarga do sądu</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108"/>
        <w:gridCol w:w="7700"/>
        <w:gridCol w:w="1820"/>
        <w:gridCol w:w="857"/>
      </w:tblGrid>
      <w:tr w:rsidR="001D2729" w:rsidRPr="00FF5641" w14:paraId="1D72400F" w14:textId="77777777" w:rsidTr="00391C31">
        <w:trPr>
          <w:trHeight w:hRule="exact" w:val="615"/>
        </w:trPr>
        <w:tc>
          <w:tcPr>
            <w:tcW w:w="10485" w:type="dxa"/>
            <w:gridSpan w:val="4"/>
            <w:shd w:val="pct10" w:color="auto" w:fill="auto"/>
            <w:vAlign w:val="center"/>
          </w:tcPr>
          <w:p w14:paraId="1808D732" w14:textId="77777777" w:rsidR="001D2729" w:rsidRPr="00C10597" w:rsidRDefault="001D2729" w:rsidP="00520464">
            <w:pPr>
              <w:spacing w:before="120" w:after="120" w:line="276" w:lineRule="auto"/>
              <w:rPr>
                <w:rFonts w:ascii="Arial" w:eastAsia="Times New Roman" w:hAnsi="Arial"/>
                <w:b/>
                <w:sz w:val="22"/>
                <w:szCs w:val="22"/>
              </w:rPr>
            </w:pPr>
            <w:r w:rsidRPr="00C10597">
              <w:rPr>
                <w:rFonts w:ascii="Arial" w:eastAsia="Times New Roman" w:hAnsi="Arial"/>
                <w:b/>
                <w:sz w:val="22"/>
                <w:szCs w:val="22"/>
              </w:rPr>
              <w:t>XXI</w:t>
            </w:r>
            <w:r w:rsidR="00602D83">
              <w:rPr>
                <w:rFonts w:ascii="Arial" w:eastAsia="Times New Roman" w:hAnsi="Arial"/>
                <w:b/>
                <w:sz w:val="22"/>
                <w:szCs w:val="22"/>
              </w:rPr>
              <w:t>. ZAŁĄCZNIKI DO S</w:t>
            </w:r>
            <w:r w:rsidRPr="00C10597">
              <w:rPr>
                <w:rFonts w:ascii="Arial" w:eastAsia="Times New Roman" w:hAnsi="Arial"/>
                <w:b/>
                <w:sz w:val="22"/>
                <w:szCs w:val="22"/>
              </w:rPr>
              <w:t>WZ</w:t>
            </w:r>
          </w:p>
          <w:p w14:paraId="263448AC" w14:textId="77777777" w:rsidR="001D2729" w:rsidRDefault="001D2729" w:rsidP="00520464">
            <w:pPr>
              <w:spacing w:before="120" w:after="120" w:line="276" w:lineRule="auto"/>
              <w:rPr>
                <w:rFonts w:ascii="Arial" w:eastAsia="Times New Roman" w:hAnsi="Arial"/>
                <w:b/>
              </w:rPr>
            </w:pPr>
          </w:p>
          <w:p w14:paraId="3ED4A81B" w14:textId="77777777" w:rsidR="001D2729" w:rsidRDefault="001D2729" w:rsidP="00520464">
            <w:pPr>
              <w:spacing w:before="120" w:after="120" w:line="276" w:lineRule="auto"/>
              <w:rPr>
                <w:rFonts w:ascii="Arial" w:eastAsia="Times New Roman" w:hAnsi="Arial"/>
                <w:b/>
              </w:rPr>
            </w:pPr>
          </w:p>
          <w:p w14:paraId="7F41E16E" w14:textId="77777777" w:rsidR="001D2729" w:rsidRPr="00122C7E" w:rsidRDefault="001D2729" w:rsidP="00520464">
            <w:pPr>
              <w:spacing w:before="120" w:after="120" w:line="276" w:lineRule="auto"/>
              <w:rPr>
                <w:rFonts w:ascii="Arial" w:eastAsia="Times New Roman" w:hAnsi="Arial"/>
              </w:rPr>
            </w:pPr>
          </w:p>
        </w:tc>
      </w:tr>
      <w:tr w:rsidR="003D5D36" w:rsidRPr="00396207" w14:paraId="2EEE9623" w14:textId="77777777" w:rsidTr="00391C31">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left w:w="0" w:type="dxa"/>
            <w:right w:w="0" w:type="dxa"/>
          </w:tblCellMar>
          <w:tblLook w:val="0000" w:firstRow="0" w:lastRow="0" w:firstColumn="0" w:lastColumn="0" w:noHBand="0" w:noVBand="0"/>
        </w:tblPrEx>
        <w:trPr>
          <w:gridBefore w:val="1"/>
          <w:gridAfter w:val="1"/>
          <w:wBefore w:w="108" w:type="dxa"/>
          <w:wAfter w:w="857" w:type="dxa"/>
          <w:trHeight w:val="265"/>
        </w:trPr>
        <w:tc>
          <w:tcPr>
            <w:tcW w:w="7700" w:type="dxa"/>
            <w:shd w:val="clear" w:color="auto" w:fill="auto"/>
            <w:vAlign w:val="bottom"/>
          </w:tcPr>
          <w:p w14:paraId="4310461B" w14:textId="77777777" w:rsidR="003D5D36" w:rsidRDefault="003D5D36" w:rsidP="00CB0205">
            <w:pPr>
              <w:widowControl/>
              <w:suppressAutoHyphens w:val="0"/>
              <w:autoSpaceDN/>
              <w:spacing w:before="120" w:line="276" w:lineRule="auto"/>
              <w:textAlignment w:val="auto"/>
              <w:rPr>
                <w:rFonts w:ascii="Arial" w:eastAsia="Arial" w:hAnsi="Arial"/>
                <w:kern w:val="0"/>
                <w:sz w:val="22"/>
                <w:szCs w:val="22"/>
                <w:lang w:eastAsia="pl-PL" w:bidi="ar-SA"/>
              </w:rPr>
            </w:pPr>
            <w:r w:rsidRPr="00396207">
              <w:rPr>
                <w:rFonts w:ascii="Arial" w:eastAsia="Arial" w:hAnsi="Arial"/>
                <w:kern w:val="0"/>
                <w:sz w:val="22"/>
                <w:szCs w:val="22"/>
                <w:lang w:eastAsia="pl-PL" w:bidi="ar-SA"/>
              </w:rPr>
              <w:t>Wszystkie załączniki stanowią integralną czę</w:t>
            </w:r>
            <w:r w:rsidR="004F721A" w:rsidRPr="00396207">
              <w:rPr>
                <w:rFonts w:ascii="Arial" w:eastAsia="Arial" w:hAnsi="Arial"/>
                <w:kern w:val="0"/>
                <w:sz w:val="22"/>
                <w:szCs w:val="22"/>
                <w:lang w:eastAsia="pl-PL" w:bidi="ar-SA"/>
              </w:rPr>
              <w:t>ść S</w:t>
            </w:r>
            <w:r w:rsidRPr="00396207">
              <w:rPr>
                <w:rFonts w:ascii="Arial" w:eastAsia="Arial" w:hAnsi="Arial"/>
                <w:kern w:val="0"/>
                <w:sz w:val="22"/>
                <w:szCs w:val="22"/>
                <w:lang w:eastAsia="pl-PL" w:bidi="ar-SA"/>
              </w:rPr>
              <w:t>WZ:</w:t>
            </w:r>
          </w:p>
          <w:p w14:paraId="6A7F6341" w14:textId="77777777" w:rsidR="00EE543A" w:rsidRPr="00EE543A" w:rsidRDefault="00EE543A" w:rsidP="006853EC">
            <w:pPr>
              <w:widowControl/>
              <w:numPr>
                <w:ilvl w:val="0"/>
                <w:numId w:val="69"/>
              </w:numPr>
              <w:suppressAutoHyphens w:val="0"/>
              <w:autoSpaceDN/>
              <w:spacing w:after="160" w:line="276" w:lineRule="auto"/>
              <w:ind w:left="714" w:hanging="357"/>
              <w:contextualSpacing/>
              <w:jc w:val="both"/>
              <w:textAlignment w:val="auto"/>
              <w:rPr>
                <w:rFonts w:ascii="Arial" w:eastAsia="Times New Roman" w:hAnsi="Arial"/>
                <w:kern w:val="2"/>
                <w:sz w:val="22"/>
                <w:szCs w:val="22"/>
              </w:rPr>
            </w:pPr>
            <w:r w:rsidRPr="00EE543A">
              <w:rPr>
                <w:rFonts w:ascii="Arial" w:eastAsia="Times New Roman" w:hAnsi="Arial"/>
                <w:kern w:val="2"/>
                <w:sz w:val="22"/>
                <w:szCs w:val="22"/>
              </w:rPr>
              <w:t xml:space="preserve">Formularz ofertowy - </w:t>
            </w:r>
            <w:r w:rsidRPr="00EE543A">
              <w:rPr>
                <w:rFonts w:ascii="Arial" w:eastAsia="Times New Roman" w:hAnsi="Arial"/>
                <w:b/>
                <w:bCs/>
                <w:kern w:val="2"/>
                <w:sz w:val="22"/>
                <w:szCs w:val="22"/>
              </w:rPr>
              <w:t>załącznik nr 1 do SWZ</w:t>
            </w:r>
          </w:p>
          <w:p w14:paraId="340F9892" w14:textId="77777777" w:rsidR="00EE543A" w:rsidRPr="00EE543A" w:rsidRDefault="00EE543A" w:rsidP="006853EC">
            <w:pPr>
              <w:widowControl/>
              <w:numPr>
                <w:ilvl w:val="0"/>
                <w:numId w:val="70"/>
              </w:numPr>
              <w:suppressAutoHyphens w:val="0"/>
              <w:autoSpaceDN/>
              <w:spacing w:after="160" w:line="276" w:lineRule="auto"/>
              <w:ind w:left="714" w:hanging="357"/>
              <w:contextualSpacing/>
              <w:jc w:val="both"/>
              <w:textAlignment w:val="auto"/>
              <w:rPr>
                <w:rFonts w:ascii="Arial" w:eastAsia="Times New Roman" w:hAnsi="Arial"/>
                <w:kern w:val="2"/>
                <w:sz w:val="22"/>
                <w:szCs w:val="22"/>
              </w:rPr>
            </w:pPr>
            <w:r w:rsidRPr="00EE543A">
              <w:rPr>
                <w:rFonts w:ascii="Arial" w:eastAsia="Times New Roman" w:hAnsi="Arial"/>
                <w:kern w:val="2"/>
                <w:sz w:val="22"/>
                <w:szCs w:val="22"/>
              </w:rPr>
              <w:t xml:space="preserve">Formularz asortymentowo-cenowy - </w:t>
            </w:r>
            <w:r w:rsidRPr="00EE543A">
              <w:rPr>
                <w:rFonts w:ascii="Arial" w:eastAsia="Times New Roman" w:hAnsi="Arial"/>
                <w:b/>
                <w:bCs/>
                <w:kern w:val="2"/>
                <w:sz w:val="22"/>
                <w:szCs w:val="22"/>
              </w:rPr>
              <w:t>załącznik nr 2 do SWZ</w:t>
            </w:r>
          </w:p>
          <w:p w14:paraId="555CD85A" w14:textId="77777777" w:rsidR="00EE543A" w:rsidRPr="00EE543A" w:rsidRDefault="00EE543A" w:rsidP="006853EC">
            <w:pPr>
              <w:widowControl/>
              <w:numPr>
                <w:ilvl w:val="0"/>
                <w:numId w:val="70"/>
              </w:numPr>
              <w:tabs>
                <w:tab w:val="left" w:pos="1185"/>
              </w:tabs>
              <w:suppressAutoHyphens w:val="0"/>
              <w:autoSpaceDN/>
              <w:spacing w:after="160" w:line="276" w:lineRule="auto"/>
              <w:ind w:left="714" w:hanging="357"/>
              <w:jc w:val="both"/>
              <w:textAlignment w:val="auto"/>
              <w:rPr>
                <w:rFonts w:ascii="Arial" w:eastAsia="SimSun, 宋体" w:hAnsi="Arial"/>
                <w:kern w:val="2"/>
                <w:sz w:val="22"/>
                <w:szCs w:val="22"/>
              </w:rPr>
            </w:pPr>
            <w:r w:rsidRPr="00EE543A">
              <w:rPr>
                <w:rFonts w:ascii="Arial" w:eastAsia="SimSun, 宋体" w:hAnsi="Arial"/>
                <w:kern w:val="2"/>
                <w:sz w:val="22"/>
                <w:szCs w:val="22"/>
              </w:rPr>
              <w:t xml:space="preserve">Oświadczenie o niepodleganiu wykluczeniu - </w:t>
            </w:r>
            <w:r w:rsidRPr="00EE543A">
              <w:rPr>
                <w:rFonts w:ascii="Arial" w:eastAsia="SimSun, 宋体" w:hAnsi="Arial"/>
                <w:b/>
                <w:bCs/>
                <w:kern w:val="2"/>
                <w:sz w:val="22"/>
                <w:szCs w:val="22"/>
              </w:rPr>
              <w:t>załącznik nr 3 do SWZ</w:t>
            </w:r>
          </w:p>
          <w:p w14:paraId="65E4E131" w14:textId="77777777" w:rsidR="00EE543A" w:rsidRPr="006853EC" w:rsidRDefault="00EE543A" w:rsidP="006853EC">
            <w:pPr>
              <w:widowControl/>
              <w:numPr>
                <w:ilvl w:val="0"/>
                <w:numId w:val="70"/>
              </w:numPr>
              <w:tabs>
                <w:tab w:val="left" w:pos="1185"/>
              </w:tabs>
              <w:suppressAutoHyphens w:val="0"/>
              <w:autoSpaceDN/>
              <w:spacing w:after="160" w:line="276" w:lineRule="auto"/>
              <w:ind w:left="714" w:hanging="357"/>
              <w:jc w:val="both"/>
              <w:textAlignment w:val="auto"/>
              <w:rPr>
                <w:rFonts w:ascii="Arial" w:eastAsia="SimSun, 宋体" w:hAnsi="Arial"/>
                <w:kern w:val="2"/>
                <w:sz w:val="22"/>
                <w:szCs w:val="22"/>
              </w:rPr>
            </w:pPr>
            <w:r w:rsidRPr="00EE543A">
              <w:rPr>
                <w:rFonts w:ascii="Arial" w:eastAsia="SimSun, 宋体" w:hAnsi="Arial"/>
                <w:kern w:val="2"/>
                <w:sz w:val="22"/>
                <w:szCs w:val="22"/>
              </w:rPr>
              <w:t xml:space="preserve">Projektowane postanowienia umowy - </w:t>
            </w:r>
            <w:r w:rsidRPr="00EE543A">
              <w:rPr>
                <w:rFonts w:ascii="Arial" w:eastAsia="SimSun, 宋体" w:hAnsi="Arial"/>
                <w:b/>
                <w:bCs/>
                <w:kern w:val="2"/>
                <w:sz w:val="22"/>
                <w:szCs w:val="22"/>
              </w:rPr>
              <w:t>załącznik nr 4 do SWZ</w:t>
            </w:r>
          </w:p>
          <w:p w14:paraId="4DE05F68" w14:textId="77777777" w:rsidR="006853EC" w:rsidRPr="006853EC" w:rsidRDefault="006853EC" w:rsidP="006853EC">
            <w:pPr>
              <w:widowControl/>
              <w:numPr>
                <w:ilvl w:val="0"/>
                <w:numId w:val="70"/>
              </w:numPr>
              <w:tabs>
                <w:tab w:val="left" w:pos="1185"/>
              </w:tabs>
              <w:suppressAutoHyphens w:val="0"/>
              <w:autoSpaceDN/>
              <w:spacing w:after="160" w:line="276" w:lineRule="auto"/>
              <w:ind w:left="714" w:hanging="357"/>
              <w:jc w:val="both"/>
              <w:textAlignment w:val="auto"/>
              <w:rPr>
                <w:rFonts w:ascii="Arial" w:eastAsia="SimSun, 宋体" w:hAnsi="Arial"/>
                <w:kern w:val="2"/>
                <w:sz w:val="22"/>
                <w:szCs w:val="22"/>
              </w:rPr>
            </w:pPr>
            <w:r>
              <w:rPr>
                <w:rFonts w:ascii="Arial" w:eastAsia="SimSun, 宋体" w:hAnsi="Arial"/>
                <w:kern w:val="2"/>
                <w:sz w:val="22"/>
                <w:szCs w:val="22"/>
              </w:rPr>
              <w:t xml:space="preserve">Opis przedmiotu zamówienia – </w:t>
            </w:r>
            <w:r w:rsidRPr="006853EC">
              <w:rPr>
                <w:rFonts w:ascii="Arial" w:eastAsia="SimSun, 宋体" w:hAnsi="Arial"/>
                <w:b/>
                <w:bCs/>
                <w:kern w:val="2"/>
                <w:sz w:val="22"/>
                <w:szCs w:val="22"/>
              </w:rPr>
              <w:t>załącznik nr 5 do SWZ</w:t>
            </w:r>
            <w:r>
              <w:rPr>
                <w:rFonts w:ascii="Arial" w:eastAsia="SimSun, 宋体" w:hAnsi="Arial"/>
                <w:b/>
                <w:bCs/>
                <w:kern w:val="2"/>
                <w:sz w:val="22"/>
                <w:szCs w:val="22"/>
              </w:rPr>
              <w:t xml:space="preserve"> </w:t>
            </w:r>
          </w:p>
          <w:p w14:paraId="0F0769CB" w14:textId="696E7737" w:rsidR="006853EC" w:rsidRPr="006853EC" w:rsidRDefault="006853EC" w:rsidP="006853EC">
            <w:pPr>
              <w:widowControl/>
              <w:numPr>
                <w:ilvl w:val="0"/>
                <w:numId w:val="70"/>
              </w:numPr>
              <w:tabs>
                <w:tab w:val="left" w:pos="1185"/>
              </w:tabs>
              <w:suppressAutoHyphens w:val="0"/>
              <w:autoSpaceDN/>
              <w:spacing w:after="160" w:line="276" w:lineRule="auto"/>
              <w:ind w:left="714" w:hanging="357"/>
              <w:jc w:val="both"/>
              <w:textAlignment w:val="auto"/>
              <w:rPr>
                <w:rFonts w:ascii="Arial" w:eastAsia="SimSun, 宋体" w:hAnsi="Arial"/>
                <w:kern w:val="2"/>
                <w:sz w:val="22"/>
                <w:szCs w:val="22"/>
              </w:rPr>
            </w:pPr>
            <w:r w:rsidRPr="006853EC">
              <w:rPr>
                <w:rFonts w:ascii="Arial" w:eastAsia="SimSun, 宋体" w:hAnsi="Arial"/>
                <w:kern w:val="2"/>
                <w:sz w:val="22"/>
                <w:szCs w:val="22"/>
              </w:rPr>
              <w:t>Protokół zdawczo- odbiorczy</w:t>
            </w:r>
            <w:r>
              <w:rPr>
                <w:rFonts w:ascii="Arial" w:eastAsia="SimSun, 宋体" w:hAnsi="Arial"/>
                <w:b/>
                <w:bCs/>
                <w:kern w:val="2"/>
                <w:sz w:val="22"/>
                <w:szCs w:val="22"/>
              </w:rPr>
              <w:t xml:space="preserve"> – załącznik nr 6 do SWZ</w:t>
            </w:r>
          </w:p>
          <w:p w14:paraId="3BEC924D" w14:textId="34681B0F" w:rsidR="006853EC" w:rsidRPr="006853EC" w:rsidRDefault="006853EC" w:rsidP="006853EC">
            <w:pPr>
              <w:widowControl/>
              <w:numPr>
                <w:ilvl w:val="0"/>
                <w:numId w:val="70"/>
              </w:numPr>
              <w:tabs>
                <w:tab w:val="left" w:pos="1185"/>
              </w:tabs>
              <w:suppressAutoHyphens w:val="0"/>
              <w:autoSpaceDN/>
              <w:spacing w:after="160" w:line="276" w:lineRule="auto"/>
              <w:ind w:left="714" w:hanging="357"/>
              <w:jc w:val="both"/>
              <w:textAlignment w:val="auto"/>
              <w:rPr>
                <w:rFonts w:ascii="Arial" w:eastAsia="SimSun, 宋体" w:hAnsi="Arial"/>
                <w:b/>
                <w:bCs/>
                <w:kern w:val="2"/>
                <w:sz w:val="22"/>
                <w:szCs w:val="22"/>
              </w:rPr>
            </w:pPr>
            <w:r>
              <w:rPr>
                <w:rFonts w:ascii="Arial" w:eastAsia="SimSun, 宋体" w:hAnsi="Arial"/>
                <w:kern w:val="2"/>
                <w:sz w:val="22"/>
                <w:szCs w:val="22"/>
              </w:rPr>
              <w:t xml:space="preserve">Wykaz spalarni odpadów medycznych – </w:t>
            </w:r>
            <w:r w:rsidRPr="006853EC">
              <w:rPr>
                <w:rFonts w:ascii="Arial" w:eastAsia="SimSun, 宋体" w:hAnsi="Arial"/>
                <w:b/>
                <w:bCs/>
                <w:kern w:val="2"/>
                <w:sz w:val="22"/>
                <w:szCs w:val="22"/>
              </w:rPr>
              <w:t>załącznik nr 7 do SWZ</w:t>
            </w:r>
          </w:p>
          <w:p w14:paraId="4FA38258" w14:textId="1C44CD33" w:rsidR="006853EC" w:rsidRPr="006853EC" w:rsidRDefault="006853EC" w:rsidP="006853EC">
            <w:pPr>
              <w:widowControl/>
              <w:numPr>
                <w:ilvl w:val="0"/>
                <w:numId w:val="70"/>
              </w:numPr>
              <w:tabs>
                <w:tab w:val="left" w:pos="1185"/>
              </w:tabs>
              <w:suppressAutoHyphens w:val="0"/>
              <w:autoSpaceDN/>
              <w:spacing w:after="160" w:line="276" w:lineRule="auto"/>
              <w:ind w:left="714" w:hanging="357"/>
              <w:jc w:val="both"/>
              <w:textAlignment w:val="auto"/>
              <w:rPr>
                <w:rFonts w:ascii="Arial" w:eastAsia="SimSun, 宋体" w:hAnsi="Arial"/>
                <w:kern w:val="2"/>
                <w:sz w:val="22"/>
                <w:szCs w:val="22"/>
              </w:rPr>
            </w:pPr>
            <w:r>
              <w:rPr>
                <w:rFonts w:ascii="Arial" w:eastAsia="SimSun, 宋体" w:hAnsi="Arial"/>
                <w:kern w:val="2"/>
                <w:sz w:val="22"/>
                <w:szCs w:val="22"/>
              </w:rPr>
              <w:t xml:space="preserve">Wykaz urządzeń technicznych (pojazdów) – </w:t>
            </w:r>
            <w:r w:rsidRPr="006853EC">
              <w:rPr>
                <w:rFonts w:ascii="Arial" w:eastAsia="SimSun, 宋体" w:hAnsi="Arial"/>
                <w:b/>
                <w:bCs/>
                <w:kern w:val="2"/>
                <w:sz w:val="22"/>
                <w:szCs w:val="22"/>
              </w:rPr>
              <w:t>załącznik nr 8 do SWZ</w:t>
            </w:r>
          </w:p>
          <w:p w14:paraId="189FEF3E" w14:textId="7A2A6502" w:rsidR="00EE543A" w:rsidRPr="00EE543A" w:rsidRDefault="00EE543A" w:rsidP="006853EC">
            <w:pPr>
              <w:widowControl/>
              <w:numPr>
                <w:ilvl w:val="0"/>
                <w:numId w:val="70"/>
              </w:numPr>
              <w:tabs>
                <w:tab w:val="left" w:pos="1185"/>
              </w:tabs>
              <w:suppressAutoHyphens w:val="0"/>
              <w:autoSpaceDN/>
              <w:spacing w:after="160" w:line="276" w:lineRule="auto"/>
              <w:ind w:left="714" w:hanging="357"/>
              <w:jc w:val="both"/>
              <w:textAlignment w:val="auto"/>
              <w:rPr>
                <w:rFonts w:ascii="Arial" w:eastAsia="SimSun, 宋体" w:hAnsi="Arial"/>
                <w:kern w:val="2"/>
                <w:sz w:val="22"/>
                <w:szCs w:val="22"/>
              </w:rPr>
            </w:pPr>
            <w:r w:rsidRPr="00EE543A">
              <w:rPr>
                <w:rFonts w:ascii="Arial" w:eastAsia="SimSun, 宋体" w:hAnsi="Arial"/>
                <w:kern w:val="2"/>
                <w:sz w:val="22"/>
                <w:szCs w:val="22"/>
              </w:rPr>
              <w:lastRenderedPageBreak/>
              <w:t xml:space="preserve">Oświadczenie w sprawie przynależności do grupy kapitałowej – </w:t>
            </w:r>
            <w:r w:rsidR="006853EC" w:rsidRPr="006853EC">
              <w:rPr>
                <w:rFonts w:ascii="Arial" w:eastAsia="SimSun, 宋体" w:hAnsi="Arial"/>
                <w:b/>
                <w:bCs/>
                <w:kern w:val="2"/>
                <w:sz w:val="22"/>
                <w:szCs w:val="22"/>
              </w:rPr>
              <w:t>załącznik nr 9 do SWZ</w:t>
            </w:r>
          </w:p>
          <w:p w14:paraId="625E5EA9" w14:textId="77777777" w:rsidR="00400912" w:rsidRPr="00396207" w:rsidRDefault="00400912" w:rsidP="006853EC">
            <w:pPr>
              <w:widowControl/>
              <w:tabs>
                <w:tab w:val="left" w:pos="1185"/>
              </w:tabs>
              <w:suppressAutoHyphens w:val="0"/>
              <w:autoSpaceDN/>
              <w:spacing w:after="160" w:line="259" w:lineRule="auto"/>
              <w:ind w:left="357"/>
              <w:jc w:val="both"/>
              <w:textAlignment w:val="auto"/>
              <w:rPr>
                <w:rFonts w:ascii="Arial" w:eastAsia="Arial" w:hAnsi="Arial"/>
                <w:kern w:val="0"/>
                <w:sz w:val="22"/>
                <w:szCs w:val="22"/>
                <w:lang w:eastAsia="pl-PL" w:bidi="ar-SA"/>
              </w:rPr>
            </w:pPr>
          </w:p>
        </w:tc>
        <w:tc>
          <w:tcPr>
            <w:tcW w:w="1820" w:type="dxa"/>
            <w:shd w:val="clear" w:color="auto" w:fill="auto"/>
            <w:vAlign w:val="bottom"/>
          </w:tcPr>
          <w:p w14:paraId="596265F7" w14:textId="77777777" w:rsidR="003D5D36" w:rsidRPr="00396207" w:rsidRDefault="003D5D36" w:rsidP="00520464">
            <w:pPr>
              <w:widowControl/>
              <w:suppressAutoHyphens w:val="0"/>
              <w:autoSpaceDN/>
              <w:spacing w:line="276" w:lineRule="auto"/>
              <w:textAlignment w:val="auto"/>
              <w:rPr>
                <w:rFonts w:ascii="Times New Roman" w:eastAsia="Times New Roman" w:hAnsi="Times New Roman"/>
                <w:kern w:val="0"/>
                <w:sz w:val="22"/>
                <w:szCs w:val="22"/>
                <w:lang w:eastAsia="pl-PL" w:bidi="ar-SA"/>
              </w:rPr>
            </w:pPr>
          </w:p>
        </w:tc>
      </w:tr>
    </w:tbl>
    <w:p w14:paraId="09C27858" w14:textId="77777777" w:rsidR="00EF12AE" w:rsidRDefault="00EF12AE" w:rsidP="00EE543A">
      <w:pPr>
        <w:pStyle w:val="Tekstpodstawowy2"/>
        <w:spacing w:line="276" w:lineRule="auto"/>
        <w:rPr>
          <w:rFonts w:ascii="Arial" w:hAnsi="Arial" w:cs="Arial"/>
          <w:sz w:val="28"/>
          <w:szCs w:val="22"/>
        </w:rPr>
      </w:pPr>
    </w:p>
    <w:sectPr w:rsidR="00EF12AE" w:rsidSect="00391C31">
      <w:footerReference w:type="default" r:id="rId16"/>
      <w:pgSz w:w="11906" w:h="16838"/>
      <w:pgMar w:top="720" w:right="720" w:bottom="720" w:left="720" w:header="708" w:footer="445"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AB2AC" w14:textId="77777777" w:rsidR="00596F2C" w:rsidRDefault="00596F2C">
      <w:r>
        <w:separator/>
      </w:r>
    </w:p>
  </w:endnote>
  <w:endnote w:type="continuationSeparator" w:id="0">
    <w:p w14:paraId="4C5C0BF9" w14:textId="77777777" w:rsidR="00596F2C" w:rsidRDefault="00596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MS Mincho'">
    <w:charset w:val="00"/>
    <w:family w:val="auto"/>
    <w:pitch w:val="default"/>
  </w:font>
  <w:font w:name="TimesNewRomanPSMT">
    <w:altName w:val="Times New Roman"/>
    <w:panose1 w:val="00000000000000000000"/>
    <w:charset w:val="EE"/>
    <w:family w:val="auto"/>
    <w:notTrueType/>
    <w:pitch w:val="default"/>
    <w:sig w:usb0="00000005" w:usb1="00000000" w:usb2="00000000" w:usb3="00000000" w:csb0="00000002" w:csb1="00000000"/>
  </w:font>
  <w:font w:name="Liberation Serif">
    <w:altName w:val="Times New Roman"/>
    <w:charset w:val="EE"/>
    <w:family w:val="roman"/>
    <w:pitch w:val="variable"/>
    <w:sig w:usb0="00000000"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Liberation Sans">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4002EFF" w:usb1="C000E47F" w:usb2="00000009" w:usb3="00000000" w:csb0="000001FF" w:csb1="00000000"/>
  </w:font>
  <w:font w:name="SimSun, 宋体">
    <w:charset w:val="00"/>
    <w:family w:val="auto"/>
    <w:pitch w:val="variable"/>
  </w:font>
  <w:font w:name="Garamond">
    <w:panose1 w:val="020204040303010108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IDFont+F6">
    <w:altName w:val="MS Gothic"/>
    <w:panose1 w:val="00000000000000000000"/>
    <w:charset w:val="80"/>
    <w:family w:val="auto"/>
    <w:notTrueType/>
    <w:pitch w:val="default"/>
    <w:sig w:usb0="00000001" w:usb1="08070000" w:usb2="00000010" w:usb3="00000000" w:csb0="00020000" w:csb1="00000000"/>
  </w:font>
  <w:font w:name="ArialMT-Identity-H">
    <w:altName w:val="MS Gothic"/>
    <w:panose1 w:val="00000000000000000000"/>
    <w:charset w:val="80"/>
    <w:family w:val="auto"/>
    <w:notTrueType/>
    <w:pitch w:val="default"/>
    <w:sig w:usb0="00000000" w:usb1="08070000" w:usb2="00000010" w:usb3="00000000" w:csb0="00020000" w:csb1="00000000"/>
  </w:font>
  <w:font w:name="Franklin Gothic Book">
    <w:altName w:val="Corbel"/>
    <w:panose1 w:val="020B0503020102020204"/>
    <w:charset w:val="EE"/>
    <w:family w:val="swiss"/>
    <w:pitch w:val="variable"/>
    <w:sig w:usb0="00000287" w:usb1="00000000" w:usb2="00000000" w:usb3="00000000" w:csb0="0000009F" w:csb1="00000000"/>
  </w:font>
  <w:font w:name="Ubuntu, Arial">
    <w:altName w:val="Arial"/>
    <w:charset w:val="00"/>
    <w:family w:val="swiss"/>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CAA52" w14:textId="77777777" w:rsidR="006F011E" w:rsidRDefault="006F011E">
    <w:pPr>
      <w:pStyle w:val="Standard"/>
      <w:tabs>
        <w:tab w:val="center" w:pos="4536"/>
        <w:tab w:val="right" w:pos="9072"/>
      </w:tabs>
      <w:spacing w:after="0"/>
      <w:jc w:val="center"/>
    </w:pPr>
    <w:r>
      <w:rPr>
        <w:rFonts w:ascii="Franklin Gothic Book" w:hAnsi="Franklin Gothic Book" w:cs="Franklin Gothic Book"/>
        <w:b/>
        <w:sz w:val="16"/>
        <w:szCs w:val="16"/>
        <w:lang w:eastAsia="ar-SA"/>
      </w:rPr>
      <w:t>_________________________________________________________________________________________________________________</w:t>
    </w:r>
  </w:p>
  <w:p w14:paraId="516ECB1B" w14:textId="77777777" w:rsidR="006F011E" w:rsidRDefault="006F011E">
    <w:pPr>
      <w:pStyle w:val="Stopka"/>
      <w:jc w:val="center"/>
      <w:rPr>
        <w:rFonts w:ascii="Franklin Gothic Book" w:hAnsi="Franklin Gothic Book" w:cs="Calibri"/>
        <w:b/>
        <w:sz w:val="16"/>
        <w:szCs w:val="18"/>
      </w:rPr>
    </w:pPr>
  </w:p>
  <w:p w14:paraId="2272A7F0" w14:textId="77777777" w:rsidR="006F011E" w:rsidRDefault="006F011E">
    <w:pPr>
      <w:pStyle w:val="Stopka"/>
      <w:jc w:val="right"/>
    </w:pPr>
    <w:r>
      <w:rPr>
        <w:rFonts w:ascii="Ubuntu, Arial" w:hAnsi="Ubuntu, Arial" w:cs="Ubuntu, Arial"/>
        <w:sz w:val="16"/>
        <w:szCs w:val="16"/>
      </w:rPr>
      <w:t xml:space="preserve">strona </w:t>
    </w:r>
    <w:r>
      <w:rPr>
        <w:rFonts w:ascii="Ubuntu, Arial" w:hAnsi="Ubuntu, Arial" w:cs="Ubuntu, Arial"/>
        <w:bCs/>
        <w:sz w:val="16"/>
        <w:szCs w:val="16"/>
      </w:rPr>
      <w:fldChar w:fldCharType="begin"/>
    </w:r>
    <w:r>
      <w:rPr>
        <w:rFonts w:ascii="Ubuntu, Arial" w:hAnsi="Ubuntu, Arial" w:cs="Ubuntu, Arial"/>
        <w:bCs/>
        <w:sz w:val="16"/>
        <w:szCs w:val="16"/>
      </w:rPr>
      <w:instrText xml:space="preserve"> PAGE </w:instrText>
    </w:r>
    <w:r>
      <w:rPr>
        <w:rFonts w:ascii="Ubuntu, Arial" w:hAnsi="Ubuntu, Arial" w:cs="Ubuntu, Arial"/>
        <w:bCs/>
        <w:sz w:val="16"/>
        <w:szCs w:val="16"/>
      </w:rPr>
      <w:fldChar w:fldCharType="separate"/>
    </w:r>
    <w:r w:rsidR="00504CBA">
      <w:rPr>
        <w:rFonts w:ascii="Ubuntu, Arial" w:hAnsi="Ubuntu, Arial" w:cs="Ubuntu, Arial"/>
        <w:bCs/>
        <w:noProof/>
        <w:sz w:val="16"/>
        <w:szCs w:val="16"/>
      </w:rPr>
      <w:t>17</w:t>
    </w:r>
    <w:r>
      <w:rPr>
        <w:rFonts w:ascii="Ubuntu, Arial" w:hAnsi="Ubuntu, Arial" w:cs="Ubuntu, Arial"/>
        <w:bCs/>
        <w:sz w:val="16"/>
        <w:szCs w:val="16"/>
      </w:rPr>
      <w:fldChar w:fldCharType="end"/>
    </w:r>
    <w:r>
      <w:rPr>
        <w:rFonts w:ascii="Ubuntu, Arial" w:hAnsi="Ubuntu, Arial" w:cs="Ubuntu, Arial"/>
        <w:sz w:val="16"/>
        <w:szCs w:val="16"/>
      </w:rPr>
      <w:t xml:space="preserve"> z </w:t>
    </w:r>
    <w:r>
      <w:rPr>
        <w:rFonts w:ascii="Ubuntu, Arial" w:hAnsi="Ubuntu, Arial" w:cs="Ubuntu, Arial"/>
        <w:bCs/>
        <w:sz w:val="16"/>
        <w:szCs w:val="16"/>
      </w:rPr>
      <w:fldChar w:fldCharType="begin"/>
    </w:r>
    <w:r>
      <w:rPr>
        <w:rFonts w:ascii="Ubuntu, Arial" w:hAnsi="Ubuntu, Arial" w:cs="Ubuntu, Arial"/>
        <w:bCs/>
        <w:sz w:val="16"/>
        <w:szCs w:val="16"/>
      </w:rPr>
      <w:instrText xml:space="preserve"> NUMPAGES \* ARABIC </w:instrText>
    </w:r>
    <w:r>
      <w:rPr>
        <w:rFonts w:ascii="Ubuntu, Arial" w:hAnsi="Ubuntu, Arial" w:cs="Ubuntu, Arial"/>
        <w:bCs/>
        <w:sz w:val="16"/>
        <w:szCs w:val="16"/>
      </w:rPr>
      <w:fldChar w:fldCharType="separate"/>
    </w:r>
    <w:r w:rsidR="00504CBA">
      <w:rPr>
        <w:rFonts w:ascii="Ubuntu, Arial" w:hAnsi="Ubuntu, Arial" w:cs="Ubuntu, Arial"/>
        <w:bCs/>
        <w:noProof/>
        <w:sz w:val="16"/>
        <w:szCs w:val="16"/>
      </w:rPr>
      <w:t>17</w:t>
    </w:r>
    <w:r>
      <w:rPr>
        <w:rFonts w:ascii="Ubuntu, Arial" w:hAnsi="Ubuntu, Arial" w:cs="Ubuntu, 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3B601" w14:textId="77777777" w:rsidR="00596F2C" w:rsidRDefault="00596F2C">
      <w:r>
        <w:rPr>
          <w:color w:val="000000"/>
        </w:rPr>
        <w:separator/>
      </w:r>
    </w:p>
  </w:footnote>
  <w:footnote w:type="continuationSeparator" w:id="0">
    <w:p w14:paraId="4C4EC3E9" w14:textId="77777777" w:rsidR="00596F2C" w:rsidRDefault="00596F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hybridMultilevel"/>
    <w:tmpl w:val="614FD4A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2D"/>
    <w:multiLevelType w:val="hybridMultilevel"/>
    <w:tmpl w:val="12E685F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33"/>
    <w:multiLevelType w:val="hybridMultilevel"/>
    <w:tmpl w:val="649BB77C"/>
    <w:lvl w:ilvl="0" w:tplc="FFFFFFFF">
      <w:start w:val="2"/>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310F3"/>
    <w:multiLevelType w:val="multilevel"/>
    <w:tmpl w:val="D54A2D92"/>
    <w:styleLink w:val="WW8Num17"/>
    <w:lvl w:ilvl="0">
      <w:start w:val="1"/>
      <w:numFmt w:val="decimal"/>
      <w:lvlText w:val="%1."/>
      <w:lvlJc w:val="left"/>
      <w:rPr>
        <w:rFonts w:ascii="Arial" w:hAnsi="Arial" w:cs="Arial"/>
        <w:b w:val="0"/>
        <w:i w:val="0"/>
        <w:lang w:val="pl-PL"/>
      </w:rPr>
    </w:lvl>
    <w:lvl w:ilvl="1">
      <w:start w:val="1"/>
      <w:numFmt w:val="decimal"/>
      <w:lvlText w:val="%2)"/>
      <w:lvlJc w:val="left"/>
      <w:rPr>
        <w:i w:val="0"/>
        <w:sz w:val="22"/>
        <w:szCs w:val="22"/>
      </w:rPr>
    </w:lvl>
    <w:lvl w:ilvl="2">
      <w:start w:val="1"/>
      <w:numFmt w:val="lowerLetter"/>
      <w:lvlText w:val="%3)"/>
      <w:lvlJc w:val="left"/>
      <w:rPr>
        <w:i/>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15:restartNumberingAfterBreak="0">
    <w:nsid w:val="00BF4915"/>
    <w:multiLevelType w:val="multilevel"/>
    <w:tmpl w:val="E46A413A"/>
    <w:styleLink w:val="WW8Num15"/>
    <w:lvl w:ilvl="0">
      <w:start w:val="1"/>
      <w:numFmt w:val="decimal"/>
      <w:pStyle w:val="listaa"/>
      <w:lvlText w:val="%1."/>
      <w:lvlJc w:val="left"/>
    </w:lvl>
    <w:lvl w:ilvl="1">
      <w:start w:val="1"/>
      <w:numFmt w:val="lowerLetter"/>
      <w:lvlText w:val="%2)"/>
      <w:lvlJc w:val="left"/>
    </w:lvl>
    <w:lvl w:ilvl="2">
      <w:numFmt w:val="bullet"/>
      <w:lvlText w:val=""/>
      <w:lvlJc w:val="left"/>
      <w:rPr>
        <w:rFonts w:ascii="Symbol" w:hAnsi="Symbol" w:cs="Symbol"/>
        <w:color w:val="000000"/>
      </w:r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5" w15:restartNumberingAfterBreak="0">
    <w:nsid w:val="04777276"/>
    <w:multiLevelType w:val="hybridMultilevel"/>
    <w:tmpl w:val="E79E1B3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083F7DB0"/>
    <w:multiLevelType w:val="hybridMultilevel"/>
    <w:tmpl w:val="1BE6A4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577640"/>
    <w:multiLevelType w:val="multilevel"/>
    <w:tmpl w:val="8928486A"/>
    <w:styleLink w:val="WW8Num13"/>
    <w:lvl w:ilvl="0">
      <w:start w:val="1"/>
      <w:numFmt w:val="decimal"/>
      <w:lvlText w:val="%1."/>
      <w:lvlJc w:val="left"/>
      <w:rPr>
        <w:rFonts w:ascii="Arial" w:eastAsia="TimesNewRomanPSMT, 'MS Mincho'" w:hAnsi="Arial" w:cs="Arial"/>
        <w:b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15:restartNumberingAfterBreak="0">
    <w:nsid w:val="0ACF55BF"/>
    <w:multiLevelType w:val="multilevel"/>
    <w:tmpl w:val="893AE14E"/>
    <w:styleLink w:val="WW8Num22"/>
    <w:lvl w:ilvl="0">
      <w:start w:val="1"/>
      <w:numFmt w:val="decimal"/>
      <w:lvlText w:val="%1."/>
      <w:lvlJc w:val="left"/>
      <w:rPr>
        <w:rFonts w:ascii="Arial" w:eastAsia="TimesNewRomanPSMT, 'MS Mincho'" w:hAnsi="Arial" w:cs="Arial"/>
        <w:b w:val="0"/>
      </w:rPr>
    </w:lvl>
    <w:lvl w:ilvl="1">
      <w:start w:val="1"/>
      <w:numFmt w:val="decimal"/>
      <w:lvlText w:val="%2)"/>
      <w:lvlJc w:val="left"/>
      <w:rPr>
        <w:rFonts w:cs="Arial"/>
        <w:b w:val="0"/>
        <w:i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 w15:restartNumberingAfterBreak="0">
    <w:nsid w:val="0D1815E8"/>
    <w:multiLevelType w:val="hybridMultilevel"/>
    <w:tmpl w:val="1FFAFF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D313A0E"/>
    <w:multiLevelType w:val="multilevel"/>
    <w:tmpl w:val="C530578E"/>
    <w:styleLink w:val="WW8Num3"/>
    <w:lvl w:ilvl="0">
      <w:start w:val="1"/>
      <w:numFmt w:val="decimal"/>
      <w:lvlText w:val="%1."/>
      <w:lvlJc w:val="left"/>
      <w:rPr>
        <w:b w:val="0"/>
        <w:sz w:val="22"/>
        <w:szCs w:val="22"/>
      </w:rPr>
    </w:lvl>
    <w:lvl w:ilvl="1">
      <w:start w:val="1"/>
      <w:numFmt w:val="decimal"/>
      <w:lvlText w:val="%2)"/>
      <w:lvlJc w:val="left"/>
      <w:rPr>
        <w:rFonts w:ascii="Arial" w:hAnsi="Arial" w:cs="Arial"/>
        <w:b w:val="0"/>
        <w:i w:val="0"/>
        <w:sz w:val="22"/>
        <w:szCs w:val="22"/>
      </w:rPr>
    </w:lvl>
    <w:lvl w:ilvl="2">
      <w:start w:val="1"/>
      <w:numFmt w:val="lowerLetter"/>
      <w:lvlText w:val="%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1" w15:restartNumberingAfterBreak="0">
    <w:nsid w:val="12F575C4"/>
    <w:multiLevelType w:val="hybridMultilevel"/>
    <w:tmpl w:val="ECB8F75A"/>
    <w:lvl w:ilvl="0" w:tplc="54942C78">
      <w:start w:val="1"/>
      <w:numFmt w:val="lowerLetter"/>
      <w:lvlText w:val="%1."/>
      <w:lvlJc w:val="left"/>
      <w:pPr>
        <w:ind w:left="720" w:hanging="36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77110D6"/>
    <w:multiLevelType w:val="hybridMultilevel"/>
    <w:tmpl w:val="049C4D9C"/>
    <w:lvl w:ilvl="0" w:tplc="638ECF10">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9271CC7"/>
    <w:multiLevelType w:val="multilevel"/>
    <w:tmpl w:val="6120675E"/>
    <w:styleLink w:val="WWNum23"/>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15:restartNumberingAfterBreak="0">
    <w:nsid w:val="19C0159F"/>
    <w:multiLevelType w:val="multilevel"/>
    <w:tmpl w:val="7158BB4E"/>
    <w:styleLink w:val="WW8Num4"/>
    <w:lvl w:ilvl="0">
      <w:start w:val="1"/>
      <w:numFmt w:val="decimal"/>
      <w:lvlText w:val="%1."/>
      <w:lvlJc w:val="left"/>
      <w:rPr>
        <w:rFonts w:ascii="Arial" w:hAnsi="Arial" w:cs="Arial"/>
        <w:sz w:val="22"/>
        <w:szCs w:val="22"/>
        <w:lang w:val="pl-PL" w:eastAsia="pl-PL"/>
      </w:rPr>
    </w:lvl>
    <w:lvl w:ilvl="1">
      <w:start w:val="1"/>
      <w:numFmt w:val="decimal"/>
      <w:lvlText w:val="%2)"/>
      <w:lvlJc w:val="left"/>
      <w:rPr>
        <w:rFonts w:ascii="Arial" w:hAnsi="Arial" w:cs="Arial"/>
        <w:sz w:val="22"/>
        <w:szCs w:val="22"/>
        <w:lang w:val="pl-PL" w:eastAsia="pl-PL"/>
      </w:rPr>
    </w:lvl>
    <w:lvl w:ilvl="2">
      <w:start w:val="1"/>
      <w:numFmt w:val="decimal"/>
      <w:lvlText w:val="%1.%2.%3."/>
      <w:lvlJc w:val="left"/>
      <w:rPr>
        <w:rFonts w:ascii="Arial" w:hAnsi="Arial" w:cs="Arial"/>
        <w:sz w:val="22"/>
        <w:szCs w:val="22"/>
        <w:lang w:val="pl-PL" w:eastAsia="pl-PL"/>
      </w:rPr>
    </w:lvl>
    <w:lvl w:ilvl="3">
      <w:start w:val="1"/>
      <w:numFmt w:val="decimal"/>
      <w:lvlText w:val="%1.%2.%3.%4."/>
      <w:lvlJc w:val="left"/>
      <w:rPr>
        <w:rFonts w:ascii="Arial" w:hAnsi="Arial" w:cs="Arial"/>
        <w:sz w:val="22"/>
        <w:szCs w:val="22"/>
        <w:lang w:val="pl-PL" w:eastAsia="pl-PL"/>
      </w:rPr>
    </w:lvl>
    <w:lvl w:ilvl="4">
      <w:start w:val="1"/>
      <w:numFmt w:val="decimal"/>
      <w:lvlText w:val="%1.%2.%3.%4.%5."/>
      <w:lvlJc w:val="left"/>
      <w:rPr>
        <w:rFonts w:ascii="Arial" w:hAnsi="Arial" w:cs="Arial"/>
        <w:sz w:val="22"/>
        <w:szCs w:val="22"/>
        <w:lang w:val="pl-PL" w:eastAsia="pl-PL"/>
      </w:rPr>
    </w:lvl>
    <w:lvl w:ilvl="5">
      <w:start w:val="1"/>
      <w:numFmt w:val="decimal"/>
      <w:lvlText w:val="%1.%2.%3.%4.%5.%6."/>
      <w:lvlJc w:val="left"/>
      <w:rPr>
        <w:rFonts w:ascii="Arial" w:hAnsi="Arial" w:cs="Arial"/>
        <w:sz w:val="22"/>
        <w:szCs w:val="22"/>
        <w:lang w:val="pl-PL" w:eastAsia="pl-PL"/>
      </w:rPr>
    </w:lvl>
    <w:lvl w:ilvl="6">
      <w:start w:val="1"/>
      <w:numFmt w:val="decimal"/>
      <w:lvlText w:val="%1.%2.%3.%4.%5.%6.%7."/>
      <w:lvlJc w:val="left"/>
      <w:rPr>
        <w:rFonts w:ascii="Arial" w:hAnsi="Arial" w:cs="Arial"/>
        <w:sz w:val="22"/>
        <w:szCs w:val="22"/>
        <w:lang w:val="pl-PL" w:eastAsia="pl-PL"/>
      </w:rPr>
    </w:lvl>
    <w:lvl w:ilvl="7">
      <w:start w:val="1"/>
      <w:numFmt w:val="decimal"/>
      <w:lvlText w:val="%1.%2.%3.%4.%5.%6.%7.%8."/>
      <w:lvlJc w:val="left"/>
      <w:rPr>
        <w:rFonts w:ascii="Arial" w:hAnsi="Arial" w:cs="Arial"/>
        <w:sz w:val="22"/>
        <w:szCs w:val="22"/>
        <w:lang w:val="pl-PL" w:eastAsia="pl-PL"/>
      </w:rPr>
    </w:lvl>
    <w:lvl w:ilvl="8">
      <w:start w:val="1"/>
      <w:numFmt w:val="decimal"/>
      <w:lvlText w:val="%1.%2.%3.%4.%5.%6.%7.%8.%9."/>
      <w:lvlJc w:val="left"/>
      <w:rPr>
        <w:rFonts w:ascii="Arial" w:hAnsi="Arial" w:cs="Arial"/>
        <w:sz w:val="22"/>
        <w:szCs w:val="22"/>
        <w:lang w:val="pl-PL" w:eastAsia="pl-PL"/>
      </w:rPr>
    </w:lvl>
  </w:abstractNum>
  <w:abstractNum w:abstractNumId="15" w15:restartNumberingAfterBreak="0">
    <w:nsid w:val="1AC76F63"/>
    <w:multiLevelType w:val="hybridMultilevel"/>
    <w:tmpl w:val="F6BC26C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C191E57"/>
    <w:multiLevelType w:val="hybridMultilevel"/>
    <w:tmpl w:val="473C41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D9D43D6"/>
    <w:multiLevelType w:val="multilevel"/>
    <w:tmpl w:val="7B248256"/>
    <w:styleLink w:val="WW8Num5"/>
    <w:lvl w:ilvl="0">
      <w:start w:val="1"/>
      <w:numFmt w:val="decimal"/>
      <w:lvlText w:val="%1."/>
      <w:lvlJc w:val="left"/>
      <w:rPr>
        <w:rFonts w:cs="Arial"/>
        <w:b w:val="0"/>
        <w:sz w:val="22"/>
      </w:rPr>
    </w:lvl>
    <w:lvl w:ilvl="1">
      <w:start w:val="1"/>
      <w:numFmt w:val="decimal"/>
      <w:lvlText w:val="%2)"/>
      <w:lvlJc w:val="left"/>
      <w:rPr>
        <w:rFonts w:ascii="Arial" w:hAnsi="Arial" w:cs="Arial"/>
        <w:b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1EE2028C"/>
    <w:multiLevelType w:val="hybridMultilevel"/>
    <w:tmpl w:val="2C16D4A8"/>
    <w:lvl w:ilvl="0" w:tplc="7EAC3136">
      <w:start w:val="1"/>
      <w:numFmt w:val="lowerLetter"/>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19" w15:restartNumberingAfterBreak="0">
    <w:nsid w:val="21E46446"/>
    <w:multiLevelType w:val="hybridMultilevel"/>
    <w:tmpl w:val="4A1449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2C64382"/>
    <w:multiLevelType w:val="multilevel"/>
    <w:tmpl w:val="15B03D90"/>
    <w:styleLink w:val="WW8Num12"/>
    <w:lvl w:ilvl="0">
      <w:start w:val="1"/>
      <w:numFmt w:val="decimal"/>
      <w:lvlText w:val="%1."/>
      <w:lvlJc w:val="left"/>
      <w:rPr>
        <w:rFonts w:ascii="Arial" w:hAnsi="Arial" w:cs="Arial"/>
        <w:sz w:val="22"/>
        <w:szCs w:val="22"/>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22EB4CA1"/>
    <w:multiLevelType w:val="multilevel"/>
    <w:tmpl w:val="E16447A0"/>
    <w:styleLink w:val="WW8Num21"/>
    <w:lvl w:ilvl="0">
      <w:start w:val="1"/>
      <w:numFmt w:val="decimal"/>
      <w:lvlText w:val="%1."/>
      <w:lvlJc w:val="left"/>
      <w:rPr>
        <w:rFonts w:ascii="Arial" w:hAnsi="Arial" w:cs="Arial"/>
      </w:rPr>
    </w:lvl>
    <w:lvl w:ilvl="1">
      <w:start w:val="1"/>
      <w:numFmt w:val="decimal"/>
      <w:lvlText w:val="%1.%2."/>
      <w:lvlJc w:val="left"/>
      <w:rPr>
        <w:rFonts w:ascii="Arial" w:hAnsi="Arial" w:cs="Arial"/>
      </w:rPr>
    </w:lvl>
    <w:lvl w:ilvl="2">
      <w:start w:val="1"/>
      <w:numFmt w:val="decimal"/>
      <w:lvlText w:val="%1.%2.%3."/>
      <w:lvlJc w:val="left"/>
      <w:rPr>
        <w:rFonts w:ascii="Arial" w:hAnsi="Arial" w:cs="Arial"/>
      </w:rPr>
    </w:lvl>
    <w:lvl w:ilvl="3">
      <w:start w:val="1"/>
      <w:numFmt w:val="decimal"/>
      <w:lvlText w:val="%1.%2.%3.%4."/>
      <w:lvlJc w:val="left"/>
      <w:rPr>
        <w:rFonts w:ascii="Arial" w:hAnsi="Arial" w:cs="Arial"/>
      </w:rPr>
    </w:lvl>
    <w:lvl w:ilvl="4">
      <w:start w:val="1"/>
      <w:numFmt w:val="decimal"/>
      <w:lvlText w:val="%1.%2.%3.%4.%5."/>
      <w:lvlJc w:val="left"/>
      <w:rPr>
        <w:rFonts w:ascii="Arial" w:hAnsi="Arial" w:cs="Arial"/>
      </w:rPr>
    </w:lvl>
    <w:lvl w:ilvl="5">
      <w:start w:val="1"/>
      <w:numFmt w:val="decimal"/>
      <w:lvlText w:val="%1.%2.%3.%4.%5.%6."/>
      <w:lvlJc w:val="left"/>
      <w:rPr>
        <w:rFonts w:ascii="Arial" w:hAnsi="Arial" w:cs="Arial"/>
      </w:rPr>
    </w:lvl>
    <w:lvl w:ilvl="6">
      <w:start w:val="1"/>
      <w:numFmt w:val="decimal"/>
      <w:lvlText w:val="%1.%2.%3.%4.%5.%6.%7."/>
      <w:lvlJc w:val="left"/>
      <w:rPr>
        <w:rFonts w:ascii="Arial" w:hAnsi="Arial" w:cs="Arial"/>
      </w:rPr>
    </w:lvl>
    <w:lvl w:ilvl="7">
      <w:start w:val="1"/>
      <w:numFmt w:val="decimal"/>
      <w:lvlText w:val="%1.%2.%3.%4.%5.%6.%7.%8."/>
      <w:lvlJc w:val="left"/>
      <w:rPr>
        <w:rFonts w:ascii="Arial" w:hAnsi="Arial" w:cs="Arial"/>
      </w:rPr>
    </w:lvl>
    <w:lvl w:ilvl="8">
      <w:start w:val="1"/>
      <w:numFmt w:val="decimal"/>
      <w:lvlText w:val="%1.%2.%3.%4.%5.%6.%7.%8.%9."/>
      <w:lvlJc w:val="left"/>
      <w:rPr>
        <w:rFonts w:ascii="Arial" w:hAnsi="Arial" w:cs="Arial"/>
      </w:rPr>
    </w:lvl>
  </w:abstractNum>
  <w:abstractNum w:abstractNumId="22" w15:restartNumberingAfterBreak="0">
    <w:nsid w:val="23AD5522"/>
    <w:multiLevelType w:val="multilevel"/>
    <w:tmpl w:val="6AF0127A"/>
    <w:lvl w:ilvl="0">
      <w:start w:val="2"/>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24B152F5"/>
    <w:multiLevelType w:val="multilevel"/>
    <w:tmpl w:val="830E31A0"/>
    <w:styleLink w:val="WW8Num11"/>
    <w:lvl w:ilvl="0">
      <w:start w:val="1"/>
      <w:numFmt w:val="decimal"/>
      <w:lvlText w:val="%1."/>
      <w:lvlJc w:val="left"/>
      <w:rPr>
        <w:rFonts w:ascii="Arial" w:eastAsia="TimesNewRomanPSMT, 'MS Mincho'" w:hAnsi="Arial" w:cs="Arial"/>
        <w:b w:val="0"/>
        <w:bCs/>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4" w15:restartNumberingAfterBreak="0">
    <w:nsid w:val="26AD75DF"/>
    <w:multiLevelType w:val="multilevel"/>
    <w:tmpl w:val="26AD75DF"/>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5" w15:restartNumberingAfterBreak="0">
    <w:nsid w:val="27825435"/>
    <w:multiLevelType w:val="hybridMultilevel"/>
    <w:tmpl w:val="A14C724E"/>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6" w15:restartNumberingAfterBreak="0">
    <w:nsid w:val="28435777"/>
    <w:multiLevelType w:val="hybridMultilevel"/>
    <w:tmpl w:val="5030BA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857426B"/>
    <w:multiLevelType w:val="hybridMultilevel"/>
    <w:tmpl w:val="7AA0EF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C1C65F3"/>
    <w:multiLevelType w:val="hybridMultilevel"/>
    <w:tmpl w:val="C324F4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C9D39AC"/>
    <w:multiLevelType w:val="hybridMultilevel"/>
    <w:tmpl w:val="5D3C3A4E"/>
    <w:lvl w:ilvl="0" w:tplc="703071CE">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D8F0B6A"/>
    <w:multiLevelType w:val="multilevel"/>
    <w:tmpl w:val="4B649888"/>
    <w:styleLink w:val="WW8Num14"/>
    <w:lvl w:ilvl="0">
      <w:start w:val="1"/>
      <w:numFmt w:val="lowerLetter"/>
      <w:lvlText w:val="%1)"/>
      <w:lvlJc w:val="left"/>
    </w:lvl>
    <w:lvl w:ilvl="1">
      <w:start w:val="1"/>
      <w:numFmt w:val="decimal"/>
      <w:lvlText w:val="%2."/>
      <w:lvlJc w:val="left"/>
    </w:lvl>
    <w:lvl w:ilvl="2">
      <w:start w:val="1"/>
      <w:numFmt w:val="decimal"/>
      <w:lvlText w:val="%3."/>
      <w:lvlJc w:val="left"/>
      <w:rPr>
        <w:rFonts w:cs="Arial"/>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15:restartNumberingAfterBreak="0">
    <w:nsid w:val="2FF46A2C"/>
    <w:multiLevelType w:val="hybridMultilevel"/>
    <w:tmpl w:val="DF344A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3200833"/>
    <w:multiLevelType w:val="hybridMultilevel"/>
    <w:tmpl w:val="9F54CD12"/>
    <w:lvl w:ilvl="0" w:tplc="B95485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C02649D"/>
    <w:multiLevelType w:val="hybridMultilevel"/>
    <w:tmpl w:val="712E72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4C21AD4"/>
    <w:multiLevelType w:val="multilevel"/>
    <w:tmpl w:val="44C21AD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5395CD9"/>
    <w:multiLevelType w:val="multilevel"/>
    <w:tmpl w:val="65D0502C"/>
    <w:styleLink w:val="WW8Num2"/>
    <w:lvl w:ilvl="0">
      <w:start w:val="1"/>
      <w:numFmt w:val="decimal"/>
      <w:lvlText w:val="%1."/>
      <w:lvlJc w:val="left"/>
      <w:rPr>
        <w:rFonts w:ascii="Arial" w:hAnsi="Arial" w:cs="Arial"/>
        <w:lang w:eastAsia="pl-P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6" w15:restartNumberingAfterBreak="0">
    <w:nsid w:val="46BD0ED6"/>
    <w:multiLevelType w:val="hybridMultilevel"/>
    <w:tmpl w:val="94983542"/>
    <w:lvl w:ilvl="0" w:tplc="6F00E0DE">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9464382"/>
    <w:multiLevelType w:val="hybridMultilevel"/>
    <w:tmpl w:val="23A252FC"/>
    <w:lvl w:ilvl="0" w:tplc="92E4D914">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BD56587"/>
    <w:multiLevelType w:val="hybridMultilevel"/>
    <w:tmpl w:val="BB100C24"/>
    <w:lvl w:ilvl="0" w:tplc="40D6A58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BED75F9"/>
    <w:multiLevelType w:val="hybridMultilevel"/>
    <w:tmpl w:val="2B245A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C4D6670"/>
    <w:multiLevelType w:val="multilevel"/>
    <w:tmpl w:val="5518DDC0"/>
    <w:styleLink w:val="WW8Num6"/>
    <w:lvl w:ilvl="0">
      <w:start w:val="1"/>
      <w:numFmt w:val="decimal"/>
      <w:lvlText w:val="%1."/>
      <w:lvlJc w:val="left"/>
    </w:lvl>
    <w:lvl w:ilvl="1">
      <w:start w:val="1"/>
      <w:numFmt w:val="decimal"/>
      <w:lvlText w:val="%2)"/>
      <w:lvlJc w:val="left"/>
      <w:rPr>
        <w:sz w:val="22"/>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1" w15:restartNumberingAfterBreak="0">
    <w:nsid w:val="4DEF013C"/>
    <w:multiLevelType w:val="hybridMultilevel"/>
    <w:tmpl w:val="5C50C056"/>
    <w:lvl w:ilvl="0" w:tplc="815E635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2" w15:restartNumberingAfterBreak="0">
    <w:nsid w:val="507F6CAF"/>
    <w:multiLevelType w:val="hybridMultilevel"/>
    <w:tmpl w:val="7EF032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18F2313"/>
    <w:multiLevelType w:val="multilevel"/>
    <w:tmpl w:val="7826E620"/>
    <w:styleLink w:val="WWNum21"/>
    <w:lvl w:ilvl="0">
      <w:start w:val="1"/>
      <w:numFmt w:val="lowerLetter"/>
      <w:lvlText w:val="%1)"/>
      <w:lvlJc w:val="left"/>
    </w:lvl>
    <w:lvl w:ilvl="1">
      <w:start w:val="13"/>
      <w:numFmt w:val="decimal"/>
      <w:lvlText w:val="%2"/>
      <w:lvlJc w:val="left"/>
      <w:rPr>
        <w:rFonts w:cs="Arial"/>
        <w:b/>
        <w:color w:val="1C1C1C"/>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4" w15:restartNumberingAfterBreak="0">
    <w:nsid w:val="5196391D"/>
    <w:multiLevelType w:val="multilevel"/>
    <w:tmpl w:val="7DC20E0A"/>
    <w:styleLink w:val="WW8Num18"/>
    <w:lvl w:ilvl="0">
      <w:start w:val="1"/>
      <w:numFmt w:val="decimal"/>
      <w:lvlText w:val="%1."/>
      <w:lvlJc w:val="left"/>
      <w:rPr>
        <w:rFonts w:cs="Arial"/>
        <w:lang w:val="pl-P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5" w15:restartNumberingAfterBreak="0">
    <w:nsid w:val="52072185"/>
    <w:multiLevelType w:val="hybridMultilevel"/>
    <w:tmpl w:val="59824B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5C115A1"/>
    <w:multiLevelType w:val="hybridMultilevel"/>
    <w:tmpl w:val="52B07E68"/>
    <w:lvl w:ilvl="0" w:tplc="A58C92E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7AD5568"/>
    <w:multiLevelType w:val="hybridMultilevel"/>
    <w:tmpl w:val="8F3A3FB8"/>
    <w:lvl w:ilvl="0" w:tplc="C098FB0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DDC18B8"/>
    <w:multiLevelType w:val="hybridMultilevel"/>
    <w:tmpl w:val="1D86E6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EAC4443"/>
    <w:multiLevelType w:val="hybridMultilevel"/>
    <w:tmpl w:val="E39683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03F271C"/>
    <w:multiLevelType w:val="hybridMultilevel"/>
    <w:tmpl w:val="141A80FC"/>
    <w:lvl w:ilvl="0" w:tplc="E9EA3D74">
      <w:start w:val="1"/>
      <w:numFmt w:val="decimal"/>
      <w:lvlText w:val="%1."/>
      <w:lvlJc w:val="left"/>
      <w:pPr>
        <w:ind w:left="720" w:hanging="360"/>
      </w:pPr>
      <w:rPr>
        <w:rFonts w:hint="default"/>
      </w:rPr>
    </w:lvl>
    <w:lvl w:ilvl="1" w:tplc="2320F59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0E456C6"/>
    <w:multiLevelType w:val="multilevel"/>
    <w:tmpl w:val="6584E086"/>
    <w:styleLink w:val="WW8Num8"/>
    <w:lvl w:ilvl="0">
      <w:start w:val="1"/>
      <w:numFmt w:val="decimal"/>
      <w:lvlText w:val="%1)"/>
      <w:lvlJc w:val="left"/>
      <w:rPr>
        <w:b w:val="0"/>
      </w:rPr>
    </w:lvl>
    <w:lvl w:ilvl="1">
      <w:start w:val="1"/>
      <w:numFmt w:val="lowerLetter"/>
      <w:lvlText w:val="%2."/>
      <w:lvlJc w:val="left"/>
    </w:lvl>
    <w:lvl w:ilvl="2">
      <w:numFmt w:val="bullet"/>
      <w:lvlText w:val=""/>
      <w:lvlJc w:val="left"/>
      <w:rPr>
        <w:rFonts w:ascii="Symbol" w:hAnsi="Symbol" w:cs="Symbol"/>
      </w:rPr>
    </w:lvl>
    <w:lvl w:ilvl="3">
      <w:start w:val="1"/>
      <w:numFmt w:val="lowerLetter"/>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2" w15:restartNumberingAfterBreak="0">
    <w:nsid w:val="62DA185B"/>
    <w:multiLevelType w:val="multilevel"/>
    <w:tmpl w:val="FF3C4912"/>
    <w:styleLink w:val="WW8Num7"/>
    <w:lvl w:ilvl="0">
      <w:start w:val="1"/>
      <w:numFmt w:val="decimal"/>
      <w:lvlText w:val="%1."/>
      <w:lvlJc w:val="left"/>
      <w:rPr>
        <w:rFonts w:ascii="Arial" w:hAnsi="Arial" w:cs="Arial"/>
        <w:lang w:val="pl-PL" w:eastAsia="pl-PL"/>
      </w:rPr>
    </w:lvl>
    <w:lvl w:ilvl="1">
      <w:start w:val="1"/>
      <w:numFmt w:val="decimal"/>
      <w:lvlText w:val="%2)"/>
      <w:lvlJc w:val="left"/>
      <w:rPr>
        <w:rFonts w:ascii="Arial" w:hAnsi="Arial" w:cs="Arial"/>
        <w:lang w:val="pl-PL" w:eastAsia="pl-PL"/>
      </w:rPr>
    </w:lvl>
    <w:lvl w:ilvl="2">
      <w:start w:val="1"/>
      <w:numFmt w:val="decimal"/>
      <w:lvlText w:val="%1.%2.%3."/>
      <w:lvlJc w:val="left"/>
      <w:rPr>
        <w:rFonts w:ascii="Arial" w:hAnsi="Arial" w:cs="Arial"/>
        <w:lang w:val="pl-PL" w:eastAsia="pl-PL"/>
      </w:rPr>
    </w:lvl>
    <w:lvl w:ilvl="3">
      <w:start w:val="1"/>
      <w:numFmt w:val="decimal"/>
      <w:lvlText w:val="%1.%2.%3.%4."/>
      <w:lvlJc w:val="left"/>
      <w:rPr>
        <w:rFonts w:ascii="Arial" w:hAnsi="Arial" w:cs="Arial"/>
        <w:lang w:val="pl-PL" w:eastAsia="pl-PL"/>
      </w:rPr>
    </w:lvl>
    <w:lvl w:ilvl="4">
      <w:start w:val="1"/>
      <w:numFmt w:val="decimal"/>
      <w:lvlText w:val="%1.%2.%3.%4.%5."/>
      <w:lvlJc w:val="left"/>
      <w:rPr>
        <w:rFonts w:ascii="Arial" w:hAnsi="Arial" w:cs="Arial"/>
        <w:lang w:val="pl-PL" w:eastAsia="pl-PL"/>
      </w:rPr>
    </w:lvl>
    <w:lvl w:ilvl="5">
      <w:start w:val="1"/>
      <w:numFmt w:val="decimal"/>
      <w:lvlText w:val="%1.%2.%3.%4.%5.%6."/>
      <w:lvlJc w:val="left"/>
      <w:rPr>
        <w:rFonts w:ascii="Arial" w:hAnsi="Arial" w:cs="Arial"/>
        <w:lang w:val="pl-PL" w:eastAsia="pl-PL"/>
      </w:rPr>
    </w:lvl>
    <w:lvl w:ilvl="6">
      <w:start w:val="1"/>
      <w:numFmt w:val="decimal"/>
      <w:lvlText w:val="%1.%2.%3.%4.%5.%6.%7."/>
      <w:lvlJc w:val="left"/>
      <w:rPr>
        <w:rFonts w:ascii="Arial" w:hAnsi="Arial" w:cs="Arial"/>
        <w:lang w:val="pl-PL" w:eastAsia="pl-PL"/>
      </w:rPr>
    </w:lvl>
    <w:lvl w:ilvl="7">
      <w:start w:val="1"/>
      <w:numFmt w:val="decimal"/>
      <w:lvlText w:val="%1.%2.%3.%4.%5.%6.%7.%8."/>
      <w:lvlJc w:val="left"/>
      <w:rPr>
        <w:rFonts w:ascii="Arial" w:hAnsi="Arial" w:cs="Arial"/>
        <w:lang w:val="pl-PL" w:eastAsia="pl-PL"/>
      </w:rPr>
    </w:lvl>
    <w:lvl w:ilvl="8">
      <w:start w:val="1"/>
      <w:numFmt w:val="decimal"/>
      <w:lvlText w:val="%1.%2.%3.%4.%5.%6.%7.%8.%9."/>
      <w:lvlJc w:val="left"/>
      <w:rPr>
        <w:rFonts w:ascii="Arial" w:hAnsi="Arial" w:cs="Arial"/>
        <w:lang w:val="pl-PL" w:eastAsia="pl-PL"/>
      </w:rPr>
    </w:lvl>
  </w:abstractNum>
  <w:abstractNum w:abstractNumId="53" w15:restartNumberingAfterBreak="0">
    <w:nsid w:val="66580818"/>
    <w:multiLevelType w:val="multilevel"/>
    <w:tmpl w:val="8694543E"/>
    <w:styleLink w:val="WW8Num20"/>
    <w:lvl w:ilvl="0">
      <w:start w:val="1"/>
      <w:numFmt w:val="decimal"/>
      <w:lvlText w:val="%1."/>
      <w:lvlJc w:val="left"/>
      <w:rPr>
        <w:rFonts w:ascii="Arial" w:eastAsia="Times New Roman" w:hAnsi="Arial" w:cs="Arial"/>
        <w:b w:val="0"/>
        <w:bCs/>
        <w:sz w:val="22"/>
        <w:szCs w:val="22"/>
        <w:lang w:eastAsia="pl-PL"/>
      </w:rPr>
    </w:lvl>
    <w:lvl w:ilvl="1">
      <w:start w:val="1"/>
      <w:numFmt w:val="decimal"/>
      <w:lvlText w:val="%2)"/>
      <w:lvlJc w:val="left"/>
      <w:rPr>
        <w:rFonts w:ascii="Arial" w:hAnsi="Arial" w:cs="Arial"/>
        <w:sz w:val="22"/>
        <w:szCs w:val="22"/>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4" w15:restartNumberingAfterBreak="0">
    <w:nsid w:val="66A9363E"/>
    <w:multiLevelType w:val="hybridMultilevel"/>
    <w:tmpl w:val="6C8EE288"/>
    <w:lvl w:ilvl="0" w:tplc="8BCEFEEC">
      <w:start w:val="1"/>
      <w:numFmt w:val="lowerLetter"/>
      <w:lvlText w:val="%1)"/>
      <w:lvlJc w:val="left"/>
      <w:pPr>
        <w:ind w:left="720" w:hanging="360"/>
      </w:pPr>
      <w:rPr>
        <w:rFonts w:ascii="TimesNewRomanPSMT" w:hAnsi="TimesNewRomanPSMT" w:cs="TimesNewRomanPSMT"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8C47B7E"/>
    <w:multiLevelType w:val="multilevel"/>
    <w:tmpl w:val="B628A734"/>
    <w:styleLink w:val="WW8Num16"/>
    <w:lvl w:ilvl="0">
      <w:start w:val="1"/>
      <w:numFmt w:val="decimal"/>
      <w:lvlText w:val="%1."/>
      <w:lvlJc w:val="left"/>
      <w:rPr>
        <w:rFonts w:ascii="Arial" w:eastAsia="Times New Roman" w:hAnsi="Arial" w:cs="Arial"/>
        <w:sz w:val="22"/>
        <w:szCs w:val="22"/>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6" w15:restartNumberingAfterBreak="0">
    <w:nsid w:val="695060F5"/>
    <w:multiLevelType w:val="hybridMultilevel"/>
    <w:tmpl w:val="AD1693B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99D67FE"/>
    <w:multiLevelType w:val="multilevel"/>
    <w:tmpl w:val="E074536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15:restartNumberingAfterBreak="0">
    <w:nsid w:val="69C274BE"/>
    <w:multiLevelType w:val="multilevel"/>
    <w:tmpl w:val="F04E7EEA"/>
    <w:styleLink w:val="WW8Num10"/>
    <w:lvl w:ilvl="0">
      <w:start w:val="1"/>
      <w:numFmt w:val="decimal"/>
      <w:lvlText w:val="%1."/>
      <w:lvlJc w:val="left"/>
      <w:rPr>
        <w:rFonts w:ascii="Arial" w:hAnsi="Arial" w:cs="Aria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9" w15:restartNumberingAfterBreak="0">
    <w:nsid w:val="6A1F7CE1"/>
    <w:multiLevelType w:val="multilevel"/>
    <w:tmpl w:val="E05CA620"/>
    <w:lvl w:ilvl="0">
      <w:start w:val="1"/>
      <w:numFmt w:val="decimal"/>
      <w:lvlText w:val="%1)"/>
      <w:lvlJc w:val="left"/>
      <w:pPr>
        <w:tabs>
          <w:tab w:val="left" w:pos="0"/>
        </w:tabs>
        <w:ind w:left="720" w:hanging="360"/>
      </w:pPr>
      <w:rPr>
        <w:b w:val="0"/>
        <w:bCs w:val="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0" w15:restartNumberingAfterBreak="0">
    <w:nsid w:val="6AC37FAA"/>
    <w:multiLevelType w:val="hybridMultilevel"/>
    <w:tmpl w:val="BCCEBD92"/>
    <w:lvl w:ilvl="0" w:tplc="79CE3BE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B055F8B"/>
    <w:multiLevelType w:val="hybridMultilevel"/>
    <w:tmpl w:val="2F680C3E"/>
    <w:lvl w:ilvl="0" w:tplc="C95C5B9C">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05D7DA4"/>
    <w:multiLevelType w:val="hybridMultilevel"/>
    <w:tmpl w:val="A49EF444"/>
    <w:lvl w:ilvl="0" w:tplc="D8DE3DA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1E1283D"/>
    <w:multiLevelType w:val="multilevel"/>
    <w:tmpl w:val="D73810C4"/>
    <w:styleLink w:val="WW8Num1"/>
    <w:lvl w:ilvl="0">
      <w:start w:val="1"/>
      <w:numFmt w:val="decimal"/>
      <w:lvlText w:val="%1."/>
      <w:lvlJc w:val="left"/>
      <w:rPr>
        <w:rFonts w:cs="Arial"/>
        <w:color w:val="000000"/>
      </w:rPr>
    </w:lvl>
    <w:lvl w:ilvl="1">
      <w:start w:val="1"/>
      <w:numFmt w:val="decimal"/>
      <w:lvlText w:val="%2)"/>
      <w:lvlJc w:val="left"/>
      <w:rPr>
        <w:rFonts w:cs="Arial"/>
        <w:sz w:val="22"/>
        <w:lang w:val="pl-PL"/>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4" w15:restartNumberingAfterBreak="0">
    <w:nsid w:val="74A82D04"/>
    <w:multiLevelType w:val="hybridMultilevel"/>
    <w:tmpl w:val="875A13C2"/>
    <w:lvl w:ilvl="0" w:tplc="4420E6E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5312A77"/>
    <w:multiLevelType w:val="hybridMultilevel"/>
    <w:tmpl w:val="95F6A6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E142962"/>
    <w:multiLevelType w:val="multilevel"/>
    <w:tmpl w:val="8DFEAB22"/>
    <w:styleLink w:val="WW8Num9"/>
    <w:lvl w:ilvl="0">
      <w:start w:val="1"/>
      <w:numFmt w:val="decimal"/>
      <w:lvlText w:val="%1."/>
      <w:lvlJc w:val="left"/>
      <w:rPr>
        <w:rFonts w:ascii="Arial" w:hAnsi="Arial" w:cs="Aria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7" w15:restartNumberingAfterBreak="0">
    <w:nsid w:val="7EE57885"/>
    <w:multiLevelType w:val="multilevel"/>
    <w:tmpl w:val="98F47506"/>
    <w:styleLink w:val="WW8Num19"/>
    <w:lvl w:ilvl="0">
      <w:start w:val="1"/>
      <w:numFmt w:val="decimal"/>
      <w:lvlText w:val="%1)"/>
      <w:lvlJc w:val="left"/>
      <w:rPr>
        <w:rFonts w:ascii="Arial" w:hAnsi="Arial" w:cs="Arial"/>
        <w:lang w:eastAsia="pl-P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8" w15:restartNumberingAfterBreak="0">
    <w:nsid w:val="7FC863A2"/>
    <w:multiLevelType w:val="multilevel"/>
    <w:tmpl w:val="F73C4584"/>
    <w:styleLink w:val="WWNum38"/>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num w:numId="1" w16cid:durableId="1926717332">
    <w:abstractNumId w:val="63"/>
  </w:num>
  <w:num w:numId="2" w16cid:durableId="1124275552">
    <w:abstractNumId w:val="35"/>
  </w:num>
  <w:num w:numId="3" w16cid:durableId="1674259180">
    <w:abstractNumId w:val="10"/>
  </w:num>
  <w:num w:numId="4" w16cid:durableId="1017267250">
    <w:abstractNumId w:val="14"/>
  </w:num>
  <w:num w:numId="5" w16cid:durableId="1758282613">
    <w:abstractNumId w:val="17"/>
  </w:num>
  <w:num w:numId="6" w16cid:durableId="252931631">
    <w:abstractNumId w:val="40"/>
  </w:num>
  <w:num w:numId="7" w16cid:durableId="1560557865">
    <w:abstractNumId w:val="52"/>
  </w:num>
  <w:num w:numId="8" w16cid:durableId="568002365">
    <w:abstractNumId w:val="51"/>
  </w:num>
  <w:num w:numId="9" w16cid:durableId="1184855844">
    <w:abstractNumId w:val="66"/>
  </w:num>
  <w:num w:numId="10" w16cid:durableId="1230579723">
    <w:abstractNumId w:val="58"/>
  </w:num>
  <w:num w:numId="11" w16cid:durableId="1844931828">
    <w:abstractNumId w:val="23"/>
  </w:num>
  <w:num w:numId="12" w16cid:durableId="746390201">
    <w:abstractNumId w:val="20"/>
  </w:num>
  <w:num w:numId="13" w16cid:durableId="1197306617">
    <w:abstractNumId w:val="7"/>
  </w:num>
  <w:num w:numId="14" w16cid:durableId="666327757">
    <w:abstractNumId w:val="30"/>
  </w:num>
  <w:num w:numId="15" w16cid:durableId="1431125421">
    <w:abstractNumId w:val="4"/>
  </w:num>
  <w:num w:numId="16" w16cid:durableId="787043382">
    <w:abstractNumId w:val="55"/>
  </w:num>
  <w:num w:numId="17" w16cid:durableId="2129201189">
    <w:abstractNumId w:val="3"/>
  </w:num>
  <w:num w:numId="18" w16cid:durableId="1104493150">
    <w:abstractNumId w:val="44"/>
  </w:num>
  <w:num w:numId="19" w16cid:durableId="1341615640">
    <w:abstractNumId w:val="67"/>
  </w:num>
  <w:num w:numId="20" w16cid:durableId="1162962881">
    <w:abstractNumId w:val="53"/>
  </w:num>
  <w:num w:numId="21" w16cid:durableId="768618576">
    <w:abstractNumId w:val="21"/>
  </w:num>
  <w:num w:numId="22" w16cid:durableId="1443837482">
    <w:abstractNumId w:val="8"/>
  </w:num>
  <w:num w:numId="23" w16cid:durableId="379863696">
    <w:abstractNumId w:val="68"/>
  </w:num>
  <w:num w:numId="24" w16cid:durableId="1356421564">
    <w:abstractNumId w:val="0"/>
  </w:num>
  <w:num w:numId="25" w16cid:durableId="605385344">
    <w:abstractNumId w:val="2"/>
  </w:num>
  <w:num w:numId="26" w16cid:durableId="486747619">
    <w:abstractNumId w:val="50"/>
  </w:num>
  <w:num w:numId="27" w16cid:durableId="1707019476">
    <w:abstractNumId w:val="11"/>
  </w:num>
  <w:num w:numId="28" w16cid:durableId="1522235210">
    <w:abstractNumId w:val="43"/>
  </w:num>
  <w:num w:numId="29" w16cid:durableId="2032339430">
    <w:abstractNumId w:val="13"/>
  </w:num>
  <w:num w:numId="30" w16cid:durableId="2052681186">
    <w:abstractNumId w:val="65"/>
  </w:num>
  <w:num w:numId="31" w16cid:durableId="1066219188">
    <w:abstractNumId w:val="25"/>
  </w:num>
  <w:num w:numId="32" w16cid:durableId="825895255">
    <w:abstractNumId w:val="27"/>
  </w:num>
  <w:num w:numId="33" w16cid:durableId="408163664">
    <w:abstractNumId w:val="64"/>
  </w:num>
  <w:num w:numId="34" w16cid:durableId="679084411">
    <w:abstractNumId w:val="36"/>
  </w:num>
  <w:num w:numId="35" w16cid:durableId="175385332">
    <w:abstractNumId w:val="42"/>
  </w:num>
  <w:num w:numId="36" w16cid:durableId="1434789317">
    <w:abstractNumId w:val="6"/>
  </w:num>
  <w:num w:numId="37" w16cid:durableId="1592202902">
    <w:abstractNumId w:val="45"/>
  </w:num>
  <w:num w:numId="38" w16cid:durableId="1614286919">
    <w:abstractNumId w:val="29"/>
  </w:num>
  <w:num w:numId="39" w16cid:durableId="1949268499">
    <w:abstractNumId w:val="46"/>
  </w:num>
  <w:num w:numId="40" w16cid:durableId="1215314843">
    <w:abstractNumId w:val="16"/>
  </w:num>
  <w:num w:numId="41" w16cid:durableId="1651056441">
    <w:abstractNumId w:val="19"/>
  </w:num>
  <w:num w:numId="42" w16cid:durableId="1549495198">
    <w:abstractNumId w:val="61"/>
  </w:num>
  <w:num w:numId="43" w16cid:durableId="1101682815">
    <w:abstractNumId w:val="28"/>
  </w:num>
  <w:num w:numId="44" w16cid:durableId="436602963">
    <w:abstractNumId w:val="32"/>
  </w:num>
  <w:num w:numId="45" w16cid:durableId="1397900434">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88229031">
    <w:abstractNumId w:val="57"/>
  </w:num>
  <w:num w:numId="47" w16cid:durableId="383676986">
    <w:abstractNumId w:val="26"/>
  </w:num>
  <w:num w:numId="48" w16cid:durableId="1713381422">
    <w:abstractNumId w:val="12"/>
  </w:num>
  <w:num w:numId="49" w16cid:durableId="76363475">
    <w:abstractNumId w:val="31"/>
  </w:num>
  <w:num w:numId="50" w16cid:durableId="1660575350">
    <w:abstractNumId w:val="62"/>
  </w:num>
  <w:num w:numId="51" w16cid:durableId="1696152416">
    <w:abstractNumId w:val="9"/>
  </w:num>
  <w:num w:numId="52" w16cid:durableId="939414220">
    <w:abstractNumId w:val="38"/>
  </w:num>
  <w:num w:numId="53" w16cid:durableId="1336150726">
    <w:abstractNumId w:val="15"/>
  </w:num>
  <w:num w:numId="54" w16cid:durableId="272595424">
    <w:abstractNumId w:val="33"/>
  </w:num>
  <w:num w:numId="55" w16cid:durableId="1678192997">
    <w:abstractNumId w:val="60"/>
  </w:num>
  <w:num w:numId="56" w16cid:durableId="924536158">
    <w:abstractNumId w:val="48"/>
  </w:num>
  <w:num w:numId="57" w16cid:durableId="1145203476">
    <w:abstractNumId w:val="47"/>
  </w:num>
  <w:num w:numId="58" w16cid:durableId="792789666">
    <w:abstractNumId w:val="49"/>
  </w:num>
  <w:num w:numId="59" w16cid:durableId="1221481369">
    <w:abstractNumId w:val="37"/>
  </w:num>
  <w:num w:numId="60" w16cid:durableId="1153643434">
    <w:abstractNumId w:val="41"/>
  </w:num>
  <w:num w:numId="61" w16cid:durableId="744298806">
    <w:abstractNumId w:val="1"/>
  </w:num>
  <w:num w:numId="62" w16cid:durableId="1591115454">
    <w:abstractNumId w:val="54"/>
  </w:num>
  <w:num w:numId="63" w16cid:durableId="1419326178">
    <w:abstractNumId w:val="18"/>
  </w:num>
  <w:num w:numId="64" w16cid:durableId="2127700053">
    <w:abstractNumId w:val="5"/>
  </w:num>
  <w:num w:numId="65" w16cid:durableId="2011445495">
    <w:abstractNumId w:val="56"/>
  </w:num>
  <w:num w:numId="66" w16cid:durableId="1783181937">
    <w:abstractNumId w:val="39"/>
  </w:num>
  <w:num w:numId="67" w16cid:durableId="147216370">
    <w:abstractNumId w:val="34"/>
  </w:num>
  <w:num w:numId="68" w16cid:durableId="377434317">
    <w:abstractNumId w:val="24"/>
  </w:num>
  <w:num w:numId="69" w16cid:durableId="432163989">
    <w:abstractNumId w:val="59"/>
    <w:lvlOverride w:ilvl="0">
      <w:startOverride w:val="1"/>
    </w:lvlOverride>
  </w:num>
  <w:num w:numId="70" w16cid:durableId="1366642501">
    <w:abstractNumId w:val="59"/>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12AE"/>
    <w:rsid w:val="000019E3"/>
    <w:rsid w:val="00001CCE"/>
    <w:rsid w:val="00011191"/>
    <w:rsid w:val="00011ED3"/>
    <w:rsid w:val="0001201E"/>
    <w:rsid w:val="000130B4"/>
    <w:rsid w:val="0002031B"/>
    <w:rsid w:val="00024A6A"/>
    <w:rsid w:val="00026A89"/>
    <w:rsid w:val="0002742E"/>
    <w:rsid w:val="000276C3"/>
    <w:rsid w:val="00031EF9"/>
    <w:rsid w:val="00033F35"/>
    <w:rsid w:val="0003569F"/>
    <w:rsid w:val="000431A3"/>
    <w:rsid w:val="0004710F"/>
    <w:rsid w:val="00050C71"/>
    <w:rsid w:val="00057BDD"/>
    <w:rsid w:val="000674E9"/>
    <w:rsid w:val="000676F8"/>
    <w:rsid w:val="00073E70"/>
    <w:rsid w:val="00075E8E"/>
    <w:rsid w:val="0008269C"/>
    <w:rsid w:val="000A1A46"/>
    <w:rsid w:val="000A45FE"/>
    <w:rsid w:val="000A6D64"/>
    <w:rsid w:val="000B1906"/>
    <w:rsid w:val="000B4A2D"/>
    <w:rsid w:val="000C165D"/>
    <w:rsid w:val="000C22CC"/>
    <w:rsid w:val="000C230F"/>
    <w:rsid w:val="000C4C1A"/>
    <w:rsid w:val="000C792A"/>
    <w:rsid w:val="000C7AD1"/>
    <w:rsid w:val="000D3C2E"/>
    <w:rsid w:val="000D5A02"/>
    <w:rsid w:val="000E32B2"/>
    <w:rsid w:val="000E45BA"/>
    <w:rsid w:val="000E6A73"/>
    <w:rsid w:val="000F36F9"/>
    <w:rsid w:val="0010087A"/>
    <w:rsid w:val="001051D2"/>
    <w:rsid w:val="00105FEF"/>
    <w:rsid w:val="001065F9"/>
    <w:rsid w:val="0011000E"/>
    <w:rsid w:val="00110904"/>
    <w:rsid w:val="00111845"/>
    <w:rsid w:val="00112BCF"/>
    <w:rsid w:val="00121865"/>
    <w:rsid w:val="001253A7"/>
    <w:rsid w:val="001266F8"/>
    <w:rsid w:val="0013275A"/>
    <w:rsid w:val="001348AE"/>
    <w:rsid w:val="0013668E"/>
    <w:rsid w:val="00137FC6"/>
    <w:rsid w:val="0014311D"/>
    <w:rsid w:val="00143632"/>
    <w:rsid w:val="001512AD"/>
    <w:rsid w:val="001541DA"/>
    <w:rsid w:val="00167B8C"/>
    <w:rsid w:val="00175BC6"/>
    <w:rsid w:val="00190BD0"/>
    <w:rsid w:val="00190FE6"/>
    <w:rsid w:val="001B13FB"/>
    <w:rsid w:val="001B19C3"/>
    <w:rsid w:val="001B3784"/>
    <w:rsid w:val="001B591F"/>
    <w:rsid w:val="001C0A32"/>
    <w:rsid w:val="001D0872"/>
    <w:rsid w:val="001D2729"/>
    <w:rsid w:val="001D5474"/>
    <w:rsid w:val="001D6ED0"/>
    <w:rsid w:val="001D7E94"/>
    <w:rsid w:val="001F2413"/>
    <w:rsid w:val="001F5AD5"/>
    <w:rsid w:val="00206577"/>
    <w:rsid w:val="00207F67"/>
    <w:rsid w:val="00211AED"/>
    <w:rsid w:val="0022119D"/>
    <w:rsid w:val="00223CA0"/>
    <w:rsid w:val="00225A66"/>
    <w:rsid w:val="002363E8"/>
    <w:rsid w:val="002440A2"/>
    <w:rsid w:val="00246BFB"/>
    <w:rsid w:val="00250817"/>
    <w:rsid w:val="002558C8"/>
    <w:rsid w:val="00255D46"/>
    <w:rsid w:val="0025642A"/>
    <w:rsid w:val="00260418"/>
    <w:rsid w:val="00264A62"/>
    <w:rsid w:val="00264B2B"/>
    <w:rsid w:val="002653EE"/>
    <w:rsid w:val="0026675F"/>
    <w:rsid w:val="0027131D"/>
    <w:rsid w:val="00274EE4"/>
    <w:rsid w:val="00276972"/>
    <w:rsid w:val="00280082"/>
    <w:rsid w:val="00285C18"/>
    <w:rsid w:val="00286DFD"/>
    <w:rsid w:val="00287964"/>
    <w:rsid w:val="00296B64"/>
    <w:rsid w:val="00297C64"/>
    <w:rsid w:val="00297DFB"/>
    <w:rsid w:val="002A0352"/>
    <w:rsid w:val="002A6C14"/>
    <w:rsid w:val="002A6DE5"/>
    <w:rsid w:val="002C05C7"/>
    <w:rsid w:val="002C5BCD"/>
    <w:rsid w:val="002D26DE"/>
    <w:rsid w:val="002D42F6"/>
    <w:rsid w:val="002D5DF2"/>
    <w:rsid w:val="002E0492"/>
    <w:rsid w:val="002E3EF0"/>
    <w:rsid w:val="002E6225"/>
    <w:rsid w:val="002E7FED"/>
    <w:rsid w:val="002F6B48"/>
    <w:rsid w:val="00306F92"/>
    <w:rsid w:val="0032233F"/>
    <w:rsid w:val="003242B6"/>
    <w:rsid w:val="003379E3"/>
    <w:rsid w:val="00337B86"/>
    <w:rsid w:val="00340B39"/>
    <w:rsid w:val="00350DA8"/>
    <w:rsid w:val="0035238F"/>
    <w:rsid w:val="003526AC"/>
    <w:rsid w:val="00352BC1"/>
    <w:rsid w:val="00356883"/>
    <w:rsid w:val="003622AC"/>
    <w:rsid w:val="003715EF"/>
    <w:rsid w:val="00373590"/>
    <w:rsid w:val="0038022C"/>
    <w:rsid w:val="0038113E"/>
    <w:rsid w:val="003822B1"/>
    <w:rsid w:val="00383F43"/>
    <w:rsid w:val="00387426"/>
    <w:rsid w:val="003878A1"/>
    <w:rsid w:val="00387FFE"/>
    <w:rsid w:val="00391C31"/>
    <w:rsid w:val="003950EA"/>
    <w:rsid w:val="00395437"/>
    <w:rsid w:val="003961EA"/>
    <w:rsid w:val="00396207"/>
    <w:rsid w:val="003A246F"/>
    <w:rsid w:val="003A4CDA"/>
    <w:rsid w:val="003B1F4F"/>
    <w:rsid w:val="003B43BF"/>
    <w:rsid w:val="003C2B24"/>
    <w:rsid w:val="003C518B"/>
    <w:rsid w:val="003D14BE"/>
    <w:rsid w:val="003D4930"/>
    <w:rsid w:val="003D5D36"/>
    <w:rsid w:val="003D6C58"/>
    <w:rsid w:val="003E18A2"/>
    <w:rsid w:val="003E28C4"/>
    <w:rsid w:val="003E79AF"/>
    <w:rsid w:val="003F127B"/>
    <w:rsid w:val="003F1B19"/>
    <w:rsid w:val="00400912"/>
    <w:rsid w:val="004022C6"/>
    <w:rsid w:val="00406F96"/>
    <w:rsid w:val="00414CC3"/>
    <w:rsid w:val="00415FB7"/>
    <w:rsid w:val="0042094F"/>
    <w:rsid w:val="004222DD"/>
    <w:rsid w:val="00423C62"/>
    <w:rsid w:val="004245D9"/>
    <w:rsid w:val="0042473B"/>
    <w:rsid w:val="004261EF"/>
    <w:rsid w:val="0042722A"/>
    <w:rsid w:val="00433F69"/>
    <w:rsid w:val="00434B96"/>
    <w:rsid w:val="00440750"/>
    <w:rsid w:val="00447BC2"/>
    <w:rsid w:val="00454F0B"/>
    <w:rsid w:val="00455FB5"/>
    <w:rsid w:val="0045678E"/>
    <w:rsid w:val="004604F2"/>
    <w:rsid w:val="00464586"/>
    <w:rsid w:val="00467793"/>
    <w:rsid w:val="00474C51"/>
    <w:rsid w:val="00475148"/>
    <w:rsid w:val="00476903"/>
    <w:rsid w:val="0048053D"/>
    <w:rsid w:val="00484D5A"/>
    <w:rsid w:val="0048717F"/>
    <w:rsid w:val="00487181"/>
    <w:rsid w:val="00487B8B"/>
    <w:rsid w:val="00490CAC"/>
    <w:rsid w:val="004A4D67"/>
    <w:rsid w:val="004A552C"/>
    <w:rsid w:val="004B23FD"/>
    <w:rsid w:val="004B2F1C"/>
    <w:rsid w:val="004B6DB9"/>
    <w:rsid w:val="004D1351"/>
    <w:rsid w:val="004D5D4E"/>
    <w:rsid w:val="004E1EF5"/>
    <w:rsid w:val="004E67CC"/>
    <w:rsid w:val="004E7352"/>
    <w:rsid w:val="004F0C50"/>
    <w:rsid w:val="004F721A"/>
    <w:rsid w:val="004F7861"/>
    <w:rsid w:val="00502A16"/>
    <w:rsid w:val="00503A96"/>
    <w:rsid w:val="00504B2D"/>
    <w:rsid w:val="00504CBA"/>
    <w:rsid w:val="0051195B"/>
    <w:rsid w:val="00515E61"/>
    <w:rsid w:val="00520415"/>
    <w:rsid w:val="00520464"/>
    <w:rsid w:val="00526EEE"/>
    <w:rsid w:val="00535E3D"/>
    <w:rsid w:val="005410BC"/>
    <w:rsid w:val="0054183C"/>
    <w:rsid w:val="0054519B"/>
    <w:rsid w:val="00546739"/>
    <w:rsid w:val="0055052D"/>
    <w:rsid w:val="00562B23"/>
    <w:rsid w:val="00572D0F"/>
    <w:rsid w:val="00580ACF"/>
    <w:rsid w:val="00582DB8"/>
    <w:rsid w:val="00586314"/>
    <w:rsid w:val="00586C0F"/>
    <w:rsid w:val="005878FC"/>
    <w:rsid w:val="00593391"/>
    <w:rsid w:val="00596F2C"/>
    <w:rsid w:val="005A2C64"/>
    <w:rsid w:val="005B3B9E"/>
    <w:rsid w:val="005B4A85"/>
    <w:rsid w:val="005B5E37"/>
    <w:rsid w:val="005B6491"/>
    <w:rsid w:val="005C2D6B"/>
    <w:rsid w:val="005C7C2B"/>
    <w:rsid w:val="005D44C3"/>
    <w:rsid w:val="005E0DF5"/>
    <w:rsid w:val="005E15C5"/>
    <w:rsid w:val="005E3C72"/>
    <w:rsid w:val="005E72BF"/>
    <w:rsid w:val="005F0095"/>
    <w:rsid w:val="005F6B82"/>
    <w:rsid w:val="005F6B85"/>
    <w:rsid w:val="00602A91"/>
    <w:rsid w:val="00602D83"/>
    <w:rsid w:val="00606A5B"/>
    <w:rsid w:val="00610B79"/>
    <w:rsid w:val="0061201F"/>
    <w:rsid w:val="00613DAE"/>
    <w:rsid w:val="0061774C"/>
    <w:rsid w:val="006208DC"/>
    <w:rsid w:val="00621E89"/>
    <w:rsid w:val="00625475"/>
    <w:rsid w:val="00640CB1"/>
    <w:rsid w:val="00641046"/>
    <w:rsid w:val="00647DD1"/>
    <w:rsid w:val="006503DE"/>
    <w:rsid w:val="006541FA"/>
    <w:rsid w:val="00655522"/>
    <w:rsid w:val="00663DC5"/>
    <w:rsid w:val="00665CD5"/>
    <w:rsid w:val="00681170"/>
    <w:rsid w:val="00683BD0"/>
    <w:rsid w:val="006853EC"/>
    <w:rsid w:val="006866B9"/>
    <w:rsid w:val="00695A07"/>
    <w:rsid w:val="006A39D7"/>
    <w:rsid w:val="006A41C8"/>
    <w:rsid w:val="006A528A"/>
    <w:rsid w:val="006A5FB9"/>
    <w:rsid w:val="006B1771"/>
    <w:rsid w:val="006B5A6A"/>
    <w:rsid w:val="006C0AA7"/>
    <w:rsid w:val="006C1A8B"/>
    <w:rsid w:val="006C36BC"/>
    <w:rsid w:val="006C76FC"/>
    <w:rsid w:val="006C77B7"/>
    <w:rsid w:val="006D0BB3"/>
    <w:rsid w:val="006D1DB4"/>
    <w:rsid w:val="006D2A65"/>
    <w:rsid w:val="006D5864"/>
    <w:rsid w:val="006D7AAF"/>
    <w:rsid w:val="006E19A7"/>
    <w:rsid w:val="006F011E"/>
    <w:rsid w:val="00702702"/>
    <w:rsid w:val="007042F2"/>
    <w:rsid w:val="00704B93"/>
    <w:rsid w:val="007121C5"/>
    <w:rsid w:val="00720BFC"/>
    <w:rsid w:val="007273E1"/>
    <w:rsid w:val="00730578"/>
    <w:rsid w:val="007363C1"/>
    <w:rsid w:val="00742B11"/>
    <w:rsid w:val="00743AC1"/>
    <w:rsid w:val="00744460"/>
    <w:rsid w:val="0074673B"/>
    <w:rsid w:val="00747363"/>
    <w:rsid w:val="007556AB"/>
    <w:rsid w:val="00772A5C"/>
    <w:rsid w:val="00772B0B"/>
    <w:rsid w:val="0077490D"/>
    <w:rsid w:val="00774E48"/>
    <w:rsid w:val="00775738"/>
    <w:rsid w:val="00777A8D"/>
    <w:rsid w:val="00782484"/>
    <w:rsid w:val="007846B3"/>
    <w:rsid w:val="0078528B"/>
    <w:rsid w:val="00787C19"/>
    <w:rsid w:val="00792A8B"/>
    <w:rsid w:val="00795E53"/>
    <w:rsid w:val="00796D1B"/>
    <w:rsid w:val="007A5782"/>
    <w:rsid w:val="007A75F5"/>
    <w:rsid w:val="007B0ED9"/>
    <w:rsid w:val="007B4131"/>
    <w:rsid w:val="007B4FE0"/>
    <w:rsid w:val="007B701B"/>
    <w:rsid w:val="007C2E61"/>
    <w:rsid w:val="007D0CA1"/>
    <w:rsid w:val="007D239B"/>
    <w:rsid w:val="007E4E05"/>
    <w:rsid w:val="007F335E"/>
    <w:rsid w:val="007F36D3"/>
    <w:rsid w:val="007F57DB"/>
    <w:rsid w:val="00802560"/>
    <w:rsid w:val="0080490E"/>
    <w:rsid w:val="0080577A"/>
    <w:rsid w:val="00805B05"/>
    <w:rsid w:val="00817B3B"/>
    <w:rsid w:val="00826FCA"/>
    <w:rsid w:val="008274EF"/>
    <w:rsid w:val="0083050F"/>
    <w:rsid w:val="00831D61"/>
    <w:rsid w:val="00842AD1"/>
    <w:rsid w:val="00845002"/>
    <w:rsid w:val="00846A94"/>
    <w:rsid w:val="00850B22"/>
    <w:rsid w:val="00856DC3"/>
    <w:rsid w:val="008573BA"/>
    <w:rsid w:val="008605A8"/>
    <w:rsid w:val="00863623"/>
    <w:rsid w:val="008647FE"/>
    <w:rsid w:val="00864FD0"/>
    <w:rsid w:val="00867A3C"/>
    <w:rsid w:val="00871B4E"/>
    <w:rsid w:val="00880600"/>
    <w:rsid w:val="00880E64"/>
    <w:rsid w:val="008836DD"/>
    <w:rsid w:val="00890FF5"/>
    <w:rsid w:val="0089788C"/>
    <w:rsid w:val="00897F85"/>
    <w:rsid w:val="008A4257"/>
    <w:rsid w:val="008A4602"/>
    <w:rsid w:val="008A4DAA"/>
    <w:rsid w:val="008B0DE3"/>
    <w:rsid w:val="008B2D56"/>
    <w:rsid w:val="008B3F76"/>
    <w:rsid w:val="008B7E02"/>
    <w:rsid w:val="008C4EB6"/>
    <w:rsid w:val="008C4FE7"/>
    <w:rsid w:val="008D175B"/>
    <w:rsid w:val="008D5C93"/>
    <w:rsid w:val="008E45AE"/>
    <w:rsid w:val="008F41ED"/>
    <w:rsid w:val="00900BF6"/>
    <w:rsid w:val="00905338"/>
    <w:rsid w:val="009102F0"/>
    <w:rsid w:val="00912362"/>
    <w:rsid w:val="0091635A"/>
    <w:rsid w:val="00917BC9"/>
    <w:rsid w:val="00921241"/>
    <w:rsid w:val="00922CB3"/>
    <w:rsid w:val="00927462"/>
    <w:rsid w:val="009354CF"/>
    <w:rsid w:val="009358D0"/>
    <w:rsid w:val="00936CB3"/>
    <w:rsid w:val="00946DEF"/>
    <w:rsid w:val="00956E71"/>
    <w:rsid w:val="009572C0"/>
    <w:rsid w:val="0096058A"/>
    <w:rsid w:val="009616AB"/>
    <w:rsid w:val="00962C7E"/>
    <w:rsid w:val="009639CA"/>
    <w:rsid w:val="00963D67"/>
    <w:rsid w:val="009656E6"/>
    <w:rsid w:val="00966E08"/>
    <w:rsid w:val="00967203"/>
    <w:rsid w:val="00971D35"/>
    <w:rsid w:val="00972EE5"/>
    <w:rsid w:val="009775B8"/>
    <w:rsid w:val="009927F0"/>
    <w:rsid w:val="009975AF"/>
    <w:rsid w:val="009A4837"/>
    <w:rsid w:val="009A5311"/>
    <w:rsid w:val="009A657F"/>
    <w:rsid w:val="009A71B4"/>
    <w:rsid w:val="009A7BC5"/>
    <w:rsid w:val="009B01EC"/>
    <w:rsid w:val="009B0683"/>
    <w:rsid w:val="009B1532"/>
    <w:rsid w:val="009B4127"/>
    <w:rsid w:val="009B608C"/>
    <w:rsid w:val="009B6B09"/>
    <w:rsid w:val="009C04FC"/>
    <w:rsid w:val="009C5430"/>
    <w:rsid w:val="009C7C22"/>
    <w:rsid w:val="009D0874"/>
    <w:rsid w:val="009D1259"/>
    <w:rsid w:val="009D1657"/>
    <w:rsid w:val="009E18FD"/>
    <w:rsid w:val="009E32D6"/>
    <w:rsid w:val="009E6589"/>
    <w:rsid w:val="009E7864"/>
    <w:rsid w:val="009E7D9D"/>
    <w:rsid w:val="009F4454"/>
    <w:rsid w:val="009F73A1"/>
    <w:rsid w:val="009F7ABD"/>
    <w:rsid w:val="00A059A8"/>
    <w:rsid w:val="00A11C32"/>
    <w:rsid w:val="00A123C7"/>
    <w:rsid w:val="00A13613"/>
    <w:rsid w:val="00A159EC"/>
    <w:rsid w:val="00A15F6C"/>
    <w:rsid w:val="00A40BB8"/>
    <w:rsid w:val="00A44476"/>
    <w:rsid w:val="00A470E1"/>
    <w:rsid w:val="00A504E1"/>
    <w:rsid w:val="00A52CD2"/>
    <w:rsid w:val="00A52D67"/>
    <w:rsid w:val="00A548F5"/>
    <w:rsid w:val="00A622C8"/>
    <w:rsid w:val="00A67B8C"/>
    <w:rsid w:val="00A80CCF"/>
    <w:rsid w:val="00A830A8"/>
    <w:rsid w:val="00A84050"/>
    <w:rsid w:val="00A840B3"/>
    <w:rsid w:val="00A8629E"/>
    <w:rsid w:val="00A91D0C"/>
    <w:rsid w:val="00A9531A"/>
    <w:rsid w:val="00A96F17"/>
    <w:rsid w:val="00AA575D"/>
    <w:rsid w:val="00AB09A6"/>
    <w:rsid w:val="00AB58C7"/>
    <w:rsid w:val="00AB5F5D"/>
    <w:rsid w:val="00AB7E57"/>
    <w:rsid w:val="00AC1ED9"/>
    <w:rsid w:val="00AC6C3E"/>
    <w:rsid w:val="00AC70C9"/>
    <w:rsid w:val="00AD1C50"/>
    <w:rsid w:val="00AD263E"/>
    <w:rsid w:val="00AD2DB2"/>
    <w:rsid w:val="00AE26A9"/>
    <w:rsid w:val="00AE6852"/>
    <w:rsid w:val="00AF13CF"/>
    <w:rsid w:val="00AF3E79"/>
    <w:rsid w:val="00AF7C65"/>
    <w:rsid w:val="00B00A40"/>
    <w:rsid w:val="00B02D85"/>
    <w:rsid w:val="00B0355D"/>
    <w:rsid w:val="00B03B1E"/>
    <w:rsid w:val="00B062A7"/>
    <w:rsid w:val="00B12007"/>
    <w:rsid w:val="00B133B5"/>
    <w:rsid w:val="00B14C17"/>
    <w:rsid w:val="00B2255B"/>
    <w:rsid w:val="00B234E7"/>
    <w:rsid w:val="00B264C9"/>
    <w:rsid w:val="00B31359"/>
    <w:rsid w:val="00B51695"/>
    <w:rsid w:val="00B5389C"/>
    <w:rsid w:val="00B71056"/>
    <w:rsid w:val="00B725B8"/>
    <w:rsid w:val="00B836F6"/>
    <w:rsid w:val="00B953AF"/>
    <w:rsid w:val="00B95585"/>
    <w:rsid w:val="00B96FDC"/>
    <w:rsid w:val="00BA1B95"/>
    <w:rsid w:val="00BA4F4D"/>
    <w:rsid w:val="00BA6E32"/>
    <w:rsid w:val="00BB6008"/>
    <w:rsid w:val="00BB61A1"/>
    <w:rsid w:val="00BC06E6"/>
    <w:rsid w:val="00BC366F"/>
    <w:rsid w:val="00BC52DE"/>
    <w:rsid w:val="00BC77EB"/>
    <w:rsid w:val="00BD1534"/>
    <w:rsid w:val="00BE6A2F"/>
    <w:rsid w:val="00BE76D4"/>
    <w:rsid w:val="00BF4030"/>
    <w:rsid w:val="00BF4B01"/>
    <w:rsid w:val="00BF60AC"/>
    <w:rsid w:val="00BF72DD"/>
    <w:rsid w:val="00C00558"/>
    <w:rsid w:val="00C005E4"/>
    <w:rsid w:val="00C10597"/>
    <w:rsid w:val="00C1328B"/>
    <w:rsid w:val="00C15147"/>
    <w:rsid w:val="00C2202A"/>
    <w:rsid w:val="00C2590C"/>
    <w:rsid w:val="00C26058"/>
    <w:rsid w:val="00C30A4C"/>
    <w:rsid w:val="00C30D72"/>
    <w:rsid w:val="00C409CA"/>
    <w:rsid w:val="00C41853"/>
    <w:rsid w:val="00C4410E"/>
    <w:rsid w:val="00C538C1"/>
    <w:rsid w:val="00C548C4"/>
    <w:rsid w:val="00C564A2"/>
    <w:rsid w:val="00C6472F"/>
    <w:rsid w:val="00C64DD9"/>
    <w:rsid w:val="00C71A70"/>
    <w:rsid w:val="00C73934"/>
    <w:rsid w:val="00C757C8"/>
    <w:rsid w:val="00C826E7"/>
    <w:rsid w:val="00C8484A"/>
    <w:rsid w:val="00C87099"/>
    <w:rsid w:val="00C87125"/>
    <w:rsid w:val="00CA6052"/>
    <w:rsid w:val="00CA68C2"/>
    <w:rsid w:val="00CB0205"/>
    <w:rsid w:val="00CB634D"/>
    <w:rsid w:val="00CB7730"/>
    <w:rsid w:val="00CC60AB"/>
    <w:rsid w:val="00CE1CC4"/>
    <w:rsid w:val="00CE5588"/>
    <w:rsid w:val="00CE6824"/>
    <w:rsid w:val="00CF43FC"/>
    <w:rsid w:val="00CF7F61"/>
    <w:rsid w:val="00D04DF4"/>
    <w:rsid w:val="00D123E4"/>
    <w:rsid w:val="00D15F5D"/>
    <w:rsid w:val="00D20572"/>
    <w:rsid w:val="00D33941"/>
    <w:rsid w:val="00D3584A"/>
    <w:rsid w:val="00D36C6D"/>
    <w:rsid w:val="00D37E04"/>
    <w:rsid w:val="00D43398"/>
    <w:rsid w:val="00D50833"/>
    <w:rsid w:val="00D55480"/>
    <w:rsid w:val="00D60BDD"/>
    <w:rsid w:val="00D66276"/>
    <w:rsid w:val="00D72DFF"/>
    <w:rsid w:val="00D7574C"/>
    <w:rsid w:val="00D7767C"/>
    <w:rsid w:val="00D77DE0"/>
    <w:rsid w:val="00D82A5C"/>
    <w:rsid w:val="00D856FB"/>
    <w:rsid w:val="00D85FDF"/>
    <w:rsid w:val="00D87432"/>
    <w:rsid w:val="00D90125"/>
    <w:rsid w:val="00D95549"/>
    <w:rsid w:val="00DA1431"/>
    <w:rsid w:val="00DA3017"/>
    <w:rsid w:val="00DA422C"/>
    <w:rsid w:val="00DA4EEF"/>
    <w:rsid w:val="00DA5697"/>
    <w:rsid w:val="00DA6A4C"/>
    <w:rsid w:val="00DB1518"/>
    <w:rsid w:val="00DB3FD7"/>
    <w:rsid w:val="00DC246C"/>
    <w:rsid w:val="00DC3618"/>
    <w:rsid w:val="00DC78E4"/>
    <w:rsid w:val="00DD426C"/>
    <w:rsid w:val="00DD7804"/>
    <w:rsid w:val="00DE5BAE"/>
    <w:rsid w:val="00DF35DD"/>
    <w:rsid w:val="00E00FB9"/>
    <w:rsid w:val="00E019E1"/>
    <w:rsid w:val="00E05D3A"/>
    <w:rsid w:val="00E06A5B"/>
    <w:rsid w:val="00E11D0E"/>
    <w:rsid w:val="00E22FE8"/>
    <w:rsid w:val="00E25550"/>
    <w:rsid w:val="00E3091D"/>
    <w:rsid w:val="00E32E50"/>
    <w:rsid w:val="00E433BC"/>
    <w:rsid w:val="00E44E73"/>
    <w:rsid w:val="00E4540B"/>
    <w:rsid w:val="00E5739C"/>
    <w:rsid w:val="00E6118A"/>
    <w:rsid w:val="00E77764"/>
    <w:rsid w:val="00E812FD"/>
    <w:rsid w:val="00E92E06"/>
    <w:rsid w:val="00E9482C"/>
    <w:rsid w:val="00E966B7"/>
    <w:rsid w:val="00EB2179"/>
    <w:rsid w:val="00EB33FC"/>
    <w:rsid w:val="00EB7341"/>
    <w:rsid w:val="00EC652E"/>
    <w:rsid w:val="00EC6A98"/>
    <w:rsid w:val="00ED27B4"/>
    <w:rsid w:val="00EE543A"/>
    <w:rsid w:val="00EF12AE"/>
    <w:rsid w:val="00EF23AF"/>
    <w:rsid w:val="00EF69CB"/>
    <w:rsid w:val="00F0087B"/>
    <w:rsid w:val="00F11D95"/>
    <w:rsid w:val="00F22E78"/>
    <w:rsid w:val="00F24609"/>
    <w:rsid w:val="00F24C63"/>
    <w:rsid w:val="00F30A3E"/>
    <w:rsid w:val="00F30BF5"/>
    <w:rsid w:val="00F313AF"/>
    <w:rsid w:val="00F31ED4"/>
    <w:rsid w:val="00F3721E"/>
    <w:rsid w:val="00F423A6"/>
    <w:rsid w:val="00F43CEF"/>
    <w:rsid w:val="00F45907"/>
    <w:rsid w:val="00F54E57"/>
    <w:rsid w:val="00F62913"/>
    <w:rsid w:val="00F629A4"/>
    <w:rsid w:val="00F66F2D"/>
    <w:rsid w:val="00F701BF"/>
    <w:rsid w:val="00F73329"/>
    <w:rsid w:val="00F751C5"/>
    <w:rsid w:val="00F84516"/>
    <w:rsid w:val="00F85465"/>
    <w:rsid w:val="00F87E51"/>
    <w:rsid w:val="00F933CF"/>
    <w:rsid w:val="00F9642F"/>
    <w:rsid w:val="00F97142"/>
    <w:rsid w:val="00FA29EC"/>
    <w:rsid w:val="00FA433F"/>
    <w:rsid w:val="00FA59AF"/>
    <w:rsid w:val="00FA7C06"/>
    <w:rsid w:val="00FB0059"/>
    <w:rsid w:val="00FB18D6"/>
    <w:rsid w:val="00FB47D7"/>
    <w:rsid w:val="00FB7A99"/>
    <w:rsid w:val="00FC01DE"/>
    <w:rsid w:val="00FC10EF"/>
    <w:rsid w:val="00FC4DDC"/>
    <w:rsid w:val="00FC70A2"/>
    <w:rsid w:val="00FD7AA9"/>
    <w:rsid w:val="00FE0E05"/>
    <w:rsid w:val="00FE178A"/>
    <w:rsid w:val="00FE3726"/>
    <w:rsid w:val="00FE3A26"/>
    <w:rsid w:val="00FE428E"/>
    <w:rsid w:val="00FF1CDD"/>
    <w:rsid w:val="00FF3B3C"/>
    <w:rsid w:val="00FF54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FCF76"/>
  <w15:docId w15:val="{106AF760-588B-4EDD-B3E8-963429EB1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Arial"/>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uppressAutoHyphens/>
      <w:autoSpaceDN w:val="0"/>
      <w:textAlignment w:val="baseline"/>
    </w:pPr>
    <w:rPr>
      <w:kern w:val="3"/>
      <w:sz w:val="24"/>
      <w:szCs w:val="24"/>
      <w:lang w:eastAsia="zh-CN" w:bidi="hi-IN"/>
    </w:rPr>
  </w:style>
  <w:style w:type="paragraph" w:styleId="Nagwek1">
    <w:name w:val="heading 1"/>
    <w:basedOn w:val="Standard"/>
    <w:next w:val="Standard"/>
    <w:pPr>
      <w:keepNext/>
      <w:jc w:val="center"/>
      <w:outlineLvl w:val="0"/>
    </w:pPr>
    <w:rPr>
      <w:rFonts w:ascii="Arial" w:eastAsia="Times New Roman" w:hAnsi="Arial" w:cs="Arial"/>
      <w:b/>
      <w:bCs/>
      <w:sz w:val="20"/>
      <w:szCs w:val="20"/>
    </w:rPr>
  </w:style>
  <w:style w:type="paragraph" w:styleId="Nagwek2">
    <w:name w:val="heading 2"/>
    <w:basedOn w:val="Normalny"/>
    <w:next w:val="Normalny"/>
    <w:link w:val="Nagwek2Znak"/>
    <w:uiPriority w:val="9"/>
    <w:semiHidden/>
    <w:unhideWhenUsed/>
    <w:qFormat/>
    <w:rsid w:val="00C26058"/>
    <w:pPr>
      <w:keepNext/>
      <w:spacing w:before="240" w:after="60"/>
      <w:outlineLvl w:val="1"/>
    </w:pPr>
    <w:rPr>
      <w:rFonts w:ascii="Cambria" w:eastAsia="Times New Roman" w:hAnsi="Cambria" w:cs="Mangal"/>
      <w:b/>
      <w:bCs/>
      <w:i/>
      <w:iCs/>
      <w:sz w:val="28"/>
      <w:szCs w:val="25"/>
      <w:lang w:val="x-none"/>
    </w:rPr>
  </w:style>
  <w:style w:type="paragraph" w:styleId="Nagwek7">
    <w:name w:val="heading 7"/>
    <w:basedOn w:val="Standard"/>
    <w:next w:val="Standard"/>
    <w:pPr>
      <w:spacing w:before="240" w:after="60"/>
      <w:outlineLvl w:val="6"/>
    </w:pPr>
    <w:rPr>
      <w:rFonts w:eastAsia="Times New Roman"/>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qFormat/>
    <w:pPr>
      <w:suppressAutoHyphens/>
      <w:autoSpaceDN w:val="0"/>
      <w:spacing w:after="200" w:line="276" w:lineRule="auto"/>
      <w:textAlignment w:val="baseline"/>
    </w:pPr>
    <w:rPr>
      <w:rFonts w:ascii="Calibri" w:eastAsia="Calibri" w:hAnsi="Calibri" w:cs="Times New Roman"/>
      <w:kern w:val="3"/>
      <w:sz w:val="22"/>
      <w:szCs w:val="22"/>
      <w:lang w:eastAsia="zh-CN"/>
    </w:rPr>
  </w:style>
  <w:style w:type="paragraph" w:customStyle="1" w:styleId="Heading">
    <w:name w:val="Heading"/>
    <w:basedOn w:val="Standard"/>
    <w:next w:val="Textbody"/>
    <w:pPr>
      <w:keepNext/>
      <w:spacing w:before="240" w:after="120"/>
    </w:pPr>
    <w:rPr>
      <w:rFonts w:ascii="Liberation Sans" w:eastAsia="Microsoft YaHei" w:hAnsi="Liberation Sans" w:cs="Arial"/>
      <w:sz w:val="28"/>
      <w:szCs w:val="28"/>
    </w:rPr>
  </w:style>
  <w:style w:type="paragraph" w:customStyle="1" w:styleId="Textbody">
    <w:name w:val="Text body"/>
    <w:basedOn w:val="Standard"/>
    <w:pPr>
      <w:spacing w:after="120"/>
    </w:pPr>
    <w:rPr>
      <w:sz w:val="20"/>
      <w:szCs w:val="20"/>
    </w:rPr>
  </w:style>
  <w:style w:type="paragraph" w:styleId="Lista">
    <w:name w:val="List"/>
    <w:basedOn w:val="Textbody"/>
    <w:rPr>
      <w:rFonts w:cs="Arial"/>
      <w:sz w:val="24"/>
    </w:rPr>
  </w:style>
  <w:style w:type="paragraph" w:styleId="Legenda">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sz w:val="24"/>
    </w:rPr>
  </w:style>
  <w:style w:type="paragraph" w:styleId="Nagwek">
    <w:name w:val="header"/>
    <w:basedOn w:val="Standard"/>
    <w:pPr>
      <w:spacing w:after="0" w:line="240" w:lineRule="auto"/>
    </w:pPr>
    <w:rPr>
      <w:sz w:val="20"/>
      <w:szCs w:val="20"/>
    </w:rPr>
  </w:style>
  <w:style w:type="paragraph" w:styleId="Stopka">
    <w:name w:val="footer"/>
    <w:basedOn w:val="Standard"/>
    <w:pPr>
      <w:spacing w:after="0" w:line="240" w:lineRule="auto"/>
    </w:pPr>
    <w:rPr>
      <w:sz w:val="20"/>
      <w:szCs w:val="20"/>
    </w:rPr>
  </w:style>
  <w:style w:type="paragraph" w:styleId="Tekstpodstawowy2">
    <w:name w:val="Body Text 2"/>
    <w:basedOn w:val="Standard"/>
    <w:pPr>
      <w:spacing w:after="0" w:line="360" w:lineRule="auto"/>
      <w:jc w:val="both"/>
    </w:pPr>
    <w:rPr>
      <w:rFonts w:ascii="Times New Roman" w:eastAsia="Times New Roman" w:hAnsi="Times New Roman"/>
      <w:sz w:val="24"/>
      <w:szCs w:val="20"/>
    </w:rPr>
  </w:style>
  <w:style w:type="paragraph" w:customStyle="1" w:styleId="Textbodyindent">
    <w:name w:val="Text body indent"/>
    <w:basedOn w:val="Standard"/>
    <w:pPr>
      <w:spacing w:after="120"/>
      <w:ind w:left="283"/>
    </w:pPr>
    <w:rPr>
      <w:sz w:val="20"/>
      <w:szCs w:val="20"/>
    </w:rPr>
  </w:style>
  <w:style w:type="paragraph" w:styleId="NormalnyWeb">
    <w:name w:val="Normal (Web)"/>
    <w:basedOn w:val="Standard"/>
    <w:link w:val="NormalnyWebZnak"/>
    <w:qFormat/>
    <w:pPr>
      <w:spacing w:after="0" w:line="240" w:lineRule="auto"/>
      <w:ind w:left="251"/>
    </w:pPr>
    <w:rPr>
      <w:rFonts w:ascii="Times New Roman" w:eastAsia="Times New Roman" w:hAnsi="Times New Roman"/>
      <w:sz w:val="24"/>
      <w:szCs w:val="24"/>
    </w:rPr>
  </w:style>
  <w:style w:type="paragraph" w:styleId="Akapitzlist">
    <w:name w:val="List Paragraph"/>
    <w:aliases w:val="Normalny1,Akapit z listą3,Akapit z listą31,Wypunktowanie,Normal2,Akapit z listą1,CW_Lista,wypunktowanie,BulletC,Numerowanie,Akapit z listą BS,Kolorowa lista — akcent 11,Obiekt,Akapit z listą 1,List Paragraph,List Paragraph1,L1"/>
    <w:basedOn w:val="Standard"/>
    <w:uiPriority w:val="34"/>
    <w:qFormat/>
    <w:pPr>
      <w:spacing w:after="0" w:line="240" w:lineRule="auto"/>
      <w:ind w:left="720"/>
    </w:pPr>
    <w:rPr>
      <w:rFonts w:ascii="Times New Roman" w:eastAsia="Times New Roman" w:hAnsi="Times New Roman"/>
      <w:sz w:val="24"/>
      <w:szCs w:val="24"/>
    </w:rPr>
  </w:style>
  <w:style w:type="paragraph" w:customStyle="1" w:styleId="Default">
    <w:name w:val="Default"/>
    <w:qFormat/>
    <w:pPr>
      <w:suppressAutoHyphens/>
      <w:autoSpaceDE w:val="0"/>
      <w:autoSpaceDN w:val="0"/>
      <w:textAlignment w:val="baseline"/>
    </w:pPr>
    <w:rPr>
      <w:rFonts w:ascii="Times New Roman" w:eastAsia="Calibri" w:hAnsi="Times New Roman" w:cs="Times New Roman"/>
      <w:color w:val="000000"/>
      <w:kern w:val="3"/>
      <w:sz w:val="24"/>
      <w:szCs w:val="24"/>
      <w:lang w:eastAsia="zh-CN"/>
    </w:rPr>
  </w:style>
  <w:style w:type="paragraph" w:customStyle="1" w:styleId="tekstpodstawowy31">
    <w:name w:val="tekstpodstawowy31"/>
    <w:basedOn w:val="Standard"/>
    <w:pPr>
      <w:spacing w:before="280" w:after="280" w:line="240" w:lineRule="auto"/>
    </w:pPr>
    <w:rPr>
      <w:rFonts w:ascii="Times New Roman" w:eastAsia="Times New Roman" w:hAnsi="Times New Roman"/>
      <w:sz w:val="24"/>
      <w:szCs w:val="24"/>
    </w:rPr>
  </w:style>
  <w:style w:type="paragraph" w:styleId="Tekstdymka">
    <w:name w:val="Balloon Text"/>
    <w:basedOn w:val="Standard"/>
    <w:pPr>
      <w:spacing w:after="0" w:line="240" w:lineRule="auto"/>
    </w:pPr>
    <w:rPr>
      <w:rFonts w:ascii="Segoe UI" w:hAnsi="Segoe UI" w:cs="Segoe UI"/>
      <w:sz w:val="18"/>
      <w:szCs w:val="18"/>
    </w:rPr>
  </w:style>
  <w:style w:type="paragraph" w:customStyle="1" w:styleId="listaa">
    <w:name w:val="lista a"/>
    <w:basedOn w:val="Standard"/>
    <w:pPr>
      <w:numPr>
        <w:numId w:val="15"/>
      </w:numPr>
      <w:spacing w:after="120" w:line="240" w:lineRule="auto"/>
      <w:jc w:val="both"/>
    </w:pPr>
    <w:rPr>
      <w:rFonts w:ascii="Times New Roman" w:eastAsia="Times New Roman" w:hAnsi="Times New Roman"/>
      <w:sz w:val="24"/>
      <w:szCs w:val="20"/>
    </w:rPr>
  </w:style>
  <w:style w:type="paragraph" w:customStyle="1" w:styleId="Style2">
    <w:name w:val="Style2"/>
    <w:basedOn w:val="Standard"/>
    <w:pPr>
      <w:widowControl w:val="0"/>
      <w:autoSpaceDE w:val="0"/>
      <w:spacing w:after="0" w:line="418" w:lineRule="exact"/>
      <w:jc w:val="both"/>
    </w:pPr>
    <w:rPr>
      <w:rFonts w:ascii="Times New Roman" w:eastAsia="Times New Roman" w:hAnsi="Times New Roman"/>
      <w:sz w:val="24"/>
      <w:szCs w:val="24"/>
    </w:rPr>
  </w:style>
  <w:style w:type="paragraph" w:customStyle="1" w:styleId="Standarduser">
    <w:name w:val="Standard (user)"/>
    <w:pPr>
      <w:suppressAutoHyphens/>
      <w:autoSpaceDN w:val="0"/>
      <w:textAlignment w:val="baseline"/>
    </w:pPr>
    <w:rPr>
      <w:rFonts w:eastAsia="SimSun, 宋体" w:cs="Mangal"/>
      <w:kern w:val="3"/>
      <w:sz w:val="24"/>
      <w:szCs w:val="24"/>
      <w:lang w:eastAsia="zh-CN" w:bidi="hi-IN"/>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WW8Num1z0">
    <w:name w:val="WW8Num1z0"/>
    <w:rPr>
      <w:rFonts w:cs="Arial"/>
      <w:color w:val="000000"/>
    </w:rPr>
  </w:style>
  <w:style w:type="character" w:customStyle="1" w:styleId="WW8Num1z1">
    <w:name w:val="WW8Num1z1"/>
    <w:rPr>
      <w:rFonts w:cs="Arial"/>
      <w:sz w:val="22"/>
      <w:lang w:val="pl-PL"/>
    </w:rPr>
  </w:style>
  <w:style w:type="character" w:customStyle="1" w:styleId="WW8Num1z2">
    <w:name w:val="WW8Num1z2"/>
  </w:style>
  <w:style w:type="character" w:customStyle="1" w:styleId="WW8Num2z0">
    <w:name w:val="WW8Num2z0"/>
    <w:rPr>
      <w:rFonts w:ascii="Arial" w:hAnsi="Arial" w:cs="Arial"/>
      <w:lang w:eastAsia="pl-P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b w:val="0"/>
      <w:sz w:val="22"/>
      <w:szCs w:val="22"/>
    </w:rPr>
  </w:style>
  <w:style w:type="character" w:customStyle="1" w:styleId="WW8Num3z1">
    <w:name w:val="WW8Num3z1"/>
    <w:rPr>
      <w:rFonts w:ascii="Arial" w:hAnsi="Arial" w:cs="Arial"/>
      <w:b w:val="0"/>
      <w:i w:val="0"/>
      <w:sz w:val="22"/>
      <w:szCs w:val="22"/>
    </w:rPr>
  </w:style>
  <w:style w:type="character" w:customStyle="1" w:styleId="WW8Num3z2">
    <w:name w:val="WW8Num3z2"/>
  </w:style>
  <w:style w:type="character" w:customStyle="1" w:styleId="WW8Num4z0">
    <w:name w:val="WW8Num4z0"/>
    <w:rPr>
      <w:rFonts w:ascii="Arial" w:hAnsi="Arial" w:cs="Arial"/>
      <w:sz w:val="22"/>
      <w:szCs w:val="22"/>
      <w:lang w:val="pl-PL" w:eastAsia="pl-PL"/>
    </w:rPr>
  </w:style>
  <w:style w:type="character" w:customStyle="1" w:styleId="WW8Num5z0">
    <w:name w:val="WW8Num5z0"/>
    <w:rPr>
      <w:rFonts w:cs="Arial"/>
      <w:b w:val="0"/>
      <w:sz w:val="22"/>
    </w:rPr>
  </w:style>
  <w:style w:type="character" w:customStyle="1" w:styleId="WW8Num5z1">
    <w:name w:val="WW8Num5z1"/>
    <w:rPr>
      <w:rFonts w:ascii="Arial" w:hAnsi="Arial" w:cs="Arial"/>
      <w:b w:val="0"/>
    </w:rPr>
  </w:style>
  <w:style w:type="character" w:customStyle="1" w:styleId="WW8Num5z2">
    <w:name w:val="WW8Num5z2"/>
  </w:style>
  <w:style w:type="character" w:customStyle="1" w:styleId="WW8Num6z0">
    <w:name w:val="WW8Num6z0"/>
  </w:style>
  <w:style w:type="character" w:customStyle="1" w:styleId="WW8Num6z1">
    <w:name w:val="WW8Num6z1"/>
    <w:rPr>
      <w:sz w:val="22"/>
    </w:rPr>
  </w:style>
  <w:style w:type="character" w:customStyle="1" w:styleId="WW8Num7z0">
    <w:name w:val="WW8Num7z0"/>
    <w:rPr>
      <w:rFonts w:ascii="Arial" w:hAnsi="Arial" w:cs="Arial"/>
      <w:lang w:val="pl-PL" w:eastAsia="pl-PL"/>
    </w:rPr>
  </w:style>
  <w:style w:type="character" w:customStyle="1" w:styleId="WW8Num8z0">
    <w:name w:val="WW8Num8z0"/>
    <w:rPr>
      <w:b w:val="0"/>
    </w:rPr>
  </w:style>
  <w:style w:type="character" w:customStyle="1" w:styleId="WW8Num8z1">
    <w:name w:val="WW8Num8z1"/>
  </w:style>
  <w:style w:type="character" w:customStyle="1" w:styleId="WW8Num8z2">
    <w:name w:val="WW8Num8z2"/>
    <w:rPr>
      <w:rFonts w:ascii="Symbol" w:hAnsi="Symbol" w:cs="Symbol"/>
    </w:rPr>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Arial" w:hAnsi="Arial" w:cs="Arial"/>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Arial" w:hAnsi="Arial" w:cs="Arial"/>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Arial" w:eastAsia="TimesNewRomanPSMT, 'MS Mincho'" w:hAnsi="Arial" w:cs="Arial"/>
      <w:b w:val="0"/>
      <w:bCs/>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Arial" w:hAnsi="Arial" w:cs="Arial"/>
      <w:sz w:val="22"/>
      <w:szCs w:val="22"/>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Arial" w:eastAsia="TimesNewRomanPSMT, 'MS Mincho'" w:hAnsi="Arial" w:cs="Arial"/>
      <w:b w:val="0"/>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rPr>
      <w:rFonts w:cs="Arial"/>
    </w:rPr>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2">
    <w:name w:val="WW8Num15z2"/>
    <w:rPr>
      <w:rFonts w:ascii="Symbol" w:hAnsi="Symbol" w:cs="Symbol"/>
      <w:color w:val="000000"/>
    </w:rPr>
  </w:style>
  <w:style w:type="character" w:customStyle="1" w:styleId="WW8Num16z0">
    <w:name w:val="WW8Num16z0"/>
    <w:rPr>
      <w:rFonts w:ascii="Arial" w:eastAsia="Times New Roman" w:hAnsi="Arial" w:cs="Arial"/>
      <w:sz w:val="22"/>
      <w:szCs w:val="22"/>
    </w:rPr>
  </w:style>
  <w:style w:type="character" w:customStyle="1" w:styleId="WW8Num16z1">
    <w:name w:val="WW8Num16z1"/>
  </w:style>
  <w:style w:type="character" w:customStyle="1" w:styleId="WW8Num17z0">
    <w:name w:val="WW8Num17z0"/>
    <w:rPr>
      <w:rFonts w:ascii="Arial" w:hAnsi="Arial" w:cs="Arial"/>
      <w:b w:val="0"/>
      <w:i w:val="0"/>
      <w:lang w:val="pl-PL"/>
    </w:rPr>
  </w:style>
  <w:style w:type="character" w:customStyle="1" w:styleId="WW8Num17z1">
    <w:name w:val="WW8Num17z1"/>
    <w:rPr>
      <w:i w:val="0"/>
      <w:sz w:val="22"/>
      <w:szCs w:val="22"/>
    </w:rPr>
  </w:style>
  <w:style w:type="character" w:customStyle="1" w:styleId="WW8Num17z2">
    <w:name w:val="WW8Num17z2"/>
    <w:rPr>
      <w:i/>
    </w:rPr>
  </w:style>
  <w:style w:type="character" w:customStyle="1" w:styleId="WW8Num17z3">
    <w:name w:val="WW8Num17z3"/>
  </w:style>
  <w:style w:type="character" w:customStyle="1" w:styleId="WW8Num18z0">
    <w:name w:val="WW8Num18z0"/>
    <w:rPr>
      <w:rFonts w:cs="Arial"/>
      <w:lang w:val="pl-PL"/>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Arial" w:hAnsi="Arial" w:cs="Arial"/>
      <w:lang w:eastAsia="pl-PL"/>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Arial" w:eastAsia="Times New Roman" w:hAnsi="Arial" w:cs="Arial"/>
      <w:b w:val="0"/>
      <w:bCs/>
      <w:sz w:val="22"/>
      <w:szCs w:val="22"/>
      <w:lang w:eastAsia="pl-PL"/>
    </w:rPr>
  </w:style>
  <w:style w:type="character" w:customStyle="1" w:styleId="WW8Num20z1">
    <w:name w:val="WW8Num20z1"/>
    <w:rPr>
      <w:rFonts w:ascii="Arial" w:hAnsi="Arial" w:cs="Arial"/>
      <w:sz w:val="22"/>
      <w:szCs w:val="22"/>
    </w:rPr>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Arial" w:hAnsi="Arial" w:cs="Arial"/>
    </w:rPr>
  </w:style>
  <w:style w:type="character" w:customStyle="1" w:styleId="WW8Num22z0">
    <w:name w:val="WW8Num22z0"/>
    <w:rPr>
      <w:rFonts w:ascii="Arial" w:eastAsia="TimesNewRomanPSMT, 'MS Mincho'" w:hAnsi="Arial" w:cs="Arial"/>
      <w:b w:val="0"/>
    </w:rPr>
  </w:style>
  <w:style w:type="character" w:customStyle="1" w:styleId="WW8Num22z1">
    <w:name w:val="WW8Num22z1"/>
    <w:rPr>
      <w:rFonts w:cs="Arial"/>
      <w:b w:val="0"/>
      <w:i w:val="0"/>
    </w:rPr>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Nagwek1Znak">
    <w:name w:val="Nagłówek 1 Znak"/>
    <w:rPr>
      <w:rFonts w:ascii="Arial" w:eastAsia="Times New Roman" w:hAnsi="Arial" w:cs="Arial"/>
      <w:b/>
      <w:bCs/>
    </w:rPr>
  </w:style>
  <w:style w:type="character" w:customStyle="1" w:styleId="Nagwek7Znak">
    <w:name w:val="Nagłówek 7 Znak"/>
    <w:rPr>
      <w:rFonts w:ascii="Calibri" w:eastAsia="Times New Roman" w:hAnsi="Calibri" w:cs="Times New Roman"/>
      <w:sz w:val="24"/>
      <w:szCs w:val="24"/>
    </w:rPr>
  </w:style>
  <w:style w:type="character" w:customStyle="1" w:styleId="NagwekZnak">
    <w:name w:val="Nagłówek Znak"/>
    <w:rPr>
      <w:rFonts w:ascii="Calibri" w:eastAsia="Calibri" w:hAnsi="Calibri" w:cs="Times New Roman"/>
    </w:rPr>
  </w:style>
  <w:style w:type="character" w:customStyle="1" w:styleId="StopkaZnak">
    <w:name w:val="Stopka Znak"/>
    <w:rPr>
      <w:rFonts w:ascii="Calibri" w:eastAsia="Calibri" w:hAnsi="Calibri" w:cs="Times New Roman"/>
    </w:rPr>
  </w:style>
  <w:style w:type="character" w:customStyle="1" w:styleId="Internetlink">
    <w:name w:val="Internet link"/>
    <w:rPr>
      <w:color w:val="0000FF"/>
      <w:u w:val="single"/>
    </w:rPr>
  </w:style>
  <w:style w:type="character" w:customStyle="1" w:styleId="Tekstpodstawowy2Znak">
    <w:name w:val="Tekst podstawowy 2 Znak"/>
    <w:rPr>
      <w:rFonts w:ascii="Times New Roman" w:eastAsia="Times New Roman" w:hAnsi="Times New Roman" w:cs="Times New Roman"/>
      <w:sz w:val="24"/>
      <w:szCs w:val="20"/>
    </w:rPr>
  </w:style>
  <w:style w:type="character" w:customStyle="1" w:styleId="TekstpodstawowyZnak">
    <w:name w:val="Tekst podstawowy Znak"/>
    <w:link w:val="Tekstpodstawowy"/>
    <w:uiPriority w:val="99"/>
    <w:rPr>
      <w:rFonts w:ascii="Calibri" w:eastAsia="Calibri" w:hAnsi="Calibri" w:cs="Times New Roman"/>
    </w:rPr>
  </w:style>
  <w:style w:type="character" w:customStyle="1" w:styleId="TekstpodstawowywcityZnak">
    <w:name w:val="Tekst podstawowy wcięty Znak"/>
    <w:link w:val="Tekstpodstawowywcity"/>
    <w:uiPriority w:val="99"/>
    <w:rPr>
      <w:rFonts w:ascii="Calibri" w:eastAsia="Calibri" w:hAnsi="Calibri" w:cs="Times New Roman"/>
    </w:rPr>
  </w:style>
  <w:style w:type="character" w:customStyle="1" w:styleId="text">
    <w:name w:val="text"/>
    <w:basedOn w:val="Domylnaczcionkaakapitu"/>
  </w:style>
  <w:style w:type="character" w:customStyle="1" w:styleId="FontStyle14">
    <w:name w:val="Font Style14"/>
    <w:rPr>
      <w:rFonts w:ascii="Calibri" w:hAnsi="Calibri" w:cs="Calibri"/>
      <w:sz w:val="22"/>
      <w:szCs w:val="22"/>
    </w:rPr>
  </w:style>
  <w:style w:type="character" w:customStyle="1" w:styleId="FontStyle15">
    <w:name w:val="Font Style15"/>
    <w:rPr>
      <w:rFonts w:ascii="Times New Roman" w:hAnsi="Times New Roman" w:cs="Times New Roman"/>
      <w:sz w:val="18"/>
      <w:szCs w:val="18"/>
    </w:rPr>
  </w:style>
  <w:style w:type="character" w:customStyle="1" w:styleId="FontStyle12">
    <w:name w:val="Font Style12"/>
    <w:rPr>
      <w:rFonts w:ascii="Times New Roman" w:hAnsi="Times New Roman" w:cs="Times New Roman"/>
      <w:sz w:val="26"/>
      <w:szCs w:val="26"/>
    </w:rPr>
  </w:style>
  <w:style w:type="character" w:customStyle="1" w:styleId="TekstdymkaZnak">
    <w:name w:val="Tekst dymka Znak"/>
    <w:rPr>
      <w:rFonts w:ascii="Segoe UI" w:hAnsi="Segoe UI" w:cs="Segoe UI"/>
      <w:sz w:val="18"/>
      <w:szCs w:val="18"/>
    </w:rPr>
  </w:style>
  <w:style w:type="character" w:customStyle="1" w:styleId="h2">
    <w:name w:val="h2"/>
  </w:style>
  <w:style w:type="character" w:customStyle="1" w:styleId="AkapitzlistZnak">
    <w:name w:val="Akapit z listą Znak"/>
    <w:aliases w:val="Normalny1 Znak,Akapit z listą3 Znak,Akapit z listą31 Znak,Wypunktowanie Znak,Normal2 Znak,Akapit z listą1 Znak,CW_Lista Znak,wypunktowanie Znak,BulletC Znak,Akapit z listą BS Znak,Kolorowa lista — akcent 11 Znak,Obiekt Znak,L1 Znak"/>
    <w:rPr>
      <w:rFonts w:ascii="Times New Roman" w:eastAsia="Times New Roman" w:hAnsi="Times New Roman" w:cs="Times New Roman"/>
      <w:sz w:val="24"/>
      <w:szCs w:val="24"/>
    </w:rPr>
  </w:style>
  <w:style w:type="character" w:customStyle="1" w:styleId="FontStyle11">
    <w:name w:val="Font Style11"/>
    <w:rPr>
      <w:rFonts w:ascii="Times New Roman" w:hAnsi="Times New Roman" w:cs="Times New Roman"/>
      <w:sz w:val="24"/>
      <w:szCs w:val="24"/>
    </w:rPr>
  </w:style>
  <w:style w:type="character" w:customStyle="1" w:styleId="FontStyle20">
    <w:name w:val="Font Style20"/>
    <w:rPr>
      <w:rFonts w:ascii="Arial" w:hAnsi="Arial" w:cs="Arial"/>
      <w:sz w:val="22"/>
      <w:szCs w:val="22"/>
    </w:rPr>
  </w:style>
  <w:style w:type="numbering" w:customStyle="1" w:styleId="WW8Num1">
    <w:name w:val="WW8Num1"/>
    <w:basedOn w:val="Bezlisty"/>
    <w:pPr>
      <w:numPr>
        <w:numId w:val="1"/>
      </w:numPr>
    </w:pPr>
  </w:style>
  <w:style w:type="numbering" w:customStyle="1" w:styleId="WW8Num2">
    <w:name w:val="WW8Num2"/>
    <w:basedOn w:val="Bezlisty"/>
    <w:pPr>
      <w:numPr>
        <w:numId w:val="2"/>
      </w:numPr>
    </w:pPr>
  </w:style>
  <w:style w:type="numbering" w:customStyle="1" w:styleId="WW8Num3">
    <w:name w:val="WW8Num3"/>
    <w:basedOn w:val="Bezlisty"/>
    <w:pPr>
      <w:numPr>
        <w:numId w:val="3"/>
      </w:numPr>
    </w:pPr>
  </w:style>
  <w:style w:type="numbering" w:customStyle="1" w:styleId="WW8Num4">
    <w:name w:val="WW8Num4"/>
    <w:basedOn w:val="Bezlisty"/>
    <w:pPr>
      <w:numPr>
        <w:numId w:val="4"/>
      </w:numPr>
    </w:pPr>
  </w:style>
  <w:style w:type="numbering" w:customStyle="1" w:styleId="WW8Num5">
    <w:name w:val="WW8Num5"/>
    <w:basedOn w:val="Bezlisty"/>
    <w:pPr>
      <w:numPr>
        <w:numId w:val="5"/>
      </w:numPr>
    </w:pPr>
  </w:style>
  <w:style w:type="numbering" w:customStyle="1" w:styleId="WW8Num6">
    <w:name w:val="WW8Num6"/>
    <w:basedOn w:val="Bezlisty"/>
    <w:pPr>
      <w:numPr>
        <w:numId w:val="6"/>
      </w:numPr>
    </w:pPr>
  </w:style>
  <w:style w:type="numbering" w:customStyle="1" w:styleId="WW8Num7">
    <w:name w:val="WW8Num7"/>
    <w:basedOn w:val="Bezlisty"/>
    <w:pPr>
      <w:numPr>
        <w:numId w:val="7"/>
      </w:numPr>
    </w:pPr>
  </w:style>
  <w:style w:type="numbering" w:customStyle="1" w:styleId="WW8Num8">
    <w:name w:val="WW8Num8"/>
    <w:basedOn w:val="Bezlisty"/>
    <w:pPr>
      <w:numPr>
        <w:numId w:val="8"/>
      </w:numPr>
    </w:pPr>
  </w:style>
  <w:style w:type="numbering" w:customStyle="1" w:styleId="WW8Num9">
    <w:name w:val="WW8Num9"/>
    <w:basedOn w:val="Bezlisty"/>
    <w:pPr>
      <w:numPr>
        <w:numId w:val="9"/>
      </w:numPr>
    </w:pPr>
  </w:style>
  <w:style w:type="numbering" w:customStyle="1" w:styleId="WW8Num10">
    <w:name w:val="WW8Num10"/>
    <w:basedOn w:val="Bezlisty"/>
    <w:pPr>
      <w:numPr>
        <w:numId w:val="10"/>
      </w:numPr>
    </w:pPr>
  </w:style>
  <w:style w:type="numbering" w:customStyle="1" w:styleId="WW8Num11">
    <w:name w:val="WW8Num11"/>
    <w:basedOn w:val="Bezlisty"/>
    <w:pPr>
      <w:numPr>
        <w:numId w:val="11"/>
      </w:numPr>
    </w:pPr>
  </w:style>
  <w:style w:type="numbering" w:customStyle="1" w:styleId="WW8Num12">
    <w:name w:val="WW8Num12"/>
    <w:basedOn w:val="Bezlisty"/>
    <w:pPr>
      <w:numPr>
        <w:numId w:val="12"/>
      </w:numPr>
    </w:pPr>
  </w:style>
  <w:style w:type="numbering" w:customStyle="1" w:styleId="WW8Num13">
    <w:name w:val="WW8Num13"/>
    <w:basedOn w:val="Bezlisty"/>
    <w:pPr>
      <w:numPr>
        <w:numId w:val="13"/>
      </w:numPr>
    </w:pPr>
  </w:style>
  <w:style w:type="numbering" w:customStyle="1" w:styleId="WW8Num14">
    <w:name w:val="WW8Num14"/>
    <w:basedOn w:val="Bezlisty"/>
    <w:pPr>
      <w:numPr>
        <w:numId w:val="14"/>
      </w:numPr>
    </w:pPr>
  </w:style>
  <w:style w:type="numbering" w:customStyle="1" w:styleId="WW8Num15">
    <w:name w:val="WW8Num15"/>
    <w:basedOn w:val="Bezlisty"/>
    <w:pPr>
      <w:numPr>
        <w:numId w:val="15"/>
      </w:numPr>
    </w:pPr>
  </w:style>
  <w:style w:type="numbering" w:customStyle="1" w:styleId="WW8Num16">
    <w:name w:val="WW8Num16"/>
    <w:basedOn w:val="Bezlisty"/>
    <w:pPr>
      <w:numPr>
        <w:numId w:val="16"/>
      </w:numPr>
    </w:pPr>
  </w:style>
  <w:style w:type="numbering" w:customStyle="1" w:styleId="WW8Num17">
    <w:name w:val="WW8Num17"/>
    <w:basedOn w:val="Bezlisty"/>
    <w:pPr>
      <w:numPr>
        <w:numId w:val="17"/>
      </w:numPr>
    </w:pPr>
  </w:style>
  <w:style w:type="numbering" w:customStyle="1" w:styleId="WW8Num18">
    <w:name w:val="WW8Num18"/>
    <w:basedOn w:val="Bezlisty"/>
    <w:pPr>
      <w:numPr>
        <w:numId w:val="18"/>
      </w:numPr>
    </w:pPr>
  </w:style>
  <w:style w:type="numbering" w:customStyle="1" w:styleId="WW8Num19">
    <w:name w:val="WW8Num19"/>
    <w:basedOn w:val="Bezlisty"/>
    <w:pPr>
      <w:numPr>
        <w:numId w:val="19"/>
      </w:numPr>
    </w:pPr>
  </w:style>
  <w:style w:type="numbering" w:customStyle="1" w:styleId="WW8Num20">
    <w:name w:val="WW8Num20"/>
    <w:basedOn w:val="Bezlisty"/>
    <w:pPr>
      <w:numPr>
        <w:numId w:val="20"/>
      </w:numPr>
    </w:pPr>
  </w:style>
  <w:style w:type="numbering" w:customStyle="1" w:styleId="WW8Num21">
    <w:name w:val="WW8Num21"/>
    <w:basedOn w:val="Bezlisty"/>
    <w:pPr>
      <w:numPr>
        <w:numId w:val="21"/>
      </w:numPr>
    </w:pPr>
  </w:style>
  <w:style w:type="numbering" w:customStyle="1" w:styleId="WW8Num22">
    <w:name w:val="WW8Num22"/>
    <w:basedOn w:val="Bezlisty"/>
    <w:pPr>
      <w:numPr>
        <w:numId w:val="22"/>
      </w:numPr>
    </w:pPr>
  </w:style>
  <w:style w:type="numbering" w:customStyle="1" w:styleId="WWNum38">
    <w:name w:val="WWNum38"/>
    <w:basedOn w:val="Bezlisty"/>
    <w:pPr>
      <w:numPr>
        <w:numId w:val="23"/>
      </w:numPr>
    </w:pPr>
  </w:style>
  <w:style w:type="character" w:styleId="Hipercze">
    <w:name w:val="Hyperlink"/>
    <w:unhideWhenUsed/>
    <w:qFormat/>
    <w:rsid w:val="001D2729"/>
    <w:rPr>
      <w:color w:val="0000FF"/>
      <w:u w:val="single"/>
    </w:rPr>
  </w:style>
  <w:style w:type="paragraph" w:styleId="Tekstpodstawowy">
    <w:name w:val="Body Text"/>
    <w:basedOn w:val="Normalny"/>
    <w:link w:val="TekstpodstawowyZnak"/>
    <w:uiPriority w:val="99"/>
    <w:unhideWhenUsed/>
    <w:rsid w:val="001D2729"/>
    <w:pPr>
      <w:widowControl/>
      <w:suppressAutoHyphens w:val="0"/>
      <w:autoSpaceDN/>
      <w:spacing w:after="120" w:line="276" w:lineRule="auto"/>
      <w:textAlignment w:val="auto"/>
    </w:pPr>
    <w:rPr>
      <w:rFonts w:ascii="Calibri" w:eastAsia="Calibri" w:hAnsi="Calibri" w:cs="Times New Roman"/>
      <w:kern w:val="0"/>
      <w:sz w:val="20"/>
      <w:szCs w:val="20"/>
      <w:lang w:eastAsia="pl-PL" w:bidi="ar-SA"/>
    </w:rPr>
  </w:style>
  <w:style w:type="character" w:customStyle="1" w:styleId="TekstpodstawowyZnak1">
    <w:name w:val="Tekst podstawowy Znak1"/>
    <w:uiPriority w:val="99"/>
    <w:semiHidden/>
    <w:rsid w:val="001D2729"/>
    <w:rPr>
      <w:rFonts w:cs="Mangal"/>
      <w:kern w:val="3"/>
      <w:sz w:val="24"/>
      <w:szCs w:val="21"/>
      <w:lang w:eastAsia="zh-CN" w:bidi="hi-IN"/>
    </w:rPr>
  </w:style>
  <w:style w:type="paragraph" w:styleId="Tekstpodstawowywcity">
    <w:name w:val="Body Text Indent"/>
    <w:basedOn w:val="Normalny"/>
    <w:link w:val="TekstpodstawowywcityZnak"/>
    <w:uiPriority w:val="99"/>
    <w:unhideWhenUsed/>
    <w:rsid w:val="001D2729"/>
    <w:pPr>
      <w:widowControl/>
      <w:suppressAutoHyphens w:val="0"/>
      <w:autoSpaceDN/>
      <w:spacing w:after="120" w:line="276" w:lineRule="auto"/>
      <w:ind w:left="283"/>
      <w:textAlignment w:val="auto"/>
    </w:pPr>
    <w:rPr>
      <w:rFonts w:ascii="Calibri" w:eastAsia="Calibri" w:hAnsi="Calibri" w:cs="Times New Roman"/>
      <w:kern w:val="0"/>
      <w:sz w:val="20"/>
      <w:szCs w:val="20"/>
      <w:lang w:eastAsia="pl-PL" w:bidi="ar-SA"/>
    </w:rPr>
  </w:style>
  <w:style w:type="character" w:customStyle="1" w:styleId="TekstpodstawowywcityZnak1">
    <w:name w:val="Tekst podstawowy wcięty Znak1"/>
    <w:uiPriority w:val="99"/>
    <w:semiHidden/>
    <w:rsid w:val="001D2729"/>
    <w:rPr>
      <w:rFonts w:cs="Mangal"/>
      <w:kern w:val="3"/>
      <w:sz w:val="24"/>
      <w:szCs w:val="21"/>
      <w:lang w:eastAsia="zh-CN" w:bidi="hi-IN"/>
    </w:rPr>
  </w:style>
  <w:style w:type="character" w:customStyle="1" w:styleId="NormalnyWebZnak">
    <w:name w:val="Normalny (Web) Znak"/>
    <w:link w:val="NormalnyWeb"/>
    <w:qFormat/>
    <w:locked/>
    <w:rsid w:val="001D2729"/>
    <w:rPr>
      <w:rFonts w:ascii="Times New Roman" w:eastAsia="Times New Roman" w:hAnsi="Times New Roman" w:cs="Times New Roman"/>
      <w:kern w:val="3"/>
      <w:sz w:val="24"/>
      <w:szCs w:val="24"/>
      <w:lang w:eastAsia="zh-CN"/>
    </w:rPr>
  </w:style>
  <w:style w:type="character" w:customStyle="1" w:styleId="FontStyle74">
    <w:name w:val="Font Style74"/>
    <w:rsid w:val="00880E64"/>
    <w:rPr>
      <w:rFonts w:ascii="Garamond" w:eastAsia="Garamond" w:hAnsi="Garamond" w:cs="Garamond"/>
      <w:sz w:val="20"/>
      <w:szCs w:val="20"/>
    </w:rPr>
  </w:style>
  <w:style w:type="character" w:customStyle="1" w:styleId="Nagwek2Znak">
    <w:name w:val="Nagłówek 2 Znak"/>
    <w:basedOn w:val="Domylnaczcionkaakapitu"/>
    <w:link w:val="Nagwek2"/>
    <w:uiPriority w:val="9"/>
    <w:semiHidden/>
    <w:rsid w:val="00C26058"/>
    <w:rPr>
      <w:rFonts w:ascii="Cambria" w:eastAsia="Times New Roman" w:hAnsi="Cambria" w:cs="Mangal"/>
      <w:b/>
      <w:bCs/>
      <w:i/>
      <w:iCs/>
      <w:kern w:val="3"/>
      <w:sz w:val="28"/>
      <w:szCs w:val="25"/>
      <w:lang w:val="x-none" w:eastAsia="zh-CN" w:bidi="hi-IN"/>
    </w:rPr>
  </w:style>
  <w:style w:type="numbering" w:customStyle="1" w:styleId="WWNum21">
    <w:name w:val="WWNum21"/>
    <w:basedOn w:val="Bezlisty"/>
    <w:rsid w:val="0074673B"/>
    <w:pPr>
      <w:numPr>
        <w:numId w:val="28"/>
      </w:numPr>
    </w:pPr>
  </w:style>
  <w:style w:type="numbering" w:customStyle="1" w:styleId="WWNum23">
    <w:name w:val="WWNum23"/>
    <w:basedOn w:val="Bezlisty"/>
    <w:rsid w:val="0074673B"/>
    <w:pPr>
      <w:numPr>
        <w:numId w:val="29"/>
      </w:numPr>
    </w:pPr>
  </w:style>
  <w:style w:type="character" w:customStyle="1" w:styleId="czeinternetowe">
    <w:name w:val="Łącze internetowe"/>
    <w:basedOn w:val="Domylnaczcionkaakapitu"/>
    <w:rsid w:val="005E15C5"/>
    <w:rPr>
      <w:color w:val="0000FF"/>
      <w:u w:val="single"/>
    </w:rPr>
  </w:style>
  <w:style w:type="paragraph" w:customStyle="1" w:styleId="Tekstpodstawowy22">
    <w:name w:val="Tekst podstawowy 22"/>
    <w:basedOn w:val="Normalny"/>
    <w:qFormat/>
    <w:rsid w:val="005E15C5"/>
    <w:pPr>
      <w:widowControl/>
      <w:autoSpaceDN/>
      <w:spacing w:after="120" w:line="480" w:lineRule="auto"/>
      <w:textAlignment w:val="auto"/>
    </w:pPr>
    <w:rPr>
      <w:color w:val="00000A"/>
      <w:kern w:val="2"/>
    </w:rPr>
  </w:style>
  <w:style w:type="paragraph" w:styleId="Tekstprzypisukocowego">
    <w:name w:val="endnote text"/>
    <w:basedOn w:val="Normalny"/>
    <w:link w:val="TekstprzypisukocowegoZnak"/>
    <w:uiPriority w:val="99"/>
    <w:semiHidden/>
    <w:unhideWhenUsed/>
    <w:rsid w:val="00ED27B4"/>
    <w:rPr>
      <w:rFonts w:cs="Mangal"/>
      <w:sz w:val="20"/>
      <w:szCs w:val="18"/>
    </w:rPr>
  </w:style>
  <w:style w:type="character" w:customStyle="1" w:styleId="TekstprzypisukocowegoZnak">
    <w:name w:val="Tekst przypisu końcowego Znak"/>
    <w:basedOn w:val="Domylnaczcionkaakapitu"/>
    <w:link w:val="Tekstprzypisukocowego"/>
    <w:uiPriority w:val="99"/>
    <w:semiHidden/>
    <w:rsid w:val="00ED27B4"/>
    <w:rPr>
      <w:rFonts w:cs="Mangal"/>
      <w:kern w:val="3"/>
      <w:szCs w:val="18"/>
      <w:lang w:eastAsia="zh-CN" w:bidi="hi-IN"/>
    </w:rPr>
  </w:style>
  <w:style w:type="character" w:styleId="Odwoanieprzypisukocowego">
    <w:name w:val="endnote reference"/>
    <w:basedOn w:val="Domylnaczcionkaakapitu"/>
    <w:uiPriority w:val="99"/>
    <w:semiHidden/>
    <w:unhideWhenUsed/>
    <w:rsid w:val="00ED27B4"/>
    <w:rPr>
      <w:vertAlign w:val="superscript"/>
    </w:rPr>
  </w:style>
  <w:style w:type="paragraph" w:customStyle="1" w:styleId="WW-Tekstpodstawowy3">
    <w:name w:val="WW-Tekst podstawowy 3"/>
    <w:basedOn w:val="Standard"/>
    <w:rsid w:val="004245D9"/>
    <w:pPr>
      <w:widowControl w:val="0"/>
      <w:spacing w:after="0" w:line="240" w:lineRule="auto"/>
      <w:textAlignment w:val="auto"/>
    </w:pPr>
    <w:rPr>
      <w:rFonts w:ascii="Times New Roman" w:eastAsia="Times New Roman" w:hAnsi="Times New Roman"/>
      <w:sz w:val="24"/>
      <w:szCs w:val="24"/>
      <w:lang w:eastAsia="pl-PL"/>
    </w:rPr>
  </w:style>
  <w:style w:type="paragraph" w:customStyle="1" w:styleId="Akapitzlist2">
    <w:name w:val="Akapit z listą2"/>
    <w:basedOn w:val="Normalny"/>
    <w:rsid w:val="001253A7"/>
    <w:pPr>
      <w:widowControl/>
      <w:autoSpaceDN/>
      <w:ind w:left="708"/>
      <w:textAlignment w:val="auto"/>
    </w:pPr>
    <w:rPr>
      <w:rFonts w:ascii="Times New Roman" w:eastAsia="MS Mincho" w:hAnsi="Times New Roman" w:cs="Times New Roman"/>
      <w:kern w:val="2"/>
      <w:lang w:eastAsia="ar-SA" w:bidi="ar-SA"/>
    </w:rPr>
  </w:style>
  <w:style w:type="character" w:customStyle="1" w:styleId="markedcontent">
    <w:name w:val="markedcontent"/>
    <w:basedOn w:val="Domylnaczcionkaakapitu"/>
    <w:rsid w:val="009639CA"/>
  </w:style>
  <w:style w:type="character" w:styleId="Nierozpoznanawzmianka">
    <w:name w:val="Unresolved Mention"/>
    <w:basedOn w:val="Domylnaczcionkaakapitu"/>
    <w:uiPriority w:val="99"/>
    <w:semiHidden/>
    <w:unhideWhenUsed/>
    <w:rsid w:val="003802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85304">
      <w:bodyDiv w:val="1"/>
      <w:marLeft w:val="0"/>
      <w:marRight w:val="0"/>
      <w:marTop w:val="0"/>
      <w:marBottom w:val="0"/>
      <w:divBdr>
        <w:top w:val="none" w:sz="0" w:space="0" w:color="auto"/>
        <w:left w:val="none" w:sz="0" w:space="0" w:color="auto"/>
        <w:bottom w:val="none" w:sz="0" w:space="0" w:color="auto"/>
        <w:right w:val="none" w:sz="0" w:space="0" w:color="auto"/>
      </w:divBdr>
    </w:div>
    <w:div w:id="227154006">
      <w:bodyDiv w:val="1"/>
      <w:marLeft w:val="0"/>
      <w:marRight w:val="0"/>
      <w:marTop w:val="0"/>
      <w:marBottom w:val="0"/>
      <w:divBdr>
        <w:top w:val="none" w:sz="0" w:space="0" w:color="auto"/>
        <w:left w:val="none" w:sz="0" w:space="0" w:color="auto"/>
        <w:bottom w:val="none" w:sz="0" w:space="0" w:color="auto"/>
        <w:right w:val="none" w:sz="0" w:space="0" w:color="auto"/>
      </w:divBdr>
    </w:div>
    <w:div w:id="317929126">
      <w:bodyDiv w:val="1"/>
      <w:marLeft w:val="0"/>
      <w:marRight w:val="0"/>
      <w:marTop w:val="0"/>
      <w:marBottom w:val="0"/>
      <w:divBdr>
        <w:top w:val="none" w:sz="0" w:space="0" w:color="auto"/>
        <w:left w:val="none" w:sz="0" w:space="0" w:color="auto"/>
        <w:bottom w:val="none" w:sz="0" w:space="0" w:color="auto"/>
        <w:right w:val="none" w:sz="0" w:space="0" w:color="auto"/>
      </w:divBdr>
    </w:div>
    <w:div w:id="531189152">
      <w:bodyDiv w:val="1"/>
      <w:marLeft w:val="0"/>
      <w:marRight w:val="0"/>
      <w:marTop w:val="0"/>
      <w:marBottom w:val="0"/>
      <w:divBdr>
        <w:top w:val="none" w:sz="0" w:space="0" w:color="auto"/>
        <w:left w:val="none" w:sz="0" w:space="0" w:color="auto"/>
        <w:bottom w:val="none" w:sz="0" w:space="0" w:color="auto"/>
        <w:right w:val="none" w:sz="0" w:space="0" w:color="auto"/>
      </w:divBdr>
    </w:div>
    <w:div w:id="1101533635">
      <w:bodyDiv w:val="1"/>
      <w:marLeft w:val="0"/>
      <w:marRight w:val="0"/>
      <w:marTop w:val="0"/>
      <w:marBottom w:val="0"/>
      <w:divBdr>
        <w:top w:val="none" w:sz="0" w:space="0" w:color="auto"/>
        <w:left w:val="none" w:sz="0" w:space="0" w:color="auto"/>
        <w:bottom w:val="none" w:sz="0" w:space="0" w:color="auto"/>
        <w:right w:val="none" w:sz="0" w:space="0" w:color="auto"/>
      </w:divBdr>
    </w:div>
    <w:div w:id="1191528051">
      <w:bodyDiv w:val="1"/>
      <w:marLeft w:val="0"/>
      <w:marRight w:val="0"/>
      <w:marTop w:val="0"/>
      <w:marBottom w:val="0"/>
      <w:divBdr>
        <w:top w:val="none" w:sz="0" w:space="0" w:color="auto"/>
        <w:left w:val="none" w:sz="0" w:space="0" w:color="auto"/>
        <w:bottom w:val="none" w:sz="0" w:space="0" w:color="auto"/>
        <w:right w:val="none" w:sz="0" w:space="0" w:color="auto"/>
      </w:divBdr>
    </w:div>
    <w:div w:id="1281843113">
      <w:bodyDiv w:val="1"/>
      <w:marLeft w:val="0"/>
      <w:marRight w:val="0"/>
      <w:marTop w:val="0"/>
      <w:marBottom w:val="0"/>
      <w:divBdr>
        <w:top w:val="none" w:sz="0" w:space="0" w:color="auto"/>
        <w:left w:val="none" w:sz="0" w:space="0" w:color="auto"/>
        <w:bottom w:val="none" w:sz="0" w:space="0" w:color="auto"/>
        <w:right w:val="none" w:sz="0" w:space="0" w:color="auto"/>
      </w:divBdr>
    </w:div>
    <w:div w:id="1283195169">
      <w:bodyDiv w:val="1"/>
      <w:marLeft w:val="0"/>
      <w:marRight w:val="0"/>
      <w:marTop w:val="0"/>
      <w:marBottom w:val="0"/>
      <w:divBdr>
        <w:top w:val="none" w:sz="0" w:space="0" w:color="auto"/>
        <w:left w:val="none" w:sz="0" w:space="0" w:color="auto"/>
        <w:bottom w:val="none" w:sz="0" w:space="0" w:color="auto"/>
        <w:right w:val="none" w:sz="0" w:space="0" w:color="auto"/>
      </w:divBdr>
    </w:div>
    <w:div w:id="1532912578">
      <w:bodyDiv w:val="1"/>
      <w:marLeft w:val="0"/>
      <w:marRight w:val="0"/>
      <w:marTop w:val="0"/>
      <w:marBottom w:val="0"/>
      <w:divBdr>
        <w:top w:val="none" w:sz="0" w:space="0" w:color="auto"/>
        <w:left w:val="none" w:sz="0" w:space="0" w:color="auto"/>
        <w:bottom w:val="none" w:sz="0" w:space="0" w:color="auto"/>
        <w:right w:val="none" w:sz="0" w:space="0" w:color="auto"/>
      </w:divBdr>
    </w:div>
    <w:div w:id="1604454521">
      <w:bodyDiv w:val="1"/>
      <w:marLeft w:val="0"/>
      <w:marRight w:val="0"/>
      <w:marTop w:val="0"/>
      <w:marBottom w:val="0"/>
      <w:divBdr>
        <w:top w:val="none" w:sz="0" w:space="0" w:color="auto"/>
        <w:left w:val="none" w:sz="0" w:space="0" w:color="auto"/>
        <w:bottom w:val="none" w:sz="0" w:space="0" w:color="auto"/>
        <w:right w:val="none" w:sz="0" w:space="0" w:color="auto"/>
      </w:divBdr>
    </w:div>
    <w:div w:id="1731266079">
      <w:bodyDiv w:val="1"/>
      <w:marLeft w:val="0"/>
      <w:marRight w:val="0"/>
      <w:marTop w:val="0"/>
      <w:marBottom w:val="0"/>
      <w:divBdr>
        <w:top w:val="none" w:sz="0" w:space="0" w:color="auto"/>
        <w:left w:val="none" w:sz="0" w:space="0" w:color="auto"/>
        <w:bottom w:val="none" w:sz="0" w:space="0" w:color="auto"/>
        <w:right w:val="none" w:sz="0" w:space="0" w:color="auto"/>
      </w:divBdr>
    </w:div>
    <w:div w:id="2051493000">
      <w:bodyDiv w:val="1"/>
      <w:marLeft w:val="0"/>
      <w:marRight w:val="0"/>
      <w:marTop w:val="0"/>
      <w:marBottom w:val="0"/>
      <w:divBdr>
        <w:top w:val="none" w:sz="0" w:space="0" w:color="auto"/>
        <w:left w:val="none" w:sz="0" w:space="0" w:color="auto"/>
        <w:bottom w:val="none" w:sz="0" w:space="0" w:color="auto"/>
        <w:right w:val="none" w:sz="0" w:space="0" w:color="auto"/>
      </w:divBdr>
    </w:div>
    <w:div w:id="2094231384">
      <w:bodyDiv w:val="1"/>
      <w:marLeft w:val="0"/>
      <w:marRight w:val="0"/>
      <w:marTop w:val="0"/>
      <w:marBottom w:val="0"/>
      <w:divBdr>
        <w:top w:val="none" w:sz="0" w:space="0" w:color="auto"/>
        <w:left w:val="none" w:sz="0" w:space="0" w:color="auto"/>
        <w:bottom w:val="none" w:sz="0" w:space="0" w:color="auto"/>
        <w:right w:val="none" w:sz="0" w:space="0" w:color="auto"/>
      </w:divBdr>
    </w:div>
    <w:div w:id="2127772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latformazakupowa.pl/strona/45-instrukcj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latformazakupowa.pl/strona/1-regulami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tformazakupowa.pl/pn/szpitalzawiercie" TargetMode="External"/><Relationship Id="rId5" Type="http://schemas.openxmlformats.org/officeDocument/2006/relationships/webSettings" Target="webSettings.xml"/><Relationship Id="rId15" Type="http://schemas.openxmlformats.org/officeDocument/2006/relationships/hyperlink" Target="mailto:iod@szpitalzawiercie.pl" TargetMode="External"/><Relationship Id="rId10" Type="http://schemas.openxmlformats.org/officeDocument/2006/relationships/hyperlink" Target="mailto:zampub@szpitalzawiercie.pl" TargetMode="External"/><Relationship Id="rId4" Type="http://schemas.openxmlformats.org/officeDocument/2006/relationships/settings" Target="settings.xml"/><Relationship Id="rId9" Type="http://schemas.openxmlformats.org/officeDocument/2006/relationships/hyperlink" Target="https://platformazakupowa.pl/pn/szpitalzawiercie" TargetMode="External"/><Relationship Id="rId14" Type="http://schemas.openxmlformats.org/officeDocument/2006/relationships/hyperlink" Target="https://www.platformazakupowa.pl/pn/szpitalzawierci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96A42-2C58-42AE-B76A-A781CA9FC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17</Pages>
  <Words>7750</Words>
  <Characters>46502</Characters>
  <Application>Microsoft Office Word</Application>
  <DocSecurity>0</DocSecurity>
  <Lines>387</Lines>
  <Paragraphs>108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54144</CharactersWithSpaces>
  <SharedDoc>false</SharedDoc>
  <HLinks>
    <vt:vector size="12" baseType="variant">
      <vt:variant>
        <vt:i4>6357052</vt:i4>
      </vt:variant>
      <vt:variant>
        <vt:i4>3</vt:i4>
      </vt:variant>
      <vt:variant>
        <vt:i4>0</vt:i4>
      </vt:variant>
      <vt:variant>
        <vt:i4>5</vt:i4>
      </vt:variant>
      <vt:variant>
        <vt:lpwstr>http://www.szpitalzawiercie.pl/</vt:lpwstr>
      </vt:variant>
      <vt:variant>
        <vt:lpwstr/>
      </vt:variant>
      <vt:variant>
        <vt:i4>6357052</vt:i4>
      </vt:variant>
      <vt:variant>
        <vt:i4>0</vt:i4>
      </vt:variant>
      <vt:variant>
        <vt:i4>0</vt:i4>
      </vt:variant>
      <vt:variant>
        <vt:i4>5</vt:i4>
      </vt:variant>
      <vt:variant>
        <vt:lpwstr>http://www.szpitalzawiercie.pl/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Radosław Cieplak</dc:creator>
  <cp:lastModifiedBy>Joanna Urbańczyk</cp:lastModifiedBy>
  <cp:revision>12</cp:revision>
  <cp:lastPrinted>2021-06-16T06:12:00Z</cp:lastPrinted>
  <dcterms:created xsi:type="dcterms:W3CDTF">2022-07-20T06:30:00Z</dcterms:created>
  <dcterms:modified xsi:type="dcterms:W3CDTF">2023-09-04T10:54:00Z</dcterms:modified>
</cp:coreProperties>
</file>