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64BBEB1C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BZzp.261.5</w:t>
      </w:r>
      <w:r>
        <w:rPr>
          <w:rFonts w:ascii="Arial" w:eastAsia="Arial" w:hAnsi="Arial" w:cs="Arial"/>
          <w:b/>
          <w:bCs/>
          <w:sz w:val="22"/>
        </w:rPr>
        <w:t>3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360A9FF2" w:rsidR="00FA42D0" w:rsidRPr="005A6729" w:rsidRDefault="00CE7D10" w:rsidP="009C40EF">
      <w:pPr>
        <w:ind w:left="0" w:right="56"/>
        <w:rPr>
          <w:rFonts w:ascii="Arial" w:hAnsi="Arial" w:cs="Arial"/>
          <w:sz w:val="22"/>
        </w:rPr>
      </w:pPr>
      <w:r w:rsidRPr="00E2449A">
        <w:rPr>
          <w:rFonts w:ascii="Arial" w:hAnsi="Arial" w:cs="Arial"/>
          <w:b/>
          <w:bCs/>
          <w:sz w:val="22"/>
        </w:rPr>
        <w:t>Instalacj</w:t>
      </w:r>
      <w:r w:rsidRPr="00E2449A">
        <w:rPr>
          <w:b/>
          <w:bCs/>
        </w:rPr>
        <w:t>a</w:t>
      </w:r>
      <w:r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03CD5C99" w14:textId="77777777" w:rsidR="00F23BC7" w:rsidRDefault="00F23BC7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72ACDB9" w14:textId="77777777" w:rsidR="007E1EF9" w:rsidRPr="005A6729" w:rsidRDefault="00942299" w:rsidP="009C40EF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0" w:name="_Hlk98497053"/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6022E78E" w:rsidR="002C7118" w:rsidRPr="005A6729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0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6DE431E2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F23BC7">
        <w:rPr>
          <w:rFonts w:ascii="Arial" w:hAnsi="Arial" w:cs="Arial"/>
          <w:b/>
          <w:sz w:val="22"/>
        </w:rPr>
        <w:t>9</w:t>
      </w:r>
      <w:r w:rsidR="00AD493E" w:rsidRPr="005A6729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3"/>
      <w:r w:rsidRPr="005A6729"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 w:rsidRPr="005A6729">
        <w:rPr>
          <w:rFonts w:ascii="Arial" w:hAnsi="Arial" w:cs="Arial"/>
          <w:sz w:val="22"/>
        </w:rPr>
        <w:t xml:space="preserve">Dane </w:t>
      </w:r>
      <w:bookmarkStart w:id="6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1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7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7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29B0326" w:rsidR="00A45D95" w:rsidRPr="005A6729" w:rsidRDefault="00A45D95" w:rsidP="007E1EF9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8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9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0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2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381172A" w:rsidR="00A45D95" w:rsidRPr="005A6729" w:rsidRDefault="00A45D95" w:rsidP="007E1EF9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1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7B3AF63" w:rsidR="00A45D95" w:rsidRPr="005A6729" w:rsidRDefault="00A45D95" w:rsidP="002C02DE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2C02DE" w:rsidRPr="00E2449A">
        <w:rPr>
          <w:rFonts w:ascii="Arial" w:hAnsi="Arial" w:cs="Arial"/>
          <w:b/>
          <w:bCs/>
          <w:sz w:val="22"/>
        </w:rPr>
        <w:t>Instalacj</w:t>
      </w:r>
      <w:r w:rsidR="002C02DE" w:rsidRPr="00E2449A">
        <w:rPr>
          <w:b/>
          <w:bCs/>
        </w:rPr>
        <w:t>a</w:t>
      </w:r>
      <w:r w:rsidR="002C02DE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2C02DE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2C02DE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6F1EF388" w14:textId="77777777" w:rsidR="00A006EA" w:rsidRPr="005A6729" w:rsidRDefault="009A519C" w:rsidP="009C40EF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A006EA" w:rsidRPr="00E2449A">
        <w:rPr>
          <w:rFonts w:ascii="Arial" w:hAnsi="Arial" w:cs="Arial"/>
          <w:b/>
          <w:bCs/>
          <w:sz w:val="22"/>
        </w:rPr>
        <w:t>Instalacj</w:t>
      </w:r>
      <w:r w:rsidR="00A006EA" w:rsidRPr="00E2449A">
        <w:rPr>
          <w:b/>
          <w:bCs/>
        </w:rPr>
        <w:t>a</w:t>
      </w:r>
      <w:r w:rsidR="00A006EA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2F0168CF" w14:textId="11719548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A968010" w:rsidR="005F4A3D" w:rsidRPr="005A6729" w:rsidRDefault="005F4A3D" w:rsidP="00A006EA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A006EA" w:rsidRPr="00E2449A">
        <w:rPr>
          <w:rFonts w:ascii="Arial" w:hAnsi="Arial" w:cs="Arial"/>
          <w:b/>
          <w:bCs/>
          <w:sz w:val="22"/>
        </w:rPr>
        <w:t>Instalacj</w:t>
      </w:r>
      <w:r w:rsidR="00A006EA" w:rsidRPr="00E2449A">
        <w:rPr>
          <w:b/>
          <w:bCs/>
        </w:rPr>
        <w:t>a</w:t>
      </w:r>
      <w:r w:rsidR="00A006EA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1BF0D44A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601466" w:rsidRPr="00847EF8">
        <w:rPr>
          <w:rFonts w:ascii="Arial" w:hAnsi="Arial" w:cs="Arial"/>
          <w:b/>
          <w:bCs/>
          <w:sz w:val="22"/>
        </w:rPr>
        <w:t>2 ro</w:t>
      </w:r>
      <w:r w:rsidR="00601466" w:rsidRPr="00847EF8">
        <w:rPr>
          <w:b/>
          <w:bCs/>
        </w:rPr>
        <w:t xml:space="preserve">boty </w:t>
      </w:r>
      <w:r w:rsidR="00601466" w:rsidRPr="00847EF8">
        <w:rPr>
          <w:rFonts w:ascii="Arial" w:hAnsi="Arial" w:cs="Arial"/>
          <w:b/>
          <w:bCs/>
          <w:sz w:val="22"/>
        </w:rPr>
        <w:t>budowlan</w:t>
      </w:r>
      <w:r w:rsidR="00601466" w:rsidRPr="00847EF8">
        <w:rPr>
          <w:b/>
          <w:bCs/>
        </w:rPr>
        <w:t>e,</w:t>
      </w:r>
      <w:r w:rsidR="00601466" w:rsidRPr="00847EF8">
        <w:rPr>
          <w:rFonts w:ascii="Arial" w:hAnsi="Arial" w:cs="Arial"/>
          <w:b/>
          <w:bCs/>
          <w:sz w:val="22"/>
        </w:rPr>
        <w:t xml:space="preserve"> związan</w:t>
      </w:r>
      <w:r w:rsidR="00601466" w:rsidRPr="00847EF8">
        <w:rPr>
          <w:b/>
          <w:bCs/>
        </w:rPr>
        <w:t>e</w:t>
      </w:r>
      <w:r w:rsidR="00601466" w:rsidRPr="00847EF8">
        <w:rPr>
          <w:rFonts w:ascii="Arial" w:hAnsi="Arial" w:cs="Arial"/>
          <w:b/>
          <w:bCs/>
          <w:sz w:val="22"/>
        </w:rPr>
        <w:t xml:space="preserve"> z wykonaniem/ modernizacją instalacji wentylacji mechanicznych lub instalacji grzewczych, o wartości nie mniejszej niż 500,0 tys. zł brutto 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749F8800" w:rsidR="008613CD" w:rsidRPr="005A6729" w:rsidRDefault="005F4A3D" w:rsidP="00583317">
      <w:pPr>
        <w:ind w:left="0" w:right="56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583317" w:rsidRPr="00E2449A">
        <w:rPr>
          <w:rFonts w:ascii="Arial" w:hAnsi="Arial" w:cs="Arial"/>
          <w:b/>
          <w:bCs/>
          <w:sz w:val="22"/>
        </w:rPr>
        <w:t>Instalacj</w:t>
      </w:r>
      <w:r w:rsidR="00583317" w:rsidRPr="00E2449A">
        <w:rPr>
          <w:b/>
          <w:bCs/>
        </w:rPr>
        <w:t>a</w:t>
      </w:r>
      <w:r w:rsidR="00583317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583317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58331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58331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423B7FA7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r w:rsidR="00601466" w:rsidRPr="00E331B1">
        <w:rPr>
          <w:rFonts w:ascii="Arial" w:hAnsi="Arial" w:cs="Arial"/>
          <w:b/>
          <w:bCs/>
          <w:sz w:val="22"/>
        </w:rPr>
        <w:t>instalacyjnej w zakresie sieci, instalacji i urządzeń cieplnych wentylacyjnych, gazowych, wodociągowych i kanalizacyjnych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3A5B" w14:textId="77777777" w:rsidR="00554564" w:rsidRDefault="00554564">
      <w:pPr>
        <w:spacing w:after="0" w:line="240" w:lineRule="auto"/>
      </w:pPr>
      <w:r>
        <w:separator/>
      </w:r>
    </w:p>
  </w:endnote>
  <w:endnote w:type="continuationSeparator" w:id="0">
    <w:p w14:paraId="521B95A8" w14:textId="77777777" w:rsidR="00554564" w:rsidRDefault="005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50AB5FB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BZzp.261.5</w:t>
        </w:r>
        <w:r w:rsidR="005E05B2">
          <w:rPr>
            <w:rFonts w:ascii="Arial" w:eastAsia="Arial" w:hAnsi="Arial" w:cs="Arial"/>
            <w:b/>
            <w:bCs/>
          </w:rPr>
          <w:t>3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2C3B32DD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583317">
          <w:rPr>
            <w:rFonts w:ascii="Arial" w:hAnsi="Arial" w:cs="Arial"/>
          </w:rPr>
          <w:t>5</w:t>
        </w:r>
        <w:r w:rsidR="0060221C">
          <w:rPr>
            <w:rFonts w:ascii="Arial" w:hAnsi="Arial" w:cs="Arial"/>
          </w:rPr>
          <w:t>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F38B" w14:textId="77777777" w:rsidR="00554564" w:rsidRDefault="00554564">
      <w:pPr>
        <w:spacing w:after="0" w:line="240" w:lineRule="auto"/>
      </w:pPr>
      <w:r>
        <w:separator/>
      </w:r>
    </w:p>
  </w:footnote>
  <w:footnote w:type="continuationSeparator" w:id="0">
    <w:p w14:paraId="01FC491D" w14:textId="77777777" w:rsidR="00554564" w:rsidRDefault="005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456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D786B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2</cp:revision>
  <cp:lastPrinted>2023-05-17T08:53:00Z</cp:lastPrinted>
  <dcterms:created xsi:type="dcterms:W3CDTF">2023-06-16T15:25:00Z</dcterms:created>
  <dcterms:modified xsi:type="dcterms:W3CDTF">2023-06-16T15:25:00Z</dcterms:modified>
</cp:coreProperties>
</file>