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430D" w14:textId="4EB4166D" w:rsidR="00C60866" w:rsidRPr="00CC5BF8" w:rsidRDefault="00C60866" w:rsidP="00D46AA3">
      <w:pPr>
        <w:spacing w:after="0" w:line="240" w:lineRule="auto"/>
        <w:jc w:val="center"/>
        <w:rPr>
          <w:rFonts w:ascii="Garamond" w:eastAsia="Times New Roman" w:hAnsi="Garamond" w:cs="Times New Roman"/>
          <w:sz w:val="24"/>
          <w:szCs w:val="24"/>
          <w:lang w:eastAsia="pl-PL"/>
        </w:rPr>
      </w:pPr>
      <w:r w:rsidRPr="00CC5BF8">
        <w:rPr>
          <w:rFonts w:ascii="Garamond" w:eastAsia="Times New Roman" w:hAnsi="Garamond" w:cs="Arial"/>
          <w:b/>
          <w:bCs/>
          <w:sz w:val="24"/>
          <w:szCs w:val="24"/>
          <w:lang w:eastAsia="pl-PL"/>
        </w:rPr>
        <w:t>SPECYFIKACJA WARUNKÓW ZAMÓWIENI</w:t>
      </w:r>
      <w:r w:rsidR="008071B1" w:rsidRPr="00CC5BF8">
        <w:rPr>
          <w:rFonts w:ascii="Garamond" w:eastAsia="Times New Roman" w:hAnsi="Garamond" w:cs="Arial"/>
          <w:b/>
          <w:bCs/>
          <w:sz w:val="24"/>
          <w:szCs w:val="24"/>
          <w:lang w:eastAsia="pl-PL"/>
        </w:rPr>
        <w:t>A</w:t>
      </w:r>
    </w:p>
    <w:p w14:paraId="769D4859" w14:textId="77777777" w:rsidR="00C60866" w:rsidRPr="00CC5BF8" w:rsidRDefault="00C60866" w:rsidP="00D46AA3">
      <w:pPr>
        <w:spacing w:after="0" w:line="240" w:lineRule="auto"/>
        <w:rPr>
          <w:rFonts w:ascii="Garamond" w:eastAsia="Times New Roman" w:hAnsi="Garamond" w:cs="Times New Roman"/>
          <w:b/>
          <w:bCs/>
          <w:sz w:val="24"/>
          <w:szCs w:val="24"/>
          <w:lang w:eastAsia="pl-PL"/>
        </w:rPr>
      </w:pPr>
    </w:p>
    <w:p w14:paraId="0AED7DA4" w14:textId="77777777" w:rsidR="00C60866" w:rsidRPr="00CC5BF8" w:rsidRDefault="00B04D30" w:rsidP="00D46AA3">
      <w:pPr>
        <w:spacing w:after="0" w:line="240" w:lineRule="auto"/>
        <w:ind w:firstLine="708"/>
        <w:rPr>
          <w:rFonts w:ascii="Garamond" w:eastAsia="Times New Roman" w:hAnsi="Garamond" w:cs="Times New Roman"/>
          <w:b/>
          <w:bCs/>
          <w:sz w:val="24"/>
          <w:szCs w:val="24"/>
          <w:lang w:eastAsia="pl-PL"/>
        </w:rPr>
      </w:pPr>
      <w:r w:rsidRPr="00CC5BF8">
        <w:rPr>
          <w:rFonts w:ascii="Garamond" w:eastAsia="Times New Roman" w:hAnsi="Garamond" w:cs="Times New Roman"/>
          <w:b/>
          <w:bCs/>
          <w:sz w:val="24"/>
          <w:szCs w:val="24"/>
          <w:lang w:eastAsia="pl-PL"/>
        </w:rPr>
        <w:t>Podhalański Szpital Specjalistyczny im. Jana Pawła II w Nowym Targu</w:t>
      </w:r>
    </w:p>
    <w:p w14:paraId="53F9A111" w14:textId="77777777" w:rsidR="00A87B86" w:rsidRDefault="00A87B86" w:rsidP="00D46AA3">
      <w:pPr>
        <w:spacing w:after="0" w:line="240" w:lineRule="auto"/>
        <w:jc w:val="center"/>
        <w:rPr>
          <w:rFonts w:ascii="Garamond" w:eastAsia="Times New Roman" w:hAnsi="Garamond" w:cs="Arial"/>
          <w:b/>
          <w:bCs/>
          <w:color w:val="000000"/>
          <w:sz w:val="24"/>
          <w:szCs w:val="24"/>
          <w:lang w:eastAsia="pl-PL"/>
        </w:rPr>
      </w:pPr>
    </w:p>
    <w:p w14:paraId="3DD62A54" w14:textId="03D6E75C" w:rsidR="00602FE4" w:rsidRDefault="00A87B86" w:rsidP="00D46AA3">
      <w:pPr>
        <w:spacing w:after="0" w:line="240" w:lineRule="auto"/>
        <w:jc w:val="center"/>
        <w:rPr>
          <w:rFonts w:ascii="Garamond" w:eastAsia="Times New Roman" w:hAnsi="Garamond" w:cs="Arial"/>
          <w:sz w:val="24"/>
          <w:szCs w:val="24"/>
          <w:lang w:eastAsia="pl-PL"/>
        </w:rPr>
      </w:pPr>
      <w:r>
        <w:rPr>
          <w:rFonts w:ascii="Garamond" w:eastAsia="Times New Roman" w:hAnsi="Garamond" w:cs="Arial"/>
          <w:b/>
          <w:bCs/>
          <w:color w:val="000000"/>
          <w:sz w:val="24"/>
          <w:szCs w:val="24"/>
          <w:lang w:eastAsia="pl-PL"/>
        </w:rPr>
        <w:t>z</w:t>
      </w:r>
      <w:r w:rsidR="00C60866" w:rsidRPr="00CC5BF8">
        <w:rPr>
          <w:rFonts w:ascii="Garamond" w:eastAsia="Times New Roman" w:hAnsi="Garamond" w:cs="Arial"/>
          <w:b/>
          <w:bCs/>
          <w:color w:val="000000"/>
          <w:sz w:val="24"/>
          <w:szCs w:val="24"/>
          <w:lang w:eastAsia="pl-PL"/>
        </w:rPr>
        <w:t>aprasza do złożenia oferty w trybie art. 275 pkt 1 (</w:t>
      </w:r>
      <w:r w:rsidR="00C60866" w:rsidRPr="00CC5BF8">
        <w:rPr>
          <w:rFonts w:ascii="Garamond" w:eastAsia="Times New Roman" w:hAnsi="Garamond" w:cs="Arial"/>
          <w:b/>
          <w:bCs/>
          <w:color w:val="000000"/>
          <w:sz w:val="24"/>
          <w:szCs w:val="24"/>
          <w:u w:val="single"/>
          <w:lang w:eastAsia="pl-PL"/>
        </w:rPr>
        <w:t>trybie podstawowym bez negocjacji</w:t>
      </w:r>
      <w:r w:rsidR="00C60866" w:rsidRPr="00CC5BF8">
        <w:rPr>
          <w:rFonts w:ascii="Garamond" w:eastAsia="Times New Roman" w:hAnsi="Garamond" w:cs="Arial"/>
          <w:b/>
          <w:bCs/>
          <w:color w:val="000000"/>
          <w:sz w:val="24"/>
          <w:szCs w:val="24"/>
          <w:lang w:eastAsia="pl-PL"/>
        </w:rPr>
        <w:t>) o wartości zamówienia nieprzekraczającej progów unijnych o jakich stanowi art. 3 ustawy z 11 września 2019 r. - Prawo zamówień publicznych</w:t>
      </w:r>
      <w:r w:rsidR="00700415">
        <w:rPr>
          <w:rFonts w:ascii="Garamond" w:eastAsia="Times New Roman" w:hAnsi="Garamond" w:cs="Arial"/>
          <w:b/>
          <w:bCs/>
          <w:color w:val="000000"/>
          <w:sz w:val="24"/>
          <w:szCs w:val="24"/>
          <w:lang w:eastAsia="pl-PL"/>
        </w:rPr>
        <w:t xml:space="preserve"> (</w:t>
      </w:r>
      <w:r w:rsidR="00C60866" w:rsidRPr="00CC5BF8">
        <w:rPr>
          <w:rFonts w:ascii="Garamond" w:eastAsia="Times New Roman" w:hAnsi="Garamond" w:cs="Arial"/>
          <w:b/>
          <w:bCs/>
          <w:color w:val="000000"/>
          <w:sz w:val="24"/>
          <w:szCs w:val="24"/>
          <w:lang w:eastAsia="pl-PL"/>
        </w:rPr>
        <w:t xml:space="preserve"> </w:t>
      </w:r>
      <w:bookmarkStart w:id="0" w:name="_Hlk135044355"/>
      <w:bookmarkStart w:id="1" w:name="_Hlk134085392"/>
      <w:bookmarkStart w:id="2" w:name="_Hlk124506377"/>
      <w:r w:rsidR="000B1334" w:rsidRPr="00CC5BF8">
        <w:rPr>
          <w:rFonts w:ascii="Garamond" w:eastAsia="Times New Roman" w:hAnsi="Garamond" w:cs="Arial"/>
          <w:b/>
          <w:bCs/>
          <w:color w:val="000000"/>
          <w:sz w:val="24"/>
          <w:szCs w:val="24"/>
          <w:lang w:eastAsia="pl-PL"/>
        </w:rPr>
        <w:t xml:space="preserve">Dz. U. </w:t>
      </w:r>
      <w:r w:rsidR="000B1334" w:rsidRPr="00602FE4">
        <w:rPr>
          <w:rFonts w:ascii="Garamond" w:eastAsia="Times New Roman" w:hAnsi="Garamond" w:cs="Arial"/>
          <w:b/>
          <w:bCs/>
          <w:sz w:val="24"/>
          <w:szCs w:val="24"/>
          <w:lang w:eastAsia="pl-PL"/>
        </w:rPr>
        <w:t xml:space="preserve">z </w:t>
      </w:r>
      <w:r w:rsidR="000B1334" w:rsidRPr="00602FE4">
        <w:rPr>
          <w:rFonts w:ascii="Garamond" w:eastAsia="Times New Roman" w:hAnsi="Garamond" w:cs="Arial"/>
          <w:sz w:val="24"/>
          <w:szCs w:val="24"/>
          <w:lang w:eastAsia="pl-PL"/>
        </w:rPr>
        <w:t>202</w:t>
      </w:r>
      <w:r w:rsidR="000B1334">
        <w:rPr>
          <w:rFonts w:ascii="Garamond" w:eastAsia="Times New Roman" w:hAnsi="Garamond" w:cs="Arial"/>
          <w:sz w:val="24"/>
          <w:szCs w:val="24"/>
          <w:lang w:eastAsia="pl-PL"/>
        </w:rPr>
        <w:t>2</w:t>
      </w:r>
      <w:r w:rsidR="000B1334" w:rsidRPr="00602FE4">
        <w:rPr>
          <w:rFonts w:ascii="Garamond" w:eastAsia="Times New Roman" w:hAnsi="Garamond" w:cs="Arial"/>
          <w:sz w:val="24"/>
          <w:szCs w:val="24"/>
          <w:lang w:eastAsia="pl-PL"/>
        </w:rPr>
        <w:t xml:space="preserve"> r. poz. 1</w:t>
      </w:r>
      <w:r w:rsidR="000B1334">
        <w:rPr>
          <w:rFonts w:ascii="Garamond" w:eastAsia="Times New Roman" w:hAnsi="Garamond" w:cs="Arial"/>
          <w:sz w:val="24"/>
          <w:szCs w:val="24"/>
          <w:lang w:eastAsia="pl-PL"/>
        </w:rPr>
        <w:t>710</w:t>
      </w:r>
      <w:r w:rsidR="000B1334" w:rsidRPr="00602FE4">
        <w:rPr>
          <w:rFonts w:ascii="Garamond" w:eastAsia="Times New Roman" w:hAnsi="Garamond" w:cs="Arial"/>
          <w:sz w:val="24"/>
          <w:szCs w:val="24"/>
          <w:lang w:eastAsia="pl-PL"/>
        </w:rPr>
        <w:t xml:space="preserve">, z </w:t>
      </w:r>
      <w:proofErr w:type="spellStart"/>
      <w:r w:rsidR="000B1334" w:rsidRPr="00602FE4">
        <w:rPr>
          <w:rFonts w:ascii="Garamond" w:eastAsia="Times New Roman" w:hAnsi="Garamond" w:cs="Arial"/>
          <w:sz w:val="24"/>
          <w:szCs w:val="24"/>
          <w:lang w:eastAsia="pl-PL"/>
        </w:rPr>
        <w:t>późn</w:t>
      </w:r>
      <w:proofErr w:type="spellEnd"/>
      <w:r w:rsidR="000B1334" w:rsidRPr="00602FE4">
        <w:rPr>
          <w:rFonts w:ascii="Garamond" w:eastAsia="Times New Roman" w:hAnsi="Garamond" w:cs="Arial"/>
          <w:sz w:val="24"/>
          <w:szCs w:val="24"/>
          <w:lang w:eastAsia="pl-PL"/>
        </w:rPr>
        <w:t xml:space="preserve">. </w:t>
      </w:r>
      <w:bookmarkEnd w:id="0"/>
      <w:r w:rsidR="000B1334" w:rsidRPr="00602FE4">
        <w:rPr>
          <w:rFonts w:ascii="Garamond" w:eastAsia="Times New Roman" w:hAnsi="Garamond" w:cs="Arial"/>
          <w:sz w:val="24"/>
          <w:szCs w:val="24"/>
          <w:lang w:eastAsia="pl-PL"/>
        </w:rPr>
        <w:t>zmianami</w:t>
      </w:r>
      <w:bookmarkEnd w:id="1"/>
      <w:r w:rsidR="000B1334" w:rsidRPr="00602FE4">
        <w:rPr>
          <w:rFonts w:ascii="Garamond" w:eastAsia="Times New Roman" w:hAnsi="Garamond" w:cs="Arial"/>
          <w:sz w:val="24"/>
          <w:szCs w:val="24"/>
          <w:lang w:eastAsia="pl-PL"/>
        </w:rPr>
        <w:t>)</w:t>
      </w:r>
      <w:r w:rsidR="000B1334" w:rsidRPr="00602FE4">
        <w:rPr>
          <w:rFonts w:ascii="Arial" w:eastAsia="Times New Roman" w:hAnsi="Arial" w:cs="Arial"/>
          <w:sz w:val="24"/>
          <w:szCs w:val="24"/>
          <w:lang w:eastAsia="pl-PL"/>
        </w:rPr>
        <w:t> </w:t>
      </w:r>
      <w:r w:rsidR="000B1334" w:rsidRPr="00CC5BF8">
        <w:rPr>
          <w:rFonts w:ascii="Garamond" w:eastAsia="Times New Roman" w:hAnsi="Garamond" w:cs="Arial"/>
          <w:b/>
          <w:bCs/>
          <w:color w:val="000000"/>
          <w:sz w:val="24"/>
          <w:szCs w:val="24"/>
          <w:lang w:eastAsia="pl-PL"/>
        </w:rPr>
        <w:t xml:space="preserve"> </w:t>
      </w:r>
      <w:bookmarkEnd w:id="2"/>
      <w:r w:rsidR="00C60866" w:rsidRPr="00602FE4">
        <w:rPr>
          <w:rFonts w:ascii="Garamond" w:eastAsia="Times New Roman" w:hAnsi="Garamond" w:cs="Arial"/>
          <w:sz w:val="24"/>
          <w:szCs w:val="24"/>
          <w:lang w:eastAsia="pl-PL"/>
        </w:rPr>
        <w:t>– dalej ustawy PZP na</w:t>
      </w:r>
      <w:r w:rsidR="00602FE4">
        <w:rPr>
          <w:rFonts w:ascii="Garamond" w:eastAsia="Times New Roman" w:hAnsi="Garamond" w:cs="Arial"/>
          <w:sz w:val="24"/>
          <w:szCs w:val="24"/>
          <w:lang w:eastAsia="pl-PL"/>
        </w:rPr>
        <w:t>:</w:t>
      </w:r>
    </w:p>
    <w:p w14:paraId="3A8B79F2" w14:textId="77777777" w:rsidR="00602FE4" w:rsidRDefault="00602FE4" w:rsidP="00D46AA3">
      <w:pPr>
        <w:spacing w:after="0" w:line="240" w:lineRule="auto"/>
        <w:jc w:val="center"/>
        <w:rPr>
          <w:rFonts w:ascii="Garamond" w:eastAsia="Times New Roman" w:hAnsi="Garamond" w:cs="Arial"/>
          <w:sz w:val="24"/>
          <w:szCs w:val="24"/>
          <w:lang w:eastAsia="pl-PL"/>
        </w:rPr>
      </w:pPr>
    </w:p>
    <w:p w14:paraId="7D3A66E0" w14:textId="77777777" w:rsidR="00602FE4" w:rsidRDefault="00602FE4" w:rsidP="00D46AA3">
      <w:pPr>
        <w:spacing w:after="0" w:line="240" w:lineRule="auto"/>
        <w:jc w:val="center"/>
        <w:rPr>
          <w:rFonts w:ascii="Garamond" w:eastAsia="Times New Roman" w:hAnsi="Garamond" w:cs="Arial"/>
          <w:sz w:val="24"/>
          <w:szCs w:val="24"/>
          <w:lang w:eastAsia="pl-PL"/>
        </w:rPr>
      </w:pPr>
      <w:bookmarkStart w:id="3" w:name="_Hlk154131385"/>
    </w:p>
    <w:p w14:paraId="38A33BE9" w14:textId="4F59983E" w:rsidR="00385415" w:rsidRPr="00385415" w:rsidRDefault="00757E36" w:rsidP="00385415">
      <w:pPr>
        <w:spacing w:after="0" w:line="240" w:lineRule="auto"/>
        <w:jc w:val="center"/>
        <w:rPr>
          <w:rFonts w:ascii="Garamond" w:hAnsi="Garamond" w:cs="Times New Roman"/>
          <w:b/>
          <w:bCs/>
        </w:rPr>
      </w:pPr>
      <w:bookmarkStart w:id="4" w:name="_Hlk143079571"/>
      <w:bookmarkStart w:id="5" w:name="_Hlk143257335"/>
      <w:r w:rsidRPr="00DC20E6">
        <w:rPr>
          <w:b/>
        </w:rPr>
        <w:t xml:space="preserve">dostawę </w:t>
      </w:r>
      <w:r>
        <w:rPr>
          <w:b/>
        </w:rPr>
        <w:t>bielizny szpitalnej dla PSZS im. J. Pawła II w Nowym Targu</w:t>
      </w:r>
    </w:p>
    <w:bookmarkEnd w:id="3"/>
    <w:p w14:paraId="1316048A" w14:textId="77777777" w:rsidR="00385415" w:rsidRPr="00385415" w:rsidRDefault="00385415" w:rsidP="00385415">
      <w:pPr>
        <w:spacing w:after="0" w:line="240" w:lineRule="auto"/>
        <w:jc w:val="center"/>
        <w:rPr>
          <w:rFonts w:ascii="Garamond" w:hAnsi="Garamond" w:cs="Times New Roman"/>
          <w:b/>
          <w:bCs/>
        </w:rPr>
      </w:pPr>
    </w:p>
    <w:bookmarkEnd w:id="4"/>
    <w:bookmarkEnd w:id="5"/>
    <w:p w14:paraId="2D323924" w14:textId="77777777" w:rsidR="00602FE4" w:rsidRPr="00392652" w:rsidRDefault="00602FE4" w:rsidP="00602FE4">
      <w:pPr>
        <w:spacing w:after="0" w:line="240" w:lineRule="auto"/>
        <w:rPr>
          <w:rFonts w:ascii="Garamond" w:eastAsia="Times New Roman" w:hAnsi="Garamond" w:cs="Times New Roman"/>
          <w:lang w:eastAsia="pl-PL"/>
        </w:rPr>
      </w:pPr>
    </w:p>
    <w:p w14:paraId="206DF4AE" w14:textId="7F848D84" w:rsidR="008071B1" w:rsidRPr="00392652" w:rsidRDefault="00757E36" w:rsidP="00385415">
      <w:pPr>
        <w:spacing w:after="0" w:line="240" w:lineRule="auto"/>
        <w:rPr>
          <w:rFonts w:ascii="Garamond" w:eastAsia="Times New Roman" w:hAnsi="Garamond" w:cs="Times New Roman"/>
          <w:b/>
          <w:bCs/>
          <w:lang w:eastAsia="pl-PL"/>
        </w:rPr>
      </w:pPr>
      <w:r>
        <w:rPr>
          <w:rFonts w:ascii="Garamond" w:eastAsia="Times New Roman" w:hAnsi="Garamond" w:cs="Times New Roman"/>
          <w:b/>
          <w:bCs/>
          <w:lang w:eastAsia="pl-PL"/>
        </w:rPr>
        <w:t xml:space="preserve">                                                            </w:t>
      </w:r>
      <w:r w:rsidR="008071B1" w:rsidRPr="00392652">
        <w:rPr>
          <w:rFonts w:ascii="Garamond" w:eastAsia="Times New Roman" w:hAnsi="Garamond" w:cs="Times New Roman"/>
          <w:b/>
          <w:bCs/>
          <w:lang w:eastAsia="pl-PL"/>
        </w:rPr>
        <w:t>KOD CPV</w:t>
      </w:r>
      <w:r w:rsidR="00602FE4" w:rsidRPr="00392652">
        <w:rPr>
          <w:rFonts w:ascii="Garamond" w:eastAsia="Times New Roman" w:hAnsi="Garamond" w:cs="Times New Roman"/>
          <w:b/>
          <w:bCs/>
          <w:lang w:eastAsia="pl-PL"/>
        </w:rPr>
        <w:t>-</w:t>
      </w:r>
      <w:r>
        <w:rPr>
          <w:rFonts w:ascii="Garamond" w:eastAsia="Times New Roman" w:hAnsi="Garamond" w:cs="Times New Roman"/>
          <w:b/>
          <w:bCs/>
          <w:lang w:eastAsia="pl-PL"/>
        </w:rPr>
        <w:t xml:space="preserve"> 39510000-6</w:t>
      </w:r>
    </w:p>
    <w:p w14:paraId="35507AB9" w14:textId="77777777" w:rsidR="006F05AC" w:rsidRPr="00CC5BF8" w:rsidRDefault="006F05AC" w:rsidP="00E509AB">
      <w:pPr>
        <w:spacing w:after="0" w:line="240" w:lineRule="auto"/>
        <w:jc w:val="center"/>
        <w:rPr>
          <w:rFonts w:ascii="Garamond" w:eastAsia="Times New Roman" w:hAnsi="Garamond" w:cs="Times New Roman"/>
          <w:sz w:val="24"/>
          <w:szCs w:val="24"/>
          <w:lang w:eastAsia="pl-PL"/>
        </w:rPr>
      </w:pPr>
    </w:p>
    <w:p w14:paraId="222C526F" w14:textId="77777777" w:rsidR="00C828B2" w:rsidRDefault="00C828B2" w:rsidP="00E509AB">
      <w:pPr>
        <w:spacing w:after="0" w:line="240" w:lineRule="auto"/>
        <w:jc w:val="center"/>
        <w:rPr>
          <w:rFonts w:ascii="Garamond" w:eastAsia="Times New Roman" w:hAnsi="Garamond" w:cs="Arial"/>
          <w:b/>
          <w:bCs/>
          <w:color w:val="000000"/>
          <w:sz w:val="28"/>
          <w:szCs w:val="28"/>
          <w:lang w:eastAsia="pl-PL"/>
        </w:rPr>
      </w:pPr>
    </w:p>
    <w:p w14:paraId="5C0E5C5A" w14:textId="77777777" w:rsidR="00C52FC5" w:rsidRPr="00C828B2" w:rsidRDefault="00C52FC5" w:rsidP="00E509AB">
      <w:pPr>
        <w:spacing w:after="0" w:line="240" w:lineRule="auto"/>
        <w:jc w:val="center"/>
        <w:rPr>
          <w:rFonts w:ascii="Garamond" w:eastAsia="Times New Roman" w:hAnsi="Garamond" w:cs="Arial"/>
          <w:b/>
          <w:bCs/>
          <w:color w:val="000000"/>
          <w:sz w:val="28"/>
          <w:szCs w:val="28"/>
          <w:lang w:eastAsia="pl-PL"/>
        </w:rPr>
      </w:pPr>
    </w:p>
    <w:p w14:paraId="6B80D7EE" w14:textId="7BF7737B" w:rsidR="00C60866" w:rsidRPr="00C828B2" w:rsidRDefault="00C60866" w:rsidP="00E509AB">
      <w:pPr>
        <w:spacing w:after="0" w:line="240" w:lineRule="auto"/>
        <w:jc w:val="center"/>
        <w:rPr>
          <w:rFonts w:ascii="Garamond" w:eastAsia="Times New Roman" w:hAnsi="Garamond" w:cs="Times New Roman"/>
          <w:b/>
          <w:bCs/>
          <w:sz w:val="28"/>
          <w:szCs w:val="28"/>
          <w:lang w:eastAsia="pl-PL"/>
        </w:rPr>
      </w:pPr>
      <w:r w:rsidRPr="00C828B2">
        <w:rPr>
          <w:rFonts w:ascii="Garamond" w:eastAsia="Times New Roman" w:hAnsi="Garamond" w:cs="Arial"/>
          <w:b/>
          <w:bCs/>
          <w:color w:val="000000"/>
          <w:sz w:val="28"/>
          <w:szCs w:val="28"/>
          <w:lang w:eastAsia="pl-PL"/>
        </w:rPr>
        <w:t xml:space="preserve">Nr postępowania: </w:t>
      </w:r>
      <w:r w:rsidR="008071B1" w:rsidRPr="00C828B2">
        <w:rPr>
          <w:rFonts w:ascii="Garamond" w:eastAsia="Times New Roman" w:hAnsi="Garamond" w:cs="Arial"/>
          <w:b/>
          <w:bCs/>
          <w:color w:val="000000"/>
          <w:sz w:val="28"/>
          <w:szCs w:val="28"/>
          <w:lang w:eastAsia="pl-PL"/>
        </w:rPr>
        <w:t>DL-271-</w:t>
      </w:r>
      <w:r w:rsidR="00813016" w:rsidRPr="00C828B2">
        <w:rPr>
          <w:rFonts w:ascii="Garamond" w:eastAsia="Times New Roman" w:hAnsi="Garamond" w:cs="Arial"/>
          <w:b/>
          <w:bCs/>
          <w:color w:val="000000"/>
          <w:sz w:val="28"/>
          <w:szCs w:val="28"/>
          <w:lang w:eastAsia="pl-PL"/>
        </w:rPr>
        <w:t xml:space="preserve"> </w:t>
      </w:r>
      <w:r w:rsidR="00385415">
        <w:rPr>
          <w:rFonts w:ascii="Garamond" w:eastAsia="Times New Roman" w:hAnsi="Garamond" w:cs="Arial"/>
          <w:b/>
          <w:bCs/>
          <w:color w:val="000000"/>
          <w:sz w:val="28"/>
          <w:szCs w:val="28"/>
          <w:lang w:eastAsia="pl-PL"/>
        </w:rPr>
        <w:t>9</w:t>
      </w:r>
      <w:r w:rsidR="008071B1" w:rsidRPr="00C828B2">
        <w:rPr>
          <w:rFonts w:ascii="Garamond" w:eastAsia="Times New Roman" w:hAnsi="Garamond" w:cs="Arial"/>
          <w:b/>
          <w:bCs/>
          <w:color w:val="000000"/>
          <w:sz w:val="28"/>
          <w:szCs w:val="28"/>
          <w:lang w:eastAsia="pl-PL"/>
        </w:rPr>
        <w:t>/2</w:t>
      </w:r>
      <w:r w:rsidR="00757E36">
        <w:rPr>
          <w:rFonts w:ascii="Garamond" w:eastAsia="Times New Roman" w:hAnsi="Garamond" w:cs="Arial"/>
          <w:b/>
          <w:bCs/>
          <w:color w:val="000000"/>
          <w:sz w:val="28"/>
          <w:szCs w:val="28"/>
          <w:lang w:eastAsia="pl-PL"/>
        </w:rPr>
        <w:t>4</w:t>
      </w:r>
    </w:p>
    <w:p w14:paraId="4833E2BE" w14:textId="77777777" w:rsidR="00602FE4" w:rsidRDefault="00602FE4" w:rsidP="00602FE4">
      <w:pPr>
        <w:spacing w:after="0" w:line="240" w:lineRule="auto"/>
        <w:rPr>
          <w:rFonts w:ascii="Garamond" w:eastAsia="Times New Roman" w:hAnsi="Garamond" w:cs="Times New Roman"/>
          <w:sz w:val="24"/>
          <w:szCs w:val="24"/>
          <w:lang w:eastAsia="pl-PL"/>
        </w:rPr>
      </w:pPr>
    </w:p>
    <w:p w14:paraId="1B114C54" w14:textId="77777777" w:rsidR="00A550F6" w:rsidRDefault="00A550F6" w:rsidP="00602FE4">
      <w:pPr>
        <w:spacing w:after="0" w:line="240" w:lineRule="auto"/>
        <w:rPr>
          <w:rFonts w:ascii="Garamond" w:eastAsia="Times New Roman" w:hAnsi="Garamond" w:cs="Times New Roman"/>
          <w:sz w:val="24"/>
          <w:szCs w:val="24"/>
          <w:lang w:eastAsia="pl-PL"/>
        </w:rPr>
      </w:pPr>
    </w:p>
    <w:p w14:paraId="6F89E031" w14:textId="77777777" w:rsidR="00A550F6" w:rsidRDefault="00A550F6" w:rsidP="00602FE4">
      <w:pPr>
        <w:spacing w:after="0" w:line="240" w:lineRule="auto"/>
        <w:rPr>
          <w:rFonts w:ascii="Garamond" w:eastAsia="Times New Roman" w:hAnsi="Garamond" w:cs="Times New Roman"/>
          <w:sz w:val="24"/>
          <w:szCs w:val="24"/>
          <w:lang w:eastAsia="pl-PL"/>
        </w:rPr>
      </w:pPr>
    </w:p>
    <w:p w14:paraId="5A9D285F" w14:textId="77777777" w:rsidR="00BE4992" w:rsidRDefault="00BE4992" w:rsidP="00F94F00">
      <w:pPr>
        <w:spacing w:after="0" w:line="240" w:lineRule="auto"/>
        <w:rPr>
          <w:rFonts w:ascii="Garamond" w:eastAsia="Times New Roman" w:hAnsi="Garamond" w:cs="Times New Roman"/>
          <w:sz w:val="24"/>
          <w:szCs w:val="24"/>
          <w:lang w:eastAsia="pl-PL"/>
        </w:rPr>
      </w:pPr>
    </w:p>
    <w:p w14:paraId="0D42715C" w14:textId="77777777" w:rsidR="00BE4992" w:rsidRDefault="00BE4992" w:rsidP="00F94F00">
      <w:pPr>
        <w:spacing w:after="0" w:line="240" w:lineRule="auto"/>
        <w:rPr>
          <w:rFonts w:ascii="Garamond" w:eastAsia="Times New Roman" w:hAnsi="Garamond" w:cs="Times New Roman"/>
          <w:sz w:val="24"/>
          <w:szCs w:val="24"/>
          <w:lang w:eastAsia="pl-PL"/>
        </w:rPr>
      </w:pPr>
    </w:p>
    <w:p w14:paraId="28EAA16D" w14:textId="77777777" w:rsidR="00BE4992" w:rsidRDefault="00BE4992" w:rsidP="00F94F00">
      <w:pPr>
        <w:spacing w:after="0" w:line="240" w:lineRule="auto"/>
        <w:rPr>
          <w:rFonts w:ascii="Garamond" w:eastAsia="Times New Roman" w:hAnsi="Garamond" w:cs="Times New Roman"/>
          <w:sz w:val="24"/>
          <w:szCs w:val="24"/>
          <w:lang w:eastAsia="pl-PL"/>
        </w:rPr>
      </w:pPr>
    </w:p>
    <w:p w14:paraId="3E0FA12B" w14:textId="77777777" w:rsidR="00BE4992" w:rsidRDefault="00BE4992" w:rsidP="00F94F00">
      <w:pPr>
        <w:spacing w:after="0" w:line="240" w:lineRule="auto"/>
        <w:rPr>
          <w:rFonts w:ascii="Garamond" w:eastAsia="Times New Roman" w:hAnsi="Garamond" w:cs="Times New Roman"/>
          <w:sz w:val="24"/>
          <w:szCs w:val="24"/>
          <w:lang w:eastAsia="pl-PL"/>
        </w:rPr>
      </w:pPr>
    </w:p>
    <w:p w14:paraId="2EC766AC" w14:textId="77777777" w:rsidR="00BE4992" w:rsidRDefault="00BE4992" w:rsidP="00F94F00">
      <w:pPr>
        <w:spacing w:after="0" w:line="240" w:lineRule="auto"/>
        <w:rPr>
          <w:rFonts w:ascii="Garamond" w:eastAsia="Times New Roman" w:hAnsi="Garamond" w:cs="Times New Roman"/>
          <w:sz w:val="24"/>
          <w:szCs w:val="24"/>
          <w:lang w:eastAsia="pl-PL"/>
        </w:rPr>
      </w:pPr>
    </w:p>
    <w:p w14:paraId="79012AE9" w14:textId="77777777" w:rsidR="00C52FC5" w:rsidRDefault="00C52FC5" w:rsidP="00F94F00">
      <w:pPr>
        <w:spacing w:after="0" w:line="240" w:lineRule="auto"/>
        <w:rPr>
          <w:rFonts w:ascii="Garamond" w:eastAsia="Times New Roman" w:hAnsi="Garamond" w:cs="Times New Roman"/>
          <w:sz w:val="24"/>
          <w:szCs w:val="24"/>
          <w:lang w:eastAsia="pl-PL"/>
        </w:rPr>
      </w:pPr>
    </w:p>
    <w:p w14:paraId="49F2ECF6" w14:textId="77777777" w:rsidR="00C52FC5" w:rsidRDefault="00C52FC5" w:rsidP="00F94F00">
      <w:pPr>
        <w:spacing w:after="0" w:line="240" w:lineRule="auto"/>
        <w:rPr>
          <w:rFonts w:ascii="Garamond" w:eastAsia="Times New Roman" w:hAnsi="Garamond" w:cs="Times New Roman"/>
          <w:sz w:val="24"/>
          <w:szCs w:val="24"/>
          <w:lang w:eastAsia="pl-PL"/>
        </w:rPr>
      </w:pPr>
    </w:p>
    <w:p w14:paraId="57EBD42B" w14:textId="77777777" w:rsidR="006020F1" w:rsidRDefault="006020F1" w:rsidP="00F94F00">
      <w:pPr>
        <w:spacing w:after="0" w:line="240" w:lineRule="auto"/>
        <w:rPr>
          <w:rFonts w:ascii="Garamond" w:eastAsia="Times New Roman" w:hAnsi="Garamond" w:cs="Times New Roman"/>
          <w:sz w:val="24"/>
          <w:szCs w:val="24"/>
          <w:lang w:eastAsia="pl-PL"/>
        </w:rPr>
      </w:pPr>
    </w:p>
    <w:p w14:paraId="59C1245D" w14:textId="77777777" w:rsidR="00C52FC5" w:rsidRDefault="00C52FC5" w:rsidP="00F94F00">
      <w:pPr>
        <w:spacing w:after="0" w:line="240" w:lineRule="auto"/>
        <w:rPr>
          <w:rFonts w:ascii="Garamond" w:eastAsia="Times New Roman" w:hAnsi="Garamond" w:cs="Times New Roman"/>
          <w:sz w:val="24"/>
          <w:szCs w:val="24"/>
          <w:lang w:eastAsia="pl-PL"/>
        </w:rPr>
      </w:pPr>
    </w:p>
    <w:p w14:paraId="285EC499" w14:textId="0779766F" w:rsidR="009E47F6" w:rsidRDefault="00F94F00" w:rsidP="00F94F00">
      <w:pPr>
        <w:spacing w:after="0" w:line="240" w:lineRule="auto"/>
        <w:rPr>
          <w:rFonts w:ascii="Garamond" w:eastAsia="Times New Roman" w:hAnsi="Garamond" w:cs="Times New Roman"/>
          <w:sz w:val="24"/>
          <w:szCs w:val="24"/>
          <w:lang w:eastAsia="pl-PL"/>
        </w:rPr>
      </w:pPr>
      <w:r w:rsidRPr="00F94F00">
        <w:rPr>
          <w:rFonts w:ascii="Garamond" w:eastAsia="Times New Roman" w:hAnsi="Garamond" w:cs="Times New Roman"/>
          <w:sz w:val="24"/>
          <w:szCs w:val="24"/>
          <w:lang w:eastAsia="pl-PL"/>
        </w:rPr>
        <w:tab/>
      </w:r>
    </w:p>
    <w:p w14:paraId="6873ED32" w14:textId="77777777" w:rsidR="00F94F00" w:rsidRDefault="00F94F00" w:rsidP="00813016">
      <w:pPr>
        <w:spacing w:after="0" w:line="240" w:lineRule="auto"/>
        <w:rPr>
          <w:rFonts w:ascii="Garamond" w:eastAsia="Times New Roman" w:hAnsi="Garamond" w:cs="Times New Roman"/>
          <w:sz w:val="24"/>
          <w:szCs w:val="24"/>
          <w:lang w:eastAsia="pl-PL"/>
        </w:rPr>
      </w:pPr>
    </w:p>
    <w:p w14:paraId="21E8CC2F" w14:textId="50A35AD6" w:rsidR="00C52FC5" w:rsidRPr="007851A7" w:rsidRDefault="00C52FC5" w:rsidP="00C52FC5">
      <w:pPr>
        <w:spacing w:after="0" w:line="240" w:lineRule="auto"/>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Nowy Targ ........</w:t>
      </w:r>
      <w:r w:rsidR="00B52AF6">
        <w:rPr>
          <w:rFonts w:ascii="Garamond" w:eastAsia="Times New Roman" w:hAnsi="Garamond" w:cs="Times New Roman"/>
          <w:sz w:val="24"/>
          <w:szCs w:val="24"/>
          <w:lang w:eastAsia="pl-PL"/>
        </w:rPr>
        <w:t>..</w:t>
      </w:r>
      <w:r>
        <w:rPr>
          <w:rFonts w:ascii="Garamond" w:eastAsia="Times New Roman" w:hAnsi="Garamond" w:cs="Times New Roman"/>
          <w:sz w:val="24"/>
          <w:szCs w:val="24"/>
          <w:lang w:eastAsia="pl-PL"/>
        </w:rPr>
        <w:t>..202</w:t>
      </w:r>
      <w:r w:rsidR="00757E36">
        <w:rPr>
          <w:rFonts w:ascii="Garamond" w:eastAsia="Times New Roman" w:hAnsi="Garamond" w:cs="Times New Roman"/>
          <w:sz w:val="24"/>
          <w:szCs w:val="24"/>
          <w:lang w:eastAsia="pl-PL"/>
        </w:rPr>
        <w:t xml:space="preserve">4 </w:t>
      </w:r>
      <w:r>
        <w:rPr>
          <w:rFonts w:ascii="Garamond" w:eastAsia="Times New Roman" w:hAnsi="Garamond" w:cs="Times New Roman"/>
          <w:sz w:val="24"/>
          <w:szCs w:val="24"/>
          <w:lang w:eastAsia="pl-PL"/>
        </w:rPr>
        <w:t xml:space="preserve">r </w:t>
      </w:r>
      <w:r w:rsidRPr="007851A7">
        <w:rPr>
          <w:rFonts w:ascii="Garamond" w:eastAsia="Times New Roman" w:hAnsi="Garamond" w:cs="Times New Roman"/>
          <w:sz w:val="24"/>
          <w:szCs w:val="24"/>
          <w:lang w:eastAsia="pl-PL"/>
        </w:rPr>
        <w:tab/>
      </w:r>
      <w:r w:rsidRPr="007851A7">
        <w:rPr>
          <w:rFonts w:ascii="Garamond" w:eastAsia="Times New Roman" w:hAnsi="Garamond" w:cs="Times New Roman"/>
          <w:sz w:val="24"/>
          <w:szCs w:val="24"/>
          <w:lang w:eastAsia="pl-PL"/>
        </w:rPr>
        <w:tab/>
      </w:r>
      <w:r>
        <w:rPr>
          <w:rFonts w:ascii="Garamond" w:eastAsia="Times New Roman" w:hAnsi="Garamond" w:cs="Times New Roman"/>
          <w:sz w:val="24"/>
          <w:szCs w:val="24"/>
          <w:lang w:eastAsia="pl-PL"/>
        </w:rPr>
        <w:tab/>
      </w:r>
      <w:r>
        <w:rPr>
          <w:rFonts w:ascii="Garamond" w:eastAsia="Times New Roman" w:hAnsi="Garamond" w:cs="Times New Roman"/>
          <w:sz w:val="24"/>
          <w:szCs w:val="24"/>
          <w:lang w:eastAsia="pl-PL"/>
        </w:rPr>
        <w:tab/>
      </w:r>
      <w:r>
        <w:rPr>
          <w:rFonts w:ascii="Garamond" w:eastAsia="Times New Roman" w:hAnsi="Garamond" w:cs="Times New Roman"/>
          <w:sz w:val="24"/>
          <w:szCs w:val="24"/>
          <w:lang w:eastAsia="pl-PL"/>
        </w:rPr>
        <w:tab/>
      </w:r>
      <w:r w:rsidRPr="007851A7">
        <w:rPr>
          <w:rFonts w:ascii="Garamond" w:eastAsia="Times New Roman" w:hAnsi="Garamond" w:cs="Times New Roman"/>
          <w:sz w:val="24"/>
          <w:szCs w:val="24"/>
          <w:lang w:eastAsia="pl-PL"/>
        </w:rPr>
        <w:t>……………….………</w:t>
      </w:r>
    </w:p>
    <w:p w14:paraId="7AEDDA66" w14:textId="78F2DD45" w:rsidR="00C52FC5" w:rsidRDefault="00C52FC5" w:rsidP="00C52FC5">
      <w:pPr>
        <w:spacing w:after="0" w:line="240" w:lineRule="auto"/>
        <w:jc w:val="both"/>
        <w:rPr>
          <w:rFonts w:ascii="Garamond" w:eastAsia="Times New Roman" w:hAnsi="Garamond" w:cs="Times New Roman"/>
          <w:sz w:val="20"/>
          <w:szCs w:val="20"/>
          <w:lang w:eastAsia="pl-PL"/>
        </w:rPr>
      </w:pPr>
      <w:r w:rsidRPr="007851A7">
        <w:rPr>
          <w:rFonts w:ascii="Garamond" w:eastAsia="Times New Roman" w:hAnsi="Garamond" w:cs="Times New Roman"/>
          <w:sz w:val="20"/>
          <w:szCs w:val="20"/>
          <w:lang w:eastAsia="pl-PL"/>
        </w:rPr>
        <w:t xml:space="preserve">MIEJSCOWOŚĆ, DATA                                                              </w:t>
      </w:r>
      <w:r>
        <w:rPr>
          <w:rFonts w:ascii="Garamond" w:eastAsia="Times New Roman" w:hAnsi="Garamond" w:cs="Times New Roman"/>
          <w:sz w:val="20"/>
          <w:szCs w:val="20"/>
          <w:lang w:eastAsia="pl-PL"/>
        </w:rPr>
        <w:t xml:space="preserve">        </w:t>
      </w:r>
      <w:r w:rsidRPr="007851A7">
        <w:rPr>
          <w:rFonts w:ascii="Garamond" w:eastAsia="Times New Roman" w:hAnsi="Garamond" w:cs="Times New Roman"/>
          <w:sz w:val="20"/>
          <w:szCs w:val="20"/>
          <w:lang w:eastAsia="pl-PL"/>
        </w:rPr>
        <w:t xml:space="preserve">  </w:t>
      </w:r>
      <w:r>
        <w:rPr>
          <w:rFonts w:ascii="Garamond" w:eastAsia="Times New Roman" w:hAnsi="Garamond" w:cs="Times New Roman"/>
          <w:sz w:val="20"/>
          <w:szCs w:val="20"/>
          <w:lang w:eastAsia="pl-PL"/>
        </w:rPr>
        <w:t xml:space="preserve"> </w:t>
      </w:r>
      <w:r w:rsidRPr="007851A7">
        <w:rPr>
          <w:rFonts w:ascii="Garamond" w:eastAsia="Times New Roman" w:hAnsi="Garamond" w:cs="Times New Roman"/>
          <w:sz w:val="20"/>
          <w:szCs w:val="20"/>
          <w:lang w:eastAsia="pl-PL"/>
        </w:rPr>
        <w:t xml:space="preserve"> ZATWIERDZAM</w:t>
      </w:r>
    </w:p>
    <w:p w14:paraId="11E06528" w14:textId="77777777" w:rsidR="00C52FC5" w:rsidRPr="001F6FDC" w:rsidRDefault="00C52FC5" w:rsidP="00C52FC5">
      <w:pPr>
        <w:spacing w:after="0" w:line="240" w:lineRule="auto"/>
        <w:ind w:firstLine="708"/>
        <w:jc w:val="both"/>
        <w:rPr>
          <w:rFonts w:ascii="Garamond" w:eastAsia="Times New Roman" w:hAnsi="Garamond" w:cs="Times New Roman"/>
          <w:sz w:val="24"/>
          <w:szCs w:val="24"/>
          <w:lang w:eastAsia="pl-PL"/>
        </w:rPr>
      </w:pPr>
      <w:r>
        <w:rPr>
          <w:rFonts w:ascii="Garamond" w:eastAsia="Times New Roman" w:hAnsi="Garamond" w:cs="Times New Roman"/>
          <w:sz w:val="20"/>
          <w:szCs w:val="20"/>
          <w:lang w:eastAsia="pl-PL"/>
        </w:rPr>
        <w:tab/>
      </w:r>
      <w:r>
        <w:rPr>
          <w:rFonts w:ascii="Garamond" w:eastAsia="Times New Roman" w:hAnsi="Garamond" w:cs="Times New Roman"/>
          <w:sz w:val="20"/>
          <w:szCs w:val="20"/>
          <w:lang w:eastAsia="pl-PL"/>
        </w:rPr>
        <w:tab/>
      </w:r>
      <w:r>
        <w:rPr>
          <w:rFonts w:ascii="Garamond" w:eastAsia="Times New Roman" w:hAnsi="Garamond" w:cs="Times New Roman"/>
          <w:sz w:val="20"/>
          <w:szCs w:val="20"/>
          <w:lang w:eastAsia="pl-PL"/>
        </w:rPr>
        <w:tab/>
      </w:r>
      <w:r>
        <w:rPr>
          <w:rFonts w:ascii="Garamond" w:eastAsia="Times New Roman" w:hAnsi="Garamond" w:cs="Times New Roman"/>
          <w:sz w:val="20"/>
          <w:szCs w:val="20"/>
          <w:lang w:eastAsia="pl-PL"/>
        </w:rPr>
        <w:tab/>
      </w:r>
      <w:r>
        <w:rPr>
          <w:rFonts w:ascii="Garamond" w:eastAsia="Times New Roman" w:hAnsi="Garamond" w:cs="Times New Roman"/>
          <w:sz w:val="20"/>
          <w:szCs w:val="20"/>
          <w:lang w:eastAsia="pl-PL"/>
        </w:rPr>
        <w:tab/>
      </w:r>
      <w:r>
        <w:rPr>
          <w:rFonts w:ascii="Garamond" w:eastAsia="Times New Roman" w:hAnsi="Garamond" w:cs="Times New Roman"/>
          <w:sz w:val="20"/>
          <w:szCs w:val="20"/>
          <w:lang w:eastAsia="pl-PL"/>
        </w:rPr>
        <w:tab/>
      </w:r>
      <w:r>
        <w:rPr>
          <w:rFonts w:ascii="Garamond" w:eastAsia="Times New Roman" w:hAnsi="Garamond" w:cs="Times New Roman"/>
          <w:sz w:val="20"/>
          <w:szCs w:val="20"/>
          <w:lang w:eastAsia="pl-PL"/>
        </w:rPr>
        <w:tab/>
        <w:t xml:space="preserve"> </w:t>
      </w:r>
      <w:r w:rsidRPr="001F6FDC">
        <w:rPr>
          <w:rFonts w:ascii="Garamond" w:eastAsia="Times New Roman" w:hAnsi="Garamond" w:cs="Times New Roman"/>
          <w:sz w:val="24"/>
          <w:szCs w:val="24"/>
          <w:lang w:eastAsia="pl-PL"/>
        </w:rPr>
        <w:t xml:space="preserve">Dyrektor </w:t>
      </w:r>
      <w:proofErr w:type="spellStart"/>
      <w:r w:rsidRPr="001F6FDC">
        <w:rPr>
          <w:rFonts w:ascii="Garamond" w:eastAsia="Times New Roman" w:hAnsi="Garamond" w:cs="Times New Roman"/>
          <w:sz w:val="24"/>
          <w:szCs w:val="24"/>
          <w:lang w:eastAsia="pl-PL"/>
        </w:rPr>
        <w:t>PSzS</w:t>
      </w:r>
      <w:proofErr w:type="spellEnd"/>
      <w:r w:rsidRPr="001F6FDC">
        <w:rPr>
          <w:rFonts w:ascii="Garamond" w:eastAsia="Times New Roman" w:hAnsi="Garamond" w:cs="Times New Roman"/>
          <w:sz w:val="24"/>
          <w:szCs w:val="24"/>
          <w:lang w:eastAsia="pl-PL"/>
        </w:rPr>
        <w:t xml:space="preserve"> im. J. Pawła II</w:t>
      </w:r>
    </w:p>
    <w:p w14:paraId="68956ACC" w14:textId="77777777" w:rsidR="00C52FC5" w:rsidRPr="001F6FDC" w:rsidRDefault="00C52FC5" w:rsidP="00C52FC5">
      <w:pPr>
        <w:spacing w:after="0" w:line="240" w:lineRule="auto"/>
        <w:ind w:firstLine="708"/>
        <w:jc w:val="both"/>
        <w:rPr>
          <w:rFonts w:ascii="Garamond" w:eastAsia="Times New Roman" w:hAnsi="Garamond" w:cs="Times New Roman"/>
          <w:sz w:val="24"/>
          <w:szCs w:val="24"/>
          <w:lang w:eastAsia="pl-PL"/>
        </w:rPr>
      </w:pPr>
      <w:r w:rsidRPr="001F6FDC">
        <w:rPr>
          <w:rFonts w:ascii="Garamond" w:eastAsia="Times New Roman" w:hAnsi="Garamond" w:cs="Times New Roman"/>
          <w:sz w:val="24"/>
          <w:szCs w:val="24"/>
          <w:lang w:eastAsia="pl-PL"/>
        </w:rPr>
        <w:tab/>
      </w:r>
      <w:r w:rsidRPr="001F6FDC">
        <w:rPr>
          <w:rFonts w:ascii="Garamond" w:eastAsia="Times New Roman" w:hAnsi="Garamond" w:cs="Times New Roman"/>
          <w:sz w:val="24"/>
          <w:szCs w:val="24"/>
          <w:lang w:eastAsia="pl-PL"/>
        </w:rPr>
        <w:tab/>
      </w:r>
      <w:r w:rsidRPr="001F6FDC">
        <w:rPr>
          <w:rFonts w:ascii="Garamond" w:eastAsia="Times New Roman" w:hAnsi="Garamond" w:cs="Times New Roman"/>
          <w:sz w:val="24"/>
          <w:szCs w:val="24"/>
          <w:lang w:eastAsia="pl-PL"/>
        </w:rPr>
        <w:tab/>
      </w:r>
      <w:r w:rsidRPr="001F6FDC">
        <w:rPr>
          <w:rFonts w:ascii="Garamond" w:eastAsia="Times New Roman" w:hAnsi="Garamond" w:cs="Times New Roman"/>
          <w:sz w:val="24"/>
          <w:szCs w:val="24"/>
          <w:lang w:eastAsia="pl-PL"/>
        </w:rPr>
        <w:tab/>
      </w:r>
      <w:r w:rsidRPr="001F6FDC">
        <w:rPr>
          <w:rFonts w:ascii="Garamond" w:eastAsia="Times New Roman" w:hAnsi="Garamond" w:cs="Times New Roman"/>
          <w:sz w:val="24"/>
          <w:szCs w:val="24"/>
          <w:lang w:eastAsia="pl-PL"/>
        </w:rPr>
        <w:tab/>
      </w:r>
      <w:r w:rsidRPr="001F6FDC">
        <w:rPr>
          <w:rFonts w:ascii="Garamond" w:eastAsia="Times New Roman" w:hAnsi="Garamond" w:cs="Times New Roman"/>
          <w:sz w:val="24"/>
          <w:szCs w:val="24"/>
          <w:lang w:eastAsia="pl-PL"/>
        </w:rPr>
        <w:tab/>
      </w:r>
      <w:r w:rsidRPr="001F6FDC">
        <w:rPr>
          <w:rFonts w:ascii="Garamond" w:eastAsia="Times New Roman" w:hAnsi="Garamond" w:cs="Times New Roman"/>
          <w:sz w:val="24"/>
          <w:szCs w:val="24"/>
          <w:lang w:eastAsia="pl-PL"/>
        </w:rPr>
        <w:tab/>
        <w:t xml:space="preserve"> Nowy Targ</w:t>
      </w:r>
    </w:p>
    <w:p w14:paraId="472F07F3" w14:textId="77777777" w:rsidR="00C52FC5" w:rsidRDefault="00C52FC5" w:rsidP="00C52FC5">
      <w:pPr>
        <w:spacing w:after="0" w:line="240" w:lineRule="auto"/>
        <w:ind w:firstLine="708"/>
        <w:jc w:val="both"/>
        <w:rPr>
          <w:rFonts w:ascii="Garamond" w:eastAsia="Times New Roman" w:hAnsi="Garamond" w:cs="Times New Roman"/>
          <w:sz w:val="24"/>
          <w:szCs w:val="24"/>
          <w:lang w:eastAsia="pl-PL"/>
        </w:rPr>
      </w:pPr>
      <w:r w:rsidRPr="001F6FDC">
        <w:rPr>
          <w:rFonts w:ascii="Garamond" w:eastAsia="Times New Roman" w:hAnsi="Garamond" w:cs="Times New Roman"/>
          <w:sz w:val="24"/>
          <w:szCs w:val="24"/>
          <w:lang w:eastAsia="pl-PL"/>
        </w:rPr>
        <w:tab/>
      </w:r>
      <w:r w:rsidRPr="001F6FDC">
        <w:rPr>
          <w:rFonts w:ascii="Garamond" w:eastAsia="Times New Roman" w:hAnsi="Garamond" w:cs="Times New Roman"/>
          <w:sz w:val="24"/>
          <w:szCs w:val="24"/>
          <w:lang w:eastAsia="pl-PL"/>
        </w:rPr>
        <w:tab/>
      </w:r>
      <w:r w:rsidRPr="001F6FDC">
        <w:rPr>
          <w:rFonts w:ascii="Garamond" w:eastAsia="Times New Roman" w:hAnsi="Garamond" w:cs="Times New Roman"/>
          <w:sz w:val="24"/>
          <w:szCs w:val="24"/>
          <w:lang w:eastAsia="pl-PL"/>
        </w:rPr>
        <w:tab/>
      </w:r>
      <w:r w:rsidRPr="001F6FDC">
        <w:rPr>
          <w:rFonts w:ascii="Garamond" w:eastAsia="Times New Roman" w:hAnsi="Garamond" w:cs="Times New Roman"/>
          <w:sz w:val="24"/>
          <w:szCs w:val="24"/>
          <w:lang w:eastAsia="pl-PL"/>
        </w:rPr>
        <w:tab/>
      </w:r>
      <w:r w:rsidRPr="001F6FDC">
        <w:rPr>
          <w:rFonts w:ascii="Garamond" w:eastAsia="Times New Roman" w:hAnsi="Garamond" w:cs="Times New Roman"/>
          <w:sz w:val="24"/>
          <w:szCs w:val="24"/>
          <w:lang w:eastAsia="pl-PL"/>
        </w:rPr>
        <w:tab/>
      </w:r>
      <w:r w:rsidRPr="001F6FDC">
        <w:rPr>
          <w:rFonts w:ascii="Garamond" w:eastAsia="Times New Roman" w:hAnsi="Garamond" w:cs="Times New Roman"/>
          <w:sz w:val="24"/>
          <w:szCs w:val="24"/>
          <w:lang w:eastAsia="pl-PL"/>
        </w:rPr>
        <w:tab/>
      </w:r>
      <w:r w:rsidRPr="001F6FDC">
        <w:rPr>
          <w:rFonts w:ascii="Garamond" w:eastAsia="Times New Roman" w:hAnsi="Garamond" w:cs="Times New Roman"/>
          <w:sz w:val="24"/>
          <w:szCs w:val="24"/>
          <w:lang w:eastAsia="pl-PL"/>
        </w:rPr>
        <w:tab/>
        <w:t xml:space="preserve"> Marek Wierzba</w:t>
      </w:r>
    </w:p>
    <w:p w14:paraId="27F091C1" w14:textId="4F3970E3" w:rsidR="002F2062" w:rsidRDefault="002F2062" w:rsidP="00F94F00">
      <w:pPr>
        <w:spacing w:after="0" w:line="240" w:lineRule="auto"/>
        <w:rPr>
          <w:rFonts w:ascii="Garamond" w:eastAsia="Times New Roman" w:hAnsi="Garamond" w:cs="Arial"/>
          <w:b/>
          <w:bCs/>
          <w:color w:val="000000"/>
          <w:sz w:val="24"/>
          <w:szCs w:val="24"/>
          <w:lang w:eastAsia="pl-PL"/>
        </w:rPr>
      </w:pPr>
    </w:p>
    <w:p w14:paraId="1E68EE1C" w14:textId="77777777" w:rsidR="006020F1" w:rsidRDefault="006020F1" w:rsidP="00F94F00">
      <w:pPr>
        <w:spacing w:after="0" w:line="240" w:lineRule="auto"/>
        <w:rPr>
          <w:rFonts w:ascii="Garamond" w:eastAsia="Times New Roman" w:hAnsi="Garamond" w:cs="Arial"/>
          <w:b/>
          <w:bCs/>
          <w:color w:val="000000"/>
          <w:sz w:val="24"/>
          <w:szCs w:val="24"/>
          <w:lang w:eastAsia="pl-PL"/>
        </w:rPr>
      </w:pPr>
    </w:p>
    <w:p w14:paraId="5F1D216B" w14:textId="77777777" w:rsidR="006020F1" w:rsidRDefault="006020F1" w:rsidP="00F94F00">
      <w:pPr>
        <w:spacing w:after="0" w:line="240" w:lineRule="auto"/>
        <w:rPr>
          <w:rFonts w:ascii="Garamond" w:eastAsia="Times New Roman" w:hAnsi="Garamond" w:cs="Arial"/>
          <w:b/>
          <w:bCs/>
          <w:color w:val="000000"/>
          <w:sz w:val="24"/>
          <w:szCs w:val="24"/>
          <w:lang w:eastAsia="pl-PL"/>
        </w:rPr>
      </w:pPr>
    </w:p>
    <w:p w14:paraId="10E62752" w14:textId="77777777" w:rsidR="006020F1" w:rsidRDefault="006020F1" w:rsidP="00F94F00">
      <w:pPr>
        <w:spacing w:after="0" w:line="240" w:lineRule="auto"/>
        <w:rPr>
          <w:rFonts w:ascii="Garamond" w:eastAsia="Times New Roman" w:hAnsi="Garamond" w:cs="Arial"/>
          <w:b/>
          <w:bCs/>
          <w:color w:val="000000"/>
          <w:sz w:val="24"/>
          <w:szCs w:val="24"/>
          <w:lang w:eastAsia="pl-PL"/>
        </w:rPr>
      </w:pPr>
    </w:p>
    <w:p w14:paraId="72917ADA" w14:textId="77777777" w:rsidR="006020F1" w:rsidRDefault="006020F1" w:rsidP="00F94F00">
      <w:pPr>
        <w:spacing w:after="0" w:line="240" w:lineRule="auto"/>
        <w:rPr>
          <w:rFonts w:ascii="Garamond" w:eastAsia="Times New Roman" w:hAnsi="Garamond" w:cs="Arial"/>
          <w:b/>
          <w:bCs/>
          <w:color w:val="000000"/>
          <w:sz w:val="24"/>
          <w:szCs w:val="24"/>
          <w:lang w:eastAsia="pl-PL"/>
        </w:rPr>
      </w:pPr>
    </w:p>
    <w:p w14:paraId="23EFBD56" w14:textId="77777777" w:rsidR="006020F1" w:rsidRDefault="006020F1" w:rsidP="00F94F00">
      <w:pPr>
        <w:spacing w:after="0" w:line="240" w:lineRule="auto"/>
        <w:rPr>
          <w:rFonts w:ascii="Garamond" w:eastAsia="Times New Roman" w:hAnsi="Garamond" w:cs="Arial"/>
          <w:b/>
          <w:bCs/>
          <w:color w:val="000000"/>
          <w:sz w:val="24"/>
          <w:szCs w:val="24"/>
          <w:lang w:eastAsia="pl-PL"/>
        </w:rPr>
      </w:pPr>
    </w:p>
    <w:p w14:paraId="7D13F29E" w14:textId="77777777" w:rsidR="006020F1" w:rsidRDefault="006020F1" w:rsidP="00F94F00">
      <w:pPr>
        <w:spacing w:after="0" w:line="240" w:lineRule="auto"/>
        <w:rPr>
          <w:rFonts w:ascii="Garamond" w:eastAsia="Times New Roman" w:hAnsi="Garamond" w:cs="Arial"/>
          <w:b/>
          <w:bCs/>
          <w:color w:val="000000"/>
          <w:sz w:val="24"/>
          <w:szCs w:val="24"/>
          <w:lang w:eastAsia="pl-PL"/>
        </w:rPr>
      </w:pPr>
    </w:p>
    <w:p w14:paraId="65C55D46" w14:textId="77777777" w:rsidR="006020F1" w:rsidRDefault="006020F1" w:rsidP="00F94F00">
      <w:pPr>
        <w:spacing w:after="0" w:line="240" w:lineRule="auto"/>
        <w:rPr>
          <w:rFonts w:ascii="Garamond" w:eastAsia="Times New Roman" w:hAnsi="Garamond" w:cs="Arial"/>
          <w:b/>
          <w:bCs/>
          <w:color w:val="000000"/>
          <w:sz w:val="24"/>
          <w:szCs w:val="24"/>
          <w:lang w:eastAsia="pl-PL"/>
        </w:rPr>
      </w:pPr>
    </w:p>
    <w:p w14:paraId="4D4988D6" w14:textId="77777777" w:rsidR="002F2062" w:rsidRDefault="002F2062" w:rsidP="00D46AA3">
      <w:pPr>
        <w:spacing w:after="0" w:line="240" w:lineRule="auto"/>
        <w:rPr>
          <w:rFonts w:ascii="Garamond" w:eastAsia="Times New Roman" w:hAnsi="Garamond" w:cs="Arial"/>
          <w:b/>
          <w:bCs/>
          <w:color w:val="000000"/>
          <w:sz w:val="24"/>
          <w:szCs w:val="24"/>
          <w:lang w:eastAsia="pl-PL"/>
        </w:rPr>
      </w:pPr>
    </w:p>
    <w:p w14:paraId="6CB2D653" w14:textId="77777777" w:rsidR="006020F1" w:rsidRDefault="006020F1" w:rsidP="00D46AA3">
      <w:pPr>
        <w:spacing w:after="0" w:line="240" w:lineRule="auto"/>
        <w:rPr>
          <w:rFonts w:ascii="Garamond" w:eastAsia="Times New Roman" w:hAnsi="Garamond" w:cs="Arial"/>
          <w:b/>
          <w:bCs/>
          <w:color w:val="000000"/>
          <w:sz w:val="24"/>
          <w:szCs w:val="24"/>
          <w:lang w:eastAsia="pl-PL"/>
        </w:rPr>
      </w:pPr>
    </w:p>
    <w:p w14:paraId="2D4EAE7C" w14:textId="77777777" w:rsidR="00CC5BF8" w:rsidRPr="00CC5BF8" w:rsidRDefault="00CC5BF8" w:rsidP="00D46AA3">
      <w:pPr>
        <w:spacing w:after="0" w:line="240" w:lineRule="auto"/>
        <w:rPr>
          <w:rFonts w:ascii="Garamond" w:eastAsia="Times New Roman" w:hAnsi="Garamond" w:cs="Arial"/>
          <w:b/>
          <w:bCs/>
          <w:color w:val="000000"/>
          <w:sz w:val="24"/>
          <w:szCs w:val="24"/>
          <w:lang w:eastAsia="pl-PL"/>
        </w:rPr>
      </w:pPr>
    </w:p>
    <w:p w14:paraId="3E88880A" w14:textId="77777777" w:rsidR="00C60866" w:rsidRPr="0084735E" w:rsidRDefault="00C60866" w:rsidP="00D46AA3">
      <w:pPr>
        <w:spacing w:after="0" w:line="240" w:lineRule="auto"/>
        <w:rPr>
          <w:rFonts w:ascii="Garamond" w:eastAsia="Times New Roman" w:hAnsi="Garamond" w:cs="Arial"/>
          <w:b/>
          <w:bCs/>
          <w:color w:val="000000"/>
          <w:sz w:val="24"/>
          <w:szCs w:val="24"/>
          <w:lang w:eastAsia="pl-PL"/>
        </w:rPr>
      </w:pPr>
      <w:r w:rsidRPr="0084735E">
        <w:rPr>
          <w:rFonts w:ascii="Garamond" w:eastAsia="Times New Roman" w:hAnsi="Garamond" w:cs="Arial"/>
          <w:b/>
          <w:bCs/>
          <w:color w:val="000000"/>
          <w:sz w:val="24"/>
          <w:szCs w:val="24"/>
          <w:lang w:eastAsia="pl-PL"/>
        </w:rPr>
        <w:t>SPIS TREŚCI</w:t>
      </w:r>
      <w:r w:rsidR="006F05AC" w:rsidRPr="0084735E">
        <w:rPr>
          <w:rFonts w:ascii="Garamond" w:eastAsia="Times New Roman" w:hAnsi="Garamond" w:cs="Arial"/>
          <w:b/>
          <w:bCs/>
          <w:color w:val="000000"/>
          <w:sz w:val="24"/>
          <w:szCs w:val="24"/>
          <w:lang w:eastAsia="pl-PL"/>
        </w:rPr>
        <w:t>:</w:t>
      </w:r>
    </w:p>
    <w:p w14:paraId="16D7BBEE" w14:textId="77777777" w:rsidR="006F05AC" w:rsidRPr="0084735E" w:rsidRDefault="006F05AC" w:rsidP="00D46AA3">
      <w:pPr>
        <w:spacing w:after="0" w:line="240" w:lineRule="auto"/>
        <w:rPr>
          <w:rFonts w:ascii="Garamond" w:eastAsia="Times New Roman" w:hAnsi="Garamond" w:cs="Arial"/>
          <w:b/>
          <w:bCs/>
          <w:color w:val="000000"/>
          <w:sz w:val="24"/>
          <w:szCs w:val="24"/>
          <w:lang w:eastAsia="pl-PL"/>
        </w:rPr>
      </w:pPr>
    </w:p>
    <w:p w14:paraId="6D515A32" w14:textId="6424E064" w:rsidR="00C60866" w:rsidRPr="0084735E" w:rsidRDefault="00C60866" w:rsidP="00D812AD">
      <w:pPr>
        <w:pStyle w:val="Akapitzlist"/>
        <w:numPr>
          <w:ilvl w:val="0"/>
          <w:numId w:val="7"/>
        </w:numPr>
        <w:rPr>
          <w:rFonts w:ascii="Garamond" w:hAnsi="Garamond" w:cs="Arial"/>
          <w:b/>
          <w:color w:val="000000"/>
        </w:rPr>
      </w:pPr>
      <w:r w:rsidRPr="0084735E">
        <w:rPr>
          <w:rFonts w:ascii="Garamond" w:hAnsi="Garamond" w:cs="Arial"/>
          <w:b/>
          <w:color w:val="000000"/>
        </w:rPr>
        <w:t xml:space="preserve">Nazwa oraz adres Zamawiającego    </w:t>
      </w:r>
    </w:p>
    <w:p w14:paraId="64FE2DF7" w14:textId="14FC4B1C" w:rsidR="00C60866" w:rsidRPr="0084735E" w:rsidRDefault="00C60866" w:rsidP="00D812AD">
      <w:pPr>
        <w:pStyle w:val="Akapitzlist"/>
        <w:numPr>
          <w:ilvl w:val="0"/>
          <w:numId w:val="7"/>
        </w:numPr>
        <w:rPr>
          <w:rFonts w:ascii="Garamond" w:hAnsi="Garamond" w:cs="Arial"/>
          <w:b/>
          <w:color w:val="000000"/>
        </w:rPr>
      </w:pPr>
      <w:r w:rsidRPr="0084735E">
        <w:rPr>
          <w:rFonts w:ascii="Garamond" w:hAnsi="Garamond" w:cs="Arial"/>
          <w:b/>
          <w:color w:val="000000"/>
        </w:rPr>
        <w:t xml:space="preserve">Ochrona danych osobowych    </w:t>
      </w:r>
    </w:p>
    <w:p w14:paraId="06365C0A" w14:textId="24A00746" w:rsidR="003F63A5" w:rsidRPr="0084735E" w:rsidRDefault="00C60866" w:rsidP="00D812AD">
      <w:pPr>
        <w:pStyle w:val="Akapitzlist"/>
        <w:numPr>
          <w:ilvl w:val="0"/>
          <w:numId w:val="7"/>
        </w:numPr>
        <w:rPr>
          <w:rFonts w:ascii="Garamond" w:hAnsi="Garamond" w:cs="Arial"/>
          <w:b/>
          <w:color w:val="000000"/>
        </w:rPr>
      </w:pPr>
      <w:r w:rsidRPr="0084735E">
        <w:rPr>
          <w:rFonts w:ascii="Garamond" w:hAnsi="Garamond" w:cs="Arial"/>
          <w:b/>
          <w:color w:val="000000"/>
        </w:rPr>
        <w:t>Tryb udzielania zamówienia   </w:t>
      </w:r>
    </w:p>
    <w:p w14:paraId="6E75900C" w14:textId="03E880D2" w:rsidR="003F63A5" w:rsidRPr="0084735E" w:rsidRDefault="00C60866" w:rsidP="00D812AD">
      <w:pPr>
        <w:pStyle w:val="Akapitzlist"/>
        <w:numPr>
          <w:ilvl w:val="0"/>
          <w:numId w:val="7"/>
        </w:numPr>
        <w:rPr>
          <w:rFonts w:ascii="Garamond" w:hAnsi="Garamond" w:cs="Arial"/>
          <w:b/>
          <w:color w:val="000000"/>
        </w:rPr>
      </w:pPr>
      <w:r w:rsidRPr="0084735E">
        <w:rPr>
          <w:rFonts w:ascii="Garamond" w:hAnsi="Garamond" w:cs="Arial"/>
          <w:b/>
          <w:color w:val="000000"/>
        </w:rPr>
        <w:t>Opis przedmiotu zamówienia </w:t>
      </w:r>
      <w:r w:rsidR="00C919F5" w:rsidRPr="0084735E">
        <w:rPr>
          <w:rFonts w:ascii="Garamond" w:hAnsi="Garamond" w:cs="Arial"/>
          <w:b/>
          <w:color w:val="000000"/>
        </w:rPr>
        <w:t>i przedmiotowe środki dowodowe</w:t>
      </w:r>
      <w:r w:rsidRPr="0084735E">
        <w:rPr>
          <w:rFonts w:ascii="Garamond" w:hAnsi="Garamond" w:cs="Arial"/>
          <w:b/>
          <w:color w:val="000000"/>
        </w:rPr>
        <w:t> </w:t>
      </w:r>
    </w:p>
    <w:p w14:paraId="2F2400D7" w14:textId="77777777" w:rsidR="00E424E5" w:rsidRPr="0084735E" w:rsidRDefault="00240205" w:rsidP="00D812AD">
      <w:pPr>
        <w:pStyle w:val="Akapitzlist"/>
        <w:numPr>
          <w:ilvl w:val="0"/>
          <w:numId w:val="7"/>
        </w:numPr>
        <w:rPr>
          <w:rFonts w:ascii="Garamond" w:hAnsi="Garamond" w:cs="Arial"/>
          <w:b/>
          <w:color w:val="000000"/>
        </w:rPr>
      </w:pPr>
      <w:r w:rsidRPr="0084735E">
        <w:rPr>
          <w:rFonts w:ascii="Garamond" w:hAnsi="Garamond" w:cs="Arial"/>
          <w:b/>
          <w:color w:val="000000"/>
        </w:rPr>
        <w:t>Sposób udzielania wyjaśnień treści SWZ</w:t>
      </w:r>
    </w:p>
    <w:p w14:paraId="134101EA" w14:textId="2D9CE4F6" w:rsidR="00C60866" w:rsidRPr="0084735E" w:rsidRDefault="00C60866" w:rsidP="00D812AD">
      <w:pPr>
        <w:pStyle w:val="Akapitzlist"/>
        <w:numPr>
          <w:ilvl w:val="0"/>
          <w:numId w:val="7"/>
        </w:numPr>
        <w:rPr>
          <w:rFonts w:ascii="Garamond" w:hAnsi="Garamond" w:cs="Arial"/>
          <w:b/>
          <w:color w:val="000000"/>
        </w:rPr>
      </w:pPr>
      <w:r w:rsidRPr="0084735E">
        <w:rPr>
          <w:rFonts w:ascii="Garamond" w:hAnsi="Garamond" w:cs="Arial"/>
          <w:b/>
          <w:color w:val="000000"/>
        </w:rPr>
        <w:t xml:space="preserve">Wizja lokalna    </w:t>
      </w:r>
    </w:p>
    <w:p w14:paraId="3FF31E43" w14:textId="1AA98645" w:rsidR="00C60866" w:rsidRPr="0084735E" w:rsidRDefault="00C60866" w:rsidP="00D812AD">
      <w:pPr>
        <w:pStyle w:val="Akapitzlist"/>
        <w:numPr>
          <w:ilvl w:val="0"/>
          <w:numId w:val="7"/>
        </w:numPr>
        <w:rPr>
          <w:rFonts w:ascii="Garamond" w:hAnsi="Garamond" w:cs="Arial"/>
          <w:b/>
          <w:color w:val="000000"/>
        </w:rPr>
      </w:pPr>
      <w:r w:rsidRPr="0084735E">
        <w:rPr>
          <w:rFonts w:ascii="Garamond" w:hAnsi="Garamond" w:cs="Arial"/>
          <w:b/>
          <w:color w:val="000000"/>
        </w:rPr>
        <w:t>Podwykonawstwo  </w:t>
      </w:r>
    </w:p>
    <w:p w14:paraId="6CDCC947" w14:textId="2A90D14F" w:rsidR="00C60866" w:rsidRPr="0084735E" w:rsidRDefault="00C60866" w:rsidP="00D812AD">
      <w:pPr>
        <w:pStyle w:val="Akapitzlist"/>
        <w:numPr>
          <w:ilvl w:val="0"/>
          <w:numId w:val="7"/>
        </w:numPr>
        <w:rPr>
          <w:rFonts w:ascii="Garamond" w:hAnsi="Garamond" w:cs="Arial"/>
          <w:b/>
          <w:color w:val="000000"/>
        </w:rPr>
      </w:pPr>
      <w:r w:rsidRPr="0084735E">
        <w:rPr>
          <w:rFonts w:ascii="Garamond" w:hAnsi="Garamond" w:cs="Arial"/>
          <w:b/>
          <w:color w:val="000000"/>
        </w:rPr>
        <w:t>Termin wykonania zamówienia  </w:t>
      </w:r>
    </w:p>
    <w:p w14:paraId="6D2299EF" w14:textId="77777777" w:rsidR="00C60866" w:rsidRPr="0084735E" w:rsidRDefault="003D6259" w:rsidP="00D812AD">
      <w:pPr>
        <w:pStyle w:val="Akapitzlist"/>
        <w:numPr>
          <w:ilvl w:val="0"/>
          <w:numId w:val="7"/>
        </w:numPr>
        <w:rPr>
          <w:rFonts w:ascii="Garamond" w:hAnsi="Garamond" w:cs="Arial"/>
          <w:b/>
          <w:color w:val="000000"/>
        </w:rPr>
      </w:pPr>
      <w:hyperlink r:id="rId8" w:anchor="heading=h.nz5qrlch0jbr" w:history="1">
        <w:r w:rsidR="00C60866" w:rsidRPr="0084735E">
          <w:rPr>
            <w:rFonts w:ascii="Garamond" w:hAnsi="Garamond" w:cs="Arial"/>
            <w:b/>
            <w:color w:val="000000"/>
          </w:rPr>
          <w:t>Warunki udziału w postępowaniu </w:t>
        </w:r>
      </w:hyperlink>
    </w:p>
    <w:p w14:paraId="63784A73" w14:textId="77777777" w:rsidR="00C60866" w:rsidRPr="0084735E" w:rsidRDefault="003D6259" w:rsidP="00D812AD">
      <w:pPr>
        <w:pStyle w:val="Akapitzlist"/>
        <w:numPr>
          <w:ilvl w:val="0"/>
          <w:numId w:val="7"/>
        </w:numPr>
        <w:rPr>
          <w:rFonts w:ascii="Garamond" w:hAnsi="Garamond" w:cs="Arial"/>
          <w:b/>
          <w:color w:val="000000"/>
        </w:rPr>
      </w:pPr>
      <w:hyperlink r:id="rId9" w:anchor="heading=h.sv3xn7chhdup" w:history="1">
        <w:r w:rsidR="00C60866" w:rsidRPr="0084735E">
          <w:rPr>
            <w:rFonts w:ascii="Garamond" w:hAnsi="Garamond" w:cs="Arial"/>
            <w:b/>
            <w:color w:val="000000"/>
          </w:rPr>
          <w:t>P</w:t>
        </w:r>
      </w:hyperlink>
      <w:r w:rsidR="00C60866" w:rsidRPr="0084735E">
        <w:rPr>
          <w:rFonts w:ascii="Garamond" w:hAnsi="Garamond" w:cs="Arial"/>
          <w:b/>
          <w:color w:val="000000"/>
        </w:rPr>
        <w:t>odstawy wykluczenia z postępowania </w:t>
      </w:r>
    </w:p>
    <w:p w14:paraId="18CD1BE2" w14:textId="70073287" w:rsidR="00C60866" w:rsidRPr="0084735E" w:rsidRDefault="00C60866" w:rsidP="00D812AD">
      <w:pPr>
        <w:pStyle w:val="Akapitzlist"/>
        <w:numPr>
          <w:ilvl w:val="0"/>
          <w:numId w:val="7"/>
        </w:numPr>
        <w:rPr>
          <w:rFonts w:ascii="Garamond" w:hAnsi="Garamond" w:cs="Arial"/>
          <w:b/>
          <w:color w:val="000000"/>
        </w:rPr>
      </w:pPr>
      <w:r w:rsidRPr="0084735E">
        <w:rPr>
          <w:rFonts w:ascii="Garamond" w:hAnsi="Garamond" w:cs="Arial"/>
          <w:b/>
          <w:color w:val="000000"/>
        </w:rPr>
        <w:t>Podmiotowe środki dowodowe. Oświadczenia i dokumenty, jakie zobowiązani są dostarczyć Wykonawcy w celu potwierdzenia spełniania warunków udziału w postępowaniu oraz wykazania braku podstaw wykluczenia </w:t>
      </w:r>
    </w:p>
    <w:p w14:paraId="0FB37B7B" w14:textId="7492A0A3" w:rsidR="00C60866" w:rsidRPr="0084735E" w:rsidRDefault="00C60866" w:rsidP="00D812AD">
      <w:pPr>
        <w:pStyle w:val="Akapitzlist"/>
        <w:numPr>
          <w:ilvl w:val="0"/>
          <w:numId w:val="7"/>
        </w:numPr>
        <w:rPr>
          <w:rFonts w:ascii="Garamond" w:hAnsi="Garamond" w:cs="Arial"/>
          <w:b/>
          <w:color w:val="000000"/>
        </w:rPr>
      </w:pPr>
      <w:r w:rsidRPr="0084735E">
        <w:rPr>
          <w:rFonts w:ascii="Garamond" w:hAnsi="Garamond" w:cs="Arial"/>
          <w:b/>
          <w:color w:val="000000"/>
        </w:rPr>
        <w:t>Poleganie na zasobach innych podmiotów  </w:t>
      </w:r>
    </w:p>
    <w:p w14:paraId="7394D102" w14:textId="61F2AC09" w:rsidR="00C60866" w:rsidRPr="0084735E" w:rsidRDefault="00C60866" w:rsidP="00D812AD">
      <w:pPr>
        <w:pStyle w:val="Akapitzlist"/>
        <w:numPr>
          <w:ilvl w:val="0"/>
          <w:numId w:val="7"/>
        </w:numPr>
        <w:rPr>
          <w:rFonts w:ascii="Garamond" w:hAnsi="Garamond" w:cs="Arial"/>
          <w:b/>
          <w:color w:val="000000"/>
        </w:rPr>
      </w:pPr>
      <w:r w:rsidRPr="0084735E">
        <w:rPr>
          <w:rFonts w:ascii="Garamond" w:hAnsi="Garamond" w:cs="Arial"/>
          <w:b/>
          <w:color w:val="000000"/>
        </w:rPr>
        <w:t>Informacja dla Wykonawców wspólnie ubiegających się o udzielenie zamówienia </w:t>
      </w:r>
    </w:p>
    <w:p w14:paraId="2F2323D4" w14:textId="73304A39" w:rsidR="00467359" w:rsidRPr="0084735E" w:rsidRDefault="00C60866" w:rsidP="00D812AD">
      <w:pPr>
        <w:pStyle w:val="Akapitzlist"/>
        <w:numPr>
          <w:ilvl w:val="0"/>
          <w:numId w:val="7"/>
        </w:numPr>
        <w:rPr>
          <w:rFonts w:ascii="Garamond" w:hAnsi="Garamond" w:cs="Arial"/>
          <w:b/>
          <w:color w:val="000000"/>
        </w:rPr>
      </w:pPr>
      <w:r w:rsidRPr="0084735E">
        <w:rPr>
          <w:rFonts w:ascii="Garamond" w:hAnsi="Garamond" w:cs="Arial"/>
          <w:b/>
          <w:color w:val="000000"/>
        </w:rPr>
        <w:t xml:space="preserve">Opis sposobu przygotowania ofert oraz dokumentów wymaganych przez Zamawiającego w SWZ    </w:t>
      </w:r>
    </w:p>
    <w:p w14:paraId="72223748" w14:textId="71A09D40" w:rsidR="00676FFD" w:rsidRPr="0084735E" w:rsidRDefault="00676FFD" w:rsidP="00D812AD">
      <w:pPr>
        <w:pStyle w:val="Akapitzlist"/>
        <w:numPr>
          <w:ilvl w:val="0"/>
          <w:numId w:val="7"/>
        </w:numPr>
        <w:rPr>
          <w:rFonts w:ascii="Garamond" w:hAnsi="Garamond" w:cs="Arial"/>
          <w:b/>
          <w:color w:val="000000"/>
        </w:rPr>
      </w:pPr>
      <w:r w:rsidRPr="0084735E">
        <w:rPr>
          <w:rFonts w:ascii="Garamond" w:hAnsi="Garamond" w:cs="Arial"/>
          <w:b/>
          <w:color w:val="000000"/>
        </w:rPr>
        <w:t xml:space="preserve"> Informacje o sposobie porozumiewania się zamawiającego z Wykonawcami oraz przekazywania oświadczeń lub dokumentów   </w:t>
      </w:r>
    </w:p>
    <w:p w14:paraId="25AFB8FF" w14:textId="36E1A095" w:rsidR="00676FFD" w:rsidRPr="0084735E" w:rsidRDefault="00676FFD" w:rsidP="00D812AD">
      <w:pPr>
        <w:pStyle w:val="Akapitzlist"/>
        <w:numPr>
          <w:ilvl w:val="0"/>
          <w:numId w:val="7"/>
        </w:numPr>
        <w:rPr>
          <w:rFonts w:ascii="Garamond" w:hAnsi="Garamond" w:cs="Arial"/>
          <w:b/>
          <w:color w:val="000000"/>
        </w:rPr>
      </w:pPr>
      <w:r w:rsidRPr="0084735E">
        <w:rPr>
          <w:rFonts w:ascii="Garamond" w:hAnsi="Garamond" w:cs="Arial"/>
          <w:b/>
          <w:color w:val="000000"/>
        </w:rPr>
        <w:t>Zalecenia Zamawiającego </w:t>
      </w:r>
    </w:p>
    <w:p w14:paraId="6158E195" w14:textId="368CBBB2" w:rsidR="00C60866" w:rsidRPr="0084735E" w:rsidRDefault="00C60866" w:rsidP="00D812AD">
      <w:pPr>
        <w:pStyle w:val="Akapitzlist"/>
        <w:numPr>
          <w:ilvl w:val="0"/>
          <w:numId w:val="7"/>
        </w:numPr>
        <w:rPr>
          <w:rFonts w:ascii="Garamond" w:hAnsi="Garamond" w:cs="Arial"/>
          <w:b/>
          <w:color w:val="000000"/>
        </w:rPr>
      </w:pPr>
      <w:r w:rsidRPr="0084735E">
        <w:rPr>
          <w:rFonts w:ascii="Garamond" w:hAnsi="Garamond" w:cs="Arial"/>
          <w:b/>
          <w:color w:val="000000"/>
        </w:rPr>
        <w:t>Sposób obliczania ceny oferty </w:t>
      </w:r>
    </w:p>
    <w:p w14:paraId="29D2EDE4" w14:textId="1208346A" w:rsidR="00C60866" w:rsidRPr="0084735E" w:rsidRDefault="00C60866" w:rsidP="00D812AD">
      <w:pPr>
        <w:pStyle w:val="Akapitzlist"/>
        <w:numPr>
          <w:ilvl w:val="0"/>
          <w:numId w:val="7"/>
        </w:numPr>
        <w:rPr>
          <w:rFonts w:ascii="Garamond" w:hAnsi="Garamond" w:cs="Arial"/>
          <w:b/>
          <w:color w:val="000000"/>
        </w:rPr>
      </w:pPr>
      <w:r w:rsidRPr="0084735E">
        <w:rPr>
          <w:rFonts w:ascii="Garamond" w:hAnsi="Garamond" w:cs="Arial"/>
          <w:b/>
          <w:color w:val="000000"/>
        </w:rPr>
        <w:t>Wymagania dotyczące wadium </w:t>
      </w:r>
    </w:p>
    <w:p w14:paraId="1BFD18B9" w14:textId="370B98C3" w:rsidR="00C60866" w:rsidRPr="0084735E" w:rsidRDefault="00C60866" w:rsidP="00D812AD">
      <w:pPr>
        <w:pStyle w:val="Akapitzlist"/>
        <w:numPr>
          <w:ilvl w:val="0"/>
          <w:numId w:val="7"/>
        </w:numPr>
        <w:rPr>
          <w:rFonts w:ascii="Garamond" w:hAnsi="Garamond" w:cs="Arial"/>
          <w:b/>
          <w:color w:val="000000"/>
        </w:rPr>
      </w:pPr>
      <w:r w:rsidRPr="0084735E">
        <w:rPr>
          <w:rFonts w:ascii="Garamond" w:hAnsi="Garamond" w:cs="Arial"/>
          <w:b/>
          <w:color w:val="000000"/>
        </w:rPr>
        <w:t xml:space="preserve">Termin związania ofertą    </w:t>
      </w:r>
    </w:p>
    <w:p w14:paraId="57AA4354" w14:textId="6479C8E5" w:rsidR="00C60866" w:rsidRPr="0084735E" w:rsidRDefault="00C60866" w:rsidP="00D812AD">
      <w:pPr>
        <w:pStyle w:val="Akapitzlist"/>
        <w:numPr>
          <w:ilvl w:val="0"/>
          <w:numId w:val="7"/>
        </w:numPr>
        <w:rPr>
          <w:rFonts w:ascii="Garamond" w:hAnsi="Garamond" w:cs="Arial"/>
          <w:b/>
          <w:color w:val="000000"/>
        </w:rPr>
      </w:pPr>
      <w:r w:rsidRPr="0084735E">
        <w:rPr>
          <w:rFonts w:ascii="Garamond" w:hAnsi="Garamond" w:cs="Arial"/>
          <w:b/>
          <w:color w:val="000000"/>
        </w:rPr>
        <w:t>Miejsce i termin składania ofert </w:t>
      </w:r>
    </w:p>
    <w:p w14:paraId="39E5CA5A" w14:textId="013A3BAD" w:rsidR="00C60866" w:rsidRPr="0084735E" w:rsidRDefault="00C60866" w:rsidP="00D812AD">
      <w:pPr>
        <w:pStyle w:val="Akapitzlist"/>
        <w:numPr>
          <w:ilvl w:val="0"/>
          <w:numId w:val="7"/>
        </w:numPr>
        <w:rPr>
          <w:rFonts w:ascii="Garamond" w:hAnsi="Garamond" w:cs="Arial"/>
          <w:b/>
          <w:color w:val="000000"/>
        </w:rPr>
      </w:pPr>
      <w:r w:rsidRPr="0084735E">
        <w:rPr>
          <w:rFonts w:ascii="Garamond" w:hAnsi="Garamond" w:cs="Arial"/>
          <w:b/>
          <w:color w:val="000000"/>
        </w:rPr>
        <w:t xml:space="preserve">Otwarcie ofert    </w:t>
      </w:r>
    </w:p>
    <w:p w14:paraId="3F90BA8F" w14:textId="2BDE23B3" w:rsidR="00467359" w:rsidRPr="0084735E" w:rsidRDefault="00C60866" w:rsidP="00D812AD">
      <w:pPr>
        <w:pStyle w:val="Akapitzlist"/>
        <w:numPr>
          <w:ilvl w:val="0"/>
          <w:numId w:val="7"/>
        </w:numPr>
        <w:rPr>
          <w:rFonts w:ascii="Garamond" w:hAnsi="Garamond" w:cs="Arial"/>
          <w:b/>
          <w:color w:val="000000"/>
        </w:rPr>
      </w:pPr>
      <w:r w:rsidRPr="0084735E">
        <w:rPr>
          <w:rFonts w:ascii="Garamond" w:hAnsi="Garamond" w:cs="Arial"/>
          <w:b/>
          <w:color w:val="000000"/>
        </w:rPr>
        <w:t>Opis kryteriów oceny ofert wraz z podaniem wag tych kryteriów i sposobu oceny ofert </w:t>
      </w:r>
    </w:p>
    <w:p w14:paraId="2E51CDF3" w14:textId="6850950D" w:rsidR="00C60866" w:rsidRPr="0084735E" w:rsidRDefault="00C60866" w:rsidP="00D812AD">
      <w:pPr>
        <w:pStyle w:val="Akapitzlist"/>
        <w:numPr>
          <w:ilvl w:val="0"/>
          <w:numId w:val="7"/>
        </w:numPr>
        <w:rPr>
          <w:rFonts w:ascii="Garamond" w:hAnsi="Garamond" w:cs="Arial"/>
          <w:b/>
          <w:color w:val="000000"/>
        </w:rPr>
      </w:pPr>
      <w:r w:rsidRPr="0084735E">
        <w:rPr>
          <w:rFonts w:ascii="Garamond" w:hAnsi="Garamond" w:cs="Arial"/>
          <w:b/>
          <w:color w:val="000000"/>
        </w:rPr>
        <w:t>Informacje o formalnościach, jakie powinny być dopełnione po wyborze oferty w celu zawarcia umowy </w:t>
      </w:r>
    </w:p>
    <w:p w14:paraId="1356C07E" w14:textId="333721B1" w:rsidR="00C60866" w:rsidRPr="0084735E" w:rsidRDefault="00C60866" w:rsidP="00D812AD">
      <w:pPr>
        <w:pStyle w:val="Akapitzlist"/>
        <w:numPr>
          <w:ilvl w:val="0"/>
          <w:numId w:val="7"/>
        </w:numPr>
        <w:rPr>
          <w:rFonts w:ascii="Garamond" w:hAnsi="Garamond" w:cs="Arial"/>
          <w:b/>
          <w:color w:val="000000"/>
        </w:rPr>
      </w:pPr>
      <w:r w:rsidRPr="0084735E">
        <w:rPr>
          <w:rFonts w:ascii="Garamond" w:hAnsi="Garamond" w:cs="Arial"/>
          <w:b/>
          <w:color w:val="000000"/>
        </w:rPr>
        <w:t>Wymagania dotyczące zabezpieczenia należytego wykonania umowy  </w:t>
      </w:r>
    </w:p>
    <w:p w14:paraId="022353C1" w14:textId="58A506FE" w:rsidR="00C60866" w:rsidRPr="0084735E" w:rsidRDefault="00C60866" w:rsidP="00D812AD">
      <w:pPr>
        <w:pStyle w:val="Akapitzlist"/>
        <w:numPr>
          <w:ilvl w:val="0"/>
          <w:numId w:val="7"/>
        </w:numPr>
        <w:rPr>
          <w:rFonts w:ascii="Garamond" w:hAnsi="Garamond" w:cs="Arial"/>
          <w:b/>
          <w:color w:val="000000"/>
        </w:rPr>
      </w:pPr>
      <w:r w:rsidRPr="0084735E">
        <w:rPr>
          <w:rFonts w:ascii="Garamond" w:hAnsi="Garamond" w:cs="Arial"/>
          <w:b/>
          <w:color w:val="000000"/>
        </w:rPr>
        <w:t>Informacje o treści zawieranej umowy oraz możliwości jej zmiany   </w:t>
      </w:r>
    </w:p>
    <w:p w14:paraId="2050CC83" w14:textId="7451A1F2" w:rsidR="00C60866" w:rsidRPr="0084735E" w:rsidRDefault="00C60866" w:rsidP="00D812AD">
      <w:pPr>
        <w:pStyle w:val="Akapitzlist"/>
        <w:numPr>
          <w:ilvl w:val="0"/>
          <w:numId w:val="7"/>
        </w:numPr>
        <w:rPr>
          <w:rFonts w:ascii="Garamond" w:hAnsi="Garamond" w:cs="Arial"/>
          <w:b/>
          <w:color w:val="000000"/>
        </w:rPr>
      </w:pPr>
      <w:r w:rsidRPr="0084735E">
        <w:rPr>
          <w:rFonts w:ascii="Garamond" w:hAnsi="Garamond" w:cs="Arial"/>
          <w:b/>
          <w:color w:val="000000"/>
        </w:rPr>
        <w:t>Pouczenie o środkach ochrony prawnej przysługujących Wykonawcy </w:t>
      </w:r>
    </w:p>
    <w:p w14:paraId="56C27650" w14:textId="01B5FCA7" w:rsidR="00C60866" w:rsidRPr="0084735E" w:rsidRDefault="00C60866" w:rsidP="00D812AD">
      <w:pPr>
        <w:pStyle w:val="Akapitzlist"/>
        <w:numPr>
          <w:ilvl w:val="0"/>
          <w:numId w:val="7"/>
        </w:numPr>
        <w:rPr>
          <w:rFonts w:ascii="Garamond" w:hAnsi="Garamond" w:cs="Arial"/>
          <w:b/>
          <w:color w:val="000000"/>
        </w:rPr>
      </w:pPr>
      <w:r w:rsidRPr="0084735E">
        <w:rPr>
          <w:rFonts w:ascii="Garamond" w:hAnsi="Garamond" w:cs="Arial"/>
          <w:b/>
          <w:color w:val="000000"/>
        </w:rPr>
        <w:t>Spis załączników   </w:t>
      </w:r>
    </w:p>
    <w:p w14:paraId="7D41B8CB" w14:textId="77777777" w:rsidR="00C60866" w:rsidRPr="00CC5BF8" w:rsidRDefault="00C60866" w:rsidP="00D46AA3">
      <w:pPr>
        <w:spacing w:after="0" w:line="240" w:lineRule="auto"/>
        <w:rPr>
          <w:rFonts w:ascii="Garamond" w:eastAsia="Times New Roman" w:hAnsi="Garamond" w:cs="Times New Roman"/>
          <w:sz w:val="24"/>
          <w:szCs w:val="24"/>
          <w:lang w:eastAsia="pl-PL"/>
        </w:rPr>
      </w:pPr>
    </w:p>
    <w:p w14:paraId="5D5B4CDD" w14:textId="1067FE78" w:rsidR="00CC5BF8" w:rsidRDefault="00CC5BF8" w:rsidP="00CC5BF8">
      <w:pPr>
        <w:pStyle w:val="Akapitzlist"/>
        <w:ind w:left="0"/>
        <w:jc w:val="both"/>
        <w:outlineLvl w:val="1"/>
        <w:rPr>
          <w:rFonts w:ascii="Garamond" w:hAnsi="Garamond"/>
        </w:rPr>
      </w:pPr>
    </w:p>
    <w:p w14:paraId="009A0AA7" w14:textId="30975FF7" w:rsidR="00430678" w:rsidRDefault="00430678" w:rsidP="00CC5BF8">
      <w:pPr>
        <w:pStyle w:val="Akapitzlist"/>
        <w:ind w:left="0"/>
        <w:jc w:val="both"/>
        <w:outlineLvl w:val="1"/>
        <w:rPr>
          <w:rFonts w:ascii="Garamond" w:hAnsi="Garamond"/>
        </w:rPr>
      </w:pPr>
    </w:p>
    <w:p w14:paraId="3A496285" w14:textId="77777777" w:rsidR="00430678" w:rsidRDefault="00430678" w:rsidP="00CC5BF8">
      <w:pPr>
        <w:pStyle w:val="Akapitzlist"/>
        <w:ind w:left="0"/>
        <w:jc w:val="both"/>
        <w:outlineLvl w:val="1"/>
        <w:rPr>
          <w:rFonts w:ascii="Garamond" w:hAnsi="Garamond"/>
        </w:rPr>
      </w:pPr>
    </w:p>
    <w:p w14:paraId="37B54666" w14:textId="77777777" w:rsidR="00CC5BF8" w:rsidRDefault="00CC5BF8" w:rsidP="00CC5BF8">
      <w:pPr>
        <w:pStyle w:val="Akapitzlist"/>
        <w:ind w:left="0"/>
        <w:jc w:val="both"/>
        <w:outlineLvl w:val="1"/>
        <w:rPr>
          <w:rFonts w:ascii="Garamond" w:hAnsi="Garamond"/>
        </w:rPr>
      </w:pPr>
    </w:p>
    <w:p w14:paraId="7BB7B285" w14:textId="77777777" w:rsidR="00F33557" w:rsidRDefault="00F33557" w:rsidP="00CC5BF8">
      <w:pPr>
        <w:pStyle w:val="Akapitzlist"/>
        <w:ind w:left="0"/>
        <w:jc w:val="both"/>
        <w:outlineLvl w:val="1"/>
        <w:rPr>
          <w:rFonts w:ascii="Garamond" w:hAnsi="Garamond"/>
        </w:rPr>
      </w:pPr>
    </w:p>
    <w:p w14:paraId="3EDB3688" w14:textId="77777777" w:rsidR="00BE4992" w:rsidRDefault="00BE4992" w:rsidP="00CC5BF8">
      <w:pPr>
        <w:pStyle w:val="Akapitzlist"/>
        <w:ind w:left="0"/>
        <w:jc w:val="both"/>
        <w:outlineLvl w:val="1"/>
        <w:rPr>
          <w:rFonts w:ascii="Garamond" w:hAnsi="Garamond"/>
        </w:rPr>
      </w:pPr>
    </w:p>
    <w:p w14:paraId="67B51992" w14:textId="77777777" w:rsidR="00CC5BF8" w:rsidRPr="00F772D1" w:rsidRDefault="00CC5BF8" w:rsidP="00CC5BF8">
      <w:pPr>
        <w:pStyle w:val="Akapitzlist"/>
        <w:ind w:left="0"/>
        <w:jc w:val="both"/>
        <w:outlineLvl w:val="1"/>
        <w:rPr>
          <w:rStyle w:val="Hipercze"/>
          <w:rFonts w:eastAsiaTheme="minorHAnsi" w:cstheme="minorBidi"/>
          <w:b/>
          <w:sz w:val="22"/>
          <w:szCs w:val="22"/>
          <w:lang w:eastAsia="en-US"/>
        </w:rPr>
      </w:pPr>
    </w:p>
    <w:p w14:paraId="29A2F33F" w14:textId="77777777" w:rsidR="00D46AA3" w:rsidRPr="00CC5BF8" w:rsidRDefault="00D46AA3" w:rsidP="00D812AD">
      <w:pPr>
        <w:pStyle w:val="Akapitzlist"/>
        <w:numPr>
          <w:ilvl w:val="0"/>
          <w:numId w:val="18"/>
        </w:numPr>
        <w:jc w:val="both"/>
        <w:outlineLvl w:val="1"/>
        <w:rPr>
          <w:rFonts w:ascii="Garamond" w:hAnsi="Garamond" w:cs="Arial"/>
          <w:b/>
          <w:color w:val="000000"/>
          <w:u w:val="single"/>
        </w:rPr>
      </w:pPr>
      <w:r w:rsidRPr="00CC5BF8">
        <w:rPr>
          <w:rFonts w:ascii="Garamond" w:hAnsi="Garamond" w:cs="Arial"/>
          <w:b/>
          <w:color w:val="000000"/>
          <w:u w:val="single"/>
        </w:rPr>
        <w:t>NAZWA ORAZ ADRES ZAMAWIAJĄCEGO</w:t>
      </w:r>
    </w:p>
    <w:p w14:paraId="6B5A7F5E" w14:textId="77777777" w:rsidR="005A378B" w:rsidRPr="00CC5BF8" w:rsidRDefault="005A378B" w:rsidP="005A378B">
      <w:pPr>
        <w:pStyle w:val="Akapitzlist"/>
        <w:ind w:left="0"/>
        <w:jc w:val="both"/>
        <w:outlineLvl w:val="1"/>
        <w:rPr>
          <w:rFonts w:ascii="Garamond" w:hAnsi="Garamond" w:cs="Arial"/>
          <w:b/>
          <w:bCs/>
          <w:color w:val="000000"/>
        </w:rPr>
      </w:pPr>
    </w:p>
    <w:p w14:paraId="09D51DEE" w14:textId="77777777" w:rsidR="009E22A5" w:rsidRPr="00CC5BF8" w:rsidRDefault="008071B1" w:rsidP="00CC5BF8">
      <w:pPr>
        <w:widowControl w:val="0"/>
        <w:autoSpaceDE w:val="0"/>
        <w:autoSpaceDN w:val="0"/>
        <w:adjustRightInd w:val="0"/>
        <w:spacing w:after="0" w:line="240" w:lineRule="auto"/>
        <w:ind w:firstLine="360"/>
        <w:jc w:val="both"/>
        <w:rPr>
          <w:rFonts w:ascii="Garamond" w:hAnsi="Garamond"/>
          <w:b/>
          <w:bCs/>
        </w:rPr>
      </w:pPr>
      <w:r w:rsidRPr="00CC5BF8">
        <w:rPr>
          <w:rFonts w:ascii="Garamond" w:hAnsi="Garamond"/>
          <w:b/>
          <w:bCs/>
        </w:rPr>
        <w:t>P</w:t>
      </w:r>
      <w:r w:rsidR="00870DD7" w:rsidRPr="00CC5BF8">
        <w:rPr>
          <w:rFonts w:ascii="Garamond" w:hAnsi="Garamond"/>
          <w:b/>
          <w:bCs/>
        </w:rPr>
        <w:t xml:space="preserve">ODHALAŃSKI SZPITAL </w:t>
      </w:r>
      <w:r w:rsidRPr="00CC5BF8">
        <w:rPr>
          <w:rFonts w:ascii="Garamond" w:hAnsi="Garamond"/>
          <w:b/>
          <w:bCs/>
        </w:rPr>
        <w:t>S</w:t>
      </w:r>
      <w:r w:rsidR="00870DD7" w:rsidRPr="00CC5BF8">
        <w:rPr>
          <w:rFonts w:ascii="Garamond" w:hAnsi="Garamond"/>
          <w:b/>
          <w:bCs/>
        </w:rPr>
        <w:t xml:space="preserve">PECJALISTYCZNY IM. JANA PAWŁA II </w:t>
      </w:r>
    </w:p>
    <w:p w14:paraId="4FE9F2C6" w14:textId="77777777" w:rsidR="008071B1" w:rsidRPr="00CC5BF8" w:rsidRDefault="00870DD7" w:rsidP="00CC5BF8">
      <w:pPr>
        <w:widowControl w:val="0"/>
        <w:autoSpaceDE w:val="0"/>
        <w:autoSpaceDN w:val="0"/>
        <w:adjustRightInd w:val="0"/>
        <w:spacing w:after="0" w:line="240" w:lineRule="auto"/>
        <w:ind w:firstLine="360"/>
        <w:jc w:val="both"/>
        <w:rPr>
          <w:rFonts w:ascii="Garamond" w:hAnsi="Garamond"/>
          <w:b/>
          <w:bCs/>
        </w:rPr>
      </w:pPr>
      <w:r w:rsidRPr="00CC5BF8">
        <w:rPr>
          <w:rFonts w:ascii="Garamond" w:hAnsi="Garamond"/>
          <w:b/>
          <w:bCs/>
        </w:rPr>
        <w:t>W NOWYM TARGU</w:t>
      </w:r>
    </w:p>
    <w:p w14:paraId="5D13826D" w14:textId="77777777" w:rsidR="008071B1" w:rsidRPr="00CC5BF8" w:rsidRDefault="008071B1" w:rsidP="00CC5BF8">
      <w:pPr>
        <w:widowControl w:val="0"/>
        <w:autoSpaceDE w:val="0"/>
        <w:autoSpaceDN w:val="0"/>
        <w:adjustRightInd w:val="0"/>
        <w:spacing w:after="0" w:line="240" w:lineRule="auto"/>
        <w:ind w:firstLine="360"/>
        <w:jc w:val="both"/>
        <w:rPr>
          <w:rFonts w:ascii="Garamond" w:hAnsi="Garamond"/>
          <w:b/>
          <w:bCs/>
        </w:rPr>
      </w:pPr>
      <w:r w:rsidRPr="00CC5BF8">
        <w:rPr>
          <w:rFonts w:ascii="Garamond" w:hAnsi="Garamond"/>
          <w:b/>
          <w:bCs/>
        </w:rPr>
        <w:t>ul. Szpitalna 14</w:t>
      </w:r>
      <w:r w:rsidR="003D3C19">
        <w:rPr>
          <w:rFonts w:ascii="Garamond" w:hAnsi="Garamond"/>
          <w:b/>
          <w:bCs/>
        </w:rPr>
        <w:t>,</w:t>
      </w:r>
      <w:r w:rsidRPr="00CC5BF8">
        <w:rPr>
          <w:rFonts w:ascii="Garamond" w:hAnsi="Garamond"/>
          <w:b/>
          <w:bCs/>
        </w:rPr>
        <w:t>34-400 Nowy Targ</w:t>
      </w:r>
    </w:p>
    <w:p w14:paraId="507F6A09" w14:textId="77777777" w:rsidR="008071B1" w:rsidRPr="00CC5BF8" w:rsidRDefault="008071B1" w:rsidP="00CC5BF8">
      <w:pPr>
        <w:widowControl w:val="0"/>
        <w:autoSpaceDE w:val="0"/>
        <w:autoSpaceDN w:val="0"/>
        <w:adjustRightInd w:val="0"/>
        <w:spacing w:after="0" w:line="240" w:lineRule="auto"/>
        <w:ind w:firstLine="360"/>
        <w:jc w:val="both"/>
        <w:rPr>
          <w:rFonts w:ascii="Garamond" w:hAnsi="Garamond"/>
        </w:rPr>
      </w:pPr>
      <w:r w:rsidRPr="00CC5BF8">
        <w:rPr>
          <w:rFonts w:ascii="Garamond" w:hAnsi="Garamond"/>
          <w:b/>
          <w:bCs/>
        </w:rPr>
        <w:t>Numer telefonu</w:t>
      </w:r>
      <w:r w:rsidR="00A16020" w:rsidRPr="00CC5BF8">
        <w:rPr>
          <w:rFonts w:ascii="Garamond" w:hAnsi="Garamond"/>
          <w:b/>
          <w:bCs/>
        </w:rPr>
        <w:t>:</w:t>
      </w:r>
      <w:r w:rsidR="00A16020" w:rsidRPr="00CC5BF8">
        <w:rPr>
          <w:rFonts w:ascii="Garamond" w:hAnsi="Garamond"/>
        </w:rPr>
        <w:t xml:space="preserve"> 18 263 30 60/61/62</w:t>
      </w:r>
    </w:p>
    <w:p w14:paraId="4313BE53" w14:textId="22E095AC" w:rsidR="008071B1" w:rsidRPr="00CC5BF8" w:rsidRDefault="008071B1" w:rsidP="00CC5BF8">
      <w:pPr>
        <w:widowControl w:val="0"/>
        <w:autoSpaceDE w:val="0"/>
        <w:autoSpaceDN w:val="0"/>
        <w:adjustRightInd w:val="0"/>
        <w:spacing w:after="0" w:line="240" w:lineRule="auto"/>
        <w:ind w:firstLine="360"/>
        <w:jc w:val="both"/>
        <w:rPr>
          <w:rFonts w:ascii="Garamond" w:hAnsi="Garamond"/>
        </w:rPr>
      </w:pPr>
      <w:r w:rsidRPr="00CC5BF8">
        <w:rPr>
          <w:rFonts w:ascii="Garamond" w:hAnsi="Garamond"/>
          <w:b/>
          <w:bCs/>
        </w:rPr>
        <w:t xml:space="preserve">Adres poczty elektronicznej: </w:t>
      </w:r>
      <w:r w:rsidR="00A16020" w:rsidRPr="00CC5BF8">
        <w:rPr>
          <w:rFonts w:ascii="Garamond" w:hAnsi="Garamond"/>
          <w:b/>
          <w:bCs/>
        </w:rPr>
        <w:t>za pośrednictwem</w:t>
      </w:r>
      <w:r w:rsidR="009D1A9F">
        <w:rPr>
          <w:rFonts w:ascii="Garamond" w:hAnsi="Garamond"/>
          <w:b/>
          <w:bCs/>
        </w:rPr>
        <w:t xml:space="preserve"> </w:t>
      </w:r>
      <w:hyperlink r:id="rId10" w:history="1">
        <w:r w:rsidR="009D1A9F" w:rsidRPr="002A6CC5">
          <w:rPr>
            <w:rStyle w:val="Hipercze"/>
            <w:rFonts w:ascii="Garamond" w:hAnsi="Garamond"/>
            <w:b/>
          </w:rPr>
          <w:t>www.platformazakupowa.pl</w:t>
        </w:r>
      </w:hyperlink>
    </w:p>
    <w:p w14:paraId="677954EF" w14:textId="16A2DC10" w:rsidR="008071B1" w:rsidRPr="00CC5BF8" w:rsidRDefault="008071B1" w:rsidP="003D3C19">
      <w:pPr>
        <w:widowControl w:val="0"/>
        <w:autoSpaceDE w:val="0"/>
        <w:autoSpaceDN w:val="0"/>
        <w:adjustRightInd w:val="0"/>
        <w:spacing w:after="0" w:line="240" w:lineRule="auto"/>
        <w:ind w:left="360"/>
        <w:jc w:val="both"/>
        <w:rPr>
          <w:rFonts w:ascii="Garamond" w:hAnsi="Garamond"/>
          <w:b/>
          <w:bCs/>
        </w:rPr>
      </w:pPr>
      <w:r w:rsidRPr="00CC5BF8">
        <w:rPr>
          <w:rFonts w:ascii="Garamond" w:hAnsi="Garamond"/>
          <w:b/>
          <w:bCs/>
        </w:rPr>
        <w:t>Adres strony internetowej:</w:t>
      </w:r>
      <w:r w:rsidR="009D1A9F">
        <w:rPr>
          <w:rFonts w:ascii="Garamond" w:hAnsi="Garamond"/>
          <w:b/>
          <w:bCs/>
        </w:rPr>
        <w:t xml:space="preserve"> </w:t>
      </w:r>
      <w:hyperlink r:id="rId11" w:history="1">
        <w:r w:rsidR="009D1A9F" w:rsidRPr="002A6CC5">
          <w:rPr>
            <w:rStyle w:val="Hipercze"/>
            <w:rFonts w:ascii="Garamond" w:hAnsi="Garamond"/>
            <w:b/>
          </w:rPr>
          <w:t>www.pszs.eu</w:t>
        </w:r>
      </w:hyperlink>
      <w:r w:rsidR="0073285B" w:rsidRPr="00CC5BF8">
        <w:rPr>
          <w:rFonts w:ascii="Garamond" w:hAnsi="Garamond"/>
          <w:b/>
          <w:bCs/>
        </w:rPr>
        <w:t>w zakładce</w:t>
      </w:r>
      <w:r w:rsidR="00D7598E">
        <w:rPr>
          <w:rFonts w:ascii="Garamond" w:hAnsi="Garamond"/>
          <w:b/>
          <w:bCs/>
        </w:rPr>
        <w:t xml:space="preserve"> </w:t>
      </w:r>
      <w:r w:rsidR="0073285B" w:rsidRPr="00CC5BF8">
        <w:rPr>
          <w:rFonts w:ascii="Garamond" w:hAnsi="Garamond"/>
          <w:b/>
          <w:bCs/>
          <w:color w:val="17365D" w:themeColor="text2" w:themeShade="BF"/>
        </w:rPr>
        <w:t>zam</w:t>
      </w:r>
      <w:r w:rsidR="005A378B" w:rsidRPr="00CC5BF8">
        <w:rPr>
          <w:rFonts w:ascii="Garamond" w:hAnsi="Garamond"/>
          <w:b/>
          <w:bCs/>
          <w:color w:val="17365D" w:themeColor="text2" w:themeShade="BF"/>
        </w:rPr>
        <w:t>ó</w:t>
      </w:r>
      <w:r w:rsidR="0073285B" w:rsidRPr="00CC5BF8">
        <w:rPr>
          <w:rFonts w:ascii="Garamond" w:hAnsi="Garamond"/>
          <w:b/>
          <w:bCs/>
          <w:color w:val="17365D" w:themeColor="text2" w:themeShade="BF"/>
        </w:rPr>
        <w:t>wienia</w:t>
      </w:r>
      <w:r w:rsidR="003D3C19">
        <w:rPr>
          <w:rFonts w:ascii="Garamond" w:hAnsi="Garamond"/>
          <w:b/>
          <w:bCs/>
          <w:color w:val="17365D" w:themeColor="text2" w:themeShade="BF"/>
        </w:rPr>
        <w:t xml:space="preserve"> publiczne</w:t>
      </w:r>
      <w:r w:rsidR="0073285B" w:rsidRPr="00CC5BF8">
        <w:rPr>
          <w:rFonts w:ascii="Garamond" w:hAnsi="Garamond"/>
          <w:b/>
          <w:bCs/>
          <w:color w:val="17365D" w:themeColor="text2" w:themeShade="BF"/>
        </w:rPr>
        <w:t>/platforma zakupowa</w:t>
      </w:r>
    </w:p>
    <w:p w14:paraId="5A0B611F" w14:textId="77777777" w:rsidR="009D1A9F" w:rsidRDefault="009D1A9F" w:rsidP="003D3C19">
      <w:pPr>
        <w:spacing w:after="0" w:line="240" w:lineRule="auto"/>
        <w:ind w:left="360"/>
        <w:jc w:val="both"/>
        <w:rPr>
          <w:rFonts w:ascii="Garamond" w:eastAsia="Times New Roman" w:hAnsi="Garamond" w:cs="Arial"/>
          <w:color w:val="000000"/>
          <w:sz w:val="24"/>
          <w:szCs w:val="24"/>
          <w:u w:val="single"/>
          <w:lang w:eastAsia="pl-PL"/>
        </w:rPr>
      </w:pPr>
    </w:p>
    <w:p w14:paraId="6DC5556B" w14:textId="5CF5BAC8" w:rsidR="003D3C19" w:rsidRPr="00CC5BF8" w:rsidRDefault="003D3C19" w:rsidP="003D3C19">
      <w:pPr>
        <w:spacing w:after="0" w:line="240" w:lineRule="auto"/>
        <w:ind w:left="360"/>
        <w:jc w:val="both"/>
        <w:rPr>
          <w:rFonts w:ascii="Garamond" w:eastAsia="Times New Roman" w:hAnsi="Garamond" w:cs="Arial"/>
          <w:b/>
          <w:bCs/>
          <w:color w:val="000000"/>
          <w:sz w:val="24"/>
          <w:szCs w:val="24"/>
          <w:u w:val="single"/>
          <w:lang w:eastAsia="pl-PL"/>
        </w:rPr>
      </w:pPr>
      <w:r w:rsidRPr="00CC5BF8">
        <w:rPr>
          <w:rFonts w:ascii="Garamond" w:eastAsia="Times New Roman" w:hAnsi="Garamond" w:cs="Arial"/>
          <w:color w:val="000000"/>
          <w:sz w:val="24"/>
          <w:szCs w:val="24"/>
          <w:u w:val="single"/>
          <w:lang w:eastAsia="pl-PL"/>
        </w:rPr>
        <w:t xml:space="preserve">Zasady dotyczące sposobu komunikowania się zostały przez Zamawiającego umieszczone </w:t>
      </w:r>
      <w:r w:rsidRPr="00CC5BF8">
        <w:rPr>
          <w:rFonts w:ascii="Garamond" w:eastAsia="Times New Roman" w:hAnsi="Garamond" w:cs="Arial"/>
          <w:b/>
          <w:bCs/>
          <w:color w:val="000000"/>
          <w:sz w:val="24"/>
          <w:szCs w:val="24"/>
          <w:u w:val="single"/>
          <w:lang w:eastAsia="pl-PL"/>
        </w:rPr>
        <w:t xml:space="preserve">w rozdziale </w:t>
      </w:r>
      <w:r w:rsidRPr="00CC5BF8">
        <w:rPr>
          <w:rFonts w:ascii="Garamond" w:eastAsia="Times New Roman" w:hAnsi="Garamond" w:cs="Arial"/>
          <w:b/>
          <w:bCs/>
          <w:sz w:val="24"/>
          <w:szCs w:val="24"/>
          <w:u w:val="single"/>
          <w:lang w:eastAsia="pl-PL"/>
        </w:rPr>
        <w:t>XV SWZ.</w:t>
      </w:r>
    </w:p>
    <w:p w14:paraId="466ACAFA" w14:textId="77777777" w:rsidR="00D46AA3" w:rsidRPr="00CC5BF8" w:rsidRDefault="00D46AA3" w:rsidP="00D46AA3">
      <w:pPr>
        <w:spacing w:after="0" w:line="240" w:lineRule="auto"/>
        <w:rPr>
          <w:rFonts w:ascii="Garamond" w:eastAsia="Times New Roman" w:hAnsi="Garamond" w:cs="Arial"/>
          <w:b/>
          <w:bCs/>
          <w:color w:val="000000"/>
          <w:sz w:val="24"/>
          <w:szCs w:val="24"/>
          <w:u w:val="single"/>
          <w:lang w:eastAsia="pl-PL"/>
        </w:rPr>
      </w:pPr>
    </w:p>
    <w:p w14:paraId="09F9C23F" w14:textId="77777777" w:rsidR="00795598" w:rsidRPr="00CC5BF8" w:rsidRDefault="00795598" w:rsidP="00CC5BF8">
      <w:pPr>
        <w:widowControl w:val="0"/>
        <w:autoSpaceDE w:val="0"/>
        <w:autoSpaceDN w:val="0"/>
        <w:adjustRightInd w:val="0"/>
        <w:ind w:firstLine="360"/>
        <w:jc w:val="both"/>
        <w:rPr>
          <w:rFonts w:ascii="Garamond" w:hAnsi="Garamond"/>
          <w:b/>
          <w:iCs/>
          <w:u w:val="single"/>
        </w:rPr>
      </w:pPr>
      <w:r w:rsidRPr="00CC5BF8">
        <w:rPr>
          <w:rFonts w:ascii="Garamond" w:hAnsi="Garamond"/>
          <w:b/>
          <w:iCs/>
          <w:u w:val="single"/>
        </w:rPr>
        <w:t xml:space="preserve">TERMINY- art. 8 ustawy </w:t>
      </w:r>
      <w:proofErr w:type="spellStart"/>
      <w:r w:rsidRPr="00CC5BF8">
        <w:rPr>
          <w:rFonts w:ascii="Garamond" w:hAnsi="Garamond"/>
          <w:b/>
          <w:iCs/>
          <w:u w:val="single"/>
        </w:rPr>
        <w:t>Pzp</w:t>
      </w:r>
      <w:proofErr w:type="spellEnd"/>
    </w:p>
    <w:p w14:paraId="4D9DB42B" w14:textId="3659430F" w:rsidR="00795598" w:rsidRPr="00CC5BF8" w:rsidRDefault="00795598" w:rsidP="00D812AD">
      <w:pPr>
        <w:pStyle w:val="Akapitzlist"/>
        <w:widowControl w:val="0"/>
        <w:numPr>
          <w:ilvl w:val="0"/>
          <w:numId w:val="17"/>
        </w:numPr>
        <w:autoSpaceDE w:val="0"/>
        <w:autoSpaceDN w:val="0"/>
        <w:adjustRightInd w:val="0"/>
        <w:jc w:val="both"/>
        <w:rPr>
          <w:rFonts w:ascii="Garamond" w:hAnsi="Garamond"/>
          <w:bCs/>
        </w:rPr>
      </w:pPr>
      <w:r w:rsidRPr="00CC5BF8">
        <w:rPr>
          <w:rFonts w:ascii="Garamond" w:hAnsi="Garamond"/>
          <w:bCs/>
        </w:rPr>
        <w:t>Do czynności podejmowanych przez zamawiającego, wykonawców w postępowaniu o udzielenie zamówienia oraz umów w sprawach zamówień publicznych stosuje się przepisy ustawy z dnia 23 kwietnia 1964r</w:t>
      </w:r>
      <w:r w:rsidR="00736AE5">
        <w:rPr>
          <w:rFonts w:ascii="Garamond" w:hAnsi="Garamond"/>
          <w:bCs/>
        </w:rPr>
        <w:t>.</w:t>
      </w:r>
      <w:r w:rsidRPr="00CC5BF8">
        <w:rPr>
          <w:rFonts w:ascii="Garamond" w:hAnsi="Garamond"/>
          <w:bCs/>
        </w:rPr>
        <w:t xml:space="preserve"> Kodeks cywilny (Dz. U. z 2019 poz. 1145 i 1495), jeżeli przepisy ustawy nie stanowią inaczej</w:t>
      </w:r>
      <w:r w:rsidR="002E52A7" w:rsidRPr="00CC5BF8">
        <w:rPr>
          <w:rFonts w:ascii="Garamond" w:hAnsi="Garamond"/>
          <w:bCs/>
        </w:rPr>
        <w:t>.</w:t>
      </w:r>
    </w:p>
    <w:p w14:paraId="3615A1D3" w14:textId="71575B75" w:rsidR="00795598" w:rsidRPr="00CC5BF8" w:rsidRDefault="00795598" w:rsidP="00D812AD">
      <w:pPr>
        <w:pStyle w:val="Akapitzlist"/>
        <w:widowControl w:val="0"/>
        <w:numPr>
          <w:ilvl w:val="0"/>
          <w:numId w:val="17"/>
        </w:numPr>
        <w:autoSpaceDE w:val="0"/>
        <w:autoSpaceDN w:val="0"/>
        <w:adjustRightInd w:val="0"/>
        <w:jc w:val="both"/>
        <w:rPr>
          <w:rFonts w:ascii="Garamond" w:hAnsi="Garamond"/>
          <w:bCs/>
        </w:rPr>
      </w:pPr>
      <w:r w:rsidRPr="00CC5BF8">
        <w:rPr>
          <w:rFonts w:ascii="Garamond" w:hAnsi="Garamond"/>
          <w:bCs/>
        </w:rPr>
        <w:t>Termin oznaczony w godzinach rozpoczyna się z początkiem pierwszej godziny i</w:t>
      </w:r>
      <w:r w:rsidR="009D1A9F">
        <w:rPr>
          <w:rFonts w:ascii="Garamond" w:hAnsi="Garamond"/>
          <w:bCs/>
        </w:rPr>
        <w:t xml:space="preserve"> </w:t>
      </w:r>
      <w:r w:rsidRPr="00CC5BF8">
        <w:rPr>
          <w:rFonts w:ascii="Garamond" w:hAnsi="Garamond"/>
          <w:bCs/>
        </w:rPr>
        <w:t>kończy się z upływem ostatniej  godziny</w:t>
      </w:r>
      <w:r w:rsidR="002E52A7" w:rsidRPr="00CC5BF8">
        <w:rPr>
          <w:rFonts w:ascii="Garamond" w:hAnsi="Garamond"/>
          <w:bCs/>
        </w:rPr>
        <w:t>.</w:t>
      </w:r>
    </w:p>
    <w:p w14:paraId="76EDEB13" w14:textId="3F5C8F64" w:rsidR="00795598" w:rsidRPr="00CC5BF8" w:rsidRDefault="00795598" w:rsidP="00D812AD">
      <w:pPr>
        <w:pStyle w:val="Akapitzlist"/>
        <w:widowControl w:val="0"/>
        <w:numPr>
          <w:ilvl w:val="0"/>
          <w:numId w:val="17"/>
        </w:numPr>
        <w:autoSpaceDE w:val="0"/>
        <w:autoSpaceDN w:val="0"/>
        <w:adjustRightInd w:val="0"/>
        <w:jc w:val="both"/>
        <w:rPr>
          <w:rFonts w:ascii="Garamond" w:hAnsi="Garamond"/>
          <w:bCs/>
        </w:rPr>
      </w:pPr>
      <w:r w:rsidRPr="00CC5BF8">
        <w:rPr>
          <w:rFonts w:ascii="Garamond" w:hAnsi="Garamond"/>
          <w:bCs/>
        </w:rPr>
        <w:t xml:space="preserve"> Jeżeli początkiem terminu oznaczonego w godzinach jest pewne zdarzenie, nie</w:t>
      </w:r>
      <w:r w:rsidR="009D1A9F">
        <w:rPr>
          <w:rFonts w:ascii="Garamond" w:hAnsi="Garamond"/>
          <w:bCs/>
        </w:rPr>
        <w:t xml:space="preserve"> </w:t>
      </w:r>
      <w:r w:rsidRPr="00CC5BF8">
        <w:rPr>
          <w:rFonts w:ascii="Garamond" w:hAnsi="Garamond"/>
          <w:bCs/>
        </w:rPr>
        <w:t>uwzględnia się przy obliczaniu terminu godziny, w której to zdarzenie nastąpiło</w:t>
      </w:r>
      <w:r w:rsidR="002E52A7" w:rsidRPr="00CC5BF8">
        <w:rPr>
          <w:rFonts w:ascii="Garamond" w:hAnsi="Garamond"/>
          <w:bCs/>
        </w:rPr>
        <w:t>.</w:t>
      </w:r>
    </w:p>
    <w:p w14:paraId="2060266D" w14:textId="6A942FD4" w:rsidR="00795598" w:rsidRPr="00CC5BF8" w:rsidRDefault="00795598" w:rsidP="00D812AD">
      <w:pPr>
        <w:pStyle w:val="Akapitzlist"/>
        <w:widowControl w:val="0"/>
        <w:numPr>
          <w:ilvl w:val="0"/>
          <w:numId w:val="17"/>
        </w:numPr>
        <w:autoSpaceDE w:val="0"/>
        <w:autoSpaceDN w:val="0"/>
        <w:adjustRightInd w:val="0"/>
        <w:jc w:val="both"/>
        <w:rPr>
          <w:rFonts w:ascii="Garamond" w:hAnsi="Garamond"/>
          <w:bCs/>
        </w:rPr>
      </w:pPr>
      <w:r w:rsidRPr="00CC5BF8">
        <w:rPr>
          <w:rFonts w:ascii="Garamond" w:hAnsi="Garamond"/>
          <w:bCs/>
        </w:rPr>
        <w:t>Termin obejmujący dwa lub więcej dni zawiera co najmniej dwa dni robocze</w:t>
      </w:r>
      <w:r w:rsidR="00386C31">
        <w:rPr>
          <w:rFonts w:ascii="Garamond" w:hAnsi="Garamond"/>
          <w:bCs/>
        </w:rPr>
        <w:t>.</w:t>
      </w:r>
    </w:p>
    <w:p w14:paraId="050ACAC0" w14:textId="30D1D542" w:rsidR="00795598" w:rsidRPr="00F33557" w:rsidRDefault="00795598" w:rsidP="002E52A7">
      <w:pPr>
        <w:pStyle w:val="Akapitzlist"/>
        <w:widowControl w:val="0"/>
        <w:numPr>
          <w:ilvl w:val="0"/>
          <w:numId w:val="17"/>
        </w:numPr>
        <w:autoSpaceDE w:val="0"/>
        <w:autoSpaceDN w:val="0"/>
        <w:adjustRightInd w:val="0"/>
        <w:jc w:val="both"/>
        <w:rPr>
          <w:rFonts w:ascii="Garamond" w:hAnsi="Garamond"/>
          <w:bCs/>
        </w:rPr>
      </w:pPr>
      <w:r w:rsidRPr="00CC5BF8">
        <w:rPr>
          <w:rFonts w:ascii="Garamond" w:hAnsi="Garamond"/>
          <w:bCs/>
        </w:rPr>
        <w:t>Dniem roboczym nie jest dzień uznany ustawowo za wolny od pracy oraz sobota</w:t>
      </w:r>
      <w:r w:rsidR="002E52A7" w:rsidRPr="00CC5BF8">
        <w:rPr>
          <w:rFonts w:ascii="Garamond" w:hAnsi="Garamond"/>
          <w:bCs/>
        </w:rPr>
        <w:t>.</w:t>
      </w:r>
    </w:p>
    <w:p w14:paraId="0A10E62B" w14:textId="77777777" w:rsidR="005A378B" w:rsidRPr="00CC5BF8" w:rsidRDefault="005A378B" w:rsidP="002E52A7">
      <w:pPr>
        <w:widowControl w:val="0"/>
        <w:autoSpaceDE w:val="0"/>
        <w:autoSpaceDN w:val="0"/>
        <w:adjustRightInd w:val="0"/>
        <w:spacing w:after="0" w:line="240" w:lineRule="auto"/>
        <w:jc w:val="both"/>
        <w:rPr>
          <w:rFonts w:ascii="Garamond" w:hAnsi="Garamond"/>
          <w:bCs/>
          <w:sz w:val="24"/>
          <w:szCs w:val="24"/>
        </w:rPr>
      </w:pPr>
    </w:p>
    <w:p w14:paraId="455ABEDC" w14:textId="77777777" w:rsidR="005A378B" w:rsidRPr="00CC5BF8" w:rsidRDefault="0090770D" w:rsidP="00D812AD">
      <w:pPr>
        <w:pStyle w:val="Akapitzlist"/>
        <w:numPr>
          <w:ilvl w:val="0"/>
          <w:numId w:val="19"/>
        </w:numPr>
        <w:outlineLvl w:val="1"/>
        <w:rPr>
          <w:rFonts w:ascii="Garamond" w:hAnsi="Garamond" w:cs="Arial"/>
          <w:b/>
          <w:bCs/>
          <w:color w:val="000000"/>
          <w:u w:val="single"/>
        </w:rPr>
      </w:pPr>
      <w:r w:rsidRPr="00CC5BF8">
        <w:rPr>
          <w:rFonts w:ascii="Garamond" w:hAnsi="Garamond" w:cs="Arial"/>
          <w:b/>
          <w:bCs/>
          <w:color w:val="000000"/>
          <w:u w:val="single"/>
        </w:rPr>
        <w:t>OCHRONA DANYCH OSOBOWYCH</w:t>
      </w:r>
    </w:p>
    <w:p w14:paraId="4558E373" w14:textId="77777777" w:rsidR="00285083" w:rsidRPr="00CC5BF8" w:rsidRDefault="00285083" w:rsidP="002E52A7">
      <w:pPr>
        <w:pStyle w:val="Akapitzlist"/>
        <w:ind w:left="0"/>
        <w:outlineLvl w:val="1"/>
        <w:rPr>
          <w:rFonts w:ascii="Garamond" w:hAnsi="Garamond" w:cs="Arial"/>
          <w:b/>
          <w:bCs/>
          <w:color w:val="000000"/>
        </w:rPr>
      </w:pPr>
    </w:p>
    <w:p w14:paraId="7E1A9155" w14:textId="77777777" w:rsidR="00CC5BF8" w:rsidRDefault="00C60866" w:rsidP="00D812AD">
      <w:pPr>
        <w:pStyle w:val="Akapitzlist"/>
        <w:numPr>
          <w:ilvl w:val="0"/>
          <w:numId w:val="20"/>
        </w:numPr>
        <w:jc w:val="both"/>
        <w:outlineLvl w:val="1"/>
        <w:rPr>
          <w:rFonts w:ascii="Garamond" w:hAnsi="Garamond" w:cs="Arial"/>
          <w:color w:val="000000"/>
        </w:rPr>
      </w:pPr>
      <w:r w:rsidRPr="00CC5BF8">
        <w:rPr>
          <w:rFonts w:ascii="Garamond" w:hAnsi="Garamond"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C4672EC" w14:textId="77777777" w:rsidR="00CC5BF8" w:rsidRPr="009D1A9F" w:rsidRDefault="00C60866" w:rsidP="00D812AD">
      <w:pPr>
        <w:pStyle w:val="Akapitzlist"/>
        <w:numPr>
          <w:ilvl w:val="0"/>
          <w:numId w:val="20"/>
        </w:numPr>
        <w:jc w:val="both"/>
        <w:outlineLvl w:val="1"/>
        <w:rPr>
          <w:rFonts w:ascii="Garamond" w:hAnsi="Garamond" w:cs="Arial"/>
        </w:rPr>
      </w:pPr>
      <w:r w:rsidRPr="00CC5BF8">
        <w:rPr>
          <w:rFonts w:ascii="Garamond" w:hAnsi="Garamond" w:cs="Arial"/>
          <w:color w:val="000000"/>
        </w:rPr>
        <w:t xml:space="preserve">administratorem Pani/Pana danych osobowych jest </w:t>
      </w:r>
      <w:r w:rsidR="008071B1" w:rsidRPr="009D1A9F">
        <w:rPr>
          <w:rFonts w:ascii="Garamond" w:hAnsi="Garamond" w:cs="Arial"/>
        </w:rPr>
        <w:t>Podhalański Szpital Specjalistyczny im. J. Pawła II w Nowym Targu- ul. Szpitalna 14- 34-400 Nowy Targ.</w:t>
      </w:r>
    </w:p>
    <w:p w14:paraId="15B3AA1E" w14:textId="576BCD53" w:rsidR="00CC5BF8" w:rsidRPr="00CC5BF8" w:rsidRDefault="00C60866" w:rsidP="00D812AD">
      <w:pPr>
        <w:pStyle w:val="Akapitzlist"/>
        <w:numPr>
          <w:ilvl w:val="0"/>
          <w:numId w:val="20"/>
        </w:numPr>
        <w:jc w:val="both"/>
        <w:outlineLvl w:val="1"/>
        <w:rPr>
          <w:rFonts w:ascii="Garamond" w:hAnsi="Garamond" w:cs="Arial"/>
          <w:color w:val="000000"/>
        </w:rPr>
      </w:pPr>
      <w:r w:rsidRPr="00CC5BF8">
        <w:rPr>
          <w:rFonts w:ascii="Garamond" w:hAnsi="Garamond" w:cs="Arial"/>
          <w:color w:val="000000"/>
        </w:rPr>
        <w:t>administrator wyznaczył Inspektora Danych Osobowych, z którym można się kontaktować pod adresem e-mail:</w:t>
      </w:r>
      <w:r w:rsidR="00D7598E">
        <w:rPr>
          <w:rFonts w:ascii="Garamond" w:hAnsi="Garamond" w:cs="Arial"/>
          <w:color w:val="000000"/>
        </w:rPr>
        <w:t xml:space="preserve"> </w:t>
      </w:r>
      <w:r w:rsidR="008071B1" w:rsidRPr="00CC5BF8">
        <w:rPr>
          <w:rFonts w:ascii="Garamond" w:hAnsi="Garamond" w:cs="Arial"/>
          <w:b/>
          <w:color w:val="1F497D" w:themeColor="text2"/>
          <w:u w:val="single"/>
        </w:rPr>
        <w:t>iod@pszs.eu</w:t>
      </w:r>
    </w:p>
    <w:p w14:paraId="28920755" w14:textId="7DD75774" w:rsidR="00CC5BF8" w:rsidRPr="00F26A4B" w:rsidRDefault="00C60866" w:rsidP="00F26A4B">
      <w:pPr>
        <w:spacing w:after="0" w:line="240" w:lineRule="auto"/>
        <w:ind w:left="708"/>
        <w:jc w:val="both"/>
        <w:rPr>
          <w:rFonts w:ascii="Garamond" w:eastAsia="Times New Roman" w:hAnsi="Garamond" w:cs="Arial"/>
          <w:b/>
          <w:bCs/>
          <w:color w:val="000000"/>
          <w:sz w:val="24"/>
          <w:szCs w:val="24"/>
          <w:lang w:eastAsia="pl-PL"/>
        </w:rPr>
      </w:pPr>
      <w:r w:rsidRPr="00CC5BF8">
        <w:rPr>
          <w:rFonts w:ascii="Garamond" w:hAnsi="Garamond" w:cs="Arial"/>
          <w:color w:val="000000"/>
        </w:rPr>
        <w:t>Pani/Pana dane osobowe przetwarzane będą na podstawie art. 6 ust. 1 lit. c RODO w celu związanym z przedmiotowym postępowaniem o udzielenie zamówienia publicznego, prowadzonym w trybie p</w:t>
      </w:r>
      <w:r w:rsidR="00D7598E">
        <w:rPr>
          <w:rFonts w:ascii="Garamond" w:hAnsi="Garamond" w:cs="Arial"/>
          <w:color w:val="000000"/>
        </w:rPr>
        <w:t xml:space="preserve">odstawowym – art. 275 pkt 1  </w:t>
      </w:r>
      <w:proofErr w:type="spellStart"/>
      <w:r w:rsidR="00D7598E">
        <w:rPr>
          <w:rFonts w:ascii="Garamond" w:hAnsi="Garamond" w:cs="Arial"/>
          <w:color w:val="000000"/>
        </w:rPr>
        <w:t>upzp</w:t>
      </w:r>
      <w:proofErr w:type="spellEnd"/>
      <w:r w:rsidR="00D7598E">
        <w:rPr>
          <w:rFonts w:ascii="Garamond" w:hAnsi="Garamond" w:cs="Arial"/>
          <w:color w:val="000000"/>
        </w:rPr>
        <w:t xml:space="preserve">, </w:t>
      </w:r>
      <w:r w:rsidR="00F26A4B">
        <w:rPr>
          <w:rFonts w:ascii="Garamond" w:hAnsi="Garamond" w:cs="Arial"/>
          <w:color w:val="000000"/>
        </w:rPr>
        <w:t xml:space="preserve">na </w:t>
      </w:r>
      <w:bookmarkStart w:id="6" w:name="_Hlk159499831"/>
      <w:r w:rsidR="00757E36" w:rsidRPr="00757E36">
        <w:rPr>
          <w:rFonts w:ascii="Garamond" w:hAnsi="Garamond" w:cs="Arial"/>
          <w:b/>
          <w:bCs/>
          <w:color w:val="000000"/>
        </w:rPr>
        <w:t xml:space="preserve">dostawę bielizny szpitalnej dla PSZS im. J. Pawła II w Nowym Targu </w:t>
      </w:r>
      <w:r w:rsidR="008071B1" w:rsidRPr="00757E36">
        <w:rPr>
          <w:rFonts w:ascii="Garamond" w:hAnsi="Garamond" w:cs="Arial"/>
          <w:b/>
          <w:bCs/>
          <w:color w:val="000000"/>
        </w:rPr>
        <w:t>DL</w:t>
      </w:r>
      <w:r w:rsidR="00F26A4B">
        <w:rPr>
          <w:rFonts w:ascii="Garamond" w:hAnsi="Garamond" w:cs="Arial"/>
          <w:b/>
          <w:bCs/>
          <w:color w:val="000000"/>
        </w:rPr>
        <w:t xml:space="preserve"> – </w:t>
      </w:r>
      <w:r w:rsidR="008071B1" w:rsidRPr="00757E36">
        <w:rPr>
          <w:rFonts w:ascii="Garamond" w:hAnsi="Garamond" w:cs="Arial"/>
          <w:b/>
          <w:bCs/>
          <w:color w:val="000000"/>
        </w:rPr>
        <w:t>271</w:t>
      </w:r>
      <w:r w:rsidR="00F26A4B">
        <w:rPr>
          <w:rFonts w:ascii="Garamond" w:hAnsi="Garamond" w:cs="Arial"/>
          <w:b/>
          <w:bCs/>
          <w:color w:val="000000"/>
        </w:rPr>
        <w:t xml:space="preserve"> </w:t>
      </w:r>
      <w:r w:rsidR="00813016" w:rsidRPr="00757E36">
        <w:rPr>
          <w:rFonts w:ascii="Garamond" w:hAnsi="Garamond" w:cs="Arial"/>
          <w:b/>
          <w:bCs/>
          <w:color w:val="000000"/>
        </w:rPr>
        <w:t>-</w:t>
      </w:r>
      <w:r w:rsidR="00F26A4B">
        <w:rPr>
          <w:rFonts w:ascii="Garamond" w:hAnsi="Garamond" w:cs="Arial"/>
          <w:b/>
          <w:bCs/>
          <w:color w:val="000000"/>
        </w:rPr>
        <w:t xml:space="preserve"> </w:t>
      </w:r>
      <w:r w:rsidR="00857DFB" w:rsidRPr="00757E36">
        <w:rPr>
          <w:rFonts w:ascii="Garamond" w:hAnsi="Garamond" w:cs="Arial"/>
          <w:b/>
          <w:bCs/>
          <w:color w:val="000000"/>
        </w:rPr>
        <w:t>9</w:t>
      </w:r>
      <w:r w:rsidR="008071B1" w:rsidRPr="00757E36">
        <w:rPr>
          <w:rFonts w:ascii="Garamond" w:hAnsi="Garamond" w:cs="Arial"/>
          <w:b/>
          <w:bCs/>
          <w:color w:val="000000"/>
        </w:rPr>
        <w:t>/2</w:t>
      </w:r>
      <w:r w:rsidR="00757E36" w:rsidRPr="00757E36">
        <w:rPr>
          <w:rFonts w:ascii="Garamond" w:hAnsi="Garamond" w:cs="Arial"/>
          <w:b/>
          <w:bCs/>
          <w:color w:val="000000"/>
        </w:rPr>
        <w:t>4</w:t>
      </w:r>
      <w:r w:rsidR="00D7598E" w:rsidRPr="00757E36">
        <w:rPr>
          <w:rFonts w:ascii="Garamond" w:hAnsi="Garamond" w:cs="Arial"/>
          <w:b/>
          <w:bCs/>
          <w:color w:val="000000"/>
        </w:rPr>
        <w:t>.</w:t>
      </w:r>
    </w:p>
    <w:bookmarkEnd w:id="6"/>
    <w:p w14:paraId="053017D5" w14:textId="77777777" w:rsidR="00CC5BF8" w:rsidRDefault="00C60866" w:rsidP="00D812AD">
      <w:pPr>
        <w:pStyle w:val="Akapitzlist"/>
        <w:numPr>
          <w:ilvl w:val="0"/>
          <w:numId w:val="20"/>
        </w:numPr>
        <w:jc w:val="both"/>
        <w:outlineLvl w:val="1"/>
        <w:rPr>
          <w:rFonts w:ascii="Garamond" w:hAnsi="Garamond" w:cs="Arial"/>
          <w:color w:val="000000"/>
        </w:rPr>
      </w:pPr>
      <w:r w:rsidRPr="00CC5BF8">
        <w:rPr>
          <w:rFonts w:ascii="Garamond" w:hAnsi="Garamond" w:cs="Arial"/>
          <w:color w:val="000000"/>
        </w:rPr>
        <w:t>odbiorcami Pani/Pana danych osobowych będą osoby lub podmioty, którym udostępniona zostanie dokumentacja postępowania w oparciu o art. 74 ustawy PZP</w:t>
      </w:r>
    </w:p>
    <w:p w14:paraId="210EF297" w14:textId="77777777" w:rsidR="00CC5BF8" w:rsidRDefault="00C60866" w:rsidP="00D812AD">
      <w:pPr>
        <w:pStyle w:val="Akapitzlist"/>
        <w:numPr>
          <w:ilvl w:val="0"/>
          <w:numId w:val="20"/>
        </w:numPr>
        <w:outlineLvl w:val="1"/>
        <w:rPr>
          <w:rFonts w:ascii="Garamond" w:hAnsi="Garamond" w:cs="Arial"/>
          <w:color w:val="000000"/>
        </w:rPr>
      </w:pPr>
      <w:r w:rsidRPr="00CC5BF8">
        <w:rPr>
          <w:rFonts w:ascii="Garamond" w:hAnsi="Garamond" w:cs="Arial"/>
          <w:color w:val="00000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557D44C6" w14:textId="77777777" w:rsidR="00CC5BF8" w:rsidRDefault="00C60866" w:rsidP="00D812AD">
      <w:pPr>
        <w:pStyle w:val="Akapitzlist"/>
        <w:numPr>
          <w:ilvl w:val="0"/>
          <w:numId w:val="20"/>
        </w:numPr>
        <w:outlineLvl w:val="1"/>
        <w:rPr>
          <w:rFonts w:ascii="Garamond" w:hAnsi="Garamond" w:cs="Arial"/>
          <w:color w:val="000000"/>
        </w:rPr>
      </w:pPr>
      <w:r w:rsidRPr="00CC5BF8">
        <w:rPr>
          <w:rFonts w:ascii="Garamond" w:hAnsi="Garamond" w:cs="Arial"/>
          <w:color w:val="000000"/>
        </w:rPr>
        <w:t>obowiązek podania przez Panią/Pana danych osobowych bezpośrednio Pani/Pana dotyczących jest wymogiem ustawowym określonym w przepisach ustawy PZP, związanym z udziałem w postępowaniu o udzielenie zamówienia publicznego.</w:t>
      </w:r>
    </w:p>
    <w:p w14:paraId="41C4496E" w14:textId="77777777" w:rsidR="00CC5BF8" w:rsidRDefault="00C60866" w:rsidP="00D812AD">
      <w:pPr>
        <w:pStyle w:val="Akapitzlist"/>
        <w:numPr>
          <w:ilvl w:val="0"/>
          <w:numId w:val="20"/>
        </w:numPr>
        <w:outlineLvl w:val="1"/>
        <w:rPr>
          <w:rFonts w:ascii="Garamond" w:hAnsi="Garamond" w:cs="Arial"/>
          <w:color w:val="000000"/>
        </w:rPr>
      </w:pPr>
      <w:r w:rsidRPr="00CC5BF8">
        <w:rPr>
          <w:rFonts w:ascii="Garamond" w:hAnsi="Garamond" w:cs="Arial"/>
          <w:color w:val="000000"/>
        </w:rPr>
        <w:t>w odniesieniu do Pani/Pana danych osobowych decyzje nie będą podejmowane w sposób zautomatyzowany, stosownie do art. 22 RODO.</w:t>
      </w:r>
    </w:p>
    <w:p w14:paraId="2241D136" w14:textId="77777777" w:rsidR="005B45DD" w:rsidRPr="00CC5BF8" w:rsidRDefault="00C60866" w:rsidP="00D812AD">
      <w:pPr>
        <w:pStyle w:val="Akapitzlist"/>
        <w:numPr>
          <w:ilvl w:val="0"/>
          <w:numId w:val="20"/>
        </w:numPr>
        <w:outlineLvl w:val="1"/>
        <w:rPr>
          <w:rFonts w:ascii="Garamond" w:hAnsi="Garamond" w:cs="Arial"/>
          <w:color w:val="000000"/>
        </w:rPr>
      </w:pPr>
      <w:r w:rsidRPr="00CC5BF8">
        <w:rPr>
          <w:rFonts w:ascii="Garamond" w:hAnsi="Garamond" w:cs="Arial"/>
          <w:color w:val="000000"/>
        </w:rPr>
        <w:t>posiada Pani/Pan:</w:t>
      </w:r>
    </w:p>
    <w:p w14:paraId="5203CCB3" w14:textId="77777777" w:rsidR="00CC5BF8" w:rsidRDefault="00C60866" w:rsidP="00D812AD">
      <w:pPr>
        <w:pStyle w:val="Akapitzlist"/>
        <w:numPr>
          <w:ilvl w:val="0"/>
          <w:numId w:val="14"/>
        </w:numPr>
        <w:jc w:val="both"/>
        <w:textAlignment w:val="baseline"/>
        <w:rPr>
          <w:rFonts w:ascii="Garamond" w:hAnsi="Garamond" w:cs="Arial"/>
          <w:color w:val="000000"/>
        </w:rPr>
      </w:pPr>
      <w:r w:rsidRPr="00CC5BF8">
        <w:rPr>
          <w:rFonts w:ascii="Garamond" w:hAnsi="Garamond" w:cs="Arial"/>
          <w:color w:val="00000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D0BED3" w14:textId="53D36C06" w:rsidR="00CC5BF8" w:rsidRDefault="00C60866" w:rsidP="00D812AD">
      <w:pPr>
        <w:pStyle w:val="Akapitzlist"/>
        <w:numPr>
          <w:ilvl w:val="0"/>
          <w:numId w:val="14"/>
        </w:numPr>
        <w:jc w:val="both"/>
        <w:textAlignment w:val="baseline"/>
        <w:rPr>
          <w:rFonts w:ascii="Garamond" w:hAnsi="Garamond" w:cs="Arial"/>
          <w:color w:val="000000"/>
        </w:rPr>
      </w:pPr>
      <w:r w:rsidRPr="00CC5BF8">
        <w:rPr>
          <w:rFonts w:ascii="Garamond" w:hAnsi="Garamond" w:cs="Arial"/>
          <w:color w:val="000000"/>
        </w:rPr>
        <w:t>na podstawie art. 16 RODO prawo do sprostowania Pani/Pana danych</w:t>
      </w:r>
      <w:r w:rsidR="00D7598E">
        <w:rPr>
          <w:rFonts w:ascii="Garamond" w:hAnsi="Garamond" w:cs="Arial"/>
          <w:color w:val="000000"/>
        </w:rPr>
        <w:t xml:space="preserve"> </w:t>
      </w:r>
      <w:r w:rsidRPr="00CC5BF8">
        <w:rPr>
          <w:rFonts w:ascii="Garamond" w:hAnsi="Garamond" w:cs="Arial"/>
          <w:color w:val="000000"/>
        </w:rPr>
        <w:t>osobowych (</w:t>
      </w:r>
      <w:r w:rsidRPr="00CC5BF8">
        <w:rPr>
          <w:rFonts w:ascii="Garamond" w:hAnsi="Garamond" w:cs="Arial"/>
          <w:i/>
          <w:iCs/>
          <w:color w:val="000000"/>
        </w:rPr>
        <w:t>skorzystanie z prawa do sprostowania nie może skutkować zmianą wyniku</w:t>
      </w:r>
      <w:r w:rsidR="00D7598E">
        <w:rPr>
          <w:rFonts w:ascii="Garamond" w:hAnsi="Garamond" w:cs="Arial"/>
          <w:i/>
          <w:iCs/>
          <w:color w:val="000000"/>
        </w:rPr>
        <w:t xml:space="preserve"> </w:t>
      </w:r>
      <w:r w:rsidRPr="00CC5BF8">
        <w:rPr>
          <w:rFonts w:ascii="Garamond" w:hAnsi="Garamond" w:cs="Arial"/>
          <w:i/>
          <w:iCs/>
          <w:color w:val="000000"/>
        </w:rPr>
        <w:t xml:space="preserve">postępowania o udzielenie zamówienia publicznego ani zmianą postanowień umowy </w:t>
      </w:r>
      <w:r w:rsidR="00CC5BF8">
        <w:rPr>
          <w:rFonts w:ascii="Garamond" w:hAnsi="Garamond" w:cs="Arial"/>
          <w:i/>
          <w:iCs/>
          <w:color w:val="000000"/>
        </w:rPr>
        <w:t xml:space="preserve">w </w:t>
      </w:r>
      <w:r w:rsidRPr="00CC5BF8">
        <w:rPr>
          <w:rFonts w:ascii="Garamond" w:hAnsi="Garamond" w:cs="Arial"/>
          <w:i/>
          <w:iCs/>
          <w:color w:val="000000"/>
        </w:rPr>
        <w:t>zakresie niezgodnym z ustawą PZP oraz nie może naruszać integralności protokołu oraz</w:t>
      </w:r>
      <w:r w:rsidR="00D7598E">
        <w:rPr>
          <w:rFonts w:ascii="Garamond" w:hAnsi="Garamond" w:cs="Arial"/>
          <w:i/>
          <w:iCs/>
          <w:color w:val="000000"/>
        </w:rPr>
        <w:t xml:space="preserve"> </w:t>
      </w:r>
      <w:r w:rsidRPr="00CC5BF8">
        <w:rPr>
          <w:rFonts w:ascii="Garamond" w:hAnsi="Garamond" w:cs="Arial"/>
          <w:i/>
          <w:iCs/>
          <w:color w:val="000000"/>
        </w:rPr>
        <w:t>jego załączników</w:t>
      </w:r>
      <w:r w:rsidRPr="00CC5BF8">
        <w:rPr>
          <w:rFonts w:ascii="Garamond" w:hAnsi="Garamond" w:cs="Arial"/>
          <w:color w:val="000000"/>
        </w:rPr>
        <w:t>);</w:t>
      </w:r>
    </w:p>
    <w:p w14:paraId="41358FA6" w14:textId="77777777" w:rsidR="00CC5BF8" w:rsidRDefault="00C60866" w:rsidP="00D812AD">
      <w:pPr>
        <w:pStyle w:val="Akapitzlist"/>
        <w:numPr>
          <w:ilvl w:val="0"/>
          <w:numId w:val="14"/>
        </w:numPr>
        <w:jc w:val="both"/>
        <w:textAlignment w:val="baseline"/>
        <w:rPr>
          <w:rFonts w:ascii="Garamond" w:hAnsi="Garamond" w:cs="Arial"/>
          <w:color w:val="000000"/>
        </w:rPr>
      </w:pPr>
      <w:r w:rsidRPr="00CC5BF8">
        <w:rPr>
          <w:rFonts w:ascii="Garamond" w:hAnsi="Garamond" w:cs="Arial"/>
          <w:color w:val="00000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C5BF8">
        <w:rPr>
          <w:rFonts w:ascii="Garamond" w:hAnsi="Garamond" w:cs="Arial"/>
          <w:i/>
          <w:iCs/>
          <w:color w:val="00000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C5BF8">
        <w:rPr>
          <w:rFonts w:ascii="Garamond" w:hAnsi="Garamond" w:cs="Arial"/>
          <w:color w:val="000000"/>
        </w:rPr>
        <w:t>);</w:t>
      </w:r>
    </w:p>
    <w:p w14:paraId="3ED4BBD4" w14:textId="77777777" w:rsidR="00C60866" w:rsidRPr="00CC5BF8" w:rsidRDefault="00C60866" w:rsidP="00D812AD">
      <w:pPr>
        <w:pStyle w:val="Akapitzlist"/>
        <w:numPr>
          <w:ilvl w:val="0"/>
          <w:numId w:val="14"/>
        </w:numPr>
        <w:jc w:val="both"/>
        <w:textAlignment w:val="baseline"/>
        <w:rPr>
          <w:rFonts w:ascii="Garamond" w:hAnsi="Garamond" w:cs="Arial"/>
          <w:color w:val="000000"/>
        </w:rPr>
      </w:pPr>
      <w:r w:rsidRPr="00CC5BF8">
        <w:rPr>
          <w:rFonts w:ascii="Garamond" w:hAnsi="Garamond" w:cs="Arial"/>
          <w:color w:val="000000"/>
        </w:rPr>
        <w:t xml:space="preserve">prawo do wniesienia skargi do Prezesa Urzędu Ochrony Danych Osobowych, gdy uzna Pani/Pan, że przetwarzanie danych osobowych Pani/Pana dotyczących narusza przepisy RODO; </w:t>
      </w:r>
      <w:r w:rsidRPr="00CC5BF8">
        <w:rPr>
          <w:rFonts w:ascii="Garamond" w:hAnsi="Garamond" w:cs="Arial"/>
          <w:i/>
          <w:iCs/>
          <w:color w:val="000000"/>
        </w:rPr>
        <w:t> </w:t>
      </w:r>
    </w:p>
    <w:p w14:paraId="02369CC5" w14:textId="77777777" w:rsidR="002E52A7" w:rsidRPr="00CC5BF8" w:rsidRDefault="00C60866" w:rsidP="00D812AD">
      <w:pPr>
        <w:pStyle w:val="Akapitzlist"/>
        <w:numPr>
          <w:ilvl w:val="0"/>
          <w:numId w:val="20"/>
        </w:numPr>
        <w:textAlignment w:val="baseline"/>
        <w:rPr>
          <w:rFonts w:ascii="Garamond" w:hAnsi="Garamond" w:cs="Arial"/>
          <w:color w:val="000000"/>
        </w:rPr>
      </w:pPr>
      <w:r w:rsidRPr="00CC5BF8">
        <w:rPr>
          <w:rFonts w:ascii="Garamond" w:hAnsi="Garamond" w:cs="Arial"/>
          <w:color w:val="000000"/>
        </w:rPr>
        <w:t>nie przysługuje Pani/Panu:</w:t>
      </w:r>
    </w:p>
    <w:p w14:paraId="0428E280" w14:textId="77777777" w:rsidR="00CC5BF8" w:rsidRDefault="00C60866" w:rsidP="00D812AD">
      <w:pPr>
        <w:pStyle w:val="Akapitzlist"/>
        <w:numPr>
          <w:ilvl w:val="0"/>
          <w:numId w:val="21"/>
        </w:numPr>
        <w:jc w:val="both"/>
        <w:textAlignment w:val="baseline"/>
        <w:rPr>
          <w:rFonts w:ascii="Garamond" w:hAnsi="Garamond" w:cs="Arial"/>
          <w:color w:val="000000"/>
        </w:rPr>
      </w:pPr>
      <w:r w:rsidRPr="00CC5BF8">
        <w:rPr>
          <w:rFonts w:ascii="Garamond" w:hAnsi="Garamond" w:cs="Arial"/>
          <w:color w:val="000000"/>
        </w:rPr>
        <w:t>w związku z art. 17 ust. 3 lit. b, d lub e RODO prawo do usunięcia danych osobowych;</w:t>
      </w:r>
    </w:p>
    <w:p w14:paraId="2F85ED12" w14:textId="77777777" w:rsidR="00CC5BF8" w:rsidRDefault="00C60866" w:rsidP="00D812AD">
      <w:pPr>
        <w:pStyle w:val="Akapitzlist"/>
        <w:numPr>
          <w:ilvl w:val="0"/>
          <w:numId w:val="21"/>
        </w:numPr>
        <w:jc w:val="both"/>
        <w:textAlignment w:val="baseline"/>
        <w:rPr>
          <w:rFonts w:ascii="Garamond" w:hAnsi="Garamond" w:cs="Arial"/>
          <w:color w:val="000000"/>
        </w:rPr>
      </w:pPr>
      <w:r w:rsidRPr="00CC5BF8">
        <w:rPr>
          <w:rFonts w:ascii="Garamond" w:hAnsi="Garamond" w:cs="Arial"/>
          <w:color w:val="000000"/>
        </w:rPr>
        <w:t>prawo do przenoszenia danych osobowych, o którym mowa w art. 20 RODO;</w:t>
      </w:r>
    </w:p>
    <w:p w14:paraId="3FE48839" w14:textId="77777777" w:rsidR="00C60866" w:rsidRPr="00CC5BF8" w:rsidRDefault="00C60866" w:rsidP="00D812AD">
      <w:pPr>
        <w:pStyle w:val="Akapitzlist"/>
        <w:numPr>
          <w:ilvl w:val="0"/>
          <w:numId w:val="21"/>
        </w:numPr>
        <w:jc w:val="both"/>
        <w:textAlignment w:val="baseline"/>
        <w:rPr>
          <w:rFonts w:ascii="Garamond" w:hAnsi="Garamond" w:cs="Arial"/>
          <w:color w:val="000000"/>
        </w:rPr>
      </w:pPr>
      <w:r w:rsidRPr="00CC5BF8">
        <w:rPr>
          <w:rFonts w:ascii="Garamond" w:hAnsi="Garamond" w:cs="Arial"/>
          <w:color w:val="000000"/>
        </w:rPr>
        <w:t>na podstawie art. 21 RODO prawo sprzeciwu, wobec przetwarzania danych osobowych, gdyż podstawą prawną przetwarzania Pani/Pana danych osobowych jest art. 6 ust. 1 lit. c RODO; </w:t>
      </w:r>
    </w:p>
    <w:p w14:paraId="7F1A3535" w14:textId="43914620" w:rsidR="00090A70" w:rsidRDefault="00C60866" w:rsidP="002E52A7">
      <w:pPr>
        <w:pStyle w:val="Akapitzlist"/>
        <w:numPr>
          <w:ilvl w:val="0"/>
          <w:numId w:val="20"/>
        </w:numPr>
        <w:jc w:val="both"/>
        <w:textAlignment w:val="baseline"/>
        <w:rPr>
          <w:rFonts w:ascii="Garamond" w:hAnsi="Garamond" w:cs="Arial"/>
        </w:rPr>
      </w:pPr>
      <w:r w:rsidRPr="00CC5BF8">
        <w:rPr>
          <w:rFonts w:ascii="Garamond" w:hAnsi="Garamond"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FD2A1E7" w14:textId="77777777" w:rsidR="0078618A" w:rsidRDefault="0078618A" w:rsidP="0078618A">
      <w:pPr>
        <w:jc w:val="both"/>
        <w:textAlignment w:val="baseline"/>
        <w:rPr>
          <w:rFonts w:ascii="Garamond" w:hAnsi="Garamond" w:cs="Arial"/>
        </w:rPr>
      </w:pPr>
    </w:p>
    <w:p w14:paraId="55C929E5" w14:textId="77777777" w:rsidR="0078618A" w:rsidRPr="0078618A" w:rsidRDefault="0078618A" w:rsidP="0078618A">
      <w:pPr>
        <w:jc w:val="both"/>
        <w:textAlignment w:val="baseline"/>
        <w:rPr>
          <w:rFonts w:ascii="Garamond" w:hAnsi="Garamond" w:cs="Arial"/>
        </w:rPr>
      </w:pPr>
    </w:p>
    <w:p w14:paraId="3D6E01AA" w14:textId="77777777" w:rsidR="00090A70" w:rsidRPr="00CC5BF8" w:rsidRDefault="00090A70" w:rsidP="002E52A7">
      <w:pPr>
        <w:spacing w:after="0" w:line="240" w:lineRule="auto"/>
        <w:jc w:val="both"/>
        <w:textAlignment w:val="baseline"/>
        <w:rPr>
          <w:rFonts w:ascii="Garamond" w:eastAsia="Times New Roman" w:hAnsi="Garamond" w:cs="Arial"/>
          <w:sz w:val="24"/>
          <w:szCs w:val="24"/>
          <w:lang w:eastAsia="pl-PL"/>
        </w:rPr>
      </w:pPr>
    </w:p>
    <w:p w14:paraId="4C3332E5" w14:textId="77777777" w:rsidR="00C60866" w:rsidRPr="00CC5BF8" w:rsidRDefault="00C60866" w:rsidP="00D812AD">
      <w:pPr>
        <w:pStyle w:val="Akapitzlist"/>
        <w:numPr>
          <w:ilvl w:val="0"/>
          <w:numId w:val="22"/>
        </w:numPr>
        <w:outlineLvl w:val="1"/>
        <w:rPr>
          <w:rFonts w:ascii="Garamond" w:hAnsi="Garamond" w:cs="Arial"/>
          <w:b/>
          <w:bCs/>
          <w:color w:val="000000"/>
          <w:u w:val="single"/>
        </w:rPr>
      </w:pPr>
      <w:r w:rsidRPr="00CC5BF8">
        <w:rPr>
          <w:rFonts w:ascii="Garamond" w:hAnsi="Garamond" w:cs="Arial"/>
          <w:b/>
          <w:bCs/>
          <w:color w:val="000000"/>
          <w:u w:val="single"/>
        </w:rPr>
        <w:t>T</w:t>
      </w:r>
      <w:r w:rsidR="003D1185" w:rsidRPr="00CC5BF8">
        <w:rPr>
          <w:rFonts w:ascii="Garamond" w:hAnsi="Garamond" w:cs="Arial"/>
          <w:b/>
          <w:bCs/>
          <w:color w:val="000000"/>
          <w:u w:val="single"/>
        </w:rPr>
        <w:t>RYB UDZIELENIA ZAMÓWIENIA</w:t>
      </w:r>
      <w:r w:rsidR="00D35AF4" w:rsidRPr="00CC5BF8">
        <w:rPr>
          <w:rFonts w:ascii="Garamond" w:hAnsi="Garamond" w:cs="Arial"/>
          <w:b/>
          <w:bCs/>
          <w:color w:val="000000"/>
          <w:u w:val="single"/>
        </w:rPr>
        <w:t xml:space="preserve"> – art. 275 </w:t>
      </w:r>
      <w:r w:rsidR="007D07CC">
        <w:rPr>
          <w:rFonts w:ascii="Garamond" w:hAnsi="Garamond" w:cs="Arial"/>
          <w:b/>
          <w:bCs/>
          <w:color w:val="000000"/>
          <w:u w:val="single"/>
        </w:rPr>
        <w:t>pkt</w:t>
      </w:r>
      <w:r w:rsidR="00D35AF4" w:rsidRPr="00CC5BF8">
        <w:rPr>
          <w:rFonts w:ascii="Garamond" w:hAnsi="Garamond" w:cs="Arial"/>
          <w:b/>
          <w:bCs/>
          <w:color w:val="000000"/>
          <w:u w:val="single"/>
        </w:rPr>
        <w:t xml:space="preserve"> 1 ustawy </w:t>
      </w:r>
      <w:proofErr w:type="spellStart"/>
      <w:r w:rsidR="00D35AF4" w:rsidRPr="00CC5BF8">
        <w:rPr>
          <w:rFonts w:ascii="Garamond" w:hAnsi="Garamond" w:cs="Arial"/>
          <w:b/>
          <w:bCs/>
          <w:color w:val="000000"/>
          <w:u w:val="single"/>
        </w:rPr>
        <w:t>Pzp</w:t>
      </w:r>
      <w:proofErr w:type="spellEnd"/>
      <w:r w:rsidR="00285083" w:rsidRPr="00CC5BF8">
        <w:rPr>
          <w:rFonts w:ascii="Garamond" w:hAnsi="Garamond" w:cs="Arial"/>
          <w:b/>
          <w:bCs/>
          <w:color w:val="000000"/>
          <w:u w:val="single"/>
        </w:rPr>
        <w:t>.</w:t>
      </w:r>
    </w:p>
    <w:p w14:paraId="25033130" w14:textId="77777777" w:rsidR="00952AF5" w:rsidRPr="00CC5BF8" w:rsidRDefault="00952AF5" w:rsidP="002E52A7">
      <w:pPr>
        <w:pStyle w:val="Akapitzlist"/>
        <w:ind w:left="0"/>
        <w:outlineLvl w:val="1"/>
        <w:rPr>
          <w:rFonts w:ascii="Garamond" w:hAnsi="Garamond"/>
          <w:b/>
          <w:bCs/>
        </w:rPr>
      </w:pPr>
    </w:p>
    <w:p w14:paraId="0682BB6F" w14:textId="77777777" w:rsidR="00C60866" w:rsidRPr="00CC5BF8" w:rsidRDefault="00C60866" w:rsidP="00964752">
      <w:pPr>
        <w:numPr>
          <w:ilvl w:val="0"/>
          <w:numId w:val="1"/>
        </w:numPr>
        <w:tabs>
          <w:tab w:val="clear" w:pos="1440"/>
          <w:tab w:val="num" w:pos="1800"/>
        </w:tabs>
        <w:spacing w:after="0" w:line="240" w:lineRule="auto"/>
        <w:ind w:left="360"/>
        <w:jc w:val="both"/>
        <w:textAlignment w:val="baseline"/>
        <w:rPr>
          <w:rFonts w:ascii="Garamond" w:eastAsia="Times New Roman" w:hAnsi="Garamond" w:cs="Arial"/>
          <w:color w:val="000000"/>
          <w:sz w:val="24"/>
          <w:szCs w:val="24"/>
          <w:lang w:eastAsia="pl-PL"/>
        </w:rPr>
      </w:pPr>
      <w:r w:rsidRPr="00CC5BF8">
        <w:rPr>
          <w:rFonts w:ascii="Garamond" w:eastAsia="Times New Roman" w:hAnsi="Garamond" w:cs="Arial"/>
          <w:color w:val="000000"/>
          <w:sz w:val="24"/>
          <w:szCs w:val="24"/>
          <w:lang w:eastAsia="pl-PL"/>
        </w:rPr>
        <w:t xml:space="preserve">Niniejsze postępowanie prowadzone jest w trybie podstawowym o </w:t>
      </w:r>
      <w:r w:rsidR="006A53C3">
        <w:rPr>
          <w:rFonts w:ascii="Garamond" w:eastAsia="Times New Roman" w:hAnsi="Garamond" w:cs="Arial"/>
          <w:color w:val="000000"/>
          <w:sz w:val="24"/>
          <w:szCs w:val="24"/>
          <w:lang w:eastAsia="pl-PL"/>
        </w:rPr>
        <w:t>którym</w:t>
      </w:r>
      <w:r w:rsidRPr="00CC5BF8">
        <w:rPr>
          <w:rFonts w:ascii="Garamond" w:eastAsia="Times New Roman" w:hAnsi="Garamond" w:cs="Arial"/>
          <w:color w:val="000000"/>
          <w:sz w:val="24"/>
          <w:szCs w:val="24"/>
          <w:lang w:eastAsia="pl-PL"/>
        </w:rPr>
        <w:t xml:space="preserve"> stanowi art. 275 pkt 1 </w:t>
      </w:r>
      <w:r w:rsidR="004850D8" w:rsidRPr="00CC5BF8">
        <w:rPr>
          <w:rFonts w:ascii="Garamond" w:eastAsia="Times New Roman" w:hAnsi="Garamond" w:cs="Arial"/>
          <w:color w:val="000000"/>
          <w:sz w:val="24"/>
          <w:szCs w:val="24"/>
          <w:lang w:eastAsia="pl-PL"/>
        </w:rPr>
        <w:t xml:space="preserve">ustawy </w:t>
      </w:r>
      <w:proofErr w:type="spellStart"/>
      <w:r w:rsidRPr="00CC5BF8">
        <w:rPr>
          <w:rFonts w:ascii="Garamond" w:eastAsia="Times New Roman" w:hAnsi="Garamond" w:cs="Arial"/>
          <w:color w:val="000000"/>
          <w:sz w:val="24"/>
          <w:szCs w:val="24"/>
          <w:lang w:eastAsia="pl-PL"/>
        </w:rPr>
        <w:t>P</w:t>
      </w:r>
      <w:r w:rsidR="004850D8" w:rsidRPr="00CC5BF8">
        <w:rPr>
          <w:rFonts w:ascii="Garamond" w:eastAsia="Times New Roman" w:hAnsi="Garamond" w:cs="Arial"/>
          <w:color w:val="000000"/>
          <w:sz w:val="24"/>
          <w:szCs w:val="24"/>
          <w:lang w:eastAsia="pl-PL"/>
        </w:rPr>
        <w:t>zp</w:t>
      </w:r>
      <w:proofErr w:type="spellEnd"/>
      <w:r w:rsidRPr="00CC5BF8">
        <w:rPr>
          <w:rFonts w:ascii="Garamond" w:eastAsia="Times New Roman" w:hAnsi="Garamond" w:cs="Arial"/>
          <w:color w:val="000000"/>
          <w:sz w:val="24"/>
          <w:szCs w:val="24"/>
          <w:lang w:eastAsia="pl-PL"/>
        </w:rPr>
        <w:t xml:space="preserve"> oraz niniejszej Specyfikacji Warunków Zamówienia, zwaną dalej „SWZ”. </w:t>
      </w:r>
    </w:p>
    <w:p w14:paraId="605D3F41" w14:textId="77777777" w:rsidR="00795598" w:rsidRPr="00CC5BF8" w:rsidRDefault="00C60866" w:rsidP="00964752">
      <w:pPr>
        <w:numPr>
          <w:ilvl w:val="0"/>
          <w:numId w:val="1"/>
        </w:numPr>
        <w:tabs>
          <w:tab w:val="clear" w:pos="1440"/>
          <w:tab w:val="num" w:pos="1800"/>
        </w:tabs>
        <w:spacing w:after="0" w:line="240" w:lineRule="auto"/>
        <w:ind w:left="360"/>
        <w:jc w:val="both"/>
        <w:textAlignment w:val="baseline"/>
        <w:rPr>
          <w:rFonts w:ascii="Garamond" w:eastAsia="Times New Roman" w:hAnsi="Garamond" w:cs="Arial"/>
          <w:color w:val="000000"/>
          <w:sz w:val="24"/>
          <w:szCs w:val="24"/>
          <w:lang w:eastAsia="pl-PL"/>
        </w:rPr>
      </w:pPr>
      <w:r w:rsidRPr="00CC5BF8">
        <w:rPr>
          <w:rFonts w:ascii="Garamond" w:eastAsia="Times New Roman" w:hAnsi="Garamond" w:cs="Arial"/>
          <w:color w:val="000000"/>
          <w:sz w:val="24"/>
          <w:szCs w:val="24"/>
          <w:lang w:eastAsia="pl-PL"/>
        </w:rPr>
        <w:t>Zamawiający nie przewiduje</w:t>
      </w:r>
      <w:r w:rsidR="00795598" w:rsidRPr="00CC5BF8">
        <w:rPr>
          <w:rFonts w:ascii="Garamond" w:eastAsia="Times New Roman" w:hAnsi="Garamond" w:cs="Arial"/>
          <w:color w:val="000000"/>
          <w:sz w:val="24"/>
          <w:szCs w:val="24"/>
          <w:lang w:eastAsia="pl-PL"/>
        </w:rPr>
        <w:t>:</w:t>
      </w:r>
    </w:p>
    <w:p w14:paraId="745087B6" w14:textId="77777777" w:rsidR="00964752" w:rsidRDefault="00C60866" w:rsidP="00D812AD">
      <w:pPr>
        <w:pStyle w:val="Akapitzlist"/>
        <w:numPr>
          <w:ilvl w:val="0"/>
          <w:numId w:val="23"/>
        </w:numPr>
        <w:jc w:val="both"/>
        <w:textAlignment w:val="baseline"/>
        <w:rPr>
          <w:rFonts w:ascii="Garamond" w:hAnsi="Garamond" w:cs="Arial"/>
          <w:color w:val="000000"/>
        </w:rPr>
      </w:pPr>
      <w:r w:rsidRPr="00964752">
        <w:rPr>
          <w:rFonts w:ascii="Garamond" w:hAnsi="Garamond" w:cs="Arial"/>
          <w:color w:val="000000"/>
        </w:rPr>
        <w:t>prowadzenia negocjacji</w:t>
      </w:r>
      <w:r w:rsidR="00795598" w:rsidRPr="00964752">
        <w:rPr>
          <w:rFonts w:ascii="Garamond" w:hAnsi="Garamond" w:cs="Arial"/>
          <w:color w:val="000000"/>
        </w:rPr>
        <w:t>,</w:t>
      </w:r>
    </w:p>
    <w:p w14:paraId="50734EEC" w14:textId="77777777" w:rsidR="00964752" w:rsidRDefault="00795598" w:rsidP="00D812AD">
      <w:pPr>
        <w:pStyle w:val="Akapitzlist"/>
        <w:numPr>
          <w:ilvl w:val="0"/>
          <w:numId w:val="23"/>
        </w:numPr>
        <w:jc w:val="both"/>
        <w:textAlignment w:val="baseline"/>
        <w:rPr>
          <w:rFonts w:ascii="Garamond" w:hAnsi="Garamond" w:cs="Arial"/>
          <w:color w:val="000000"/>
        </w:rPr>
      </w:pPr>
      <w:r w:rsidRPr="00964752">
        <w:rPr>
          <w:rFonts w:ascii="Garamond" w:hAnsi="Garamond" w:cs="Arial"/>
          <w:color w:val="000000"/>
        </w:rPr>
        <w:t>aukcji elektronicznej,</w:t>
      </w:r>
    </w:p>
    <w:p w14:paraId="72A78CAC" w14:textId="77777777" w:rsidR="00964752" w:rsidRDefault="00795598" w:rsidP="00D812AD">
      <w:pPr>
        <w:pStyle w:val="Akapitzlist"/>
        <w:numPr>
          <w:ilvl w:val="0"/>
          <w:numId w:val="23"/>
        </w:numPr>
        <w:jc w:val="both"/>
        <w:textAlignment w:val="baseline"/>
        <w:rPr>
          <w:rFonts w:ascii="Garamond" w:hAnsi="Garamond" w:cs="Arial"/>
          <w:color w:val="000000"/>
        </w:rPr>
      </w:pPr>
      <w:r w:rsidRPr="00964752">
        <w:rPr>
          <w:rFonts w:ascii="Garamond" w:hAnsi="Garamond" w:cs="Arial"/>
          <w:color w:val="000000"/>
        </w:rPr>
        <w:t>złożenia oferty w postaci katalogów elektronicznych,</w:t>
      </w:r>
    </w:p>
    <w:p w14:paraId="20CC93A1" w14:textId="77777777" w:rsidR="00795598" w:rsidRDefault="00795598" w:rsidP="00D812AD">
      <w:pPr>
        <w:pStyle w:val="Akapitzlist"/>
        <w:numPr>
          <w:ilvl w:val="0"/>
          <w:numId w:val="23"/>
        </w:numPr>
        <w:jc w:val="both"/>
        <w:textAlignment w:val="baseline"/>
        <w:rPr>
          <w:rFonts w:ascii="Garamond" w:hAnsi="Garamond" w:cs="Arial"/>
          <w:color w:val="000000"/>
        </w:rPr>
      </w:pPr>
      <w:r w:rsidRPr="00964752">
        <w:rPr>
          <w:rFonts w:ascii="Garamond" w:hAnsi="Garamond" w:cs="Arial"/>
          <w:color w:val="000000"/>
        </w:rPr>
        <w:t>złożenia oferty  wariantowej</w:t>
      </w:r>
      <w:r w:rsidR="0004441C">
        <w:rPr>
          <w:rFonts w:ascii="Garamond" w:hAnsi="Garamond" w:cs="Arial"/>
          <w:color w:val="000000"/>
        </w:rPr>
        <w:t>,</w:t>
      </w:r>
    </w:p>
    <w:p w14:paraId="634845C0" w14:textId="273BE246" w:rsidR="0004441C" w:rsidRPr="0004441C" w:rsidRDefault="0004441C" w:rsidP="00D812AD">
      <w:pPr>
        <w:pStyle w:val="Akapitzlist"/>
        <w:numPr>
          <w:ilvl w:val="0"/>
          <w:numId w:val="23"/>
        </w:numPr>
        <w:jc w:val="both"/>
        <w:textAlignment w:val="baseline"/>
        <w:rPr>
          <w:rFonts w:ascii="Garamond" w:hAnsi="Garamond" w:cs="Arial"/>
          <w:color w:val="000000"/>
        </w:rPr>
      </w:pPr>
      <w:r>
        <w:rPr>
          <w:rFonts w:ascii="Garamond" w:hAnsi="Garamond" w:cs="Arial"/>
          <w:color w:val="000000"/>
        </w:rPr>
        <w:t xml:space="preserve">udzielenie zamówienia , o którym mowa w art. 214 ust.1 </w:t>
      </w:r>
      <w:r w:rsidRPr="009A62A3">
        <w:rPr>
          <w:rFonts w:ascii="Garamond" w:hAnsi="Garamond" w:cs="Arial"/>
        </w:rPr>
        <w:t xml:space="preserve">pkt </w:t>
      </w:r>
      <w:r w:rsidR="009337D3">
        <w:rPr>
          <w:rFonts w:ascii="Garamond" w:hAnsi="Garamond" w:cs="Arial"/>
        </w:rPr>
        <w:t>8.</w:t>
      </w:r>
    </w:p>
    <w:p w14:paraId="66A8D4C7" w14:textId="77777777" w:rsidR="00C60866" w:rsidRPr="00CC5BF8" w:rsidRDefault="00C60866" w:rsidP="00964752">
      <w:pPr>
        <w:numPr>
          <w:ilvl w:val="0"/>
          <w:numId w:val="1"/>
        </w:numPr>
        <w:tabs>
          <w:tab w:val="clear" w:pos="1440"/>
          <w:tab w:val="num" w:pos="1800"/>
        </w:tabs>
        <w:spacing w:after="0" w:line="240" w:lineRule="auto"/>
        <w:ind w:left="360"/>
        <w:jc w:val="both"/>
        <w:textAlignment w:val="baseline"/>
        <w:rPr>
          <w:rFonts w:ascii="Garamond" w:eastAsia="Times New Roman" w:hAnsi="Garamond" w:cs="Arial"/>
          <w:color w:val="000000"/>
          <w:sz w:val="24"/>
          <w:szCs w:val="24"/>
          <w:lang w:eastAsia="pl-PL"/>
        </w:rPr>
      </w:pPr>
      <w:r w:rsidRPr="00CC5BF8">
        <w:rPr>
          <w:rFonts w:ascii="Garamond" w:eastAsia="Times New Roman" w:hAnsi="Garamond" w:cs="Arial"/>
          <w:color w:val="000000"/>
          <w:sz w:val="24"/>
          <w:szCs w:val="24"/>
          <w:lang w:eastAsia="pl-PL"/>
        </w:rPr>
        <w:t>Zamawiający nie prowadzi postępowania w celu zawarcia umowy ramowej.</w:t>
      </w:r>
    </w:p>
    <w:p w14:paraId="75F7C40F" w14:textId="77777777" w:rsidR="0027538D" w:rsidRDefault="00952AF5" w:rsidP="0027538D">
      <w:pPr>
        <w:numPr>
          <w:ilvl w:val="0"/>
          <w:numId w:val="1"/>
        </w:numPr>
        <w:tabs>
          <w:tab w:val="clear" w:pos="1440"/>
          <w:tab w:val="num" w:pos="1800"/>
        </w:tabs>
        <w:spacing w:after="0" w:line="240" w:lineRule="auto"/>
        <w:ind w:left="360"/>
        <w:jc w:val="both"/>
        <w:textAlignment w:val="baseline"/>
        <w:rPr>
          <w:rFonts w:ascii="Garamond" w:eastAsia="Times New Roman" w:hAnsi="Garamond" w:cs="Arial"/>
          <w:color w:val="000000"/>
          <w:sz w:val="24"/>
          <w:szCs w:val="24"/>
          <w:lang w:eastAsia="pl-PL"/>
        </w:rPr>
      </w:pPr>
      <w:r w:rsidRPr="00CC5BF8">
        <w:rPr>
          <w:rFonts w:ascii="Garamond" w:eastAsia="Times New Roman" w:hAnsi="Garamond" w:cs="Arial"/>
          <w:color w:val="000000"/>
          <w:sz w:val="24"/>
          <w:szCs w:val="24"/>
          <w:lang w:eastAsia="pl-PL"/>
        </w:rPr>
        <w:t>Wykonawcy ponoszą wszelkie koszty związane z przygotowaniem i złożeniem oferty. </w:t>
      </w:r>
    </w:p>
    <w:p w14:paraId="3D2977A0" w14:textId="77777777" w:rsidR="0027538D" w:rsidRPr="00C3366A" w:rsidRDefault="0027538D" w:rsidP="0027538D">
      <w:pPr>
        <w:numPr>
          <w:ilvl w:val="0"/>
          <w:numId w:val="1"/>
        </w:numPr>
        <w:tabs>
          <w:tab w:val="clear" w:pos="1440"/>
          <w:tab w:val="num" w:pos="1800"/>
        </w:tabs>
        <w:spacing w:after="0" w:line="240" w:lineRule="auto"/>
        <w:ind w:left="360"/>
        <w:jc w:val="both"/>
        <w:textAlignment w:val="baseline"/>
        <w:rPr>
          <w:rFonts w:ascii="Garamond" w:eastAsia="Times New Roman" w:hAnsi="Garamond" w:cs="Arial"/>
          <w:color w:val="000000"/>
          <w:sz w:val="24"/>
          <w:szCs w:val="24"/>
          <w:lang w:eastAsia="pl-PL"/>
        </w:rPr>
      </w:pPr>
      <w:r w:rsidRPr="0027538D">
        <w:rPr>
          <w:rFonts w:ascii="Garamond" w:hAnsi="Garamond" w:cs="Arial"/>
          <w:color w:val="000000"/>
          <w:sz w:val="24"/>
          <w:szCs w:val="24"/>
        </w:rPr>
        <w:t xml:space="preserve">Treść oferty musi być zgodna z wymogami zamawiającego określonymi w dokumentach zamówienia – art. 218 ust. 1 ustawy </w:t>
      </w:r>
      <w:proofErr w:type="spellStart"/>
      <w:r w:rsidRPr="0027538D">
        <w:rPr>
          <w:rFonts w:ascii="Garamond" w:hAnsi="Garamond" w:cs="Arial"/>
          <w:color w:val="000000"/>
          <w:sz w:val="24"/>
          <w:szCs w:val="24"/>
        </w:rPr>
        <w:t>Pzp</w:t>
      </w:r>
      <w:proofErr w:type="spellEnd"/>
      <w:r w:rsidRPr="0027538D">
        <w:rPr>
          <w:rFonts w:ascii="Garamond" w:hAnsi="Garamond" w:cs="Arial"/>
          <w:color w:val="000000"/>
          <w:sz w:val="24"/>
          <w:szCs w:val="24"/>
        </w:rPr>
        <w:t>.</w:t>
      </w:r>
    </w:p>
    <w:p w14:paraId="6F21AA98" w14:textId="2FB4863B" w:rsidR="00DD151A" w:rsidRPr="00E3290C" w:rsidRDefault="00C60866" w:rsidP="00E3290C">
      <w:pPr>
        <w:numPr>
          <w:ilvl w:val="0"/>
          <w:numId w:val="1"/>
        </w:numPr>
        <w:tabs>
          <w:tab w:val="clear" w:pos="1440"/>
          <w:tab w:val="num" w:pos="1800"/>
        </w:tabs>
        <w:spacing w:after="0" w:line="240" w:lineRule="auto"/>
        <w:ind w:left="360"/>
        <w:jc w:val="both"/>
        <w:textAlignment w:val="baseline"/>
        <w:rPr>
          <w:rFonts w:ascii="Garamond" w:eastAsia="Times New Roman" w:hAnsi="Garamond" w:cs="Arial"/>
          <w:color w:val="000000"/>
          <w:sz w:val="24"/>
          <w:szCs w:val="24"/>
          <w:lang w:eastAsia="pl-PL"/>
        </w:rPr>
      </w:pPr>
      <w:r w:rsidRPr="00CC5BF8">
        <w:rPr>
          <w:rFonts w:ascii="Garamond" w:eastAsia="Times New Roman" w:hAnsi="Garamond" w:cs="Arial"/>
          <w:color w:val="000000"/>
          <w:sz w:val="24"/>
          <w:szCs w:val="24"/>
          <w:lang w:eastAsia="pl-PL"/>
        </w:rPr>
        <w:t xml:space="preserve">Zamawiający nie zastrzega możliwości ubiegania </w:t>
      </w:r>
      <w:r w:rsidRPr="0027538D">
        <w:rPr>
          <w:rFonts w:ascii="Garamond" w:eastAsia="Times New Roman" w:hAnsi="Garamond" w:cs="Arial"/>
          <w:sz w:val="24"/>
          <w:szCs w:val="24"/>
          <w:lang w:eastAsia="pl-PL"/>
        </w:rPr>
        <w:t>się</w:t>
      </w:r>
      <w:r w:rsidRPr="00CC5BF8">
        <w:rPr>
          <w:rFonts w:ascii="Garamond" w:eastAsia="Times New Roman" w:hAnsi="Garamond" w:cs="Arial"/>
          <w:color w:val="000000"/>
          <w:sz w:val="24"/>
          <w:szCs w:val="24"/>
          <w:lang w:eastAsia="pl-PL"/>
        </w:rPr>
        <w:t xml:space="preserve"> o udzielenie zamówienia wyłącznie przez Wykonawców, o których mowa w art. 94 </w:t>
      </w:r>
      <w:r w:rsidR="004850D8" w:rsidRPr="00CC5BF8">
        <w:rPr>
          <w:rFonts w:ascii="Garamond" w:eastAsia="Times New Roman" w:hAnsi="Garamond" w:cs="Arial"/>
          <w:color w:val="000000"/>
          <w:sz w:val="24"/>
          <w:szCs w:val="24"/>
          <w:lang w:eastAsia="pl-PL"/>
        </w:rPr>
        <w:t xml:space="preserve">ustawy </w:t>
      </w:r>
      <w:proofErr w:type="spellStart"/>
      <w:r w:rsidRPr="00CC5BF8">
        <w:rPr>
          <w:rFonts w:ascii="Garamond" w:eastAsia="Times New Roman" w:hAnsi="Garamond" w:cs="Arial"/>
          <w:color w:val="000000"/>
          <w:sz w:val="24"/>
          <w:szCs w:val="24"/>
          <w:lang w:eastAsia="pl-PL"/>
        </w:rPr>
        <w:t>P</w:t>
      </w:r>
      <w:r w:rsidR="004850D8" w:rsidRPr="00CC5BF8">
        <w:rPr>
          <w:rFonts w:ascii="Garamond" w:eastAsia="Times New Roman" w:hAnsi="Garamond" w:cs="Arial"/>
          <w:color w:val="000000"/>
          <w:sz w:val="24"/>
          <w:szCs w:val="24"/>
          <w:lang w:eastAsia="pl-PL"/>
        </w:rPr>
        <w:t>zp</w:t>
      </w:r>
      <w:proofErr w:type="spellEnd"/>
      <w:r w:rsidR="00582604" w:rsidRPr="00CC5BF8">
        <w:rPr>
          <w:rFonts w:ascii="Garamond" w:eastAsia="Times New Roman" w:hAnsi="Garamond" w:cs="Arial"/>
          <w:color w:val="000000"/>
          <w:sz w:val="24"/>
          <w:szCs w:val="24"/>
          <w:lang w:eastAsia="pl-PL"/>
        </w:rPr>
        <w:t>.</w:t>
      </w:r>
      <w:r w:rsidRPr="00E3290C">
        <w:rPr>
          <w:rFonts w:ascii="Garamond" w:hAnsi="Garamond" w:cs="Arial"/>
          <w:sz w:val="24"/>
          <w:szCs w:val="24"/>
        </w:rPr>
        <w:t> </w:t>
      </w:r>
    </w:p>
    <w:p w14:paraId="799A7064" w14:textId="0914619A" w:rsidR="0084735E" w:rsidRDefault="00F33557" w:rsidP="002E52A7">
      <w:pPr>
        <w:spacing w:after="0" w:line="240" w:lineRule="auto"/>
        <w:jc w:val="both"/>
        <w:textAlignment w:val="baseline"/>
        <w:rPr>
          <w:rFonts w:ascii="Garamond" w:eastAsia="Times New Roman" w:hAnsi="Garamond" w:cs="Arial"/>
          <w:color w:val="4F6228" w:themeColor="accent3" w:themeShade="80"/>
          <w:sz w:val="24"/>
          <w:szCs w:val="24"/>
          <w:u w:val="single"/>
          <w:lang w:eastAsia="pl-PL"/>
        </w:rPr>
      </w:pPr>
      <w:r>
        <w:rPr>
          <w:rFonts w:ascii="Garamond" w:eastAsia="Times New Roman" w:hAnsi="Garamond" w:cs="Arial"/>
          <w:color w:val="4F6228" w:themeColor="accent3" w:themeShade="80"/>
          <w:sz w:val="24"/>
          <w:szCs w:val="24"/>
          <w:u w:val="single"/>
          <w:lang w:eastAsia="pl-PL"/>
        </w:rPr>
        <w:t xml:space="preserve">  </w:t>
      </w:r>
    </w:p>
    <w:p w14:paraId="34D6B12D" w14:textId="77777777" w:rsidR="007D07CC" w:rsidRDefault="00DD151A" w:rsidP="00D812AD">
      <w:pPr>
        <w:pStyle w:val="Akapitzlist"/>
        <w:numPr>
          <w:ilvl w:val="0"/>
          <w:numId w:val="24"/>
        </w:numPr>
        <w:outlineLvl w:val="1"/>
        <w:rPr>
          <w:rFonts w:ascii="Garamond" w:hAnsi="Garamond" w:cs="Arial"/>
          <w:b/>
          <w:color w:val="000000"/>
          <w:u w:val="single"/>
        </w:rPr>
      </w:pPr>
      <w:r w:rsidRPr="007B4D15">
        <w:rPr>
          <w:rFonts w:ascii="Garamond" w:hAnsi="Garamond" w:cs="Arial"/>
          <w:b/>
          <w:color w:val="000000"/>
          <w:u w:val="single"/>
        </w:rPr>
        <w:t xml:space="preserve">OPIS PRZEDMIOTU ZAMÓWIENIA – </w:t>
      </w:r>
      <w:r w:rsidR="001575B0" w:rsidRPr="007B4D15">
        <w:rPr>
          <w:rFonts w:ascii="Garamond" w:hAnsi="Garamond" w:cs="Arial"/>
          <w:b/>
          <w:color w:val="000000"/>
          <w:u w:val="single"/>
        </w:rPr>
        <w:t>art</w:t>
      </w:r>
      <w:r w:rsidRPr="007B4D15">
        <w:rPr>
          <w:rFonts w:ascii="Garamond" w:hAnsi="Garamond" w:cs="Arial"/>
          <w:b/>
          <w:color w:val="000000"/>
          <w:u w:val="single"/>
        </w:rPr>
        <w:t xml:space="preserve">. 99 – 103 </w:t>
      </w:r>
      <w:r w:rsidR="001575B0" w:rsidRPr="007B4D15">
        <w:rPr>
          <w:rFonts w:ascii="Garamond" w:hAnsi="Garamond" w:cs="Arial"/>
          <w:b/>
          <w:color w:val="000000"/>
          <w:u w:val="single"/>
        </w:rPr>
        <w:t xml:space="preserve">ustawy </w:t>
      </w:r>
      <w:proofErr w:type="spellStart"/>
      <w:r w:rsidR="001575B0" w:rsidRPr="007B4D15">
        <w:rPr>
          <w:rFonts w:ascii="Garamond" w:hAnsi="Garamond" w:cs="Arial"/>
          <w:b/>
          <w:color w:val="000000"/>
          <w:u w:val="single"/>
        </w:rPr>
        <w:t>Pzp</w:t>
      </w:r>
      <w:proofErr w:type="spellEnd"/>
    </w:p>
    <w:p w14:paraId="2B57E723" w14:textId="77777777" w:rsidR="00507BE8" w:rsidRPr="00554C9A" w:rsidRDefault="00952AF5" w:rsidP="007D07CC">
      <w:pPr>
        <w:pStyle w:val="Akapitzlist"/>
        <w:ind w:left="360"/>
        <w:outlineLvl w:val="1"/>
        <w:rPr>
          <w:rFonts w:ascii="Garamond" w:hAnsi="Garamond" w:cs="Arial"/>
          <w:b/>
          <w:color w:val="000000"/>
          <w:u w:val="single"/>
        </w:rPr>
      </w:pPr>
      <w:r w:rsidRPr="007B4D15">
        <w:rPr>
          <w:rFonts w:ascii="Garamond" w:hAnsi="Garamond" w:cs="Arial"/>
          <w:b/>
          <w:color w:val="000000"/>
          <w:u w:val="single"/>
        </w:rPr>
        <w:t>IPRZEDMIOTOWE ŚRODKI DOWODOWE</w:t>
      </w:r>
      <w:r w:rsidRPr="00554C9A">
        <w:rPr>
          <w:rFonts w:ascii="Garamond" w:hAnsi="Garamond" w:cs="Arial"/>
          <w:b/>
          <w:color w:val="000000"/>
          <w:u w:val="single"/>
        </w:rPr>
        <w:t>–</w:t>
      </w:r>
      <w:r w:rsidR="00AE5884" w:rsidRPr="00554C9A">
        <w:rPr>
          <w:rFonts w:ascii="Garamond" w:hAnsi="Garamond" w:cs="Arial"/>
          <w:b/>
          <w:color w:val="000000"/>
          <w:u w:val="single"/>
        </w:rPr>
        <w:t xml:space="preserve"> art. 105 – 107 ustawy </w:t>
      </w:r>
      <w:proofErr w:type="spellStart"/>
      <w:r w:rsidR="00AE5884" w:rsidRPr="00554C9A">
        <w:rPr>
          <w:rFonts w:ascii="Garamond" w:hAnsi="Garamond" w:cs="Arial"/>
          <w:b/>
          <w:color w:val="000000"/>
          <w:u w:val="single"/>
        </w:rPr>
        <w:t>Pzp</w:t>
      </w:r>
      <w:proofErr w:type="spellEnd"/>
    </w:p>
    <w:p w14:paraId="664AF0BF" w14:textId="77777777" w:rsidR="007B4D15" w:rsidRPr="007B4D15" w:rsidRDefault="007B4D15" w:rsidP="007B4D15">
      <w:pPr>
        <w:pStyle w:val="Akapitzlist"/>
        <w:ind w:left="360"/>
        <w:outlineLvl w:val="1"/>
        <w:rPr>
          <w:rFonts w:ascii="Garamond" w:hAnsi="Garamond" w:cs="Arial"/>
          <w:b/>
          <w:color w:val="000000"/>
          <w:u w:val="single"/>
        </w:rPr>
      </w:pPr>
    </w:p>
    <w:p w14:paraId="4BAC1DD7" w14:textId="1E22FF6C" w:rsidR="00757E36" w:rsidRPr="00757E36" w:rsidRDefault="00C60866" w:rsidP="00757E36">
      <w:pPr>
        <w:spacing w:after="0" w:line="240" w:lineRule="auto"/>
        <w:ind w:left="708"/>
        <w:jc w:val="both"/>
        <w:rPr>
          <w:rFonts w:ascii="Garamond" w:hAnsi="Garamond" w:cs="Arial"/>
          <w:b/>
          <w:bCs/>
          <w:color w:val="000000"/>
        </w:rPr>
      </w:pPr>
      <w:r w:rsidRPr="00CC5BF8">
        <w:rPr>
          <w:rFonts w:ascii="Garamond" w:hAnsi="Garamond" w:cs="Arial"/>
          <w:b/>
          <w:bCs/>
          <w:color w:val="000000"/>
        </w:rPr>
        <w:t>Przedmiotem zamówienia jest</w:t>
      </w:r>
      <w:r w:rsidR="00813016">
        <w:rPr>
          <w:rFonts w:ascii="Garamond" w:hAnsi="Garamond" w:cs="Arial"/>
          <w:b/>
          <w:bCs/>
          <w:color w:val="000000"/>
        </w:rPr>
        <w:t xml:space="preserve"> </w:t>
      </w:r>
      <w:r w:rsidR="001501D9" w:rsidRPr="002F2062">
        <w:rPr>
          <w:b/>
          <w:bCs/>
        </w:rPr>
        <w:t xml:space="preserve"> </w:t>
      </w:r>
      <w:r w:rsidR="00757E36" w:rsidRPr="00757E36">
        <w:rPr>
          <w:rFonts w:ascii="Garamond" w:hAnsi="Garamond" w:cs="Arial"/>
          <w:b/>
          <w:bCs/>
          <w:color w:val="000000"/>
        </w:rPr>
        <w:t>dostaw</w:t>
      </w:r>
      <w:r w:rsidR="00757E36">
        <w:rPr>
          <w:rFonts w:ascii="Garamond" w:hAnsi="Garamond" w:cs="Arial"/>
          <w:b/>
          <w:bCs/>
          <w:color w:val="000000"/>
        </w:rPr>
        <w:t>a</w:t>
      </w:r>
      <w:r w:rsidR="00757E36" w:rsidRPr="00757E36">
        <w:rPr>
          <w:rFonts w:ascii="Garamond" w:hAnsi="Garamond" w:cs="Arial"/>
          <w:b/>
          <w:bCs/>
          <w:color w:val="000000"/>
        </w:rPr>
        <w:t xml:space="preserve"> bielizny szpitalnej dla PSZS im. J. Pawła II w Nowym Targu DL</w:t>
      </w:r>
      <w:r w:rsidR="00A9453F">
        <w:rPr>
          <w:rFonts w:ascii="Garamond" w:hAnsi="Garamond" w:cs="Arial"/>
          <w:b/>
          <w:bCs/>
          <w:color w:val="000000"/>
        </w:rPr>
        <w:t xml:space="preserve"> </w:t>
      </w:r>
      <w:r w:rsidR="00757E36" w:rsidRPr="00757E36">
        <w:rPr>
          <w:rFonts w:ascii="Garamond" w:hAnsi="Garamond" w:cs="Arial"/>
          <w:b/>
          <w:bCs/>
          <w:color w:val="000000"/>
        </w:rPr>
        <w:t>-</w:t>
      </w:r>
      <w:r w:rsidR="00A9453F">
        <w:rPr>
          <w:rFonts w:ascii="Garamond" w:hAnsi="Garamond" w:cs="Arial"/>
          <w:b/>
          <w:bCs/>
          <w:color w:val="000000"/>
        </w:rPr>
        <w:t xml:space="preserve"> </w:t>
      </w:r>
      <w:r w:rsidR="00757E36" w:rsidRPr="00757E36">
        <w:rPr>
          <w:rFonts w:ascii="Garamond" w:hAnsi="Garamond" w:cs="Arial"/>
          <w:b/>
          <w:bCs/>
          <w:color w:val="000000"/>
        </w:rPr>
        <w:t>271</w:t>
      </w:r>
      <w:r w:rsidR="00A9453F">
        <w:rPr>
          <w:rFonts w:ascii="Garamond" w:hAnsi="Garamond" w:cs="Arial"/>
          <w:b/>
          <w:bCs/>
          <w:color w:val="000000"/>
        </w:rPr>
        <w:t xml:space="preserve"> </w:t>
      </w:r>
      <w:r w:rsidR="00757E36" w:rsidRPr="00757E36">
        <w:rPr>
          <w:rFonts w:ascii="Garamond" w:hAnsi="Garamond" w:cs="Arial"/>
          <w:b/>
          <w:bCs/>
          <w:color w:val="000000"/>
        </w:rPr>
        <w:t>-</w:t>
      </w:r>
      <w:r w:rsidR="00A9453F">
        <w:rPr>
          <w:rFonts w:ascii="Garamond" w:hAnsi="Garamond" w:cs="Arial"/>
          <w:b/>
          <w:bCs/>
          <w:color w:val="000000"/>
        </w:rPr>
        <w:t xml:space="preserve"> </w:t>
      </w:r>
      <w:r w:rsidR="00757E36" w:rsidRPr="00757E36">
        <w:rPr>
          <w:rFonts w:ascii="Garamond" w:hAnsi="Garamond" w:cs="Arial"/>
          <w:b/>
          <w:bCs/>
          <w:color w:val="000000"/>
        </w:rPr>
        <w:t>9/24.</w:t>
      </w:r>
    </w:p>
    <w:p w14:paraId="74F6D5B7" w14:textId="1A0686CA" w:rsidR="00A9453F" w:rsidRPr="009A62A3" w:rsidRDefault="00A9453F" w:rsidP="00A9453F">
      <w:pPr>
        <w:pStyle w:val="Akapitzlist"/>
        <w:numPr>
          <w:ilvl w:val="0"/>
          <w:numId w:val="8"/>
        </w:numPr>
        <w:jc w:val="both"/>
        <w:textAlignment w:val="baseline"/>
        <w:rPr>
          <w:rFonts w:ascii="Garamond" w:hAnsi="Garamond" w:cs="Arial"/>
          <w:color w:val="000000"/>
          <w:u w:val="single"/>
        </w:rPr>
      </w:pPr>
      <w:r w:rsidRPr="00A9453F">
        <w:rPr>
          <w:rFonts w:ascii="Garamond" w:hAnsi="Garamond" w:cs="Arial"/>
          <w:color w:val="000000"/>
          <w:u w:val="single"/>
        </w:rPr>
        <w:t xml:space="preserve"> </w:t>
      </w:r>
      <w:r w:rsidRPr="009A62A3">
        <w:rPr>
          <w:rFonts w:ascii="Garamond" w:hAnsi="Garamond" w:cs="Arial"/>
          <w:color w:val="000000"/>
          <w:u w:val="single"/>
        </w:rPr>
        <w:t xml:space="preserve">Zamówienie podzielono na </w:t>
      </w:r>
      <w:r>
        <w:rPr>
          <w:rFonts w:ascii="Garamond" w:hAnsi="Garamond" w:cs="Arial"/>
          <w:color w:val="000000"/>
          <w:u w:val="single"/>
        </w:rPr>
        <w:t>4</w:t>
      </w:r>
      <w:r w:rsidRPr="009A62A3">
        <w:rPr>
          <w:rFonts w:ascii="Garamond" w:hAnsi="Garamond" w:cs="Arial"/>
          <w:color w:val="000000"/>
          <w:u w:val="single"/>
        </w:rPr>
        <w:t xml:space="preserve"> części </w:t>
      </w:r>
      <w:r>
        <w:rPr>
          <w:rFonts w:ascii="Garamond" w:hAnsi="Garamond" w:cs="Arial"/>
          <w:color w:val="000000"/>
          <w:u w:val="single"/>
        </w:rPr>
        <w:t>:</w:t>
      </w:r>
    </w:p>
    <w:p w14:paraId="3C71D553" w14:textId="77777777" w:rsidR="00A9453F" w:rsidRPr="00520178" w:rsidRDefault="00A9453F" w:rsidP="00E061EB">
      <w:pPr>
        <w:pStyle w:val="Akapitzlist"/>
        <w:numPr>
          <w:ilvl w:val="0"/>
          <w:numId w:val="44"/>
        </w:numPr>
        <w:jc w:val="both"/>
        <w:textAlignment w:val="baseline"/>
        <w:rPr>
          <w:rFonts w:ascii="Garamond" w:hAnsi="Garamond" w:cs="Arial"/>
          <w:color w:val="000000"/>
        </w:rPr>
      </w:pPr>
      <w:r w:rsidRPr="00520178">
        <w:rPr>
          <w:rFonts w:ascii="Garamond" w:hAnsi="Garamond" w:cs="Arial"/>
          <w:b/>
          <w:bCs/>
          <w:color w:val="000000"/>
        </w:rPr>
        <w:t>Pakiet nr 1:</w:t>
      </w:r>
      <w:r w:rsidRPr="00520178">
        <w:rPr>
          <w:rFonts w:ascii="Garamond" w:hAnsi="Garamond" w:cs="Arial"/>
          <w:color w:val="000000"/>
        </w:rPr>
        <w:t xml:space="preserve"> </w:t>
      </w:r>
      <w:r w:rsidRPr="00520178">
        <w:rPr>
          <w:rFonts w:ascii="Garamond" w:hAnsi="Garamond" w:cs="Arial"/>
          <w:color w:val="000000"/>
        </w:rPr>
        <w:tab/>
        <w:t xml:space="preserve">dostawa </w:t>
      </w:r>
      <w:bookmarkStart w:id="7" w:name="_Hlk159499881"/>
      <w:r>
        <w:rPr>
          <w:rFonts w:ascii="Garamond" w:hAnsi="Garamond" w:cs="Arial"/>
          <w:color w:val="000000"/>
        </w:rPr>
        <w:t xml:space="preserve">pościeli  szpitalnej </w:t>
      </w:r>
      <w:bookmarkEnd w:id="7"/>
      <w:r>
        <w:rPr>
          <w:rFonts w:ascii="Garamond" w:hAnsi="Garamond" w:cs="Arial"/>
          <w:color w:val="000000"/>
        </w:rPr>
        <w:t>błękitnej</w:t>
      </w:r>
      <w:r w:rsidRPr="00520178">
        <w:rPr>
          <w:rFonts w:asciiTheme="majorHAnsi" w:hAnsiTheme="majorHAnsi" w:cstheme="majorHAnsi"/>
          <w:bCs/>
          <w:iCs/>
          <w:sz w:val="22"/>
          <w:szCs w:val="22"/>
        </w:rPr>
        <w:t xml:space="preserve"> </w:t>
      </w:r>
    </w:p>
    <w:p w14:paraId="7611B720" w14:textId="4B1D375C" w:rsidR="00A9453F" w:rsidRPr="00520178" w:rsidRDefault="00A9453F" w:rsidP="00E061EB">
      <w:pPr>
        <w:pStyle w:val="Akapitzlist"/>
        <w:numPr>
          <w:ilvl w:val="0"/>
          <w:numId w:val="44"/>
        </w:numPr>
        <w:spacing w:line="276" w:lineRule="auto"/>
        <w:jc w:val="both"/>
        <w:textAlignment w:val="baseline"/>
        <w:rPr>
          <w:rFonts w:ascii="Garamond" w:hAnsi="Garamond" w:cs="Arial"/>
          <w:color w:val="000000"/>
        </w:rPr>
      </w:pPr>
      <w:r w:rsidRPr="00520178">
        <w:rPr>
          <w:rFonts w:ascii="Garamond" w:hAnsi="Garamond" w:cs="Arial"/>
          <w:b/>
          <w:bCs/>
          <w:color w:val="000000"/>
        </w:rPr>
        <w:t>Pakiet nr 2:</w:t>
      </w:r>
      <w:r w:rsidRPr="00520178">
        <w:rPr>
          <w:rFonts w:ascii="Garamond" w:hAnsi="Garamond" w:cs="Arial"/>
          <w:color w:val="000000"/>
        </w:rPr>
        <w:t xml:space="preserve"> </w:t>
      </w:r>
      <w:r w:rsidRPr="00520178">
        <w:rPr>
          <w:rFonts w:ascii="Garamond" w:hAnsi="Garamond" w:cs="Arial"/>
          <w:color w:val="000000"/>
        </w:rPr>
        <w:tab/>
        <w:t xml:space="preserve">dostawa </w:t>
      </w:r>
      <w:r>
        <w:rPr>
          <w:rFonts w:ascii="Garamond" w:hAnsi="Garamond" w:cs="Arial"/>
          <w:color w:val="000000"/>
        </w:rPr>
        <w:t>pościeli  szpitalnej białej</w:t>
      </w:r>
    </w:p>
    <w:p w14:paraId="20AB4EFF" w14:textId="77777777" w:rsidR="00A9453F" w:rsidRDefault="00A9453F" w:rsidP="00E061EB">
      <w:pPr>
        <w:pStyle w:val="Akapitzlist"/>
        <w:numPr>
          <w:ilvl w:val="0"/>
          <w:numId w:val="44"/>
        </w:numPr>
        <w:spacing w:line="276" w:lineRule="auto"/>
        <w:jc w:val="both"/>
        <w:textAlignment w:val="baseline"/>
        <w:rPr>
          <w:rFonts w:ascii="Garamond" w:hAnsi="Garamond" w:cs="Arial"/>
          <w:color w:val="000000"/>
        </w:rPr>
      </w:pPr>
      <w:r>
        <w:rPr>
          <w:rFonts w:ascii="Garamond" w:hAnsi="Garamond" w:cs="Arial"/>
          <w:b/>
          <w:bCs/>
          <w:color w:val="000000"/>
        </w:rPr>
        <w:t>Pakiet nr 3:</w:t>
      </w:r>
      <w:r>
        <w:rPr>
          <w:rFonts w:ascii="Garamond" w:hAnsi="Garamond" w:cs="Arial"/>
          <w:color w:val="000000"/>
        </w:rPr>
        <w:t xml:space="preserve"> </w:t>
      </w:r>
      <w:r w:rsidRPr="001501D9">
        <w:rPr>
          <w:rFonts w:ascii="Garamond" w:hAnsi="Garamond" w:cs="Arial"/>
          <w:color w:val="000000"/>
        </w:rPr>
        <w:t xml:space="preserve"> </w:t>
      </w:r>
      <w:r>
        <w:rPr>
          <w:rFonts w:ascii="Garamond" w:hAnsi="Garamond" w:cs="Arial"/>
          <w:color w:val="000000"/>
        </w:rPr>
        <w:t xml:space="preserve"> dostawa obuwia medycznego</w:t>
      </w:r>
    </w:p>
    <w:p w14:paraId="767F9B3B" w14:textId="7492B044" w:rsidR="003C534B" w:rsidRPr="00A9453F" w:rsidRDefault="00A9453F" w:rsidP="00E061EB">
      <w:pPr>
        <w:pStyle w:val="Akapitzlist"/>
        <w:numPr>
          <w:ilvl w:val="0"/>
          <w:numId w:val="44"/>
        </w:numPr>
        <w:spacing w:line="276" w:lineRule="auto"/>
        <w:jc w:val="both"/>
        <w:textAlignment w:val="baseline"/>
        <w:rPr>
          <w:rFonts w:ascii="Garamond" w:hAnsi="Garamond" w:cs="Arial"/>
          <w:color w:val="000000"/>
        </w:rPr>
      </w:pPr>
      <w:r>
        <w:rPr>
          <w:rFonts w:ascii="Garamond" w:hAnsi="Garamond" w:cs="Arial"/>
          <w:b/>
          <w:bCs/>
          <w:color w:val="000000"/>
        </w:rPr>
        <w:t>Pakiet nr 4 :</w:t>
      </w:r>
      <w:r>
        <w:rPr>
          <w:rFonts w:ascii="Garamond" w:hAnsi="Garamond" w:cs="Arial"/>
          <w:color w:val="000000"/>
        </w:rPr>
        <w:t xml:space="preserve">  dostawa odzieży operacyjnej</w:t>
      </w:r>
    </w:p>
    <w:p w14:paraId="6402B0B7" w14:textId="05F24061" w:rsidR="00554C9A" w:rsidRDefault="003C534B" w:rsidP="00A9453F">
      <w:pPr>
        <w:spacing w:after="0"/>
        <w:ind w:left="708"/>
        <w:jc w:val="both"/>
        <w:rPr>
          <w:rFonts w:ascii="Garamond" w:hAnsi="Garamond" w:cs="Arial"/>
          <w:color w:val="000000"/>
        </w:rPr>
      </w:pPr>
      <w:r>
        <w:rPr>
          <w:rFonts w:ascii="Garamond" w:hAnsi="Garamond" w:cs="Arial"/>
          <w:b/>
          <w:bCs/>
          <w:color w:val="000000"/>
        </w:rPr>
        <w:t>S</w:t>
      </w:r>
      <w:r w:rsidR="00A9453F">
        <w:rPr>
          <w:rFonts w:ascii="Garamond" w:hAnsi="Garamond" w:cs="Arial"/>
          <w:b/>
          <w:bCs/>
          <w:color w:val="000000"/>
        </w:rPr>
        <w:t>z</w:t>
      </w:r>
      <w:r w:rsidR="00090A70">
        <w:rPr>
          <w:rFonts w:ascii="Garamond" w:hAnsi="Garamond" w:cs="Arial"/>
          <w:b/>
          <w:bCs/>
          <w:color w:val="000000"/>
        </w:rPr>
        <w:t>czegółowy</w:t>
      </w:r>
      <w:r w:rsidR="00813016">
        <w:rPr>
          <w:rFonts w:ascii="Garamond" w:hAnsi="Garamond" w:cs="Arial"/>
          <w:b/>
          <w:bCs/>
          <w:color w:val="000000"/>
        </w:rPr>
        <w:t xml:space="preserve"> opis przedmiotu zamówienia zawiera OPZ załącznik nr </w:t>
      </w:r>
      <w:r w:rsidR="00BB35E7">
        <w:rPr>
          <w:rFonts w:ascii="Garamond" w:hAnsi="Garamond" w:cs="Arial"/>
          <w:b/>
          <w:bCs/>
          <w:color w:val="000000"/>
        </w:rPr>
        <w:t xml:space="preserve">2, </w:t>
      </w:r>
      <w:r w:rsidR="00813016">
        <w:rPr>
          <w:rFonts w:ascii="Garamond" w:hAnsi="Garamond" w:cs="Arial"/>
          <w:b/>
          <w:bCs/>
          <w:color w:val="000000"/>
        </w:rPr>
        <w:t>do SWZ.</w:t>
      </w:r>
    </w:p>
    <w:p w14:paraId="080D6C51" w14:textId="056B27E3" w:rsidR="001501D9" w:rsidRPr="001501D9" w:rsidRDefault="00C60866" w:rsidP="00A9453F">
      <w:pPr>
        <w:pStyle w:val="Akapitzlist"/>
        <w:numPr>
          <w:ilvl w:val="0"/>
          <w:numId w:val="8"/>
        </w:numPr>
        <w:spacing w:line="276" w:lineRule="auto"/>
        <w:jc w:val="both"/>
        <w:textAlignment w:val="baseline"/>
        <w:rPr>
          <w:rFonts w:ascii="Garamond" w:hAnsi="Garamond" w:cs="Arial"/>
          <w:color w:val="000000"/>
        </w:rPr>
      </w:pPr>
      <w:r w:rsidRPr="00554C9A">
        <w:rPr>
          <w:rFonts w:ascii="Garamond" w:hAnsi="Garamond" w:cs="Arial"/>
          <w:color w:val="000000"/>
        </w:rPr>
        <w:t xml:space="preserve">Wspólny Słownik Zamówień </w:t>
      </w:r>
      <w:r w:rsidRPr="003C534B">
        <w:rPr>
          <w:rFonts w:ascii="Garamond" w:hAnsi="Garamond" w:cs="Arial"/>
          <w:b/>
          <w:bCs/>
          <w:color w:val="000000"/>
        </w:rPr>
        <w:t>CPV:</w:t>
      </w:r>
      <w:r w:rsidR="00757E36">
        <w:rPr>
          <w:rFonts w:ascii="Garamond" w:hAnsi="Garamond" w:cs="Arial"/>
          <w:b/>
          <w:bCs/>
          <w:color w:val="000000"/>
        </w:rPr>
        <w:t xml:space="preserve"> 39 51 00 00-6</w:t>
      </w:r>
    </w:p>
    <w:p w14:paraId="4AA29A7B" w14:textId="716437B3" w:rsidR="00554C9A" w:rsidRDefault="00C60866" w:rsidP="00D812AD">
      <w:pPr>
        <w:pStyle w:val="Akapitzlist"/>
        <w:numPr>
          <w:ilvl w:val="0"/>
          <w:numId w:val="8"/>
        </w:numPr>
        <w:jc w:val="both"/>
        <w:textAlignment w:val="baseline"/>
        <w:rPr>
          <w:rFonts w:ascii="Garamond" w:hAnsi="Garamond" w:cs="Arial"/>
          <w:color w:val="000000"/>
        </w:rPr>
      </w:pPr>
      <w:r w:rsidRPr="00554C9A">
        <w:rPr>
          <w:rFonts w:ascii="Garamond" w:hAnsi="Garamond" w:cs="Arial"/>
          <w:color w:val="000000"/>
        </w:rPr>
        <w:t xml:space="preserve">Zamawiający </w:t>
      </w:r>
      <w:r w:rsidR="00DE3296" w:rsidRPr="00554C9A">
        <w:rPr>
          <w:rFonts w:ascii="Garamond" w:hAnsi="Garamond" w:cs="Arial"/>
          <w:color w:val="000000"/>
        </w:rPr>
        <w:t>dopuszcza składanie ofert częściowych</w:t>
      </w:r>
      <w:r w:rsidR="00813016" w:rsidRPr="001B1D92">
        <w:rPr>
          <w:rFonts w:ascii="Garamond" w:hAnsi="Garamond" w:cs="Arial"/>
          <w:b/>
          <w:bCs/>
          <w:color w:val="000000"/>
        </w:rPr>
        <w:t>.</w:t>
      </w:r>
    </w:p>
    <w:p w14:paraId="5B0D2E02" w14:textId="6D6EA74B" w:rsidR="00554C9A" w:rsidRDefault="00DE3296" w:rsidP="00D812AD">
      <w:pPr>
        <w:pStyle w:val="Akapitzlist"/>
        <w:numPr>
          <w:ilvl w:val="0"/>
          <w:numId w:val="8"/>
        </w:numPr>
        <w:jc w:val="both"/>
        <w:textAlignment w:val="baseline"/>
        <w:rPr>
          <w:rFonts w:ascii="Garamond" w:hAnsi="Garamond" w:cs="Arial"/>
          <w:color w:val="000000"/>
        </w:rPr>
      </w:pPr>
      <w:r w:rsidRPr="00554C9A">
        <w:rPr>
          <w:rFonts w:ascii="Garamond" w:hAnsi="Garamond" w:cs="Arial"/>
          <w:color w:val="000000"/>
        </w:rPr>
        <w:t xml:space="preserve">Do oceny ofert dopuszczone zostaną oferty posiadające pełny </w:t>
      </w:r>
      <w:r w:rsidR="00813016">
        <w:rPr>
          <w:rFonts w:ascii="Garamond" w:hAnsi="Garamond" w:cs="Arial"/>
          <w:color w:val="000000"/>
        </w:rPr>
        <w:t xml:space="preserve">zakres usług </w:t>
      </w:r>
      <w:r w:rsidRPr="00554C9A">
        <w:rPr>
          <w:rFonts w:ascii="Garamond" w:hAnsi="Garamond" w:cs="Arial"/>
          <w:color w:val="000000"/>
        </w:rPr>
        <w:t xml:space="preserve"> w dan</w:t>
      </w:r>
      <w:r w:rsidR="00813016">
        <w:rPr>
          <w:rFonts w:ascii="Garamond" w:hAnsi="Garamond" w:cs="Arial"/>
          <w:color w:val="000000"/>
        </w:rPr>
        <w:t xml:space="preserve">ej </w:t>
      </w:r>
      <w:r w:rsidRPr="00554C9A">
        <w:rPr>
          <w:rFonts w:ascii="Garamond" w:hAnsi="Garamond" w:cs="Arial"/>
          <w:color w:val="000000"/>
        </w:rPr>
        <w:t xml:space="preserve"> </w:t>
      </w:r>
      <w:r w:rsidR="00813016">
        <w:rPr>
          <w:rFonts w:ascii="Garamond" w:hAnsi="Garamond" w:cs="Arial"/>
          <w:color w:val="000000"/>
        </w:rPr>
        <w:t>części</w:t>
      </w:r>
      <w:r w:rsidRPr="00554C9A">
        <w:rPr>
          <w:rFonts w:ascii="Garamond" w:hAnsi="Garamond" w:cs="Arial"/>
          <w:color w:val="000000"/>
        </w:rPr>
        <w:t>. Zamawiający nie ogranicza ilości części zamówienia na</w:t>
      </w:r>
      <w:r w:rsidR="00813016">
        <w:rPr>
          <w:rFonts w:ascii="Garamond" w:hAnsi="Garamond" w:cs="Arial"/>
          <w:color w:val="000000"/>
        </w:rPr>
        <w:t>,</w:t>
      </w:r>
      <w:r w:rsidRPr="00554C9A">
        <w:rPr>
          <w:rFonts w:ascii="Garamond" w:hAnsi="Garamond" w:cs="Arial"/>
          <w:color w:val="000000"/>
        </w:rPr>
        <w:t xml:space="preserve"> które wykonawca może złożyć ofertę.</w:t>
      </w:r>
    </w:p>
    <w:p w14:paraId="23AAEDF3" w14:textId="37262FF2" w:rsidR="00554C9A" w:rsidRPr="00B92F24" w:rsidRDefault="00B92F24" w:rsidP="00D812AD">
      <w:pPr>
        <w:pStyle w:val="Akapitzlist"/>
        <w:numPr>
          <w:ilvl w:val="0"/>
          <w:numId w:val="8"/>
        </w:numPr>
        <w:jc w:val="both"/>
        <w:textAlignment w:val="baseline"/>
        <w:rPr>
          <w:rFonts w:ascii="Garamond" w:hAnsi="Garamond" w:cs="Arial"/>
          <w:color w:val="000000"/>
        </w:rPr>
      </w:pPr>
      <w:r w:rsidRPr="007E329E">
        <w:rPr>
          <w:rFonts w:ascii="Garamond" w:hAnsi="Garamond"/>
          <w:b/>
          <w:bCs/>
          <w:color w:val="000000"/>
        </w:rPr>
        <w:t>O</w:t>
      </w:r>
      <w:r w:rsidR="00110A70" w:rsidRPr="007E329E">
        <w:rPr>
          <w:rFonts w:ascii="Garamond" w:hAnsi="Garamond"/>
          <w:b/>
          <w:bCs/>
          <w:color w:val="000000"/>
        </w:rPr>
        <w:t>PZ</w:t>
      </w:r>
      <w:r w:rsidR="00110A70">
        <w:rPr>
          <w:rFonts w:ascii="Garamond" w:hAnsi="Garamond"/>
          <w:color w:val="000000"/>
        </w:rPr>
        <w:t xml:space="preserve"> </w:t>
      </w:r>
      <w:r w:rsidRPr="00B92F24">
        <w:rPr>
          <w:rFonts w:ascii="Garamond" w:hAnsi="Garamond"/>
          <w:color w:val="000000"/>
        </w:rPr>
        <w:t>należy odczytywać wraz z ewentualnymi zmianami treści SWZ, będącymi np. wynikiem udzielonych odpowiedzi na zapytania Wykonawców.</w:t>
      </w:r>
    </w:p>
    <w:p w14:paraId="32246545" w14:textId="7C8A2BE6" w:rsidR="001B1D92" w:rsidRPr="001B1D92" w:rsidRDefault="001B1D92" w:rsidP="00D812AD">
      <w:pPr>
        <w:pStyle w:val="Akapitzlist"/>
        <w:numPr>
          <w:ilvl w:val="0"/>
          <w:numId w:val="8"/>
        </w:numPr>
        <w:jc w:val="both"/>
        <w:textAlignment w:val="baseline"/>
        <w:rPr>
          <w:rFonts w:ascii="Garamond" w:hAnsi="Garamond" w:cs="Arial"/>
        </w:rPr>
      </w:pPr>
      <w:bookmarkStart w:id="8" w:name="_Hlk75869680"/>
      <w:bookmarkStart w:id="9" w:name="_Hlk79057684"/>
      <w:bookmarkStart w:id="10" w:name="_Hlk114039888"/>
      <w:r w:rsidRPr="001B1D92">
        <w:rPr>
          <w:rFonts w:ascii="Garamond" w:hAnsi="Garamond"/>
        </w:rPr>
        <w:t>Jeżeli przedmiot zamówienia został opisany przez wskazanie znaków towarowych, patentów lub pochodzenia</w:t>
      </w:r>
      <w:r w:rsidR="002649A1">
        <w:rPr>
          <w:rFonts w:ascii="Garamond" w:hAnsi="Garamond"/>
        </w:rPr>
        <w:t xml:space="preserve"> </w:t>
      </w:r>
      <w:r w:rsidRPr="00F20732">
        <w:rPr>
          <w:rFonts w:ascii="Garamond" w:hAnsi="Garamond"/>
        </w:rPr>
        <w:t xml:space="preserve">- </w:t>
      </w:r>
      <w:r w:rsidRPr="00757E36">
        <w:rPr>
          <w:rFonts w:ascii="Garamond" w:hAnsi="Garamond"/>
        </w:rPr>
        <w:t xml:space="preserve">art. 99 ust. 5 ustawy </w:t>
      </w:r>
      <w:proofErr w:type="spellStart"/>
      <w:r w:rsidRPr="00757E36">
        <w:rPr>
          <w:rFonts w:ascii="Garamond" w:hAnsi="Garamond"/>
        </w:rPr>
        <w:t>Pzp</w:t>
      </w:r>
      <w:proofErr w:type="spellEnd"/>
      <w:r w:rsidRPr="00757E36">
        <w:rPr>
          <w:rFonts w:ascii="Garamond" w:hAnsi="Garamond"/>
        </w:rPr>
        <w:t xml:space="preserve">, poprzez odniesienie do norm, ocen technicznych, specyfikacji technicznych i systemów referencji technicznych- art. 101 ust. 4 ustawy </w:t>
      </w:r>
      <w:proofErr w:type="spellStart"/>
      <w:r w:rsidRPr="00757E36">
        <w:rPr>
          <w:rFonts w:ascii="Garamond" w:hAnsi="Garamond"/>
        </w:rPr>
        <w:t>Pzp</w:t>
      </w:r>
      <w:proofErr w:type="spellEnd"/>
      <w:r w:rsidRPr="00757E36">
        <w:rPr>
          <w:rFonts w:ascii="Garamond" w:hAnsi="Garamond"/>
        </w:rPr>
        <w:t>- Zamawiający dopuszcza złożenie przedmiotu równoważnego</w:t>
      </w:r>
      <w:r w:rsidRPr="001B1D92">
        <w:rPr>
          <w:rFonts w:ascii="Garamond" w:hAnsi="Garamond"/>
          <w:u w:val="single"/>
        </w:rPr>
        <w:t>.</w:t>
      </w:r>
    </w:p>
    <w:p w14:paraId="7995ED55" w14:textId="3B8E4E9C" w:rsidR="001B1D92" w:rsidRPr="001B1D92" w:rsidRDefault="001B1D92" w:rsidP="00D812AD">
      <w:pPr>
        <w:pStyle w:val="Akapitzlist"/>
        <w:numPr>
          <w:ilvl w:val="0"/>
          <w:numId w:val="8"/>
        </w:numPr>
        <w:jc w:val="both"/>
        <w:textAlignment w:val="baseline"/>
        <w:rPr>
          <w:rFonts w:ascii="Garamond" w:hAnsi="Garamond" w:cs="Arial"/>
        </w:rPr>
      </w:pPr>
      <w:r w:rsidRPr="001B1D92">
        <w:rPr>
          <w:rFonts w:ascii="Garamond" w:hAnsi="Garamond"/>
        </w:rPr>
        <w:t xml:space="preserve">W przypadku zaistnienia okoliczności, o której mowa w art. 101 ust. 4 </w:t>
      </w:r>
      <w:proofErr w:type="spellStart"/>
      <w:r w:rsidRPr="001B1D92">
        <w:rPr>
          <w:rFonts w:ascii="Garamond" w:hAnsi="Garamond"/>
        </w:rPr>
        <w:t>uPzp</w:t>
      </w:r>
      <w:proofErr w:type="spellEnd"/>
      <w:r w:rsidRPr="001B1D92">
        <w:rPr>
          <w:rFonts w:ascii="Garamond" w:hAnsi="Garamond"/>
        </w:rPr>
        <w:t>-Wykonawca zobowiązany jest udowodnić w ofercie, w szczególności za pomocą przedmiotowych środków dowodowych, o których mowa art. 104</w:t>
      </w:r>
      <w:r w:rsidR="00E3290C">
        <w:rPr>
          <w:rFonts w:ascii="Garamond" w:hAnsi="Garamond"/>
        </w:rPr>
        <w:t xml:space="preserve"> </w:t>
      </w:r>
      <w:r w:rsidRPr="001B1D92">
        <w:rPr>
          <w:rFonts w:ascii="Garamond" w:hAnsi="Garamond"/>
        </w:rPr>
        <w:t xml:space="preserve">-107, że proponowane rozwiązania w </w:t>
      </w:r>
      <w:r w:rsidRPr="001B1D92">
        <w:rPr>
          <w:rFonts w:ascii="Garamond" w:hAnsi="Garamond"/>
        </w:rPr>
        <w:lastRenderedPageBreak/>
        <w:t xml:space="preserve">równoważnym stopniu spełniają wymagania określone w opisie przedmiotu zamówienia- art. 101 ust 5 ustawy </w:t>
      </w:r>
      <w:proofErr w:type="spellStart"/>
      <w:r w:rsidRPr="001B1D92">
        <w:rPr>
          <w:rFonts w:ascii="Garamond" w:hAnsi="Garamond"/>
        </w:rPr>
        <w:t>Pzp</w:t>
      </w:r>
      <w:proofErr w:type="spellEnd"/>
      <w:r w:rsidRPr="001B1D92">
        <w:rPr>
          <w:rFonts w:ascii="Garamond" w:hAnsi="Garamond"/>
        </w:rPr>
        <w:t>.</w:t>
      </w:r>
    </w:p>
    <w:p w14:paraId="3E46584A" w14:textId="0F187DFC" w:rsidR="00757E36" w:rsidRPr="00757E36" w:rsidRDefault="001B1D92" w:rsidP="00757E36">
      <w:pPr>
        <w:pStyle w:val="Akapitzlist"/>
        <w:numPr>
          <w:ilvl w:val="0"/>
          <w:numId w:val="8"/>
        </w:numPr>
        <w:jc w:val="both"/>
        <w:textAlignment w:val="baseline"/>
        <w:rPr>
          <w:rFonts w:ascii="Garamond" w:hAnsi="Garamond" w:cs="Arial"/>
          <w:color w:val="000000"/>
        </w:rPr>
      </w:pPr>
      <w:r w:rsidRPr="00757E36">
        <w:rPr>
          <w:rStyle w:val="alb"/>
          <w:rFonts w:ascii="Garamond" w:hAnsi="Garamond"/>
        </w:rPr>
        <w:t xml:space="preserve">W celu potwierdzenia </w:t>
      </w:r>
      <w:r w:rsidRPr="00757E36">
        <w:rPr>
          <w:rFonts w:ascii="Garamond" w:hAnsi="Garamond"/>
        </w:rPr>
        <w:t>zgodności oferowanych dostaw z wymaganiami określonymi w opisie przedmiotu zamówienia, zamawiający żąda złożenia wraz z ofertą:</w:t>
      </w:r>
    </w:p>
    <w:p w14:paraId="65B0CD83" w14:textId="03DA57D6" w:rsidR="00757E36" w:rsidRPr="00757E36" w:rsidRDefault="00757E36" w:rsidP="00682DB5">
      <w:pPr>
        <w:pStyle w:val="Akapitzlist"/>
        <w:ind w:left="1416"/>
        <w:textAlignment w:val="baseline"/>
        <w:rPr>
          <w:rFonts w:ascii="Garamond" w:hAnsi="Garamond" w:cs="Arial"/>
          <w:color w:val="000000"/>
        </w:rPr>
      </w:pPr>
      <w:r w:rsidRPr="00757E36">
        <w:rPr>
          <w:rFonts w:ascii="Garamond" w:hAnsi="Garamond" w:cs="Arial"/>
          <w:color w:val="000000"/>
        </w:rPr>
        <w:t>a) karty danych technicznych na tkaniny i wyroby,</w:t>
      </w:r>
    </w:p>
    <w:p w14:paraId="4AC8FCD2" w14:textId="77777777" w:rsidR="00757E36" w:rsidRPr="00757E36" w:rsidRDefault="00757E36" w:rsidP="00682DB5">
      <w:pPr>
        <w:pStyle w:val="Akapitzlist"/>
        <w:ind w:left="1416"/>
        <w:textAlignment w:val="baseline"/>
        <w:rPr>
          <w:rFonts w:ascii="Garamond" w:hAnsi="Garamond" w:cs="Arial"/>
          <w:color w:val="000000"/>
        </w:rPr>
      </w:pPr>
      <w:r w:rsidRPr="00757E36">
        <w:rPr>
          <w:rFonts w:ascii="Garamond" w:hAnsi="Garamond" w:cs="Arial"/>
          <w:color w:val="000000"/>
        </w:rPr>
        <w:t>b) karty techniczne  tkaniny potwierdzające gramaturę i skład chemiczny odzieży,</w:t>
      </w:r>
    </w:p>
    <w:p w14:paraId="1B97E327" w14:textId="77777777" w:rsidR="00757E36" w:rsidRPr="00757E36" w:rsidRDefault="00757E36" w:rsidP="00682DB5">
      <w:pPr>
        <w:pStyle w:val="Akapitzlist"/>
        <w:ind w:left="1416"/>
        <w:textAlignment w:val="baseline"/>
        <w:rPr>
          <w:rFonts w:ascii="Garamond" w:hAnsi="Garamond" w:cs="Arial"/>
          <w:color w:val="000000"/>
        </w:rPr>
      </w:pPr>
      <w:r w:rsidRPr="00757E36">
        <w:rPr>
          <w:rFonts w:ascii="Garamond" w:hAnsi="Garamond" w:cs="Arial"/>
          <w:color w:val="000000"/>
        </w:rPr>
        <w:t>c) karty techniczna obuwia,</w:t>
      </w:r>
    </w:p>
    <w:p w14:paraId="2CF200FF" w14:textId="77777777" w:rsidR="00757E36" w:rsidRPr="00757E36" w:rsidRDefault="00757E36" w:rsidP="00682DB5">
      <w:pPr>
        <w:pStyle w:val="Akapitzlist"/>
        <w:ind w:left="1416"/>
        <w:textAlignment w:val="baseline"/>
        <w:rPr>
          <w:rFonts w:ascii="Garamond" w:hAnsi="Garamond" w:cs="Arial"/>
          <w:color w:val="000000"/>
        </w:rPr>
      </w:pPr>
      <w:r w:rsidRPr="00757E36">
        <w:rPr>
          <w:rFonts w:ascii="Garamond" w:hAnsi="Garamond" w:cs="Arial"/>
          <w:color w:val="000000"/>
        </w:rPr>
        <w:t>d) folder handlowy z przedmiotem zamówienia,</w:t>
      </w:r>
    </w:p>
    <w:p w14:paraId="6C49804F" w14:textId="34CD2710" w:rsidR="00757E36" w:rsidRDefault="00757E36" w:rsidP="00682DB5">
      <w:pPr>
        <w:pStyle w:val="Akapitzlist"/>
        <w:ind w:left="1416"/>
        <w:textAlignment w:val="baseline"/>
        <w:rPr>
          <w:rFonts w:ascii="Garamond" w:hAnsi="Garamond" w:cs="Arial"/>
          <w:color w:val="000000"/>
        </w:rPr>
      </w:pPr>
      <w:r w:rsidRPr="00757E36">
        <w:rPr>
          <w:rFonts w:ascii="Garamond" w:hAnsi="Garamond" w:cs="Arial"/>
          <w:color w:val="000000"/>
        </w:rPr>
        <w:t>e) instrukcja prania, instrukcja używania.</w:t>
      </w:r>
    </w:p>
    <w:p w14:paraId="654614CC" w14:textId="4BC0F077" w:rsidR="00284FB8" w:rsidRDefault="004C5B6A" w:rsidP="00284FB8">
      <w:pPr>
        <w:pStyle w:val="Akapitzlist"/>
        <w:ind w:left="1416"/>
        <w:textAlignment w:val="baseline"/>
        <w:rPr>
          <w:rFonts w:ascii="Garamond" w:hAnsi="Garamond" w:cs="Arial"/>
          <w:color w:val="000000"/>
        </w:rPr>
      </w:pPr>
      <w:r>
        <w:rPr>
          <w:rFonts w:ascii="Garamond" w:hAnsi="Garamond" w:cs="Arial"/>
          <w:color w:val="000000"/>
        </w:rPr>
        <w:t>f)</w:t>
      </w:r>
      <w:r w:rsidRPr="004C5B6A">
        <w:rPr>
          <w:rFonts w:ascii="Garamond" w:hAnsi="Garamond" w:cs="Arial"/>
          <w:color w:val="000000"/>
        </w:rPr>
        <w:t xml:space="preserve"> dokument potwierdzając</w:t>
      </w:r>
      <w:r w:rsidR="00FF674E">
        <w:rPr>
          <w:rFonts w:ascii="Garamond" w:hAnsi="Garamond" w:cs="Arial"/>
          <w:color w:val="000000"/>
        </w:rPr>
        <w:t>y</w:t>
      </w:r>
      <w:r w:rsidR="00284FB8">
        <w:rPr>
          <w:rFonts w:ascii="Garamond" w:hAnsi="Garamond" w:cs="Arial"/>
          <w:color w:val="000000"/>
        </w:rPr>
        <w:t xml:space="preserve"> z</w:t>
      </w:r>
      <w:r w:rsidRPr="004C5B6A">
        <w:rPr>
          <w:rFonts w:ascii="Garamond" w:hAnsi="Garamond" w:cs="Arial"/>
          <w:color w:val="000000"/>
        </w:rPr>
        <w:t xml:space="preserve"> niezależnego laboratorium potwierdzający</w:t>
      </w:r>
    </w:p>
    <w:p w14:paraId="0CE1624E" w14:textId="608B90FD" w:rsidR="00F66B45" w:rsidRPr="00284FB8" w:rsidRDefault="004C5B6A" w:rsidP="00284FB8">
      <w:pPr>
        <w:pStyle w:val="Akapitzlist"/>
        <w:ind w:left="1416"/>
        <w:textAlignment w:val="baseline"/>
        <w:rPr>
          <w:rFonts w:ascii="Garamond" w:hAnsi="Garamond" w:cs="Arial"/>
          <w:color w:val="000000"/>
        </w:rPr>
      </w:pPr>
      <w:r w:rsidRPr="004C5B6A">
        <w:rPr>
          <w:rFonts w:ascii="Garamond" w:hAnsi="Garamond" w:cs="Arial"/>
          <w:color w:val="000000"/>
        </w:rPr>
        <w:t xml:space="preserve"> </w:t>
      </w:r>
      <w:r w:rsidR="00284FB8">
        <w:rPr>
          <w:rFonts w:ascii="Garamond" w:hAnsi="Garamond" w:cs="Arial"/>
          <w:color w:val="000000"/>
        </w:rPr>
        <w:t xml:space="preserve">   </w:t>
      </w:r>
      <w:r w:rsidRPr="004C5B6A">
        <w:rPr>
          <w:rFonts w:ascii="Garamond" w:hAnsi="Garamond" w:cs="Arial"/>
          <w:color w:val="000000"/>
        </w:rPr>
        <w:t xml:space="preserve">zgodność </w:t>
      </w:r>
      <w:r w:rsidRPr="00284FB8">
        <w:rPr>
          <w:rFonts w:ascii="Garamond" w:hAnsi="Garamond" w:cs="Arial"/>
          <w:color w:val="000000"/>
        </w:rPr>
        <w:t>ze specyfikacją CEN/TS  14237 ( Tekstylia w systemie ochrony)</w:t>
      </w:r>
      <w:r w:rsidR="00F66B45" w:rsidRPr="00F66B45">
        <w:t xml:space="preserve"> </w:t>
      </w:r>
      <w:r w:rsidR="00F66B45" w:rsidRPr="00284FB8">
        <w:rPr>
          <w:rFonts w:ascii="Garamond" w:hAnsi="Garamond" w:cs="Arial"/>
          <w:color w:val="000000"/>
        </w:rPr>
        <w:t>lub</w:t>
      </w:r>
    </w:p>
    <w:p w14:paraId="4539F149" w14:textId="67CD097C" w:rsidR="00682DB5" w:rsidRDefault="00F66B45" w:rsidP="00682DB5">
      <w:pPr>
        <w:pStyle w:val="Akapitzlist"/>
        <w:ind w:left="1416"/>
        <w:textAlignment w:val="baseline"/>
        <w:rPr>
          <w:rFonts w:ascii="Garamond" w:hAnsi="Garamond" w:cs="Arial"/>
          <w:color w:val="000000"/>
        </w:rPr>
      </w:pPr>
      <w:r w:rsidRPr="00F66B45">
        <w:rPr>
          <w:rFonts w:ascii="Garamond" w:hAnsi="Garamond" w:cs="Arial"/>
          <w:color w:val="000000"/>
        </w:rPr>
        <w:t xml:space="preserve"> </w:t>
      </w:r>
      <w:r>
        <w:rPr>
          <w:rFonts w:ascii="Garamond" w:hAnsi="Garamond" w:cs="Arial"/>
          <w:color w:val="000000"/>
        </w:rPr>
        <w:t xml:space="preserve">    </w:t>
      </w:r>
      <w:r w:rsidRPr="00F66B45">
        <w:rPr>
          <w:rFonts w:ascii="Garamond" w:hAnsi="Garamond" w:cs="Arial"/>
          <w:color w:val="000000"/>
        </w:rPr>
        <w:t>równowa</w:t>
      </w:r>
      <w:r w:rsidR="00682DB5">
        <w:rPr>
          <w:rFonts w:ascii="Garamond" w:hAnsi="Garamond" w:cs="Arial"/>
          <w:color w:val="000000"/>
        </w:rPr>
        <w:t>żny,</w:t>
      </w:r>
    </w:p>
    <w:p w14:paraId="5616918B" w14:textId="73E1A725" w:rsidR="00FF674E" w:rsidRDefault="00682DB5" w:rsidP="00FF674E">
      <w:pPr>
        <w:pStyle w:val="Akapitzlist"/>
        <w:ind w:left="1416"/>
        <w:textAlignment w:val="baseline"/>
        <w:rPr>
          <w:rFonts w:ascii="Garamond" w:hAnsi="Garamond" w:cs="Arial"/>
          <w:color w:val="000000"/>
        </w:rPr>
      </w:pPr>
      <w:r>
        <w:rPr>
          <w:rFonts w:ascii="Garamond" w:hAnsi="Garamond" w:cs="Arial"/>
          <w:color w:val="000000"/>
        </w:rPr>
        <w:t>g)</w:t>
      </w:r>
      <w:r w:rsidR="00FF674E">
        <w:rPr>
          <w:rFonts w:ascii="Garamond" w:hAnsi="Garamond" w:cs="Arial"/>
          <w:color w:val="000000"/>
        </w:rPr>
        <w:t xml:space="preserve"> Certyfikat </w:t>
      </w:r>
      <w:proofErr w:type="spellStart"/>
      <w:r w:rsidR="00FF674E">
        <w:rPr>
          <w:rFonts w:ascii="Garamond" w:hAnsi="Garamond" w:cs="Arial"/>
          <w:color w:val="000000"/>
        </w:rPr>
        <w:t>Oeko</w:t>
      </w:r>
      <w:proofErr w:type="spellEnd"/>
      <w:r w:rsidR="00FF674E">
        <w:rPr>
          <w:rFonts w:ascii="Garamond" w:hAnsi="Garamond" w:cs="Arial"/>
          <w:color w:val="000000"/>
        </w:rPr>
        <w:t xml:space="preserve">-Tex Standard100   klasa I </w:t>
      </w:r>
      <w:r>
        <w:rPr>
          <w:rFonts w:ascii="Garamond" w:hAnsi="Garamond" w:cs="Arial"/>
          <w:color w:val="000000"/>
        </w:rPr>
        <w:t xml:space="preserve">z niezależnego laboratorium </w:t>
      </w:r>
    </w:p>
    <w:p w14:paraId="3A4EF1F1" w14:textId="3F3B8963" w:rsidR="00682DB5" w:rsidRPr="00284FB8" w:rsidRDefault="00FF674E" w:rsidP="00FF674E">
      <w:pPr>
        <w:pStyle w:val="Akapitzlist"/>
        <w:ind w:left="1416"/>
        <w:textAlignment w:val="baseline"/>
        <w:rPr>
          <w:rFonts w:ascii="Garamond" w:hAnsi="Garamond" w:cs="Arial"/>
          <w:color w:val="000000"/>
        </w:rPr>
      </w:pPr>
      <w:r>
        <w:rPr>
          <w:rFonts w:ascii="Garamond" w:hAnsi="Garamond" w:cs="Arial"/>
          <w:color w:val="000000"/>
        </w:rPr>
        <w:t xml:space="preserve">    </w:t>
      </w:r>
      <w:r w:rsidR="00682DB5" w:rsidRPr="00284FB8">
        <w:rPr>
          <w:rFonts w:ascii="Garamond" w:hAnsi="Garamond" w:cs="Arial"/>
          <w:color w:val="000000"/>
        </w:rPr>
        <w:t>lub równoważny</w:t>
      </w:r>
    </w:p>
    <w:p w14:paraId="79FDDA79" w14:textId="72BE6CF2" w:rsidR="00682DB5" w:rsidRDefault="00682DB5" w:rsidP="00284FB8">
      <w:pPr>
        <w:pStyle w:val="Akapitzlist"/>
        <w:ind w:left="1416"/>
        <w:textAlignment w:val="baseline"/>
        <w:rPr>
          <w:rFonts w:ascii="Garamond" w:hAnsi="Garamond" w:cs="Arial"/>
          <w:color w:val="000000"/>
        </w:rPr>
      </w:pPr>
      <w:r>
        <w:rPr>
          <w:rFonts w:ascii="Garamond" w:hAnsi="Garamond" w:cs="Arial"/>
          <w:color w:val="000000"/>
        </w:rPr>
        <w:t>h) dokument potwierdzający akredytację Laboratorium Badawczego na badanie pełnego zakresu parametrów normy PN-EN 13795 lub równoważny.</w:t>
      </w:r>
    </w:p>
    <w:bookmarkEnd w:id="8"/>
    <w:p w14:paraId="0A29EA7F" w14:textId="1ED926A5" w:rsidR="00682DB5" w:rsidRDefault="00682DB5" w:rsidP="00D812AD">
      <w:pPr>
        <w:pStyle w:val="Akapitzlist"/>
        <w:numPr>
          <w:ilvl w:val="0"/>
          <w:numId w:val="8"/>
        </w:numPr>
        <w:tabs>
          <w:tab w:val="left" w:pos="1701"/>
        </w:tabs>
        <w:jc w:val="both"/>
        <w:rPr>
          <w:rFonts w:ascii="Garamond" w:hAnsi="Garamond"/>
        </w:rPr>
      </w:pPr>
      <w:r w:rsidRPr="00554C9A">
        <w:rPr>
          <w:rFonts w:ascii="Garamond" w:hAnsi="Garamond"/>
        </w:rPr>
        <w:t>Jeżeli wykonawca nie złożył przedmiotowych środków dowodowych lub złożone przedmiotowe środki dowodowe są niekompletne, zamawiający wzywa do ich złożenia lub uzupełnienia w wyznaczonym terminie</w:t>
      </w:r>
    </w:p>
    <w:p w14:paraId="65134F69" w14:textId="40450FB0" w:rsidR="00A9453F" w:rsidRDefault="00AE5884" w:rsidP="00284FB8">
      <w:pPr>
        <w:pStyle w:val="Akapitzlist"/>
        <w:numPr>
          <w:ilvl w:val="0"/>
          <w:numId w:val="8"/>
        </w:numPr>
        <w:tabs>
          <w:tab w:val="left" w:pos="1701"/>
        </w:tabs>
        <w:jc w:val="both"/>
        <w:rPr>
          <w:rFonts w:ascii="Garamond" w:hAnsi="Garamond"/>
        </w:rPr>
      </w:pPr>
      <w:r w:rsidRPr="00554C9A">
        <w:rPr>
          <w:rFonts w:ascii="Garamond" w:hAnsi="Garamond"/>
        </w:rPr>
        <w:t>Zamawiający może żądać od wykonawców wyjaśnień dotyczących treści przedmiotowych środków dowodowych</w:t>
      </w:r>
      <w:r w:rsidR="00284FB8">
        <w:rPr>
          <w:rFonts w:ascii="Garamond" w:hAnsi="Garamond"/>
        </w:rPr>
        <w:t>.</w:t>
      </w:r>
    </w:p>
    <w:p w14:paraId="6620199E" w14:textId="77777777" w:rsidR="00406DB2" w:rsidRPr="00406DB2" w:rsidRDefault="00406DB2" w:rsidP="00406DB2">
      <w:pPr>
        <w:pStyle w:val="Akapitzlist"/>
        <w:numPr>
          <w:ilvl w:val="0"/>
          <w:numId w:val="8"/>
        </w:numPr>
        <w:tabs>
          <w:tab w:val="left" w:pos="1701"/>
        </w:tabs>
        <w:jc w:val="both"/>
        <w:rPr>
          <w:rFonts w:ascii="Garamond" w:hAnsi="Garamond"/>
        </w:rPr>
      </w:pPr>
      <w:r w:rsidRPr="00406DB2">
        <w:rPr>
          <w:rFonts w:ascii="Garamond" w:hAnsi="Garamond"/>
        </w:rPr>
        <w:t>OPZ należy odczytywać wraz z ewentualnymi zmianami treści SWZ, będącymi np. wynikiem udzielonych odpowiedzi na zapytania Wykonawców.</w:t>
      </w:r>
    </w:p>
    <w:p w14:paraId="1BE30424" w14:textId="77777777" w:rsidR="00406DB2" w:rsidRPr="00406DB2" w:rsidRDefault="00406DB2" w:rsidP="00406DB2">
      <w:pPr>
        <w:tabs>
          <w:tab w:val="left" w:pos="1701"/>
        </w:tabs>
        <w:ind w:left="425"/>
        <w:jc w:val="both"/>
        <w:rPr>
          <w:rFonts w:ascii="Garamond" w:hAnsi="Garamond"/>
        </w:rPr>
      </w:pPr>
    </w:p>
    <w:bookmarkEnd w:id="9"/>
    <w:bookmarkEnd w:id="10"/>
    <w:p w14:paraId="694B1EAD" w14:textId="77777777" w:rsidR="0095528B" w:rsidRDefault="00761209" w:rsidP="00D812AD">
      <w:pPr>
        <w:pStyle w:val="Nagwek3"/>
        <w:numPr>
          <w:ilvl w:val="0"/>
          <w:numId w:val="24"/>
        </w:numPr>
        <w:spacing w:before="0" w:after="0"/>
        <w:rPr>
          <w:rFonts w:ascii="Garamond" w:hAnsi="Garamond"/>
          <w:sz w:val="24"/>
          <w:szCs w:val="24"/>
          <w:u w:val="single"/>
        </w:rPr>
      </w:pPr>
      <w:r w:rsidRPr="00CC5BF8">
        <w:rPr>
          <w:rFonts w:ascii="Garamond" w:hAnsi="Garamond"/>
          <w:sz w:val="24"/>
          <w:szCs w:val="24"/>
          <w:u w:val="single"/>
        </w:rPr>
        <w:t xml:space="preserve">SPOSÓB UDZIELANIA WYJAŚNIEŃ TREŚCI SWZ </w:t>
      </w:r>
      <w:r w:rsidR="00E424E5" w:rsidRPr="00CC5BF8">
        <w:rPr>
          <w:rFonts w:ascii="Garamond" w:hAnsi="Garamond"/>
          <w:sz w:val="24"/>
          <w:szCs w:val="24"/>
          <w:u w:val="single"/>
        </w:rPr>
        <w:t>-</w:t>
      </w:r>
      <w:r w:rsidRPr="00CC5BF8">
        <w:rPr>
          <w:rFonts w:ascii="Garamond" w:hAnsi="Garamond"/>
          <w:sz w:val="24"/>
          <w:szCs w:val="24"/>
          <w:u w:val="single"/>
        </w:rPr>
        <w:t xml:space="preserve"> art. 284 u</w:t>
      </w:r>
      <w:r w:rsidR="00E43725" w:rsidRPr="00CC5BF8">
        <w:rPr>
          <w:rFonts w:ascii="Garamond" w:hAnsi="Garamond"/>
          <w:sz w:val="24"/>
          <w:szCs w:val="24"/>
          <w:u w:val="single"/>
        </w:rPr>
        <w:t xml:space="preserve">stawy </w:t>
      </w:r>
      <w:proofErr w:type="spellStart"/>
      <w:r w:rsidRPr="00CC5BF8">
        <w:rPr>
          <w:rFonts w:ascii="Garamond" w:hAnsi="Garamond"/>
          <w:sz w:val="24"/>
          <w:szCs w:val="24"/>
          <w:u w:val="single"/>
        </w:rPr>
        <w:t>Pzp</w:t>
      </w:r>
      <w:proofErr w:type="spellEnd"/>
    </w:p>
    <w:p w14:paraId="01E4D4DA" w14:textId="77777777" w:rsidR="0095528B" w:rsidRDefault="0095528B" w:rsidP="0095528B">
      <w:pPr>
        <w:pStyle w:val="Nagwek3"/>
        <w:spacing w:before="0" w:after="0"/>
        <w:ind w:left="360"/>
        <w:rPr>
          <w:rFonts w:ascii="Garamond" w:hAnsi="Garamond"/>
          <w:sz w:val="24"/>
          <w:szCs w:val="24"/>
          <w:u w:val="single"/>
        </w:rPr>
      </w:pPr>
    </w:p>
    <w:p w14:paraId="42C6684A" w14:textId="77777777" w:rsidR="0095528B" w:rsidRPr="0095528B" w:rsidRDefault="00761209" w:rsidP="00D812AD">
      <w:pPr>
        <w:pStyle w:val="Nagwek3"/>
        <w:numPr>
          <w:ilvl w:val="0"/>
          <w:numId w:val="6"/>
        </w:numPr>
        <w:spacing w:before="0" w:after="0"/>
        <w:rPr>
          <w:rFonts w:ascii="Garamond" w:hAnsi="Garamond"/>
          <w:b w:val="0"/>
          <w:sz w:val="24"/>
          <w:szCs w:val="24"/>
          <w:u w:val="single"/>
        </w:rPr>
      </w:pPr>
      <w:r w:rsidRPr="0095528B">
        <w:rPr>
          <w:rFonts w:ascii="Garamond" w:hAnsi="Garamond"/>
          <w:b w:val="0"/>
          <w:sz w:val="24"/>
          <w:szCs w:val="24"/>
        </w:rPr>
        <w:t>Wykonawca może zwrócić się do Zamawiającego o wyjaśnienie treści specyfikacji warunków zamówienia.</w:t>
      </w:r>
    </w:p>
    <w:p w14:paraId="509BC875" w14:textId="77777777" w:rsidR="0095528B" w:rsidRPr="00D77660" w:rsidRDefault="00761209" w:rsidP="00D812AD">
      <w:pPr>
        <w:pStyle w:val="Nagwek3"/>
        <w:numPr>
          <w:ilvl w:val="0"/>
          <w:numId w:val="6"/>
        </w:numPr>
        <w:spacing w:before="0" w:after="0"/>
        <w:rPr>
          <w:rFonts w:ascii="Garamond" w:hAnsi="Garamond"/>
          <w:b w:val="0"/>
          <w:sz w:val="24"/>
          <w:szCs w:val="24"/>
        </w:rPr>
      </w:pPr>
      <w:r w:rsidRPr="00D77660">
        <w:rPr>
          <w:rFonts w:ascii="Garamond" w:hAnsi="Garamond"/>
          <w:b w:val="0"/>
          <w:sz w:val="24"/>
          <w:szCs w:val="24"/>
        </w:rPr>
        <w:t xml:space="preserve">Zamawiający jest </w:t>
      </w:r>
      <w:r w:rsidR="004741EC" w:rsidRPr="00D77660">
        <w:rPr>
          <w:rFonts w:ascii="Garamond" w:hAnsi="Garamond"/>
          <w:b w:val="0"/>
          <w:sz w:val="24"/>
          <w:szCs w:val="24"/>
        </w:rPr>
        <w:t>z</w:t>
      </w:r>
      <w:r w:rsidRPr="00D77660">
        <w:rPr>
          <w:rFonts w:ascii="Garamond" w:hAnsi="Garamond"/>
          <w:b w:val="0"/>
          <w:sz w:val="24"/>
          <w:szCs w:val="24"/>
        </w:rPr>
        <w:t xml:space="preserve">obowiązany udzielić wyjaśnień niezwłocznie, jednak nie później niż na </w:t>
      </w:r>
      <w:r w:rsidRPr="00090A70">
        <w:rPr>
          <w:rFonts w:ascii="Garamond" w:hAnsi="Garamond"/>
          <w:bCs w:val="0"/>
          <w:sz w:val="24"/>
          <w:szCs w:val="24"/>
        </w:rPr>
        <w:t>2</w:t>
      </w:r>
      <w:r w:rsidRPr="00D77660">
        <w:rPr>
          <w:rFonts w:ascii="Garamond" w:hAnsi="Garamond"/>
          <w:b w:val="0"/>
          <w:sz w:val="24"/>
          <w:szCs w:val="24"/>
        </w:rPr>
        <w:t xml:space="preserve"> dni przed upływem terminu składania ofert, pod warunkiem, że wniosek o wyjaśnienie treści specyfikacji warunków zamówienia wpłynął do Zamawiającego nie później niż </w:t>
      </w:r>
      <w:r w:rsidRPr="00090A70">
        <w:rPr>
          <w:rFonts w:ascii="Garamond" w:hAnsi="Garamond"/>
          <w:bCs w:val="0"/>
          <w:sz w:val="24"/>
          <w:szCs w:val="24"/>
        </w:rPr>
        <w:t>4</w:t>
      </w:r>
      <w:r w:rsidRPr="00D77660">
        <w:rPr>
          <w:rFonts w:ascii="Garamond" w:hAnsi="Garamond"/>
          <w:b w:val="0"/>
          <w:sz w:val="24"/>
          <w:szCs w:val="24"/>
        </w:rPr>
        <w:t xml:space="preserve"> dni przed upływem terminu składania ofert.</w:t>
      </w:r>
    </w:p>
    <w:p w14:paraId="03661EBA" w14:textId="77777777" w:rsidR="0095528B" w:rsidRPr="0095528B" w:rsidRDefault="00761209" w:rsidP="00D812AD">
      <w:pPr>
        <w:pStyle w:val="Nagwek3"/>
        <w:numPr>
          <w:ilvl w:val="0"/>
          <w:numId w:val="6"/>
        </w:numPr>
        <w:spacing w:before="0" w:after="0"/>
        <w:rPr>
          <w:rFonts w:ascii="Garamond" w:hAnsi="Garamond"/>
          <w:b w:val="0"/>
          <w:sz w:val="24"/>
          <w:szCs w:val="24"/>
          <w:u w:val="single"/>
        </w:rPr>
      </w:pPr>
      <w:r w:rsidRPr="0095528B">
        <w:rPr>
          <w:rFonts w:ascii="Garamond" w:hAnsi="Garamond"/>
          <w:b w:val="0"/>
          <w:bCs w:val="0"/>
          <w:sz w:val="24"/>
          <w:szCs w:val="24"/>
        </w:rPr>
        <w:t>Jeżeli zamawiający nie udzielił wyjaśnień w terminie o którym mowa w pkt 2 przedłuża termin składania odpowiednio ofert o czas niezbędny do zapoznania się wszystkich zainteresowanych wykonawców z wyjaśnieniami niezbędnymi do należytego przygotowania i złożenia  odpowiednio ofert.</w:t>
      </w:r>
    </w:p>
    <w:p w14:paraId="7FB58076" w14:textId="77777777" w:rsidR="0095528B" w:rsidRPr="0095528B" w:rsidRDefault="00761209" w:rsidP="00D812AD">
      <w:pPr>
        <w:pStyle w:val="Nagwek3"/>
        <w:numPr>
          <w:ilvl w:val="0"/>
          <w:numId w:val="6"/>
        </w:numPr>
        <w:spacing w:before="0" w:after="0"/>
        <w:rPr>
          <w:rFonts w:ascii="Garamond" w:hAnsi="Garamond"/>
          <w:b w:val="0"/>
          <w:sz w:val="24"/>
          <w:szCs w:val="24"/>
          <w:u w:val="single"/>
        </w:rPr>
      </w:pPr>
      <w:r w:rsidRPr="0095528B">
        <w:rPr>
          <w:rFonts w:ascii="Garamond" w:hAnsi="Garamond"/>
          <w:b w:val="0"/>
          <w:sz w:val="24"/>
          <w:szCs w:val="24"/>
        </w:rPr>
        <w:t>W przypadku gdy wniosek o wyjaśnienie treści specyfikacji warunków zamówienia nie wpłynął w terminie o którym mowa w pkt 2 zamawiający nie ma obowiązku udzielania wyjaśnień SWZ oraz obowiązku przedłużenia terminu składania ofert</w:t>
      </w:r>
      <w:r w:rsidR="003436A5" w:rsidRPr="0095528B">
        <w:rPr>
          <w:rFonts w:ascii="Garamond" w:hAnsi="Garamond"/>
          <w:b w:val="0"/>
          <w:sz w:val="24"/>
          <w:szCs w:val="24"/>
        </w:rPr>
        <w:t>.</w:t>
      </w:r>
    </w:p>
    <w:p w14:paraId="710E263A" w14:textId="77777777" w:rsidR="0095528B" w:rsidRPr="0095528B" w:rsidRDefault="00761209" w:rsidP="00D812AD">
      <w:pPr>
        <w:pStyle w:val="Nagwek3"/>
        <w:numPr>
          <w:ilvl w:val="0"/>
          <w:numId w:val="6"/>
        </w:numPr>
        <w:spacing w:before="0" w:after="0"/>
        <w:rPr>
          <w:rFonts w:ascii="Garamond" w:hAnsi="Garamond"/>
          <w:b w:val="0"/>
          <w:sz w:val="24"/>
          <w:szCs w:val="24"/>
          <w:u w:val="single"/>
        </w:rPr>
      </w:pPr>
      <w:r w:rsidRPr="0095528B">
        <w:rPr>
          <w:rFonts w:ascii="Garamond" w:hAnsi="Garamond"/>
          <w:b w:val="0"/>
          <w:sz w:val="24"/>
          <w:szCs w:val="24"/>
        </w:rPr>
        <w:t>Przedłużenie terminu składania ofert, o których mowa w pkt 4 nie wpływa na bieg terminu składania wniosku o wyjaśnienie treści SWZ.</w:t>
      </w:r>
    </w:p>
    <w:p w14:paraId="46DD668C" w14:textId="77777777" w:rsidR="00761209" w:rsidRPr="0095528B" w:rsidRDefault="00761209" w:rsidP="00D812AD">
      <w:pPr>
        <w:pStyle w:val="Nagwek3"/>
        <w:numPr>
          <w:ilvl w:val="0"/>
          <w:numId w:val="6"/>
        </w:numPr>
        <w:spacing w:before="0" w:after="0"/>
        <w:rPr>
          <w:rFonts w:ascii="Garamond" w:hAnsi="Garamond"/>
          <w:b w:val="0"/>
          <w:sz w:val="24"/>
          <w:szCs w:val="24"/>
          <w:u w:val="single"/>
        </w:rPr>
      </w:pPr>
      <w:r w:rsidRPr="0095528B">
        <w:rPr>
          <w:rFonts w:ascii="Garamond" w:hAnsi="Garamond"/>
          <w:b w:val="0"/>
          <w:sz w:val="24"/>
          <w:szCs w:val="24"/>
        </w:rPr>
        <w:t>Treść zapytań wraz z wyjaśnieniami zamawiający udostępnia, bez ujawniania źródła zapytania, na stronie internetowej prowadzonego postępowania</w:t>
      </w:r>
      <w:r w:rsidR="003436A5" w:rsidRPr="0095528B">
        <w:rPr>
          <w:rFonts w:ascii="Garamond" w:hAnsi="Garamond"/>
          <w:b w:val="0"/>
          <w:sz w:val="24"/>
          <w:szCs w:val="24"/>
        </w:rPr>
        <w:t>.</w:t>
      </w:r>
    </w:p>
    <w:p w14:paraId="36B3DCDB" w14:textId="77777777" w:rsidR="001575B0" w:rsidRPr="00CC5BF8" w:rsidRDefault="001575B0" w:rsidP="002E52A7">
      <w:pPr>
        <w:widowControl w:val="0"/>
        <w:autoSpaceDE w:val="0"/>
        <w:autoSpaceDN w:val="0"/>
        <w:adjustRightInd w:val="0"/>
        <w:spacing w:after="0" w:line="240" w:lineRule="auto"/>
        <w:jc w:val="both"/>
        <w:rPr>
          <w:rFonts w:ascii="Garamond" w:hAnsi="Garamond"/>
          <w:bCs/>
          <w:sz w:val="24"/>
          <w:szCs w:val="24"/>
        </w:rPr>
      </w:pPr>
    </w:p>
    <w:p w14:paraId="2D2C88CA" w14:textId="77777777" w:rsidR="00C60866" w:rsidRPr="00CC5BF8" w:rsidRDefault="00DD151A" w:rsidP="00D812AD">
      <w:pPr>
        <w:pStyle w:val="Akapitzlist"/>
        <w:numPr>
          <w:ilvl w:val="0"/>
          <w:numId w:val="24"/>
        </w:numPr>
        <w:outlineLvl w:val="1"/>
        <w:rPr>
          <w:rFonts w:ascii="Garamond" w:hAnsi="Garamond" w:cs="Arial"/>
          <w:b/>
          <w:color w:val="000000"/>
          <w:u w:val="single"/>
        </w:rPr>
      </w:pPr>
      <w:r w:rsidRPr="00CC5BF8">
        <w:rPr>
          <w:rFonts w:ascii="Garamond" w:hAnsi="Garamond" w:cs="Arial"/>
          <w:b/>
          <w:color w:val="000000"/>
          <w:u w:val="single"/>
        </w:rPr>
        <w:lastRenderedPageBreak/>
        <w:t xml:space="preserve">WIZJA LOKALNA – </w:t>
      </w:r>
      <w:r w:rsidR="001575B0" w:rsidRPr="00CC5BF8">
        <w:rPr>
          <w:rFonts w:ascii="Garamond" w:hAnsi="Garamond" w:cs="Arial"/>
          <w:b/>
          <w:color w:val="000000"/>
          <w:u w:val="single"/>
        </w:rPr>
        <w:t>art</w:t>
      </w:r>
      <w:r w:rsidRPr="00CC5BF8">
        <w:rPr>
          <w:rFonts w:ascii="Garamond" w:hAnsi="Garamond" w:cs="Arial"/>
          <w:b/>
          <w:color w:val="000000"/>
          <w:u w:val="single"/>
        </w:rPr>
        <w:t xml:space="preserve">. 131 </w:t>
      </w:r>
      <w:r w:rsidR="001575B0" w:rsidRPr="00CC5BF8">
        <w:rPr>
          <w:rFonts w:ascii="Garamond" w:hAnsi="Garamond" w:cs="Arial"/>
          <w:b/>
          <w:color w:val="000000"/>
          <w:u w:val="single"/>
        </w:rPr>
        <w:t>ust</w:t>
      </w:r>
      <w:r w:rsidRPr="00CC5BF8">
        <w:rPr>
          <w:rFonts w:ascii="Garamond" w:hAnsi="Garamond" w:cs="Arial"/>
          <w:b/>
          <w:color w:val="000000"/>
          <w:u w:val="single"/>
        </w:rPr>
        <w:t xml:space="preserve">. 2 </w:t>
      </w:r>
      <w:r w:rsidR="001575B0" w:rsidRPr="00CC5BF8">
        <w:rPr>
          <w:rFonts w:ascii="Garamond" w:hAnsi="Garamond" w:cs="Arial"/>
          <w:b/>
          <w:color w:val="000000"/>
          <w:u w:val="single"/>
        </w:rPr>
        <w:t xml:space="preserve"> ustawy </w:t>
      </w:r>
      <w:proofErr w:type="spellStart"/>
      <w:r w:rsidR="001575B0" w:rsidRPr="00CC5BF8">
        <w:rPr>
          <w:rFonts w:ascii="Garamond" w:hAnsi="Garamond" w:cs="Arial"/>
          <w:b/>
          <w:color w:val="000000"/>
          <w:u w:val="single"/>
        </w:rPr>
        <w:t>Pzp</w:t>
      </w:r>
      <w:proofErr w:type="spellEnd"/>
      <w:r w:rsidR="00285083" w:rsidRPr="00CC5BF8">
        <w:rPr>
          <w:rFonts w:ascii="Garamond" w:hAnsi="Garamond" w:cs="Arial"/>
          <w:b/>
          <w:color w:val="000000"/>
          <w:u w:val="single"/>
        </w:rPr>
        <w:t xml:space="preserve">. </w:t>
      </w:r>
    </w:p>
    <w:p w14:paraId="20886EF3" w14:textId="77777777" w:rsidR="00285083" w:rsidRPr="00CC5BF8" w:rsidRDefault="00285083" w:rsidP="002E52A7">
      <w:pPr>
        <w:pStyle w:val="Akapitzlist"/>
        <w:ind w:left="0"/>
        <w:outlineLvl w:val="1"/>
        <w:rPr>
          <w:rFonts w:ascii="Garamond" w:hAnsi="Garamond"/>
          <w:b/>
          <w:bCs/>
          <w:color w:val="FF0000"/>
        </w:rPr>
      </w:pPr>
    </w:p>
    <w:p w14:paraId="07A8B4ED" w14:textId="154AC171" w:rsidR="0015043E" w:rsidRPr="00682DB5" w:rsidRDefault="007E329E" w:rsidP="00682DB5">
      <w:pPr>
        <w:pStyle w:val="Akapitzlist"/>
        <w:jc w:val="both"/>
        <w:textAlignment w:val="baseline"/>
        <w:rPr>
          <w:rFonts w:ascii="Garamond" w:hAnsi="Garamond" w:cs="Arial"/>
        </w:rPr>
      </w:pPr>
      <w:r w:rsidRPr="007E329E">
        <w:rPr>
          <w:rFonts w:ascii="Garamond" w:hAnsi="Garamond" w:cs="Arial"/>
        </w:rPr>
        <w:t xml:space="preserve">Zamawiający </w:t>
      </w:r>
      <w:r w:rsidR="002649A1">
        <w:rPr>
          <w:rFonts w:ascii="Garamond" w:hAnsi="Garamond" w:cs="Arial"/>
        </w:rPr>
        <w:t xml:space="preserve">nie żąda </w:t>
      </w:r>
      <w:r w:rsidRPr="007E329E">
        <w:rPr>
          <w:rFonts w:ascii="Garamond" w:hAnsi="Garamond" w:cs="Arial"/>
        </w:rPr>
        <w:t>odbyci</w:t>
      </w:r>
      <w:r w:rsidR="002649A1">
        <w:rPr>
          <w:rFonts w:ascii="Garamond" w:hAnsi="Garamond" w:cs="Arial"/>
        </w:rPr>
        <w:t>a</w:t>
      </w:r>
      <w:r w:rsidRPr="007E329E">
        <w:rPr>
          <w:rFonts w:ascii="Garamond" w:hAnsi="Garamond" w:cs="Arial"/>
        </w:rPr>
        <w:t xml:space="preserve"> wizji lokalnej</w:t>
      </w:r>
      <w:r w:rsidR="002649A1">
        <w:rPr>
          <w:rFonts w:ascii="Garamond" w:hAnsi="Garamond" w:cs="Arial"/>
        </w:rPr>
        <w:t>.</w:t>
      </w:r>
    </w:p>
    <w:p w14:paraId="7DC25D8A" w14:textId="77777777" w:rsidR="002649A1" w:rsidRPr="00CC5BF8" w:rsidRDefault="002649A1" w:rsidP="002649A1">
      <w:pPr>
        <w:pStyle w:val="Akapitzlist"/>
        <w:jc w:val="both"/>
        <w:textAlignment w:val="baseline"/>
        <w:rPr>
          <w:rFonts w:ascii="Garamond" w:hAnsi="Garamond" w:cs="Arial"/>
          <w:color w:val="009900"/>
        </w:rPr>
      </w:pPr>
    </w:p>
    <w:p w14:paraId="16420FAE" w14:textId="77777777" w:rsidR="00C60866" w:rsidRPr="00CC5BF8" w:rsidRDefault="00C60866" w:rsidP="00D812AD">
      <w:pPr>
        <w:pStyle w:val="Akapitzlist"/>
        <w:numPr>
          <w:ilvl w:val="0"/>
          <w:numId w:val="24"/>
        </w:numPr>
        <w:outlineLvl w:val="1"/>
        <w:rPr>
          <w:rFonts w:ascii="Garamond" w:hAnsi="Garamond" w:cs="Arial"/>
          <w:b/>
          <w:bCs/>
          <w:color w:val="000000"/>
          <w:u w:val="single"/>
        </w:rPr>
      </w:pPr>
      <w:r w:rsidRPr="00CC5BF8">
        <w:rPr>
          <w:rFonts w:ascii="Garamond" w:hAnsi="Garamond" w:cs="Arial"/>
          <w:b/>
          <w:bCs/>
          <w:color w:val="000000"/>
          <w:u w:val="single"/>
        </w:rPr>
        <w:t>P</w:t>
      </w:r>
      <w:r w:rsidR="001575B0" w:rsidRPr="00CC5BF8">
        <w:rPr>
          <w:rFonts w:ascii="Garamond" w:hAnsi="Garamond" w:cs="Arial"/>
          <w:b/>
          <w:bCs/>
          <w:color w:val="000000"/>
          <w:u w:val="single"/>
        </w:rPr>
        <w:t>ODWYKONASTWO</w:t>
      </w:r>
      <w:r w:rsidR="00D35AF4" w:rsidRPr="00CC5BF8">
        <w:rPr>
          <w:rFonts w:ascii="Garamond" w:hAnsi="Garamond" w:cs="Arial"/>
          <w:b/>
          <w:bCs/>
          <w:color w:val="000000"/>
          <w:u w:val="single"/>
        </w:rPr>
        <w:t xml:space="preserve"> – art. 462 ustawy </w:t>
      </w:r>
      <w:proofErr w:type="spellStart"/>
      <w:r w:rsidR="00D35AF4" w:rsidRPr="00CC5BF8">
        <w:rPr>
          <w:rFonts w:ascii="Garamond" w:hAnsi="Garamond" w:cs="Arial"/>
          <w:b/>
          <w:bCs/>
          <w:color w:val="000000"/>
          <w:u w:val="single"/>
        </w:rPr>
        <w:t>Pzp</w:t>
      </w:r>
      <w:proofErr w:type="spellEnd"/>
      <w:r w:rsidR="00285083" w:rsidRPr="00CC5BF8">
        <w:rPr>
          <w:rFonts w:ascii="Garamond" w:hAnsi="Garamond" w:cs="Arial"/>
          <w:b/>
          <w:bCs/>
          <w:color w:val="000000"/>
          <w:u w:val="single"/>
        </w:rPr>
        <w:t>.</w:t>
      </w:r>
    </w:p>
    <w:p w14:paraId="7F605315" w14:textId="77777777" w:rsidR="00285083" w:rsidRPr="00CC5BF8" w:rsidRDefault="00285083" w:rsidP="002E52A7">
      <w:pPr>
        <w:pStyle w:val="Akapitzlist"/>
        <w:ind w:left="0"/>
        <w:outlineLvl w:val="1"/>
        <w:rPr>
          <w:rFonts w:ascii="Garamond" w:hAnsi="Garamond"/>
          <w:b/>
          <w:bCs/>
        </w:rPr>
      </w:pPr>
    </w:p>
    <w:p w14:paraId="2D605AC5" w14:textId="77777777" w:rsidR="00A96976" w:rsidRDefault="00C60866" w:rsidP="00E061EB">
      <w:pPr>
        <w:pStyle w:val="Akapitzlist"/>
        <w:numPr>
          <w:ilvl w:val="0"/>
          <w:numId w:val="25"/>
        </w:numPr>
        <w:jc w:val="both"/>
        <w:textAlignment w:val="baseline"/>
        <w:rPr>
          <w:rFonts w:ascii="Garamond" w:hAnsi="Garamond" w:cs="Arial"/>
          <w:color w:val="000000"/>
        </w:rPr>
      </w:pPr>
      <w:r w:rsidRPr="0095528B">
        <w:rPr>
          <w:rFonts w:ascii="Garamond" w:hAnsi="Garamond" w:cs="Arial"/>
          <w:color w:val="000000"/>
        </w:rPr>
        <w:t>Wykonawca może powierzyć wykonanie części zamówienia podwykonawcy (podwykonawcom). </w:t>
      </w:r>
    </w:p>
    <w:p w14:paraId="64870112" w14:textId="77777777" w:rsidR="00A96976" w:rsidRDefault="00C60866" w:rsidP="00E061EB">
      <w:pPr>
        <w:pStyle w:val="Akapitzlist"/>
        <w:numPr>
          <w:ilvl w:val="0"/>
          <w:numId w:val="25"/>
        </w:numPr>
        <w:jc w:val="both"/>
        <w:textAlignment w:val="baseline"/>
        <w:rPr>
          <w:rFonts w:ascii="Garamond" w:hAnsi="Garamond" w:cs="Arial"/>
          <w:color w:val="000000"/>
        </w:rPr>
      </w:pPr>
      <w:r w:rsidRPr="00A96976">
        <w:rPr>
          <w:rFonts w:ascii="Garamond" w:hAnsi="Garamond" w:cs="Arial"/>
          <w:color w:val="000000"/>
        </w:rPr>
        <w:t xml:space="preserve">Zamawiający </w:t>
      </w:r>
      <w:r w:rsidRPr="009E47F6">
        <w:rPr>
          <w:rFonts w:ascii="Garamond" w:hAnsi="Garamond" w:cs="Arial"/>
          <w:color w:val="000000"/>
        </w:rPr>
        <w:t>nie zastrzega</w:t>
      </w:r>
      <w:r w:rsidRPr="00A96976">
        <w:rPr>
          <w:rFonts w:ascii="Garamond" w:hAnsi="Garamond" w:cs="Arial"/>
          <w:color w:val="000000"/>
        </w:rPr>
        <w:t xml:space="preserve"> obowiązku osobistego wykonania przez Wykonawcę kluczowych części zamówienia.</w:t>
      </w:r>
    </w:p>
    <w:p w14:paraId="2A40F0A6" w14:textId="77777777" w:rsidR="00A96976" w:rsidRDefault="00C60866" w:rsidP="00E061EB">
      <w:pPr>
        <w:pStyle w:val="Akapitzlist"/>
        <w:numPr>
          <w:ilvl w:val="0"/>
          <w:numId w:val="25"/>
        </w:numPr>
        <w:jc w:val="both"/>
        <w:textAlignment w:val="baseline"/>
        <w:rPr>
          <w:rFonts w:ascii="Garamond" w:hAnsi="Garamond" w:cs="Arial"/>
          <w:color w:val="000000"/>
        </w:rPr>
      </w:pPr>
      <w:r w:rsidRPr="00A96976">
        <w:rPr>
          <w:rFonts w:ascii="Garamond" w:hAnsi="Garamond" w:cs="Arial"/>
          <w:color w:val="00000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7496F" w:rsidRPr="00A96976">
        <w:rPr>
          <w:rFonts w:ascii="Garamond" w:hAnsi="Garamond" w:cs="Arial"/>
          <w:color w:val="000000"/>
        </w:rPr>
        <w:t>w</w:t>
      </w:r>
      <w:r w:rsidRPr="00A96976">
        <w:rPr>
          <w:rFonts w:ascii="Garamond" w:hAnsi="Garamond" w:cs="Arial"/>
          <w:color w:val="000000"/>
        </w:rPr>
        <w:t>ykonaw</w:t>
      </w:r>
      <w:r w:rsidR="0077496F" w:rsidRPr="00A96976">
        <w:rPr>
          <w:rFonts w:ascii="Garamond" w:hAnsi="Garamond" w:cs="Arial"/>
          <w:color w:val="000000"/>
        </w:rPr>
        <w:t>ców.</w:t>
      </w:r>
    </w:p>
    <w:p w14:paraId="185CD35E" w14:textId="49F7BC3C" w:rsidR="00A96976" w:rsidRPr="00257959" w:rsidRDefault="00733A57" w:rsidP="00E061EB">
      <w:pPr>
        <w:pStyle w:val="Akapitzlist"/>
        <w:numPr>
          <w:ilvl w:val="0"/>
          <w:numId w:val="25"/>
        </w:numPr>
        <w:jc w:val="both"/>
        <w:textAlignment w:val="baseline"/>
        <w:rPr>
          <w:rFonts w:ascii="Garamond" w:hAnsi="Garamond" w:cs="Arial"/>
        </w:rPr>
      </w:pPr>
      <w:r w:rsidRPr="00257959">
        <w:rPr>
          <w:rFonts w:ascii="Garamond" w:hAnsi="Garamond"/>
        </w:rPr>
        <w:t>Jeżeli zmiana albo rezygnacja z podwykonawcy dotyczy podmiotu, na którego zasoby wykonawca powoływał się, na zasadach określonych w art. 118 ust. 1</w:t>
      </w:r>
      <w:r w:rsidR="0077496F" w:rsidRPr="00257959">
        <w:rPr>
          <w:rFonts w:ascii="Garamond" w:hAnsi="Garamond"/>
        </w:rPr>
        <w:t xml:space="preserve"> ustawy </w:t>
      </w:r>
      <w:proofErr w:type="spellStart"/>
      <w:r w:rsidR="0077496F" w:rsidRPr="00257959">
        <w:rPr>
          <w:rFonts w:ascii="Garamond" w:hAnsi="Garamond"/>
        </w:rPr>
        <w:t>Pzp</w:t>
      </w:r>
      <w:proofErr w:type="spellEnd"/>
      <w:r w:rsidRPr="00257959">
        <w:rPr>
          <w:rFonts w:ascii="Garamond" w:hAnsi="Garamond"/>
        </w:rPr>
        <w:t xml:space="preserve">, w celu wykazania spełnienia warunków udziału w postepowaniu, wykonawca jest zobowiązany wykazać zamawiającemu, </w:t>
      </w:r>
      <w:r w:rsidR="003C534B" w:rsidRPr="00257959">
        <w:rPr>
          <w:rFonts w:ascii="Garamond" w:hAnsi="Garamond"/>
        </w:rPr>
        <w:t>z</w:t>
      </w:r>
      <w:r w:rsidRPr="00257959">
        <w:rPr>
          <w:rFonts w:ascii="Garamond" w:hAnsi="Garamond"/>
        </w:rPr>
        <w:t>e proponowany innych podwykonawca lub wykonawca samodzielnie spełnia je w stopniu nie mniejszym niż podwykonawca, na którego zasoby wykonawca powoływał się w trakcie postępowania o udzielenie zamówienia. Przepis art. 122 stosuje się odpowiednio.</w:t>
      </w:r>
    </w:p>
    <w:p w14:paraId="3C25866E" w14:textId="77777777" w:rsidR="00733A57" w:rsidRPr="00257959" w:rsidRDefault="00733A57" w:rsidP="00E061EB">
      <w:pPr>
        <w:pStyle w:val="Akapitzlist"/>
        <w:numPr>
          <w:ilvl w:val="0"/>
          <w:numId w:val="25"/>
        </w:numPr>
        <w:jc w:val="both"/>
        <w:textAlignment w:val="baseline"/>
        <w:rPr>
          <w:rFonts w:ascii="Garamond" w:hAnsi="Garamond" w:cs="Arial"/>
        </w:rPr>
      </w:pPr>
      <w:r w:rsidRPr="00257959">
        <w:rPr>
          <w:rFonts w:ascii="Garamond" w:hAnsi="Garamond"/>
        </w:rPr>
        <w:t>Powierzenie wykonania części zamówienia podwykonawcom nie zwalnia wykonawcy z odpowiedzialności za należyte wykonani</w:t>
      </w:r>
      <w:r w:rsidR="00A96976" w:rsidRPr="00257959">
        <w:rPr>
          <w:rFonts w:ascii="Garamond" w:hAnsi="Garamond"/>
        </w:rPr>
        <w:t>e</w:t>
      </w:r>
      <w:r w:rsidRPr="00257959">
        <w:rPr>
          <w:rFonts w:ascii="Garamond" w:hAnsi="Garamond"/>
        </w:rPr>
        <w:t xml:space="preserve"> tego zamówienia- art. 462 ust. 8 u</w:t>
      </w:r>
      <w:r w:rsidR="0077496F" w:rsidRPr="00257959">
        <w:rPr>
          <w:rFonts w:ascii="Garamond" w:hAnsi="Garamond"/>
        </w:rPr>
        <w:t xml:space="preserve">stawy </w:t>
      </w:r>
      <w:proofErr w:type="spellStart"/>
      <w:r w:rsidRPr="00257959">
        <w:rPr>
          <w:rFonts w:ascii="Garamond" w:hAnsi="Garamond"/>
        </w:rPr>
        <w:t>Pzp</w:t>
      </w:r>
      <w:proofErr w:type="spellEnd"/>
      <w:r w:rsidRPr="00257959">
        <w:rPr>
          <w:rFonts w:ascii="Garamond" w:hAnsi="Garamond"/>
        </w:rPr>
        <w:t>.</w:t>
      </w:r>
    </w:p>
    <w:p w14:paraId="06A2F62B" w14:textId="77777777" w:rsidR="00733A57" w:rsidRPr="00CC5BF8" w:rsidRDefault="00733A57" w:rsidP="002E52A7">
      <w:pPr>
        <w:spacing w:after="0" w:line="240" w:lineRule="auto"/>
        <w:jc w:val="both"/>
        <w:textAlignment w:val="baseline"/>
        <w:rPr>
          <w:rFonts w:ascii="Garamond" w:eastAsia="Times New Roman" w:hAnsi="Garamond" w:cs="Arial"/>
          <w:b/>
          <w:bCs/>
          <w:color w:val="000000"/>
          <w:sz w:val="24"/>
          <w:szCs w:val="24"/>
          <w:lang w:eastAsia="pl-PL"/>
        </w:rPr>
      </w:pPr>
    </w:p>
    <w:p w14:paraId="34CA78AF" w14:textId="77777777" w:rsidR="00C60866" w:rsidRPr="00CC5BF8" w:rsidRDefault="00C60866" w:rsidP="00D812AD">
      <w:pPr>
        <w:pStyle w:val="Akapitzlist"/>
        <w:numPr>
          <w:ilvl w:val="0"/>
          <w:numId w:val="24"/>
        </w:numPr>
        <w:outlineLvl w:val="1"/>
        <w:rPr>
          <w:rFonts w:ascii="Garamond" w:hAnsi="Garamond" w:cs="Arial"/>
          <w:b/>
          <w:bCs/>
          <w:color w:val="000000"/>
          <w:u w:val="single"/>
        </w:rPr>
      </w:pPr>
      <w:r w:rsidRPr="00CC5BF8">
        <w:rPr>
          <w:rFonts w:ascii="Garamond" w:hAnsi="Garamond" w:cs="Arial"/>
          <w:b/>
          <w:bCs/>
          <w:color w:val="000000"/>
          <w:u w:val="single"/>
        </w:rPr>
        <w:t>T</w:t>
      </w:r>
      <w:r w:rsidR="001575B0" w:rsidRPr="00CC5BF8">
        <w:rPr>
          <w:rFonts w:ascii="Garamond" w:hAnsi="Garamond" w:cs="Arial"/>
          <w:b/>
          <w:bCs/>
          <w:color w:val="000000"/>
          <w:u w:val="single"/>
        </w:rPr>
        <w:t xml:space="preserve">ERMIN WYKONANIA ZAMÓWIENIA </w:t>
      </w:r>
      <w:r w:rsidR="00615858" w:rsidRPr="00CC5BF8">
        <w:rPr>
          <w:rFonts w:ascii="Garamond" w:hAnsi="Garamond" w:cs="Arial"/>
          <w:b/>
          <w:bCs/>
          <w:color w:val="000000"/>
          <w:u w:val="single"/>
        </w:rPr>
        <w:t xml:space="preserve">– art. 281 ust. 1 pkt 6 ustawy </w:t>
      </w:r>
      <w:proofErr w:type="spellStart"/>
      <w:r w:rsidR="00285083" w:rsidRPr="00CC5BF8">
        <w:rPr>
          <w:rFonts w:ascii="Garamond" w:hAnsi="Garamond" w:cs="Arial"/>
          <w:b/>
          <w:bCs/>
          <w:color w:val="000000"/>
          <w:u w:val="single"/>
        </w:rPr>
        <w:t>P</w:t>
      </w:r>
      <w:r w:rsidR="00615858" w:rsidRPr="00CC5BF8">
        <w:rPr>
          <w:rFonts w:ascii="Garamond" w:hAnsi="Garamond" w:cs="Arial"/>
          <w:b/>
          <w:bCs/>
          <w:color w:val="000000"/>
          <w:u w:val="single"/>
        </w:rPr>
        <w:t>zp</w:t>
      </w:r>
      <w:proofErr w:type="spellEnd"/>
      <w:r w:rsidR="00285083" w:rsidRPr="00CC5BF8">
        <w:rPr>
          <w:rFonts w:ascii="Garamond" w:hAnsi="Garamond" w:cs="Arial"/>
          <w:b/>
          <w:bCs/>
          <w:color w:val="000000"/>
          <w:u w:val="single"/>
        </w:rPr>
        <w:t xml:space="preserve">. </w:t>
      </w:r>
    </w:p>
    <w:p w14:paraId="568499BB" w14:textId="77777777" w:rsidR="00285083" w:rsidRPr="00CC5BF8" w:rsidRDefault="00285083" w:rsidP="002E52A7">
      <w:pPr>
        <w:pStyle w:val="Akapitzlist"/>
        <w:ind w:left="0"/>
        <w:outlineLvl w:val="1"/>
        <w:rPr>
          <w:rFonts w:ascii="Garamond" w:hAnsi="Garamond"/>
          <w:b/>
          <w:bCs/>
          <w:u w:val="single"/>
        </w:rPr>
      </w:pPr>
    </w:p>
    <w:p w14:paraId="01A5BFB6" w14:textId="0BFF1B30" w:rsidR="00E82DE4" w:rsidRPr="00757E36" w:rsidRDefault="00C60866" w:rsidP="00E3290C">
      <w:pPr>
        <w:numPr>
          <w:ilvl w:val="0"/>
          <w:numId w:val="2"/>
        </w:numPr>
        <w:tabs>
          <w:tab w:val="clear" w:pos="2520"/>
          <w:tab w:val="num" w:pos="3240"/>
        </w:tabs>
        <w:spacing w:after="0" w:line="240" w:lineRule="auto"/>
        <w:ind w:left="720"/>
        <w:jc w:val="both"/>
        <w:textAlignment w:val="baseline"/>
        <w:rPr>
          <w:rFonts w:ascii="Garamond" w:eastAsia="Times New Roman" w:hAnsi="Garamond" w:cs="Arial"/>
          <w:sz w:val="24"/>
          <w:szCs w:val="24"/>
          <w:shd w:val="clear" w:color="auto" w:fill="FFFFFF"/>
          <w:lang w:eastAsia="pl-PL"/>
        </w:rPr>
      </w:pPr>
      <w:r w:rsidRPr="00757E36">
        <w:rPr>
          <w:rFonts w:ascii="Garamond" w:eastAsia="Times New Roman" w:hAnsi="Garamond" w:cs="Arial"/>
          <w:sz w:val="24"/>
          <w:szCs w:val="24"/>
          <w:shd w:val="clear" w:color="auto" w:fill="FFFFFF"/>
          <w:lang w:eastAsia="pl-PL"/>
        </w:rPr>
        <w:t xml:space="preserve">Termin realizacji zamówienia </w:t>
      </w:r>
      <w:r w:rsidR="00E82DE4" w:rsidRPr="00757E36">
        <w:rPr>
          <w:rFonts w:ascii="Garamond" w:eastAsia="Times New Roman" w:hAnsi="Garamond" w:cs="Arial"/>
          <w:sz w:val="24"/>
          <w:szCs w:val="24"/>
          <w:shd w:val="clear" w:color="auto" w:fill="FFFFFF"/>
          <w:lang w:eastAsia="pl-PL"/>
        </w:rPr>
        <w:t>d</w:t>
      </w:r>
      <w:r w:rsidR="009B505D" w:rsidRPr="00757E36">
        <w:rPr>
          <w:rFonts w:ascii="Garamond" w:eastAsia="Times New Roman" w:hAnsi="Garamond" w:cs="Arial"/>
          <w:sz w:val="24"/>
          <w:szCs w:val="24"/>
          <w:shd w:val="clear" w:color="auto" w:fill="FFFFFF"/>
          <w:lang w:eastAsia="pl-PL"/>
        </w:rPr>
        <w:t>ostaw</w:t>
      </w:r>
      <w:r w:rsidR="00E82DE4" w:rsidRPr="00757E36">
        <w:rPr>
          <w:rFonts w:ascii="Garamond" w:eastAsia="Times New Roman" w:hAnsi="Garamond" w:cs="Arial"/>
          <w:sz w:val="24"/>
          <w:szCs w:val="24"/>
          <w:shd w:val="clear" w:color="auto" w:fill="FFFFFF"/>
          <w:lang w:eastAsia="pl-PL"/>
        </w:rPr>
        <w:t>y</w:t>
      </w:r>
      <w:r w:rsidR="009B505D" w:rsidRPr="00757E36">
        <w:rPr>
          <w:rFonts w:ascii="Garamond" w:eastAsia="Times New Roman" w:hAnsi="Garamond" w:cs="Arial"/>
          <w:sz w:val="24"/>
          <w:szCs w:val="24"/>
          <w:shd w:val="clear" w:color="auto" w:fill="FFFFFF"/>
          <w:lang w:eastAsia="pl-PL"/>
        </w:rPr>
        <w:t xml:space="preserve"> </w:t>
      </w:r>
      <w:r w:rsidR="00757E36">
        <w:rPr>
          <w:rFonts w:ascii="Garamond" w:eastAsia="Times New Roman" w:hAnsi="Garamond" w:cs="Arial"/>
          <w:sz w:val="24"/>
          <w:szCs w:val="24"/>
          <w:shd w:val="clear" w:color="auto" w:fill="FFFFFF"/>
          <w:lang w:eastAsia="pl-PL"/>
        </w:rPr>
        <w:t xml:space="preserve">bielizny szpitalnej </w:t>
      </w:r>
      <w:r w:rsidR="009B505D" w:rsidRPr="00757E36">
        <w:rPr>
          <w:rFonts w:ascii="Garamond" w:eastAsia="Times New Roman" w:hAnsi="Garamond" w:cs="Arial"/>
          <w:sz w:val="24"/>
          <w:szCs w:val="24"/>
          <w:shd w:val="clear" w:color="auto" w:fill="FFFFFF"/>
          <w:lang w:eastAsia="pl-PL"/>
        </w:rPr>
        <w:t xml:space="preserve"> realizowana będzie w terminie: </w:t>
      </w:r>
      <w:r w:rsidR="00757E36" w:rsidRPr="0078618A">
        <w:rPr>
          <w:rFonts w:ascii="Garamond" w:eastAsia="Times New Roman" w:hAnsi="Garamond" w:cs="Arial"/>
          <w:b/>
          <w:bCs/>
          <w:sz w:val="24"/>
          <w:szCs w:val="24"/>
          <w:shd w:val="clear" w:color="auto" w:fill="FFFFFF"/>
          <w:lang w:eastAsia="pl-PL"/>
        </w:rPr>
        <w:t>12</w:t>
      </w:r>
      <w:r w:rsidR="00757E36">
        <w:rPr>
          <w:rFonts w:ascii="Garamond" w:eastAsia="Times New Roman" w:hAnsi="Garamond" w:cs="Arial"/>
          <w:sz w:val="24"/>
          <w:szCs w:val="24"/>
          <w:shd w:val="clear" w:color="auto" w:fill="FFFFFF"/>
          <w:lang w:eastAsia="pl-PL"/>
        </w:rPr>
        <w:t xml:space="preserve"> miesięcy.</w:t>
      </w:r>
    </w:p>
    <w:p w14:paraId="03B8C6E8" w14:textId="1F29729D" w:rsidR="00D42570" w:rsidRPr="00CC5BF8" w:rsidRDefault="00C60866" w:rsidP="00D812AD">
      <w:pPr>
        <w:numPr>
          <w:ilvl w:val="0"/>
          <w:numId w:val="2"/>
        </w:numPr>
        <w:tabs>
          <w:tab w:val="clear" w:pos="2520"/>
          <w:tab w:val="num" w:pos="3240"/>
        </w:tabs>
        <w:spacing w:after="0" w:line="240" w:lineRule="auto"/>
        <w:ind w:left="720"/>
        <w:jc w:val="both"/>
        <w:textAlignment w:val="baseline"/>
        <w:rPr>
          <w:rFonts w:ascii="Garamond" w:eastAsia="Times New Roman" w:hAnsi="Garamond" w:cs="Arial"/>
          <w:color w:val="000000"/>
          <w:sz w:val="24"/>
          <w:szCs w:val="24"/>
          <w:lang w:eastAsia="pl-PL"/>
        </w:rPr>
      </w:pPr>
      <w:r w:rsidRPr="00CC5BF8">
        <w:rPr>
          <w:rFonts w:ascii="Garamond" w:eastAsia="Times New Roman" w:hAnsi="Garamond" w:cs="Arial"/>
          <w:color w:val="000000"/>
          <w:sz w:val="24"/>
          <w:szCs w:val="24"/>
          <w:lang w:eastAsia="pl-PL"/>
        </w:rPr>
        <w:t xml:space="preserve">Szczegółowe zagadnienia dotyczące terminu realizacji umowy uregulowane są </w:t>
      </w:r>
    </w:p>
    <w:p w14:paraId="62B374D1" w14:textId="50A8F75F" w:rsidR="00C60866" w:rsidRPr="00CC5BF8" w:rsidRDefault="00C60866" w:rsidP="00E20EEA">
      <w:pPr>
        <w:spacing w:after="0" w:line="240" w:lineRule="auto"/>
        <w:ind w:left="720"/>
        <w:jc w:val="both"/>
        <w:textAlignment w:val="baseline"/>
        <w:rPr>
          <w:rFonts w:ascii="Garamond" w:eastAsia="Times New Roman" w:hAnsi="Garamond" w:cs="Arial"/>
          <w:color w:val="000000"/>
          <w:sz w:val="24"/>
          <w:szCs w:val="24"/>
          <w:lang w:eastAsia="pl-PL"/>
        </w:rPr>
      </w:pPr>
      <w:r w:rsidRPr="00CC5BF8">
        <w:rPr>
          <w:rFonts w:ascii="Garamond" w:eastAsia="Times New Roman" w:hAnsi="Garamond" w:cs="Arial"/>
          <w:color w:val="000000"/>
          <w:sz w:val="24"/>
          <w:szCs w:val="24"/>
          <w:lang w:eastAsia="pl-PL"/>
        </w:rPr>
        <w:t xml:space="preserve">we wzorze umowy stanowiącej </w:t>
      </w:r>
      <w:r w:rsidRPr="00CC5BF8">
        <w:rPr>
          <w:rFonts w:ascii="Garamond" w:eastAsia="Times New Roman" w:hAnsi="Garamond" w:cs="Arial"/>
          <w:b/>
          <w:bCs/>
          <w:color w:val="000000"/>
          <w:sz w:val="24"/>
          <w:szCs w:val="24"/>
          <w:lang w:eastAsia="pl-PL"/>
        </w:rPr>
        <w:t xml:space="preserve">załącznik nr </w:t>
      </w:r>
      <w:r w:rsidR="00CB6F4D">
        <w:rPr>
          <w:rFonts w:ascii="Garamond" w:eastAsia="Times New Roman" w:hAnsi="Garamond" w:cs="Arial"/>
          <w:b/>
          <w:bCs/>
          <w:color w:val="000000"/>
          <w:sz w:val="24"/>
          <w:szCs w:val="24"/>
          <w:lang w:eastAsia="pl-PL"/>
        </w:rPr>
        <w:t>3</w:t>
      </w:r>
      <w:r w:rsidR="006B48A3">
        <w:rPr>
          <w:rFonts w:ascii="Garamond" w:eastAsia="Times New Roman" w:hAnsi="Garamond" w:cs="Arial"/>
          <w:b/>
          <w:bCs/>
          <w:color w:val="000000"/>
          <w:sz w:val="24"/>
          <w:szCs w:val="24"/>
          <w:lang w:eastAsia="pl-PL"/>
        </w:rPr>
        <w:t>,</w:t>
      </w:r>
      <w:r w:rsidR="00567F7C">
        <w:rPr>
          <w:rFonts w:ascii="Garamond" w:eastAsia="Times New Roman" w:hAnsi="Garamond" w:cs="Arial"/>
          <w:b/>
          <w:bCs/>
          <w:color w:val="000000"/>
          <w:sz w:val="24"/>
          <w:szCs w:val="24"/>
          <w:lang w:eastAsia="pl-PL"/>
        </w:rPr>
        <w:t xml:space="preserve"> </w:t>
      </w:r>
      <w:r w:rsidRPr="00CC5BF8">
        <w:rPr>
          <w:rFonts w:ascii="Garamond" w:eastAsia="Times New Roman" w:hAnsi="Garamond" w:cs="Arial"/>
          <w:b/>
          <w:bCs/>
          <w:color w:val="000000"/>
          <w:sz w:val="24"/>
          <w:szCs w:val="24"/>
          <w:lang w:eastAsia="pl-PL"/>
        </w:rPr>
        <w:t>do SWZ</w:t>
      </w:r>
      <w:r w:rsidRPr="00CC5BF8">
        <w:rPr>
          <w:rFonts w:ascii="Garamond" w:eastAsia="Times New Roman" w:hAnsi="Garamond" w:cs="Arial"/>
          <w:color w:val="000000"/>
          <w:sz w:val="24"/>
          <w:szCs w:val="24"/>
          <w:lang w:eastAsia="pl-PL"/>
        </w:rPr>
        <w:t>.</w:t>
      </w:r>
    </w:p>
    <w:p w14:paraId="19955B28" w14:textId="77777777" w:rsidR="001575B0" w:rsidRPr="00CC5BF8" w:rsidRDefault="001575B0" w:rsidP="002E52A7">
      <w:pPr>
        <w:spacing w:after="0" w:line="240" w:lineRule="auto"/>
        <w:jc w:val="both"/>
        <w:textAlignment w:val="baseline"/>
        <w:rPr>
          <w:rFonts w:ascii="Garamond" w:eastAsia="Times New Roman" w:hAnsi="Garamond" w:cs="Arial"/>
          <w:color w:val="000000"/>
          <w:sz w:val="24"/>
          <w:szCs w:val="24"/>
          <w:u w:val="single"/>
          <w:lang w:eastAsia="pl-PL"/>
        </w:rPr>
      </w:pPr>
    </w:p>
    <w:p w14:paraId="11D6D038" w14:textId="77777777" w:rsidR="00C60866" w:rsidRPr="00CC5BF8" w:rsidRDefault="00C60866" w:rsidP="00D812AD">
      <w:pPr>
        <w:pStyle w:val="Akapitzlist"/>
        <w:numPr>
          <w:ilvl w:val="0"/>
          <w:numId w:val="24"/>
        </w:numPr>
        <w:outlineLvl w:val="1"/>
        <w:rPr>
          <w:rFonts w:ascii="Garamond" w:hAnsi="Garamond" w:cs="Arial"/>
          <w:b/>
          <w:bCs/>
          <w:color w:val="000000"/>
          <w:u w:val="single"/>
        </w:rPr>
      </w:pPr>
      <w:r w:rsidRPr="00CC5BF8">
        <w:rPr>
          <w:rFonts w:ascii="Garamond" w:hAnsi="Garamond" w:cs="Arial"/>
          <w:b/>
          <w:bCs/>
          <w:color w:val="000000"/>
          <w:u w:val="single"/>
        </w:rPr>
        <w:t>W</w:t>
      </w:r>
      <w:r w:rsidR="001575B0" w:rsidRPr="00CC5BF8">
        <w:rPr>
          <w:rFonts w:ascii="Garamond" w:hAnsi="Garamond" w:cs="Arial"/>
          <w:b/>
          <w:bCs/>
          <w:color w:val="000000"/>
          <w:u w:val="single"/>
        </w:rPr>
        <w:t>ARUNKI  UDZIAŁU W POSTEPOWANIU</w:t>
      </w:r>
      <w:r w:rsidR="00E61592" w:rsidRPr="00CC5BF8">
        <w:rPr>
          <w:rFonts w:ascii="Garamond" w:hAnsi="Garamond" w:cs="Arial"/>
          <w:b/>
          <w:bCs/>
          <w:color w:val="000000"/>
          <w:u w:val="single"/>
        </w:rPr>
        <w:t xml:space="preserve"> – art. 112-117 ustawy </w:t>
      </w:r>
      <w:proofErr w:type="spellStart"/>
      <w:r w:rsidR="00E61592" w:rsidRPr="00CC5BF8">
        <w:rPr>
          <w:rFonts w:ascii="Garamond" w:hAnsi="Garamond" w:cs="Arial"/>
          <w:b/>
          <w:bCs/>
          <w:color w:val="000000"/>
          <w:u w:val="single"/>
        </w:rPr>
        <w:t>Pzp</w:t>
      </w:r>
      <w:proofErr w:type="spellEnd"/>
      <w:r w:rsidR="00285083" w:rsidRPr="00CC5BF8">
        <w:rPr>
          <w:rFonts w:ascii="Garamond" w:hAnsi="Garamond" w:cs="Arial"/>
          <w:b/>
          <w:bCs/>
          <w:color w:val="000000"/>
          <w:u w:val="single"/>
        </w:rPr>
        <w:t xml:space="preserve">. </w:t>
      </w:r>
    </w:p>
    <w:p w14:paraId="78FEC124" w14:textId="77777777" w:rsidR="00E20EEA" w:rsidRDefault="00E20EEA" w:rsidP="002E52A7">
      <w:pPr>
        <w:spacing w:after="0" w:line="240" w:lineRule="auto"/>
        <w:ind w:right="20"/>
        <w:jc w:val="both"/>
        <w:textAlignment w:val="baseline"/>
        <w:rPr>
          <w:rFonts w:ascii="Garamond" w:eastAsia="Times New Roman" w:hAnsi="Garamond" w:cs="Times New Roman"/>
          <w:b/>
          <w:bCs/>
          <w:sz w:val="24"/>
          <w:szCs w:val="24"/>
          <w:lang w:eastAsia="pl-PL"/>
        </w:rPr>
      </w:pPr>
    </w:p>
    <w:p w14:paraId="6044893F" w14:textId="1FE2E66E" w:rsidR="00C60866" w:rsidRPr="003C534B" w:rsidRDefault="00D25FF9" w:rsidP="00E061EB">
      <w:pPr>
        <w:pStyle w:val="Akapitzlist"/>
        <w:numPr>
          <w:ilvl w:val="0"/>
          <w:numId w:val="26"/>
        </w:numPr>
        <w:ind w:right="20"/>
        <w:jc w:val="both"/>
        <w:textAlignment w:val="baseline"/>
        <w:rPr>
          <w:rFonts w:ascii="Garamond" w:hAnsi="Garamond" w:cs="Arial"/>
        </w:rPr>
      </w:pPr>
      <w:r w:rsidRPr="003C534B">
        <w:rPr>
          <w:rFonts w:ascii="Garamond" w:hAnsi="Garamond" w:cs="Arial"/>
        </w:rPr>
        <w:t xml:space="preserve">O </w:t>
      </w:r>
      <w:r w:rsidR="00C60866" w:rsidRPr="003C534B">
        <w:rPr>
          <w:rFonts w:ascii="Garamond" w:hAnsi="Garamond" w:cs="Arial"/>
        </w:rPr>
        <w:t xml:space="preserve">udzielenie zamówienia mogą ubiegać się Wykonawcy, którzy nie podlegają wykluczeniu na zasadach określonych w Rozdziale </w:t>
      </w:r>
      <w:r w:rsidR="00C60866" w:rsidRPr="007E329E">
        <w:rPr>
          <w:rFonts w:ascii="Garamond" w:hAnsi="Garamond" w:cs="Arial"/>
          <w:b/>
          <w:bCs/>
        </w:rPr>
        <w:t>X SWZ,</w:t>
      </w:r>
      <w:r w:rsidR="00C60866" w:rsidRPr="003C534B">
        <w:rPr>
          <w:rFonts w:ascii="Garamond" w:hAnsi="Garamond" w:cs="Arial"/>
        </w:rPr>
        <w:t xml:space="preserve"> oraz spełniają określone przez Zamawiającego warunki</w:t>
      </w:r>
      <w:r w:rsidR="00E15F02" w:rsidRPr="003C534B">
        <w:rPr>
          <w:rFonts w:ascii="Garamond" w:hAnsi="Garamond" w:cs="Arial"/>
        </w:rPr>
        <w:t xml:space="preserve"> </w:t>
      </w:r>
      <w:r w:rsidR="00C60866" w:rsidRPr="003C534B">
        <w:rPr>
          <w:rFonts w:ascii="Garamond" w:hAnsi="Garamond" w:cs="Arial"/>
          <w:shd w:val="clear" w:color="auto" w:fill="FFFFFF"/>
        </w:rPr>
        <w:t>udziału w postępowaniu</w:t>
      </w:r>
      <w:r w:rsidR="00EE7740" w:rsidRPr="003C534B">
        <w:rPr>
          <w:rFonts w:ascii="Garamond" w:hAnsi="Garamond" w:cs="Arial"/>
          <w:shd w:val="clear" w:color="auto" w:fill="FFFFFF"/>
        </w:rPr>
        <w:t xml:space="preserve"> dotyczące:</w:t>
      </w:r>
    </w:p>
    <w:p w14:paraId="405229CD" w14:textId="77777777" w:rsidR="00C60866" w:rsidRPr="003C534B" w:rsidRDefault="00C60866" w:rsidP="00E061EB">
      <w:pPr>
        <w:pStyle w:val="Akapitzlist"/>
        <w:numPr>
          <w:ilvl w:val="0"/>
          <w:numId w:val="27"/>
        </w:numPr>
        <w:ind w:right="20"/>
        <w:jc w:val="both"/>
        <w:textAlignment w:val="baseline"/>
        <w:rPr>
          <w:rFonts w:ascii="Garamond" w:hAnsi="Garamond" w:cs="Arial"/>
        </w:rPr>
      </w:pPr>
      <w:r w:rsidRPr="003C534B">
        <w:rPr>
          <w:rFonts w:ascii="Garamond" w:hAnsi="Garamond" w:cs="Arial"/>
          <w:b/>
          <w:bCs/>
        </w:rPr>
        <w:t>zdolności do występowania w obrocie gospodarczym:</w:t>
      </w:r>
    </w:p>
    <w:p w14:paraId="2B1A773D" w14:textId="429CFCEF" w:rsidR="00D25FF9" w:rsidRPr="003C534B" w:rsidRDefault="00C60866" w:rsidP="0089163F">
      <w:pPr>
        <w:pStyle w:val="Akapitzlist"/>
        <w:ind w:left="1068" w:right="20"/>
        <w:jc w:val="both"/>
        <w:rPr>
          <w:rFonts w:ascii="Garamond" w:hAnsi="Garamond" w:cs="Arial"/>
        </w:rPr>
      </w:pPr>
      <w:r w:rsidRPr="003C534B">
        <w:rPr>
          <w:rFonts w:ascii="Garamond" w:hAnsi="Garamond" w:cs="Arial"/>
        </w:rPr>
        <w:t xml:space="preserve">Zamawiający nie stawia </w:t>
      </w:r>
      <w:r w:rsidR="00FA541D" w:rsidRPr="003C534B">
        <w:rPr>
          <w:rFonts w:ascii="Garamond" w:hAnsi="Garamond" w:cs="Arial"/>
        </w:rPr>
        <w:t xml:space="preserve">szczegółowego </w:t>
      </w:r>
      <w:r w:rsidRPr="003C534B">
        <w:rPr>
          <w:rFonts w:ascii="Garamond" w:hAnsi="Garamond" w:cs="Arial"/>
        </w:rPr>
        <w:t>warunku w powyższym zakresie</w:t>
      </w:r>
      <w:r w:rsidR="00947013" w:rsidRPr="003C534B">
        <w:rPr>
          <w:rFonts w:ascii="Garamond" w:hAnsi="Garamond" w:cs="Arial"/>
        </w:rPr>
        <w:t xml:space="preserve"> – na potwierdzenie oświadczenie wg wzoru </w:t>
      </w:r>
      <w:r w:rsidR="00E3290C">
        <w:rPr>
          <w:rFonts w:ascii="Garamond" w:hAnsi="Garamond" w:cs="Arial"/>
        </w:rPr>
        <w:t xml:space="preserve"> </w:t>
      </w:r>
      <w:r w:rsidR="00947013" w:rsidRPr="003C534B">
        <w:rPr>
          <w:rFonts w:ascii="Garamond" w:hAnsi="Garamond" w:cs="Arial"/>
        </w:rPr>
        <w:t>(załącznik nr 1)</w:t>
      </w:r>
      <w:r w:rsidR="00D25FF9" w:rsidRPr="003C534B">
        <w:rPr>
          <w:rFonts w:ascii="Garamond" w:hAnsi="Garamond" w:cs="Arial"/>
        </w:rPr>
        <w:t>,</w:t>
      </w:r>
    </w:p>
    <w:p w14:paraId="315D29DD" w14:textId="77777777" w:rsidR="00C60866" w:rsidRPr="003C534B" w:rsidRDefault="00C60866" w:rsidP="00E061EB">
      <w:pPr>
        <w:pStyle w:val="Akapitzlist"/>
        <w:numPr>
          <w:ilvl w:val="0"/>
          <w:numId w:val="27"/>
        </w:numPr>
        <w:ind w:right="20"/>
        <w:jc w:val="both"/>
        <w:rPr>
          <w:rFonts w:ascii="Garamond" w:hAnsi="Garamond"/>
        </w:rPr>
      </w:pPr>
      <w:r w:rsidRPr="003C534B">
        <w:rPr>
          <w:rFonts w:ascii="Garamond" w:hAnsi="Garamond" w:cs="Arial"/>
          <w:b/>
          <w:bCs/>
        </w:rPr>
        <w:t>uprawnień do prowadzenia określonej działalności gospodarczej lub zawodowej, o ile wynika to z odrębnych przepisów:</w:t>
      </w:r>
    </w:p>
    <w:p w14:paraId="5E1BE0CB" w14:textId="6A413D2C" w:rsidR="00947013" w:rsidRPr="003C534B" w:rsidRDefault="00C60866" w:rsidP="0089163F">
      <w:pPr>
        <w:pStyle w:val="Akapitzlist"/>
        <w:ind w:left="1068" w:right="20"/>
        <w:jc w:val="both"/>
        <w:rPr>
          <w:rFonts w:ascii="Garamond" w:hAnsi="Garamond"/>
        </w:rPr>
      </w:pPr>
      <w:r w:rsidRPr="003C534B">
        <w:rPr>
          <w:rFonts w:ascii="Garamond" w:hAnsi="Garamond" w:cs="Arial"/>
        </w:rPr>
        <w:t xml:space="preserve">Zamawiający nie stawia </w:t>
      </w:r>
      <w:r w:rsidR="00FA541D" w:rsidRPr="003C534B">
        <w:rPr>
          <w:rFonts w:ascii="Garamond" w:hAnsi="Garamond" w:cs="Arial"/>
        </w:rPr>
        <w:t xml:space="preserve">szczegółowego </w:t>
      </w:r>
      <w:r w:rsidRPr="003C534B">
        <w:rPr>
          <w:rFonts w:ascii="Garamond" w:hAnsi="Garamond" w:cs="Arial"/>
        </w:rPr>
        <w:t>warunku w powyższym zakresie</w:t>
      </w:r>
      <w:r w:rsidR="00947013" w:rsidRPr="003C534B">
        <w:rPr>
          <w:rFonts w:ascii="Garamond" w:hAnsi="Garamond" w:cs="Arial"/>
        </w:rPr>
        <w:t xml:space="preserve"> - na potwierdzenie oświadczenie wg wzoru (załącznik nr 1)</w:t>
      </w:r>
      <w:r w:rsidR="008F6A34">
        <w:rPr>
          <w:rFonts w:ascii="Garamond" w:hAnsi="Garamond" w:cs="Arial"/>
        </w:rPr>
        <w:t>,</w:t>
      </w:r>
    </w:p>
    <w:p w14:paraId="6E8BBFF5" w14:textId="77777777" w:rsidR="00C60866" w:rsidRPr="003C534B" w:rsidRDefault="00C60866" w:rsidP="00E061EB">
      <w:pPr>
        <w:pStyle w:val="Akapitzlist"/>
        <w:numPr>
          <w:ilvl w:val="0"/>
          <w:numId w:val="27"/>
        </w:numPr>
        <w:ind w:right="20"/>
        <w:jc w:val="both"/>
        <w:textAlignment w:val="baseline"/>
        <w:rPr>
          <w:rFonts w:ascii="Garamond" w:hAnsi="Garamond" w:cs="Arial"/>
        </w:rPr>
      </w:pPr>
      <w:r w:rsidRPr="003C534B">
        <w:rPr>
          <w:rFonts w:ascii="Garamond" w:hAnsi="Garamond" w:cs="Arial"/>
          <w:b/>
          <w:bCs/>
        </w:rPr>
        <w:t>sytuacji ekonomicznej lub finansowej:</w:t>
      </w:r>
    </w:p>
    <w:p w14:paraId="62C1141A" w14:textId="63D4A2B0" w:rsidR="0090782D" w:rsidRPr="0090782D" w:rsidRDefault="009B505D" w:rsidP="0090782D">
      <w:pPr>
        <w:spacing w:after="0" w:line="240" w:lineRule="auto"/>
        <w:ind w:left="1416" w:right="20"/>
        <w:jc w:val="both"/>
        <w:textAlignment w:val="baseline"/>
        <w:rPr>
          <w:rFonts w:ascii="Garamond" w:eastAsia="Times New Roman" w:hAnsi="Garamond" w:cs="Arial"/>
          <w:sz w:val="24"/>
          <w:szCs w:val="24"/>
          <w:lang w:eastAsia="pl-PL"/>
        </w:rPr>
      </w:pPr>
      <w:r w:rsidRPr="009B505D">
        <w:rPr>
          <w:rFonts w:ascii="Garamond" w:eastAsia="Times New Roman" w:hAnsi="Garamond" w:cs="Arial"/>
          <w:sz w:val="24"/>
          <w:szCs w:val="24"/>
          <w:lang w:eastAsia="pl-PL"/>
        </w:rPr>
        <w:lastRenderedPageBreak/>
        <w:t>Zamawiający nie stawia szczegółowego warunku w powyższym zakresie - na potwierdzenie oświadczenie wg wzoru (załącznik nr 1)</w:t>
      </w:r>
      <w:r w:rsidR="008F6A34">
        <w:rPr>
          <w:rFonts w:ascii="Garamond" w:eastAsia="Times New Roman" w:hAnsi="Garamond" w:cs="Arial"/>
          <w:sz w:val="24"/>
          <w:szCs w:val="24"/>
          <w:lang w:eastAsia="pl-PL"/>
        </w:rPr>
        <w:t>,</w:t>
      </w:r>
    </w:p>
    <w:p w14:paraId="2B0E8B3F" w14:textId="77777777" w:rsidR="00D7326D" w:rsidRPr="00D7326D" w:rsidRDefault="00D7326D" w:rsidP="00E061EB">
      <w:pPr>
        <w:numPr>
          <w:ilvl w:val="0"/>
          <w:numId w:val="27"/>
        </w:numPr>
        <w:spacing w:after="0" w:line="240" w:lineRule="auto"/>
        <w:ind w:right="20"/>
        <w:jc w:val="both"/>
        <w:textAlignment w:val="baseline"/>
        <w:rPr>
          <w:rFonts w:ascii="Garamond" w:eastAsia="Times New Roman" w:hAnsi="Garamond" w:cs="Arial"/>
          <w:sz w:val="24"/>
          <w:szCs w:val="24"/>
          <w:lang w:eastAsia="pl-PL"/>
        </w:rPr>
      </w:pPr>
      <w:r w:rsidRPr="003C534B">
        <w:rPr>
          <w:rFonts w:ascii="Garamond" w:eastAsia="Times New Roman" w:hAnsi="Garamond" w:cs="Arial"/>
          <w:b/>
          <w:bCs/>
          <w:sz w:val="24"/>
          <w:szCs w:val="24"/>
          <w:lang w:eastAsia="pl-PL"/>
        </w:rPr>
        <w:t>zdolności technicznej lub zawodowej:</w:t>
      </w:r>
    </w:p>
    <w:p w14:paraId="6800B5A5" w14:textId="77777777" w:rsidR="00D7326D" w:rsidRPr="003C534B" w:rsidRDefault="00D7326D" w:rsidP="00D7326D">
      <w:pPr>
        <w:spacing w:after="0" w:line="240" w:lineRule="auto"/>
        <w:ind w:left="1416" w:right="20"/>
        <w:jc w:val="both"/>
        <w:textAlignment w:val="baseline"/>
        <w:rPr>
          <w:rFonts w:ascii="Garamond" w:eastAsia="Times New Roman" w:hAnsi="Garamond" w:cs="Arial"/>
          <w:sz w:val="24"/>
          <w:szCs w:val="24"/>
          <w:lang w:eastAsia="pl-PL"/>
        </w:rPr>
      </w:pPr>
      <w:r w:rsidRPr="00D7326D">
        <w:rPr>
          <w:rFonts w:ascii="Garamond" w:eastAsia="Times New Roman" w:hAnsi="Garamond" w:cs="Arial"/>
          <w:sz w:val="24"/>
          <w:szCs w:val="24"/>
          <w:lang w:eastAsia="pl-PL"/>
        </w:rPr>
        <w:t>Zamawiający nie stawia szczegółowego warunku w powyższym zakresie - na potwierdzenie oświadczenie wg wzoru (załącznik nr 1),</w:t>
      </w:r>
    </w:p>
    <w:p w14:paraId="176AE4D5" w14:textId="77777777" w:rsidR="0089163F" w:rsidRPr="003C534B" w:rsidRDefault="00C60866" w:rsidP="00E061EB">
      <w:pPr>
        <w:pStyle w:val="Akapitzlist"/>
        <w:numPr>
          <w:ilvl w:val="0"/>
          <w:numId w:val="26"/>
        </w:numPr>
        <w:jc w:val="both"/>
        <w:textAlignment w:val="baseline"/>
        <w:rPr>
          <w:rFonts w:ascii="Garamond" w:hAnsi="Garamond" w:cs="Arial"/>
        </w:rPr>
      </w:pPr>
      <w:r w:rsidRPr="003C534B">
        <w:rPr>
          <w:rFonts w:ascii="Garamond" w:hAnsi="Garamond" w:cs="Aria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AD980A3" w14:textId="77777777" w:rsidR="0089163F" w:rsidRPr="003C534B" w:rsidRDefault="003D69A6" w:rsidP="00E061EB">
      <w:pPr>
        <w:pStyle w:val="Akapitzlist"/>
        <w:numPr>
          <w:ilvl w:val="0"/>
          <w:numId w:val="26"/>
        </w:numPr>
        <w:jc w:val="both"/>
        <w:textAlignment w:val="baseline"/>
        <w:rPr>
          <w:rFonts w:ascii="Garamond" w:hAnsi="Garamond" w:cs="Arial"/>
        </w:rPr>
      </w:pPr>
      <w:r w:rsidRPr="003C534B">
        <w:rPr>
          <w:rFonts w:ascii="Garamond" w:hAnsi="Garamond" w:cs="Arial"/>
        </w:rPr>
        <w:t>Zamawiający, w stosunku do Wykonawców wspólnie ubiegających się o udzielenie zamówienia, w odniesieniu do warunku dotyczącego zdolności technicznej lub zawodowej – dopuszcza łączne spełnianie warunku przez Wykonawców</w:t>
      </w:r>
      <w:r w:rsidR="00844203" w:rsidRPr="003C534B">
        <w:rPr>
          <w:rFonts w:ascii="Garamond" w:hAnsi="Garamond" w:cs="Arial"/>
        </w:rPr>
        <w:t>.</w:t>
      </w:r>
    </w:p>
    <w:p w14:paraId="0528F570" w14:textId="77777777" w:rsidR="0089163F" w:rsidRPr="003C534B" w:rsidRDefault="00A90124" w:rsidP="00E061EB">
      <w:pPr>
        <w:pStyle w:val="Akapitzlist"/>
        <w:numPr>
          <w:ilvl w:val="0"/>
          <w:numId w:val="26"/>
        </w:numPr>
        <w:jc w:val="both"/>
        <w:textAlignment w:val="baseline"/>
        <w:rPr>
          <w:rFonts w:ascii="Garamond" w:hAnsi="Garamond" w:cs="Arial"/>
        </w:rPr>
      </w:pPr>
      <w:r w:rsidRPr="003C534B">
        <w:rPr>
          <w:rFonts w:ascii="Garamond" w:hAnsi="Garamond"/>
        </w:rPr>
        <w:t xml:space="preserve">Warunek dotyczący uprawnień do prowadzenia określonej działalności gospodarczej lub zawodowej, o którym mowa </w:t>
      </w:r>
      <w:r w:rsidR="00E56EB6" w:rsidRPr="003C534B">
        <w:rPr>
          <w:rFonts w:ascii="Garamond" w:hAnsi="Garamond"/>
        </w:rPr>
        <w:t>w</w:t>
      </w:r>
      <w:r w:rsidRPr="003C534B">
        <w:rPr>
          <w:rFonts w:ascii="Garamond" w:hAnsi="Garamond"/>
        </w:rPr>
        <w:t xml:space="preserve"> art. 112 ust. </w:t>
      </w:r>
      <w:r w:rsidR="00A8303A" w:rsidRPr="003C534B">
        <w:rPr>
          <w:rFonts w:ascii="Garamond" w:hAnsi="Garamond"/>
        </w:rPr>
        <w:t>2</w:t>
      </w:r>
      <w:r w:rsidRPr="003C534B">
        <w:rPr>
          <w:rFonts w:ascii="Garamond" w:hAnsi="Garamond"/>
        </w:rPr>
        <w:t xml:space="preserve"> pkt 2 u</w:t>
      </w:r>
      <w:r w:rsidR="0089163F" w:rsidRPr="003C534B">
        <w:rPr>
          <w:rFonts w:ascii="Garamond" w:hAnsi="Garamond"/>
        </w:rPr>
        <w:t xml:space="preserve">stawy </w:t>
      </w:r>
      <w:proofErr w:type="spellStart"/>
      <w:r w:rsidRPr="003C534B">
        <w:rPr>
          <w:rFonts w:ascii="Garamond" w:hAnsi="Garamond"/>
        </w:rPr>
        <w:t>Pzp</w:t>
      </w:r>
      <w:proofErr w:type="spellEnd"/>
      <w:r w:rsidRPr="003C534B">
        <w:rPr>
          <w:rFonts w:ascii="Garamond" w:hAnsi="Garamond"/>
        </w:rPr>
        <w:t>, jest spełniony jeżeli co najmniej jeden z wykonawców wspólnie ubiegających się o udzielenie zamówienia posiada uprawnienia do prowadzenia określonej działalności gospodarczej lub zawodowej i realizuje roboty budowlane, dostawy lub usługi, do których realizacji te uprawnienia są wymagane.</w:t>
      </w:r>
    </w:p>
    <w:p w14:paraId="0F5C85DC" w14:textId="77777777" w:rsidR="0089163F" w:rsidRPr="003C534B" w:rsidRDefault="00A90124" w:rsidP="00E061EB">
      <w:pPr>
        <w:pStyle w:val="Akapitzlist"/>
        <w:numPr>
          <w:ilvl w:val="0"/>
          <w:numId w:val="26"/>
        </w:numPr>
        <w:jc w:val="both"/>
        <w:textAlignment w:val="baseline"/>
        <w:rPr>
          <w:rFonts w:ascii="Garamond" w:hAnsi="Garamond" w:cs="Arial"/>
        </w:rPr>
      </w:pPr>
      <w:r w:rsidRPr="003C534B">
        <w:rPr>
          <w:rFonts w:ascii="Garamond" w:hAnsi="Garamond"/>
        </w:rPr>
        <w:t>W odniesieniu do warunków dotyczących wykształcenia, kwalifikacji zawodowych lub doświadczenia wykonawcy wspólnie ubiegający się o udzielenie zamówienia mogą polegać na zdolnościach tych wykonawców , którzy wykonują roboty budowlane lub usługi, do realizacji których te zdolności są wymagane.</w:t>
      </w:r>
    </w:p>
    <w:p w14:paraId="34EBEC35" w14:textId="1A769EE6" w:rsidR="00EF73C8" w:rsidRPr="00F46802" w:rsidRDefault="00A90124" w:rsidP="00E061EB">
      <w:pPr>
        <w:pStyle w:val="Akapitzlist"/>
        <w:numPr>
          <w:ilvl w:val="0"/>
          <w:numId w:val="26"/>
        </w:numPr>
        <w:jc w:val="both"/>
        <w:textAlignment w:val="baseline"/>
        <w:rPr>
          <w:rFonts w:ascii="Garamond" w:hAnsi="Garamond" w:cs="Arial"/>
        </w:rPr>
      </w:pPr>
      <w:r w:rsidRPr="003C534B">
        <w:rPr>
          <w:rFonts w:ascii="Garamond" w:hAnsi="Garamond"/>
        </w:rPr>
        <w:t xml:space="preserve">W przypadku o którym mowa w art. 117 ust. 2 i 3 </w:t>
      </w:r>
      <w:r w:rsidR="000C52A0" w:rsidRPr="003C534B">
        <w:rPr>
          <w:rFonts w:ascii="Garamond" w:hAnsi="Garamond"/>
        </w:rPr>
        <w:t xml:space="preserve">ustawy </w:t>
      </w:r>
      <w:proofErr w:type="spellStart"/>
      <w:r w:rsidRPr="003C534B">
        <w:rPr>
          <w:rFonts w:ascii="Garamond" w:hAnsi="Garamond"/>
        </w:rPr>
        <w:t>Pzp</w:t>
      </w:r>
      <w:proofErr w:type="spellEnd"/>
      <w:r w:rsidRPr="003C534B">
        <w:rPr>
          <w:rFonts w:ascii="Garamond" w:hAnsi="Garamond"/>
        </w:rPr>
        <w:t>, wykonawcy wspólnie ubiegający się o udzielenie zamówienia dołączają do oferty oświadczenie, z którego wynika, które roboty budowlane, dostawy lub usługi wykonają poszczególni wykonawcy.</w:t>
      </w:r>
    </w:p>
    <w:p w14:paraId="5712EB90" w14:textId="77777777" w:rsidR="00EF73C8" w:rsidRPr="00CC5BF8" w:rsidRDefault="00EF73C8" w:rsidP="002E52A7">
      <w:pPr>
        <w:spacing w:after="0" w:line="240" w:lineRule="auto"/>
        <w:jc w:val="both"/>
        <w:textAlignment w:val="baseline"/>
        <w:rPr>
          <w:rFonts w:ascii="Garamond" w:eastAsia="Times New Roman" w:hAnsi="Garamond" w:cs="Arial"/>
          <w:color w:val="000000"/>
          <w:sz w:val="24"/>
          <w:szCs w:val="24"/>
          <w:lang w:eastAsia="pl-PL"/>
        </w:rPr>
      </w:pPr>
    </w:p>
    <w:p w14:paraId="04F6D505" w14:textId="386AF4FF" w:rsidR="00C60866" w:rsidRPr="00365AE3" w:rsidRDefault="00DD151A" w:rsidP="00D812AD">
      <w:pPr>
        <w:pStyle w:val="Akapitzlist"/>
        <w:numPr>
          <w:ilvl w:val="0"/>
          <w:numId w:val="24"/>
        </w:numPr>
        <w:outlineLvl w:val="1"/>
        <w:rPr>
          <w:rFonts w:ascii="Garamond" w:hAnsi="Garamond" w:cs="Arial"/>
          <w:b/>
          <w:color w:val="000000"/>
          <w:u w:val="single"/>
        </w:rPr>
      </w:pPr>
      <w:r w:rsidRPr="00F9377E">
        <w:rPr>
          <w:rFonts w:ascii="Garamond" w:hAnsi="Garamond" w:cs="Arial"/>
          <w:b/>
          <w:color w:val="000000"/>
          <w:u w:val="single"/>
        </w:rPr>
        <w:t xml:space="preserve">PODSTAWY WYKLUCZENIA Z POSTĘPOWANIA – </w:t>
      </w:r>
      <w:r w:rsidR="00E43725" w:rsidRPr="00F9377E">
        <w:rPr>
          <w:rFonts w:ascii="Garamond" w:hAnsi="Garamond" w:cs="Arial"/>
          <w:b/>
          <w:color w:val="000000"/>
          <w:u w:val="single"/>
        </w:rPr>
        <w:t>art</w:t>
      </w:r>
      <w:r w:rsidRPr="00F9377E">
        <w:rPr>
          <w:rFonts w:ascii="Garamond" w:hAnsi="Garamond" w:cs="Arial"/>
          <w:b/>
          <w:color w:val="000000"/>
          <w:u w:val="single"/>
        </w:rPr>
        <w:t xml:space="preserve">. 108 </w:t>
      </w:r>
      <w:r w:rsidR="00E43725" w:rsidRPr="00F9377E">
        <w:rPr>
          <w:rFonts w:ascii="Garamond" w:hAnsi="Garamond" w:cs="Arial"/>
          <w:b/>
          <w:color w:val="000000"/>
          <w:u w:val="single"/>
        </w:rPr>
        <w:t>ust</w:t>
      </w:r>
      <w:r w:rsidRPr="00F9377E">
        <w:rPr>
          <w:rFonts w:ascii="Garamond" w:hAnsi="Garamond" w:cs="Arial"/>
          <w:b/>
          <w:color w:val="000000"/>
          <w:u w:val="single"/>
        </w:rPr>
        <w:t xml:space="preserve">. 1 </w:t>
      </w:r>
      <w:r w:rsidR="00E43725" w:rsidRPr="00F9377E">
        <w:rPr>
          <w:rFonts w:ascii="Garamond" w:hAnsi="Garamond" w:cs="Arial"/>
          <w:b/>
          <w:color w:val="000000"/>
          <w:u w:val="single"/>
        </w:rPr>
        <w:t>ustawy</w:t>
      </w:r>
      <w:r w:rsidR="00A25DB8">
        <w:rPr>
          <w:rFonts w:ascii="Garamond" w:hAnsi="Garamond" w:cs="Arial"/>
          <w:b/>
          <w:color w:val="000000"/>
          <w:u w:val="single"/>
        </w:rPr>
        <w:t xml:space="preserve"> </w:t>
      </w:r>
      <w:proofErr w:type="spellStart"/>
      <w:r w:rsidRPr="00F9377E">
        <w:rPr>
          <w:rFonts w:ascii="Garamond" w:hAnsi="Garamond" w:cs="Arial"/>
          <w:b/>
          <w:color w:val="000000"/>
          <w:u w:val="single"/>
        </w:rPr>
        <w:t>P</w:t>
      </w:r>
      <w:r w:rsidR="00E43725" w:rsidRPr="00F9377E">
        <w:rPr>
          <w:rFonts w:ascii="Garamond" w:hAnsi="Garamond" w:cs="Arial"/>
          <w:b/>
          <w:color w:val="000000"/>
          <w:u w:val="single"/>
        </w:rPr>
        <w:t>zp</w:t>
      </w:r>
      <w:proofErr w:type="spellEnd"/>
      <w:r w:rsidR="00365AE3" w:rsidRPr="00365AE3">
        <w:rPr>
          <w:rFonts w:ascii="Garamond" w:hAnsi="Garamond" w:cs="Arial"/>
          <w:b/>
          <w:color w:val="000000"/>
          <w:u w:val="single"/>
        </w:rPr>
        <w:t>,</w:t>
      </w:r>
      <w:r w:rsidR="006736CB">
        <w:rPr>
          <w:rFonts w:ascii="Garamond" w:hAnsi="Garamond" w:cs="Arial"/>
          <w:b/>
          <w:color w:val="000000"/>
          <w:u w:val="single"/>
        </w:rPr>
        <w:t xml:space="preserve"> art. 1 pkt 3, </w:t>
      </w:r>
      <w:r w:rsidR="00365AE3" w:rsidRPr="00365AE3">
        <w:rPr>
          <w:rFonts w:ascii="Garamond" w:hAnsi="Garamond"/>
          <w:b/>
          <w:color w:val="000000"/>
          <w:u w:val="single"/>
        </w:rPr>
        <w:t xml:space="preserve"> art. 7 ustawy z dnia 13 kwietnia 2022r (Dz.U. z 2022r poz. 835)</w:t>
      </w:r>
      <w:r w:rsidR="00365AE3">
        <w:rPr>
          <w:rFonts w:ascii="Garamond" w:hAnsi="Garamond"/>
          <w:b/>
          <w:color w:val="000000"/>
          <w:u w:val="single"/>
        </w:rPr>
        <w:t>.</w:t>
      </w:r>
    </w:p>
    <w:p w14:paraId="0C56DAAA" w14:textId="77777777" w:rsidR="00E43725" w:rsidRPr="00CC5BF8" w:rsidRDefault="00E43725" w:rsidP="002E52A7">
      <w:pPr>
        <w:spacing w:after="0" w:line="240" w:lineRule="auto"/>
        <w:outlineLvl w:val="1"/>
        <w:rPr>
          <w:rFonts w:ascii="Garamond" w:eastAsia="Times New Roman" w:hAnsi="Garamond" w:cs="Times New Roman"/>
          <w:b/>
          <w:bCs/>
          <w:sz w:val="24"/>
          <w:szCs w:val="24"/>
          <w:lang w:eastAsia="pl-PL"/>
        </w:rPr>
      </w:pPr>
    </w:p>
    <w:p w14:paraId="5D95D63B" w14:textId="6F9D91AD" w:rsidR="00A25DB8" w:rsidRDefault="00C60866" w:rsidP="00F9377E">
      <w:pPr>
        <w:spacing w:after="0" w:line="240" w:lineRule="auto"/>
        <w:ind w:left="360"/>
        <w:jc w:val="both"/>
        <w:textAlignment w:val="baseline"/>
        <w:rPr>
          <w:rFonts w:ascii="Garamond" w:eastAsia="Times New Roman" w:hAnsi="Garamond" w:cs="Arial"/>
          <w:color w:val="000000"/>
          <w:sz w:val="24"/>
          <w:szCs w:val="24"/>
          <w:lang w:eastAsia="pl-PL"/>
        </w:rPr>
      </w:pPr>
      <w:r w:rsidRPr="00CC5BF8">
        <w:rPr>
          <w:rFonts w:ascii="Garamond" w:eastAsia="Times New Roman" w:hAnsi="Garamond" w:cs="Arial"/>
          <w:color w:val="000000"/>
          <w:sz w:val="24"/>
          <w:szCs w:val="24"/>
          <w:lang w:eastAsia="pl-PL"/>
        </w:rPr>
        <w:t>Z postępowania o udzielenie zamówienia wyklucza się Wykonawców, w</w:t>
      </w:r>
      <w:r w:rsidR="00A25DB8">
        <w:rPr>
          <w:rFonts w:ascii="Garamond" w:eastAsia="Times New Roman" w:hAnsi="Garamond" w:cs="Arial"/>
          <w:color w:val="000000"/>
          <w:sz w:val="24"/>
          <w:szCs w:val="24"/>
          <w:lang w:eastAsia="pl-PL"/>
        </w:rPr>
        <w:t xml:space="preserve"> </w:t>
      </w:r>
      <w:r w:rsidRPr="00CC5BF8">
        <w:rPr>
          <w:rFonts w:ascii="Garamond" w:eastAsia="Times New Roman" w:hAnsi="Garamond" w:cs="Arial"/>
          <w:color w:val="000000"/>
          <w:sz w:val="24"/>
          <w:szCs w:val="24"/>
          <w:lang w:eastAsia="pl-PL"/>
        </w:rPr>
        <w:t>stosunku do których zachodzi którakolwiek z okoliczności wskazanyc</w:t>
      </w:r>
      <w:r w:rsidR="00A25DB8">
        <w:rPr>
          <w:rFonts w:ascii="Garamond" w:eastAsia="Times New Roman" w:hAnsi="Garamond" w:cs="Arial"/>
          <w:color w:val="000000"/>
          <w:sz w:val="24"/>
          <w:szCs w:val="24"/>
          <w:lang w:eastAsia="pl-PL"/>
        </w:rPr>
        <w:t xml:space="preserve">h </w:t>
      </w:r>
      <w:r w:rsidRPr="00CC5BF8">
        <w:rPr>
          <w:rFonts w:ascii="Garamond" w:eastAsia="Times New Roman" w:hAnsi="Garamond" w:cs="Arial"/>
          <w:color w:val="000000"/>
          <w:sz w:val="24"/>
          <w:szCs w:val="24"/>
          <w:lang w:eastAsia="pl-PL"/>
        </w:rPr>
        <w:t>w</w:t>
      </w:r>
      <w:r w:rsidR="00A25DB8">
        <w:rPr>
          <w:rFonts w:ascii="Garamond" w:eastAsia="Times New Roman" w:hAnsi="Garamond" w:cs="Arial"/>
          <w:color w:val="000000"/>
          <w:sz w:val="24"/>
          <w:szCs w:val="24"/>
          <w:lang w:eastAsia="pl-PL"/>
        </w:rPr>
        <w:t>:</w:t>
      </w:r>
    </w:p>
    <w:p w14:paraId="0AEA9C00" w14:textId="77777777" w:rsidR="00A25DB8" w:rsidRDefault="00A25DB8" w:rsidP="00F9377E">
      <w:pPr>
        <w:spacing w:after="0" w:line="240" w:lineRule="auto"/>
        <w:ind w:left="360"/>
        <w:jc w:val="both"/>
        <w:textAlignment w:val="baseline"/>
        <w:rPr>
          <w:rFonts w:ascii="Garamond" w:eastAsia="Times New Roman" w:hAnsi="Garamond" w:cs="Arial"/>
          <w:color w:val="000000"/>
          <w:sz w:val="24"/>
          <w:szCs w:val="24"/>
          <w:lang w:eastAsia="pl-PL"/>
        </w:rPr>
      </w:pPr>
    </w:p>
    <w:p w14:paraId="7B0F67EC" w14:textId="781632C7" w:rsidR="00C60866" w:rsidRPr="002E1AAE" w:rsidRDefault="00A25DB8" w:rsidP="00A25DB8">
      <w:pPr>
        <w:ind w:left="708" w:firstLine="708"/>
        <w:jc w:val="both"/>
        <w:textAlignment w:val="baseline"/>
        <w:rPr>
          <w:rFonts w:ascii="Garamond" w:hAnsi="Garamond" w:cs="Arial"/>
          <w:color w:val="000000"/>
        </w:rPr>
      </w:pPr>
      <w:r w:rsidRPr="002E1AAE">
        <w:rPr>
          <w:rFonts w:ascii="Garamond" w:hAnsi="Garamond" w:cs="Arial"/>
          <w:color w:val="000000"/>
        </w:rPr>
        <w:t>a)</w:t>
      </w:r>
      <w:r w:rsidR="00365AE3" w:rsidRPr="002E1AAE">
        <w:rPr>
          <w:rFonts w:ascii="Garamond" w:hAnsi="Garamond" w:cs="Arial"/>
          <w:color w:val="000000"/>
        </w:rPr>
        <w:t xml:space="preserve"> </w:t>
      </w:r>
      <w:r w:rsidRPr="002E1AAE">
        <w:rPr>
          <w:rFonts w:ascii="Garamond" w:hAnsi="Garamond" w:cs="Arial"/>
          <w:color w:val="000000"/>
        </w:rPr>
        <w:t xml:space="preserve"> </w:t>
      </w:r>
      <w:r w:rsidRPr="002E1AAE">
        <w:rPr>
          <w:rFonts w:ascii="Garamond" w:hAnsi="Garamond" w:cs="Arial"/>
          <w:color w:val="000000"/>
          <w:sz w:val="24"/>
          <w:szCs w:val="24"/>
        </w:rPr>
        <w:t>a</w:t>
      </w:r>
      <w:r w:rsidR="00C60866" w:rsidRPr="002E1AAE">
        <w:rPr>
          <w:rFonts w:ascii="Garamond" w:hAnsi="Garamond" w:cs="Arial"/>
          <w:color w:val="000000"/>
          <w:sz w:val="24"/>
          <w:szCs w:val="24"/>
        </w:rPr>
        <w:t xml:space="preserve">rt. 108 ust. 1 </w:t>
      </w:r>
      <w:r w:rsidR="0064395D" w:rsidRPr="002E1AAE">
        <w:rPr>
          <w:rFonts w:ascii="Garamond" w:hAnsi="Garamond" w:cs="Arial"/>
          <w:color w:val="000000"/>
          <w:sz w:val="24"/>
          <w:szCs w:val="24"/>
        </w:rPr>
        <w:t xml:space="preserve">ustawy </w:t>
      </w:r>
      <w:proofErr w:type="spellStart"/>
      <w:r w:rsidR="00C60866" w:rsidRPr="002E1AAE">
        <w:rPr>
          <w:rFonts w:ascii="Garamond" w:hAnsi="Garamond" w:cs="Arial"/>
          <w:color w:val="000000"/>
          <w:sz w:val="24"/>
          <w:szCs w:val="24"/>
        </w:rPr>
        <w:t>P</w:t>
      </w:r>
      <w:r w:rsidR="0064395D" w:rsidRPr="002E1AAE">
        <w:rPr>
          <w:rFonts w:ascii="Garamond" w:hAnsi="Garamond" w:cs="Arial"/>
          <w:color w:val="000000"/>
          <w:sz w:val="24"/>
          <w:szCs w:val="24"/>
        </w:rPr>
        <w:t>zp</w:t>
      </w:r>
      <w:proofErr w:type="spellEnd"/>
      <w:r w:rsidR="00E56EB6" w:rsidRPr="002E1AAE">
        <w:rPr>
          <w:rFonts w:ascii="Garamond" w:hAnsi="Garamond" w:cs="Arial"/>
          <w:color w:val="000000"/>
          <w:sz w:val="24"/>
          <w:szCs w:val="24"/>
        </w:rPr>
        <w:t>.</w:t>
      </w:r>
    </w:p>
    <w:p w14:paraId="50C4C90B" w14:textId="00CA04A8" w:rsidR="00A25DB8" w:rsidRDefault="00A25DB8" w:rsidP="00A25DB8">
      <w:pPr>
        <w:pStyle w:val="Akapitzlist"/>
        <w:ind w:left="1440"/>
        <w:jc w:val="both"/>
        <w:outlineLvl w:val="1"/>
        <w:rPr>
          <w:rFonts w:ascii="Garamond" w:hAnsi="Garamond"/>
          <w:color w:val="000000"/>
        </w:rPr>
      </w:pPr>
      <w:r w:rsidRPr="002E1AAE">
        <w:rPr>
          <w:rFonts w:ascii="Garamond" w:hAnsi="Garamond"/>
          <w:color w:val="000000"/>
        </w:rPr>
        <w:t xml:space="preserve">b) </w:t>
      </w:r>
      <w:r w:rsidR="006736CB" w:rsidRPr="002E1AAE">
        <w:rPr>
          <w:rFonts w:ascii="Garamond" w:hAnsi="Garamond"/>
          <w:color w:val="000000"/>
        </w:rPr>
        <w:t xml:space="preserve">art. 1 pkt 3, </w:t>
      </w:r>
      <w:r w:rsidRPr="002E1AAE">
        <w:rPr>
          <w:rFonts w:ascii="Garamond" w:hAnsi="Garamond"/>
          <w:color w:val="000000"/>
        </w:rPr>
        <w:t>art. 7 ustawy z dnia 13 kwietnia 2022r – o szczególnych rozwiązaniach w zakresie przeciwdziałania wspieraniu agresji na Ukrainę oraz służących ochronie bezpieczeństwa narodowego (Dz. U. z 2022 r. poz. 835).</w:t>
      </w:r>
    </w:p>
    <w:p w14:paraId="0E34B378" w14:textId="77777777" w:rsidR="00A3106F" w:rsidRDefault="00A3106F" w:rsidP="00A25DB8">
      <w:pPr>
        <w:pStyle w:val="Akapitzlist"/>
        <w:ind w:left="1440"/>
        <w:jc w:val="both"/>
        <w:outlineLvl w:val="1"/>
        <w:rPr>
          <w:rFonts w:ascii="Garamond" w:hAnsi="Garamond"/>
          <w:color w:val="000000"/>
        </w:rPr>
      </w:pPr>
    </w:p>
    <w:p w14:paraId="22AAA033" w14:textId="77777777" w:rsidR="00A3106F" w:rsidRDefault="00A3106F" w:rsidP="00A25DB8">
      <w:pPr>
        <w:pStyle w:val="Akapitzlist"/>
        <w:ind w:left="1440"/>
        <w:jc w:val="both"/>
        <w:outlineLvl w:val="1"/>
        <w:rPr>
          <w:rFonts w:ascii="Garamond" w:hAnsi="Garamond"/>
          <w:color w:val="000000"/>
        </w:rPr>
      </w:pPr>
    </w:p>
    <w:p w14:paraId="0AD43F48" w14:textId="77777777" w:rsidR="00A3106F" w:rsidRDefault="00A3106F" w:rsidP="00A25DB8">
      <w:pPr>
        <w:pStyle w:val="Akapitzlist"/>
        <w:ind w:left="1440"/>
        <w:jc w:val="both"/>
        <w:outlineLvl w:val="1"/>
        <w:rPr>
          <w:rFonts w:ascii="Garamond" w:hAnsi="Garamond"/>
          <w:color w:val="000000"/>
        </w:rPr>
      </w:pPr>
    </w:p>
    <w:p w14:paraId="26357811" w14:textId="77777777" w:rsidR="00A3106F" w:rsidRDefault="00A3106F" w:rsidP="00A25DB8">
      <w:pPr>
        <w:pStyle w:val="Akapitzlist"/>
        <w:ind w:left="1440"/>
        <w:jc w:val="both"/>
        <w:outlineLvl w:val="1"/>
        <w:rPr>
          <w:rFonts w:ascii="Garamond" w:hAnsi="Garamond"/>
          <w:color w:val="000000"/>
        </w:rPr>
      </w:pPr>
    </w:p>
    <w:p w14:paraId="34C251A9" w14:textId="77777777" w:rsidR="00A3106F" w:rsidRPr="002E1AAE" w:rsidRDefault="00A3106F" w:rsidP="00A25DB8">
      <w:pPr>
        <w:pStyle w:val="Akapitzlist"/>
        <w:ind w:left="1440"/>
        <w:jc w:val="both"/>
        <w:outlineLvl w:val="1"/>
        <w:rPr>
          <w:rFonts w:ascii="Garamond" w:hAnsi="Garamond"/>
          <w:color w:val="000000"/>
        </w:rPr>
      </w:pPr>
    </w:p>
    <w:p w14:paraId="1912C378" w14:textId="77777777" w:rsidR="000C52A0" w:rsidRPr="00CC5BF8" w:rsidRDefault="000C52A0" w:rsidP="002E52A7">
      <w:pPr>
        <w:spacing w:after="0" w:line="240" w:lineRule="auto"/>
        <w:jc w:val="both"/>
        <w:textAlignment w:val="baseline"/>
        <w:rPr>
          <w:rFonts w:ascii="Garamond" w:eastAsia="Times New Roman" w:hAnsi="Garamond" w:cs="Arial"/>
          <w:color w:val="000000"/>
          <w:sz w:val="24"/>
          <w:szCs w:val="24"/>
          <w:lang w:eastAsia="pl-PL"/>
        </w:rPr>
      </w:pPr>
    </w:p>
    <w:p w14:paraId="0CEF0F0A" w14:textId="41BD0778" w:rsidR="00C60866" w:rsidRPr="00635417" w:rsidRDefault="00C60866" w:rsidP="00D812AD">
      <w:pPr>
        <w:pStyle w:val="Akapitzlist"/>
        <w:numPr>
          <w:ilvl w:val="0"/>
          <w:numId w:val="24"/>
        </w:numPr>
        <w:jc w:val="both"/>
        <w:outlineLvl w:val="1"/>
        <w:rPr>
          <w:rFonts w:ascii="Garamond" w:hAnsi="Garamond" w:cs="Arial"/>
          <w:b/>
          <w:bCs/>
          <w:color w:val="000000"/>
          <w:u w:val="single"/>
        </w:rPr>
      </w:pPr>
      <w:r w:rsidRPr="00F9377E">
        <w:rPr>
          <w:rFonts w:ascii="Garamond" w:hAnsi="Garamond" w:cs="Arial"/>
          <w:b/>
          <w:bCs/>
          <w:color w:val="000000"/>
          <w:u w:val="single"/>
        </w:rPr>
        <w:lastRenderedPageBreak/>
        <w:t>P</w:t>
      </w:r>
      <w:r w:rsidR="000C52A0" w:rsidRPr="00F9377E">
        <w:rPr>
          <w:rFonts w:ascii="Garamond" w:hAnsi="Garamond" w:cs="Arial"/>
          <w:b/>
          <w:bCs/>
          <w:color w:val="000000"/>
          <w:u w:val="single"/>
        </w:rPr>
        <w:t>ODMIOTOWE ŚRODKI DOWODOWE</w:t>
      </w:r>
      <w:r w:rsidRPr="00F9377E">
        <w:rPr>
          <w:rFonts w:ascii="Garamond" w:hAnsi="Garamond" w:cs="Arial"/>
          <w:b/>
          <w:bCs/>
          <w:color w:val="000000"/>
          <w:u w:val="single"/>
        </w:rPr>
        <w:t>. O</w:t>
      </w:r>
      <w:r w:rsidR="000C52A0" w:rsidRPr="00F9377E">
        <w:rPr>
          <w:rFonts w:ascii="Garamond" w:hAnsi="Garamond" w:cs="Arial"/>
          <w:b/>
          <w:bCs/>
          <w:color w:val="000000"/>
          <w:u w:val="single"/>
        </w:rPr>
        <w:t>ŚWIADCZENIA</w:t>
      </w:r>
      <w:r w:rsidR="00635417">
        <w:rPr>
          <w:rFonts w:ascii="Garamond" w:hAnsi="Garamond" w:cs="Arial"/>
          <w:b/>
          <w:bCs/>
          <w:color w:val="000000"/>
          <w:u w:val="single"/>
        </w:rPr>
        <w:t xml:space="preserve"> </w:t>
      </w:r>
      <w:r w:rsidR="000C52A0" w:rsidRPr="00F9377E">
        <w:rPr>
          <w:rFonts w:ascii="Garamond" w:hAnsi="Garamond" w:cs="Arial"/>
          <w:b/>
          <w:bCs/>
          <w:color w:val="000000"/>
          <w:u w:val="single"/>
        </w:rPr>
        <w:t>I DOKUMENTY</w:t>
      </w:r>
      <w:r w:rsidRPr="00F9377E">
        <w:rPr>
          <w:rFonts w:ascii="Garamond" w:hAnsi="Garamond" w:cs="Arial"/>
          <w:b/>
          <w:bCs/>
          <w:color w:val="000000"/>
          <w:u w:val="single"/>
        </w:rPr>
        <w:t xml:space="preserve">, </w:t>
      </w:r>
      <w:r w:rsidR="000C52A0" w:rsidRPr="00F9377E">
        <w:rPr>
          <w:rFonts w:ascii="Garamond" w:hAnsi="Garamond" w:cs="Arial"/>
          <w:b/>
          <w:bCs/>
          <w:color w:val="000000"/>
          <w:u w:val="single"/>
        </w:rPr>
        <w:t xml:space="preserve">   JAKIE ZOBOWIAZANI SĄ</w:t>
      </w:r>
      <w:r w:rsidR="00635417">
        <w:rPr>
          <w:rFonts w:ascii="Garamond" w:hAnsi="Garamond" w:cs="Arial"/>
          <w:b/>
          <w:bCs/>
          <w:color w:val="000000"/>
          <w:u w:val="single"/>
        </w:rPr>
        <w:t xml:space="preserve"> </w:t>
      </w:r>
      <w:r w:rsidR="000C52A0" w:rsidRPr="00F9377E">
        <w:rPr>
          <w:rFonts w:ascii="Garamond" w:hAnsi="Garamond" w:cs="Arial"/>
          <w:b/>
          <w:bCs/>
          <w:color w:val="000000"/>
          <w:u w:val="single"/>
        </w:rPr>
        <w:t xml:space="preserve">DOSTARCZYĆ </w:t>
      </w:r>
      <w:r w:rsidRPr="00F9377E">
        <w:rPr>
          <w:rFonts w:ascii="Garamond" w:hAnsi="Garamond" w:cs="Arial"/>
          <w:b/>
          <w:bCs/>
          <w:color w:val="000000"/>
          <w:u w:val="single"/>
        </w:rPr>
        <w:t xml:space="preserve"> W</w:t>
      </w:r>
      <w:r w:rsidR="000C52A0" w:rsidRPr="00F9377E">
        <w:rPr>
          <w:rFonts w:ascii="Garamond" w:hAnsi="Garamond" w:cs="Arial"/>
          <w:b/>
          <w:bCs/>
          <w:color w:val="000000"/>
          <w:u w:val="single"/>
        </w:rPr>
        <w:t xml:space="preserve">YKONAWCY W CELU POTWIERDZENIA SPELNIENIA WARUNKÓW UDZIAŁU </w:t>
      </w:r>
      <w:r w:rsidR="000C52A0" w:rsidRPr="00635417">
        <w:rPr>
          <w:rFonts w:ascii="Garamond" w:hAnsi="Garamond" w:cs="Arial"/>
          <w:b/>
          <w:bCs/>
          <w:color w:val="000000"/>
          <w:u w:val="single"/>
        </w:rPr>
        <w:t xml:space="preserve">W </w:t>
      </w:r>
      <w:r w:rsidR="00B47690" w:rsidRPr="00635417">
        <w:rPr>
          <w:rFonts w:ascii="Garamond" w:hAnsi="Garamond" w:cs="Arial"/>
          <w:b/>
          <w:bCs/>
          <w:color w:val="000000"/>
          <w:u w:val="single"/>
        </w:rPr>
        <w:t>P</w:t>
      </w:r>
      <w:r w:rsidR="000C52A0" w:rsidRPr="00635417">
        <w:rPr>
          <w:rFonts w:ascii="Garamond" w:hAnsi="Garamond" w:cs="Arial"/>
          <w:b/>
          <w:bCs/>
          <w:color w:val="000000"/>
          <w:u w:val="single"/>
        </w:rPr>
        <w:t>OSTEPOWANIU ORAZ  WYKAZANIA BRAKU PODSTAW WYKLUCZENIA</w:t>
      </w:r>
      <w:r w:rsidR="00E61592" w:rsidRPr="00635417">
        <w:rPr>
          <w:rFonts w:ascii="Garamond" w:hAnsi="Garamond" w:cs="Arial"/>
          <w:b/>
          <w:bCs/>
          <w:color w:val="000000"/>
          <w:u w:val="single"/>
        </w:rPr>
        <w:t xml:space="preserve"> – art. 273</w:t>
      </w:r>
      <w:r w:rsidR="00635417">
        <w:rPr>
          <w:rFonts w:ascii="Garamond" w:hAnsi="Garamond" w:cs="Arial"/>
          <w:b/>
          <w:bCs/>
          <w:color w:val="000000"/>
          <w:u w:val="single"/>
        </w:rPr>
        <w:t xml:space="preserve"> </w:t>
      </w:r>
      <w:r w:rsidR="00E61592" w:rsidRPr="00635417">
        <w:rPr>
          <w:rFonts w:ascii="Garamond" w:hAnsi="Garamond" w:cs="Arial"/>
          <w:b/>
          <w:bCs/>
          <w:color w:val="000000"/>
          <w:u w:val="single"/>
        </w:rPr>
        <w:t xml:space="preserve">-274 ustawy </w:t>
      </w:r>
      <w:proofErr w:type="spellStart"/>
      <w:r w:rsidR="00E61592" w:rsidRPr="00635417">
        <w:rPr>
          <w:rFonts w:ascii="Garamond" w:hAnsi="Garamond" w:cs="Arial"/>
          <w:b/>
          <w:bCs/>
          <w:color w:val="000000"/>
          <w:u w:val="single"/>
        </w:rPr>
        <w:t>Pzp</w:t>
      </w:r>
      <w:proofErr w:type="spellEnd"/>
      <w:r w:rsidR="00285083" w:rsidRPr="00635417">
        <w:rPr>
          <w:rFonts w:ascii="Garamond" w:hAnsi="Garamond" w:cs="Arial"/>
          <w:b/>
          <w:bCs/>
          <w:color w:val="000000"/>
          <w:u w:val="single"/>
        </w:rPr>
        <w:t xml:space="preserve">. </w:t>
      </w:r>
    </w:p>
    <w:p w14:paraId="4A209D6B" w14:textId="77777777" w:rsidR="00285083" w:rsidRPr="00CC5BF8" w:rsidRDefault="00285083" w:rsidP="002E52A7">
      <w:pPr>
        <w:spacing w:after="0" w:line="240" w:lineRule="auto"/>
        <w:outlineLvl w:val="1"/>
        <w:rPr>
          <w:rFonts w:ascii="Garamond" w:eastAsia="Times New Roman" w:hAnsi="Garamond" w:cs="Times New Roman"/>
          <w:b/>
          <w:bCs/>
          <w:sz w:val="24"/>
          <w:szCs w:val="24"/>
          <w:lang w:eastAsia="pl-PL"/>
        </w:rPr>
      </w:pPr>
    </w:p>
    <w:p w14:paraId="386F98C1" w14:textId="0735161D" w:rsidR="006C62E9" w:rsidRDefault="00C60866" w:rsidP="00635417">
      <w:pPr>
        <w:pStyle w:val="Akapitzlist"/>
        <w:ind w:left="360"/>
        <w:jc w:val="both"/>
        <w:textAlignment w:val="baseline"/>
        <w:rPr>
          <w:rFonts w:ascii="Garamond" w:hAnsi="Garamond" w:cs="Arial"/>
          <w:color w:val="000000"/>
        </w:rPr>
      </w:pPr>
      <w:bookmarkStart w:id="11" w:name="_Hlk117495744"/>
      <w:r w:rsidRPr="00B3279E">
        <w:rPr>
          <w:rFonts w:ascii="Garamond" w:hAnsi="Garamond" w:cs="Arial"/>
          <w:color w:val="000000"/>
        </w:rPr>
        <w:t xml:space="preserve">Zamawiający wzywa wykonawcę, którego oferta została najwyżej oceniona, do złożenia w wyznaczonym terminie, nie krótszym niż </w:t>
      </w:r>
      <w:r w:rsidRPr="00B3279E">
        <w:rPr>
          <w:rFonts w:ascii="Garamond" w:hAnsi="Garamond" w:cs="Arial"/>
          <w:b/>
          <w:color w:val="000000"/>
        </w:rPr>
        <w:t>5 dni</w:t>
      </w:r>
      <w:r w:rsidRPr="00B3279E">
        <w:rPr>
          <w:rFonts w:ascii="Garamond" w:hAnsi="Garamond" w:cs="Arial"/>
          <w:color w:val="000000"/>
        </w:rPr>
        <w:t xml:space="preserve"> od dnia wezwania, podmiotowych środków dowodowych, jeżeli wymagał ich złożenia w ogłoszeniu o zamówieniu lub dokumentach zamówienia, aktualnych na dzień złożenia </w:t>
      </w:r>
      <w:r w:rsidR="00947013" w:rsidRPr="00B3279E">
        <w:rPr>
          <w:rFonts w:ascii="Garamond" w:hAnsi="Garamond" w:cs="Arial"/>
          <w:color w:val="000000"/>
        </w:rPr>
        <w:t xml:space="preserve">podmiotowych środków dowodowych – art. 274 ust. 1 ustawy </w:t>
      </w:r>
      <w:proofErr w:type="spellStart"/>
      <w:r w:rsidR="00947013" w:rsidRPr="00B3279E">
        <w:rPr>
          <w:rFonts w:ascii="Garamond" w:hAnsi="Garamond" w:cs="Arial"/>
          <w:color w:val="000000"/>
        </w:rPr>
        <w:t>Pzp</w:t>
      </w:r>
      <w:proofErr w:type="spellEnd"/>
      <w:r w:rsidR="00947013" w:rsidRPr="00B3279E">
        <w:rPr>
          <w:rFonts w:ascii="Garamond" w:hAnsi="Garamond" w:cs="Arial"/>
          <w:color w:val="000000"/>
        </w:rPr>
        <w:t>.</w:t>
      </w:r>
    </w:p>
    <w:p w14:paraId="1A9E11A8" w14:textId="77777777" w:rsidR="00B3279E" w:rsidRPr="0078618A" w:rsidRDefault="00B3279E" w:rsidP="00B3279E">
      <w:pPr>
        <w:pStyle w:val="Akapitzlist"/>
        <w:jc w:val="both"/>
        <w:textAlignment w:val="baseline"/>
        <w:rPr>
          <w:rFonts w:ascii="Garamond" w:hAnsi="Garamond" w:cs="Arial"/>
          <w:color w:val="000000"/>
        </w:rPr>
      </w:pPr>
    </w:p>
    <w:bookmarkEnd w:id="11"/>
    <w:p w14:paraId="325EBB7D" w14:textId="2737C492" w:rsidR="00C60866" w:rsidRPr="00EF73C8" w:rsidRDefault="00383D7D" w:rsidP="004C5B6A">
      <w:pPr>
        <w:pStyle w:val="Akapitzlist"/>
        <w:widowControl w:val="0"/>
        <w:autoSpaceDE w:val="0"/>
        <w:autoSpaceDN w:val="0"/>
        <w:adjustRightInd w:val="0"/>
        <w:jc w:val="both"/>
        <w:rPr>
          <w:rFonts w:ascii="Garamond" w:hAnsi="Garamond" w:cs="Garamond"/>
          <w:b/>
          <w:sz w:val="28"/>
          <w:szCs w:val="28"/>
          <w:u w:val="double"/>
        </w:rPr>
      </w:pPr>
      <w:r>
        <w:rPr>
          <w:rFonts w:ascii="Garamond" w:hAnsi="Garamond" w:cs="Arial"/>
        </w:rPr>
        <w:t xml:space="preserve">- </w:t>
      </w:r>
      <w:bookmarkStart w:id="12" w:name="_Hlk117495824"/>
      <w:r w:rsidR="00C60866" w:rsidRPr="00EF73C8">
        <w:rPr>
          <w:rFonts w:ascii="Garamond" w:hAnsi="Garamond" w:cs="Arial"/>
          <w:b/>
          <w:bCs/>
        </w:rPr>
        <w:t>Zamawiający nie wzywa do złożenia podmiotowych środków dowodowych, jeżeli:</w:t>
      </w:r>
    </w:p>
    <w:p w14:paraId="774B6932" w14:textId="77777777" w:rsidR="006C62E9" w:rsidRDefault="00C60866" w:rsidP="00E061EB">
      <w:pPr>
        <w:pStyle w:val="Akapitzlist"/>
        <w:numPr>
          <w:ilvl w:val="0"/>
          <w:numId w:val="29"/>
        </w:numPr>
        <w:jc w:val="both"/>
        <w:rPr>
          <w:rFonts w:ascii="Garamond" w:hAnsi="Garamond"/>
        </w:rPr>
      </w:pPr>
      <w:r w:rsidRPr="00EF73C8">
        <w:rPr>
          <w:rFonts w:ascii="Garamond" w:hAnsi="Garamond" w:cs="Arial"/>
        </w:rPr>
        <w:t>może je uzyskać</w:t>
      </w:r>
      <w:r w:rsidRPr="00CC5BF8">
        <w:rPr>
          <w:rFonts w:ascii="Garamond" w:hAnsi="Garamond" w:cs="Arial"/>
          <w:color w:val="000000"/>
        </w:rPr>
        <w:t xml:space="preserve">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D6478B" w:rsidRPr="00CC5BF8">
        <w:rPr>
          <w:rFonts w:ascii="Garamond" w:hAnsi="Garamond" w:cs="Arial"/>
          <w:color w:val="000000"/>
        </w:rPr>
        <w:t xml:space="preserve"> ustawy </w:t>
      </w:r>
      <w:proofErr w:type="spellStart"/>
      <w:r w:rsidR="00D6478B" w:rsidRPr="00CC5BF8">
        <w:rPr>
          <w:rFonts w:ascii="Garamond" w:hAnsi="Garamond" w:cs="Arial"/>
          <w:color w:val="000000"/>
        </w:rPr>
        <w:t>Pz</w:t>
      </w:r>
      <w:r w:rsidRPr="00CC5BF8">
        <w:rPr>
          <w:rFonts w:ascii="Garamond" w:hAnsi="Garamond" w:cs="Arial"/>
          <w:color w:val="000000"/>
        </w:rPr>
        <w:t>p</w:t>
      </w:r>
      <w:proofErr w:type="spellEnd"/>
      <w:r w:rsidRPr="00CC5BF8">
        <w:rPr>
          <w:rFonts w:ascii="Garamond" w:hAnsi="Garamond" w:cs="Arial"/>
          <w:color w:val="000000"/>
        </w:rPr>
        <w:t xml:space="preserve"> dane umożliwiające dostęp do tych środków;</w:t>
      </w:r>
    </w:p>
    <w:p w14:paraId="230FAB9C" w14:textId="77777777" w:rsidR="00C60866" w:rsidRPr="006C62E9" w:rsidRDefault="00C60866" w:rsidP="00E061EB">
      <w:pPr>
        <w:pStyle w:val="Akapitzlist"/>
        <w:numPr>
          <w:ilvl w:val="0"/>
          <w:numId w:val="29"/>
        </w:numPr>
        <w:jc w:val="both"/>
        <w:rPr>
          <w:rFonts w:ascii="Garamond" w:hAnsi="Garamond"/>
        </w:rPr>
      </w:pPr>
      <w:r w:rsidRPr="006C62E9">
        <w:rPr>
          <w:rFonts w:ascii="Garamond" w:hAnsi="Garamond" w:cs="Arial"/>
          <w:color w:val="000000"/>
        </w:rPr>
        <w:t>Wykonawca nie jest zobowiązany do złożenia podmiotowych środków dowodowych, które zamawiający posiada, jeżeli Wykonawca wskaże te środki oraz potwierdzi ich prawidłowość i aktualność.</w:t>
      </w:r>
    </w:p>
    <w:p w14:paraId="0BFAD3A8" w14:textId="0E286934" w:rsidR="00CE28A7" w:rsidRDefault="00C60866" w:rsidP="00CE28A7">
      <w:pPr>
        <w:pStyle w:val="Akapitzlist"/>
        <w:numPr>
          <w:ilvl w:val="0"/>
          <w:numId w:val="9"/>
        </w:numPr>
        <w:jc w:val="both"/>
        <w:textAlignment w:val="baseline"/>
        <w:rPr>
          <w:rFonts w:ascii="Garamond" w:hAnsi="Garamond" w:cs="Arial"/>
          <w:color w:val="000000"/>
        </w:rPr>
      </w:pPr>
      <w:r w:rsidRPr="006C62E9">
        <w:rPr>
          <w:rFonts w:ascii="Garamond" w:hAnsi="Garamond" w:cs="Arial"/>
          <w:color w:val="000000"/>
        </w:rPr>
        <w:t xml:space="preserve">W zakresie nieuregulowanym ustawą </w:t>
      </w:r>
      <w:proofErr w:type="spellStart"/>
      <w:r w:rsidRPr="006C62E9">
        <w:rPr>
          <w:rFonts w:ascii="Garamond" w:hAnsi="Garamond" w:cs="Arial"/>
          <w:color w:val="000000"/>
        </w:rPr>
        <w:t>P</w:t>
      </w:r>
      <w:r w:rsidR="00D6478B" w:rsidRPr="006C62E9">
        <w:rPr>
          <w:rFonts w:ascii="Garamond" w:hAnsi="Garamond" w:cs="Arial"/>
          <w:color w:val="000000"/>
        </w:rPr>
        <w:t>zp</w:t>
      </w:r>
      <w:proofErr w:type="spellEnd"/>
      <w:r w:rsidRPr="006C62E9">
        <w:rPr>
          <w:rFonts w:ascii="Garamond" w:hAnsi="Garamond" w:cs="Arial"/>
          <w:color w:val="00000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91CA8" w:rsidRPr="006C62E9">
        <w:rPr>
          <w:rFonts w:ascii="Garamond" w:hAnsi="Garamond" w:cs="Arial"/>
          <w:smallCaps/>
          <w:color w:val="000000"/>
        </w:rPr>
        <w:t>30</w:t>
      </w:r>
      <w:r w:rsidRPr="00CC5BF8">
        <w:rPr>
          <w:rFonts w:ascii="Arial" w:hAnsi="Arial"/>
          <w:smallCaps/>
        </w:rPr>
        <w:t> </w:t>
      </w:r>
      <w:r w:rsidRPr="006C62E9">
        <w:rPr>
          <w:rFonts w:ascii="Garamond" w:hAnsi="Garamond" w:cs="Arial"/>
          <w:color w:val="000000"/>
        </w:rPr>
        <w:t>grudnia 2020 r. w sprawie sposobu sporządzania i przekazywania informacji oraz wymagań technicznych dla dokumentów elektronicznych oraz środków komunikacji elektronicznej w postępowaniu o udzielenie zamówienia publicznego lub konkursie.</w:t>
      </w:r>
    </w:p>
    <w:p w14:paraId="44D0F238" w14:textId="77777777" w:rsidR="003339F6" w:rsidRPr="003339F6" w:rsidRDefault="003339F6" w:rsidP="003339F6">
      <w:pPr>
        <w:pStyle w:val="Akapitzlist"/>
        <w:jc w:val="both"/>
        <w:textAlignment w:val="baseline"/>
        <w:rPr>
          <w:rFonts w:ascii="Garamond" w:hAnsi="Garamond" w:cs="Arial"/>
          <w:color w:val="000000"/>
        </w:rPr>
      </w:pPr>
    </w:p>
    <w:bookmarkEnd w:id="12"/>
    <w:p w14:paraId="041E9787" w14:textId="77777777" w:rsidR="00D15DE8" w:rsidRPr="00CC5BF8" w:rsidRDefault="00D15DE8" w:rsidP="002E52A7">
      <w:pPr>
        <w:spacing w:after="0" w:line="240" w:lineRule="auto"/>
        <w:jc w:val="both"/>
        <w:textAlignment w:val="baseline"/>
        <w:rPr>
          <w:rFonts w:ascii="Garamond" w:eastAsia="Times New Roman" w:hAnsi="Garamond" w:cs="Arial"/>
          <w:color w:val="000000"/>
          <w:sz w:val="24"/>
          <w:szCs w:val="24"/>
          <w:lang w:eastAsia="pl-PL"/>
        </w:rPr>
      </w:pPr>
    </w:p>
    <w:p w14:paraId="24A7BCA2" w14:textId="5C86A8A0" w:rsidR="009E22A5" w:rsidRPr="00B35909" w:rsidRDefault="00DD151A" w:rsidP="00D812AD">
      <w:pPr>
        <w:pStyle w:val="Akapitzlist"/>
        <w:numPr>
          <w:ilvl w:val="0"/>
          <w:numId w:val="24"/>
        </w:numPr>
        <w:outlineLvl w:val="1"/>
        <w:rPr>
          <w:rFonts w:ascii="Garamond" w:hAnsi="Garamond" w:cs="Arial"/>
          <w:b/>
          <w:u w:val="single"/>
        </w:rPr>
      </w:pPr>
      <w:r w:rsidRPr="00B35909">
        <w:rPr>
          <w:rFonts w:ascii="Garamond" w:hAnsi="Garamond" w:cs="Arial"/>
          <w:b/>
          <w:u w:val="single"/>
        </w:rPr>
        <w:t xml:space="preserve">POLEGANIE NA ZASOBACH INNYCH PODMIOTÓW – </w:t>
      </w:r>
      <w:r w:rsidR="00426924" w:rsidRPr="00B35909">
        <w:rPr>
          <w:rFonts w:ascii="Garamond" w:hAnsi="Garamond" w:cs="Arial"/>
          <w:b/>
          <w:u w:val="single"/>
        </w:rPr>
        <w:t xml:space="preserve">art. </w:t>
      </w:r>
      <w:r w:rsidRPr="00B35909">
        <w:rPr>
          <w:rFonts w:ascii="Garamond" w:hAnsi="Garamond" w:cs="Arial"/>
          <w:b/>
          <w:u w:val="single"/>
        </w:rPr>
        <w:t>118-123</w:t>
      </w:r>
      <w:r w:rsidR="00426924" w:rsidRPr="00B35909">
        <w:rPr>
          <w:rFonts w:ascii="Garamond" w:hAnsi="Garamond" w:cs="Arial"/>
          <w:b/>
          <w:u w:val="single"/>
        </w:rPr>
        <w:t xml:space="preserve">ustawy </w:t>
      </w:r>
      <w:proofErr w:type="spellStart"/>
      <w:r w:rsidR="00426924" w:rsidRPr="00B35909">
        <w:rPr>
          <w:rFonts w:ascii="Garamond" w:hAnsi="Garamond" w:cs="Arial"/>
          <w:b/>
          <w:u w:val="single"/>
        </w:rPr>
        <w:t>Pzp</w:t>
      </w:r>
      <w:proofErr w:type="spellEnd"/>
      <w:r w:rsidR="00426924" w:rsidRPr="00B35909">
        <w:rPr>
          <w:rFonts w:ascii="Garamond" w:hAnsi="Garamond" w:cs="Arial"/>
          <w:b/>
          <w:u w:val="single"/>
        </w:rPr>
        <w:t>.</w:t>
      </w:r>
      <w:r w:rsidR="00DA5770" w:rsidRPr="00B35909">
        <w:rPr>
          <w:rFonts w:ascii="Garamond" w:hAnsi="Garamond" w:cs="Arial"/>
          <w:b/>
          <w:u w:val="single"/>
        </w:rPr>
        <w:t xml:space="preserve"> </w:t>
      </w:r>
    </w:p>
    <w:p w14:paraId="51FC5B3B" w14:textId="77777777" w:rsidR="00C60866" w:rsidRPr="00B35909" w:rsidRDefault="00C60866" w:rsidP="002E52A7">
      <w:pPr>
        <w:spacing w:after="0" w:line="240" w:lineRule="auto"/>
        <w:outlineLvl w:val="1"/>
        <w:rPr>
          <w:rFonts w:ascii="Garamond" w:eastAsia="Times New Roman" w:hAnsi="Garamond" w:cs="Arial"/>
          <w:b/>
          <w:sz w:val="24"/>
          <w:szCs w:val="24"/>
          <w:u w:val="single"/>
          <w:lang w:eastAsia="pl-PL"/>
        </w:rPr>
      </w:pPr>
    </w:p>
    <w:p w14:paraId="5944D21B" w14:textId="77777777" w:rsidR="00F63D33" w:rsidRPr="00B35909" w:rsidRDefault="002C61AE" w:rsidP="00E061EB">
      <w:pPr>
        <w:pStyle w:val="pkt"/>
        <w:numPr>
          <w:ilvl w:val="0"/>
          <w:numId w:val="30"/>
        </w:numPr>
        <w:shd w:val="clear" w:color="auto" w:fill="FFFFFF"/>
        <w:tabs>
          <w:tab w:val="left" w:pos="1276"/>
        </w:tabs>
        <w:autoSpaceDE w:val="0"/>
        <w:autoSpaceDN w:val="0"/>
        <w:spacing w:before="0" w:after="0"/>
        <w:rPr>
          <w:rFonts w:ascii="Garamond" w:hAnsi="Garamond"/>
        </w:rPr>
      </w:pPr>
      <w:bookmarkStart w:id="13" w:name="_Hlk117496071"/>
      <w:r w:rsidRPr="00B35909">
        <w:rPr>
          <w:rFonts w:ascii="Garamond" w:hAnsi="Garamond"/>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03D3053" w14:textId="77777777" w:rsidR="00F63D33" w:rsidRPr="00B35909" w:rsidRDefault="002C61AE" w:rsidP="00E061EB">
      <w:pPr>
        <w:pStyle w:val="pkt"/>
        <w:numPr>
          <w:ilvl w:val="0"/>
          <w:numId w:val="30"/>
        </w:numPr>
        <w:shd w:val="clear" w:color="auto" w:fill="FFFFFF"/>
        <w:tabs>
          <w:tab w:val="left" w:pos="1276"/>
        </w:tabs>
        <w:autoSpaceDE w:val="0"/>
        <w:autoSpaceDN w:val="0"/>
        <w:spacing w:before="0" w:after="0"/>
        <w:rPr>
          <w:rFonts w:ascii="Garamond" w:hAnsi="Garamond"/>
        </w:rPr>
      </w:pPr>
      <w:r w:rsidRPr="00B35909">
        <w:rPr>
          <w:rFonts w:ascii="Garamond" w:hAnsi="Garamond"/>
        </w:rPr>
        <w:t>W odniesieniu do warunków dotyczących kwalifikacji zawodowych lub doświadczenia wykonawcy mogą polegać na zdolnościach podmiotów udostępniających zasoby, jeśli podmioty te wykonają roboty budowlane lub usługi, do realizacji których te zdolności są wymagane.</w:t>
      </w:r>
    </w:p>
    <w:p w14:paraId="0673A3D1" w14:textId="77777777" w:rsidR="00F63D33" w:rsidRPr="00B35909" w:rsidRDefault="002C61AE" w:rsidP="00E061EB">
      <w:pPr>
        <w:pStyle w:val="pkt"/>
        <w:numPr>
          <w:ilvl w:val="0"/>
          <w:numId w:val="30"/>
        </w:numPr>
        <w:shd w:val="clear" w:color="auto" w:fill="FFFFFF"/>
        <w:tabs>
          <w:tab w:val="left" w:pos="1276"/>
        </w:tabs>
        <w:autoSpaceDE w:val="0"/>
        <w:autoSpaceDN w:val="0"/>
        <w:spacing w:before="0" w:after="0"/>
        <w:rPr>
          <w:rFonts w:ascii="Garamond" w:hAnsi="Garamond"/>
        </w:rPr>
      </w:pPr>
      <w:r w:rsidRPr="00B35909">
        <w:rPr>
          <w:rFonts w:ascii="Garamond" w:hAnsi="Garamond"/>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D603D3A" w14:textId="77777777" w:rsidR="00F63D33" w:rsidRPr="00B35909" w:rsidRDefault="002C61AE" w:rsidP="00E061EB">
      <w:pPr>
        <w:pStyle w:val="pkt"/>
        <w:numPr>
          <w:ilvl w:val="0"/>
          <w:numId w:val="30"/>
        </w:numPr>
        <w:shd w:val="clear" w:color="auto" w:fill="FFFFFF"/>
        <w:tabs>
          <w:tab w:val="left" w:pos="1276"/>
        </w:tabs>
        <w:autoSpaceDE w:val="0"/>
        <w:autoSpaceDN w:val="0"/>
        <w:spacing w:before="0" w:after="0"/>
        <w:rPr>
          <w:rFonts w:ascii="Garamond" w:hAnsi="Garamond"/>
        </w:rPr>
      </w:pPr>
      <w:r w:rsidRPr="00B35909">
        <w:rPr>
          <w:rFonts w:ascii="Garamond" w:hAnsi="Garamond"/>
        </w:rPr>
        <w:t xml:space="preserve">Zobowiązanie podmiotu udostępniającego zasoby, o którym mowa w art. 118 ust. 3 </w:t>
      </w:r>
      <w:r w:rsidR="00F63D33" w:rsidRPr="00B35909">
        <w:rPr>
          <w:rFonts w:ascii="Garamond" w:hAnsi="Garamond"/>
        </w:rPr>
        <w:t xml:space="preserve">ustawy </w:t>
      </w:r>
      <w:proofErr w:type="spellStart"/>
      <w:r w:rsidRPr="00B35909">
        <w:rPr>
          <w:rFonts w:ascii="Garamond" w:hAnsi="Garamond"/>
        </w:rPr>
        <w:t>Pzp</w:t>
      </w:r>
      <w:proofErr w:type="spellEnd"/>
      <w:r w:rsidRPr="00B35909">
        <w:rPr>
          <w:rFonts w:ascii="Garamond" w:hAnsi="Garamond"/>
        </w:rPr>
        <w:t>, potwierdza, że stosunek łączący wykonawcę z podmiotami udostępniającymi zasoby gwarantuje rzeczywisty dostęp do tych zasobów oraz określa w szczególności:</w:t>
      </w:r>
    </w:p>
    <w:p w14:paraId="1019ABAC" w14:textId="77777777" w:rsidR="00F63D33" w:rsidRPr="00B35909" w:rsidRDefault="00F63D33" w:rsidP="00E061EB">
      <w:pPr>
        <w:pStyle w:val="pkt"/>
        <w:numPr>
          <w:ilvl w:val="0"/>
          <w:numId w:val="42"/>
        </w:numPr>
        <w:shd w:val="clear" w:color="auto" w:fill="FFFFFF"/>
        <w:tabs>
          <w:tab w:val="left" w:pos="1276"/>
        </w:tabs>
        <w:autoSpaceDE w:val="0"/>
        <w:autoSpaceDN w:val="0"/>
        <w:spacing w:before="0" w:after="0"/>
        <w:rPr>
          <w:rFonts w:ascii="Garamond" w:hAnsi="Garamond"/>
        </w:rPr>
      </w:pPr>
      <w:r w:rsidRPr="00B35909">
        <w:rPr>
          <w:rFonts w:ascii="Garamond" w:hAnsi="Garamond"/>
        </w:rPr>
        <w:t>Z</w:t>
      </w:r>
      <w:r w:rsidR="002C61AE" w:rsidRPr="00B35909">
        <w:rPr>
          <w:rFonts w:ascii="Garamond" w:hAnsi="Garamond"/>
        </w:rPr>
        <w:t>akres dostępnych wykonawcy zasobów podmiotu udostępniającego zasoby;</w:t>
      </w:r>
    </w:p>
    <w:p w14:paraId="43DB918B" w14:textId="77777777" w:rsidR="00F63D33" w:rsidRPr="00B35909" w:rsidRDefault="00F63D33" w:rsidP="00E061EB">
      <w:pPr>
        <w:pStyle w:val="pkt"/>
        <w:numPr>
          <w:ilvl w:val="0"/>
          <w:numId w:val="28"/>
        </w:numPr>
        <w:shd w:val="clear" w:color="auto" w:fill="FFFFFF"/>
        <w:tabs>
          <w:tab w:val="left" w:pos="1276"/>
        </w:tabs>
        <w:autoSpaceDE w:val="0"/>
        <w:autoSpaceDN w:val="0"/>
        <w:spacing w:before="0" w:after="0"/>
        <w:rPr>
          <w:rFonts w:ascii="Garamond" w:hAnsi="Garamond"/>
        </w:rPr>
      </w:pPr>
      <w:r w:rsidRPr="00B35909">
        <w:rPr>
          <w:rFonts w:ascii="Garamond" w:hAnsi="Garamond"/>
        </w:rPr>
        <w:t>S</w:t>
      </w:r>
      <w:r w:rsidR="002C61AE" w:rsidRPr="00B35909">
        <w:rPr>
          <w:rFonts w:ascii="Garamond" w:hAnsi="Garamond"/>
        </w:rPr>
        <w:t>posób i okres udostępnienia wykonawcy i wykorzystan</w:t>
      </w:r>
      <w:r w:rsidR="0008049C" w:rsidRPr="00B35909">
        <w:rPr>
          <w:rFonts w:ascii="Garamond" w:hAnsi="Garamond"/>
        </w:rPr>
        <w:t xml:space="preserve">ia przez niego zasobów podmiotu </w:t>
      </w:r>
      <w:r w:rsidR="002C61AE" w:rsidRPr="00B35909">
        <w:rPr>
          <w:rFonts w:ascii="Garamond" w:hAnsi="Garamond"/>
        </w:rPr>
        <w:t>udostępniającego te zasoby przy wykonywaniu zamówienia;</w:t>
      </w:r>
    </w:p>
    <w:p w14:paraId="596B53D7" w14:textId="12205389" w:rsidR="00F63D33" w:rsidRPr="00B35909" w:rsidRDefault="00F63D33" w:rsidP="00E061EB">
      <w:pPr>
        <w:pStyle w:val="pkt"/>
        <w:numPr>
          <w:ilvl w:val="0"/>
          <w:numId w:val="28"/>
        </w:numPr>
        <w:shd w:val="clear" w:color="auto" w:fill="FFFFFF"/>
        <w:tabs>
          <w:tab w:val="left" w:pos="1276"/>
        </w:tabs>
        <w:autoSpaceDE w:val="0"/>
        <w:autoSpaceDN w:val="0"/>
        <w:spacing w:before="0" w:after="0"/>
        <w:rPr>
          <w:rFonts w:ascii="Garamond" w:hAnsi="Garamond"/>
        </w:rPr>
      </w:pPr>
      <w:r w:rsidRPr="00B35909">
        <w:rPr>
          <w:rFonts w:ascii="Garamond" w:hAnsi="Garamond"/>
        </w:rPr>
        <w:t>C</w:t>
      </w:r>
      <w:r w:rsidR="002C61AE" w:rsidRPr="00B35909">
        <w:rPr>
          <w:rFonts w:ascii="Garamond" w:hAnsi="Garamond"/>
        </w:rPr>
        <w:t>zy i w jakim zakresie podmiot udostępniający zasoby, na zdolnościach którego wykonawca polega w odniesieniu do warunków udziału w postępowaniu dotyczących</w:t>
      </w:r>
      <w:r w:rsidR="00F05EA2">
        <w:rPr>
          <w:rFonts w:ascii="Garamond" w:hAnsi="Garamond"/>
        </w:rPr>
        <w:t xml:space="preserve"> </w:t>
      </w:r>
      <w:r w:rsidR="002C61AE" w:rsidRPr="00B35909">
        <w:rPr>
          <w:rFonts w:ascii="Garamond" w:hAnsi="Garamond"/>
        </w:rPr>
        <w:t xml:space="preserve">wykształcenia, kwalifikacji zawodowych lub doświadczenia, zrealizuje </w:t>
      </w:r>
      <w:r w:rsidR="002C61AE" w:rsidRPr="00013E0E">
        <w:rPr>
          <w:rFonts w:ascii="Garamond" w:hAnsi="Garamond"/>
        </w:rPr>
        <w:t>roboty budowlane,</w:t>
      </w:r>
      <w:r w:rsidR="002C61AE" w:rsidRPr="00B35909">
        <w:rPr>
          <w:rFonts w:ascii="Garamond" w:hAnsi="Garamond"/>
        </w:rPr>
        <w:t xml:space="preserve"> których wskazane zdolności dotyczą.</w:t>
      </w:r>
    </w:p>
    <w:p w14:paraId="057C50DA" w14:textId="77777777" w:rsidR="00F63D33" w:rsidRPr="00B35909" w:rsidRDefault="002C61AE" w:rsidP="00E061EB">
      <w:pPr>
        <w:pStyle w:val="pkt"/>
        <w:numPr>
          <w:ilvl w:val="0"/>
          <w:numId w:val="30"/>
        </w:numPr>
        <w:shd w:val="clear" w:color="auto" w:fill="FFFFFF"/>
        <w:tabs>
          <w:tab w:val="left" w:pos="1276"/>
        </w:tabs>
        <w:autoSpaceDE w:val="0"/>
        <w:autoSpaceDN w:val="0"/>
        <w:spacing w:before="0" w:after="0"/>
        <w:rPr>
          <w:rFonts w:ascii="Garamond" w:hAnsi="Garamond"/>
        </w:rPr>
      </w:pPr>
      <w:r w:rsidRPr="00B35909">
        <w:rPr>
          <w:rFonts w:ascii="Garamond" w:hAnsi="Garamond"/>
        </w:rPr>
        <w:t>Z</w:t>
      </w:r>
      <w:r w:rsidRPr="00B35909">
        <w:rPr>
          <w:rFonts w:ascii="Garamond" w:hAnsi="Garamond"/>
          <w:shd w:val="clear" w:color="auto" w:fill="FFFFFF"/>
        </w:rPr>
        <w:t xml:space="preserve">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r w:rsidR="00F63D33" w:rsidRPr="00B35909">
        <w:rPr>
          <w:rFonts w:ascii="Garamond" w:hAnsi="Garamond"/>
          <w:shd w:val="clear" w:color="auto" w:fill="FFFFFF"/>
        </w:rPr>
        <w:t xml:space="preserve">ustawy </w:t>
      </w:r>
      <w:proofErr w:type="spellStart"/>
      <w:r w:rsidRPr="00B35909">
        <w:rPr>
          <w:rFonts w:ascii="Garamond" w:hAnsi="Garamond"/>
          <w:shd w:val="clear" w:color="auto" w:fill="FFFFFF"/>
        </w:rPr>
        <w:t>Pzp</w:t>
      </w:r>
      <w:proofErr w:type="spellEnd"/>
      <w:r w:rsidRPr="00B35909">
        <w:rPr>
          <w:rFonts w:ascii="Garamond" w:hAnsi="Garamond"/>
          <w:shd w:val="clear" w:color="auto" w:fill="FFFFFF"/>
        </w:rPr>
        <w:t>, a także bada, czy nie zachodzą wobec tego podmiotu podstawy wykluczenia, które zostały przewidziane względem wykonawcy.</w:t>
      </w:r>
    </w:p>
    <w:p w14:paraId="0D366456" w14:textId="77777777" w:rsidR="00F63D33" w:rsidRPr="00B35909" w:rsidRDefault="002C61AE" w:rsidP="00E061EB">
      <w:pPr>
        <w:pStyle w:val="pkt"/>
        <w:numPr>
          <w:ilvl w:val="0"/>
          <w:numId w:val="30"/>
        </w:numPr>
        <w:shd w:val="clear" w:color="auto" w:fill="FFFFFF"/>
        <w:tabs>
          <w:tab w:val="left" w:pos="1276"/>
        </w:tabs>
        <w:autoSpaceDE w:val="0"/>
        <w:autoSpaceDN w:val="0"/>
        <w:spacing w:before="0" w:after="0"/>
        <w:rPr>
          <w:rFonts w:ascii="Garamond" w:hAnsi="Garamond"/>
        </w:rPr>
      </w:pPr>
      <w:r w:rsidRPr="00B35909">
        <w:rPr>
          <w:rFonts w:ascii="Garamond" w:hAnsi="Garamond"/>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AB3E000" w14:textId="77777777" w:rsidR="00F63D33" w:rsidRPr="00B35909" w:rsidRDefault="002C61AE" w:rsidP="00E061EB">
      <w:pPr>
        <w:pStyle w:val="pkt"/>
        <w:numPr>
          <w:ilvl w:val="0"/>
          <w:numId w:val="30"/>
        </w:numPr>
        <w:shd w:val="clear" w:color="auto" w:fill="FFFFFF"/>
        <w:tabs>
          <w:tab w:val="left" w:pos="1276"/>
        </w:tabs>
        <w:autoSpaceDE w:val="0"/>
        <w:autoSpaceDN w:val="0"/>
        <w:spacing w:before="0" w:after="0"/>
        <w:rPr>
          <w:rFonts w:ascii="Garamond" w:hAnsi="Garamond"/>
        </w:rPr>
      </w:pPr>
      <w:r w:rsidRPr="00B35909">
        <w:rPr>
          <w:rFonts w:ascii="Garamond" w:hAnsi="Garamond"/>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1A55902" w14:textId="77777777" w:rsidR="00F63D33" w:rsidRPr="00B35909" w:rsidRDefault="002C61AE" w:rsidP="00E061EB">
      <w:pPr>
        <w:pStyle w:val="pkt"/>
        <w:numPr>
          <w:ilvl w:val="0"/>
          <w:numId w:val="30"/>
        </w:numPr>
        <w:shd w:val="clear" w:color="auto" w:fill="FFFFFF"/>
        <w:tabs>
          <w:tab w:val="left" w:pos="1276"/>
        </w:tabs>
        <w:autoSpaceDE w:val="0"/>
        <w:autoSpaceDN w:val="0"/>
        <w:spacing w:before="0" w:after="0"/>
        <w:rPr>
          <w:rFonts w:ascii="Garamond" w:hAnsi="Garamond"/>
        </w:rPr>
      </w:pPr>
      <w:r w:rsidRPr="00B35909">
        <w:rPr>
          <w:rFonts w:ascii="Garamond" w:hAnsi="Garamond"/>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54890E" w14:textId="77777777" w:rsidR="002C61AE" w:rsidRDefault="002C61AE" w:rsidP="00E061EB">
      <w:pPr>
        <w:pStyle w:val="pkt"/>
        <w:numPr>
          <w:ilvl w:val="0"/>
          <w:numId w:val="30"/>
        </w:numPr>
        <w:shd w:val="clear" w:color="auto" w:fill="FFFFFF"/>
        <w:tabs>
          <w:tab w:val="left" w:pos="1276"/>
        </w:tabs>
        <w:autoSpaceDE w:val="0"/>
        <w:autoSpaceDN w:val="0"/>
        <w:spacing w:before="0" w:after="0"/>
        <w:rPr>
          <w:rFonts w:ascii="Garamond" w:hAnsi="Garamond"/>
        </w:rPr>
      </w:pPr>
      <w:r w:rsidRPr="00B35909">
        <w:rPr>
          <w:rFonts w:ascii="Garamond" w:hAnsi="Garamond"/>
        </w:rPr>
        <w:t xml:space="preserve">Zamawiający żąda od wykonawcy, który polega na zdolnościach technicznych lub zawodowych lub sytuacji finansowej lub ekonomicznej podmiotów udostępniających zasoby na zasadach określonych  w art. 118 </w:t>
      </w:r>
      <w:proofErr w:type="spellStart"/>
      <w:r w:rsidRPr="00B35909">
        <w:rPr>
          <w:rFonts w:ascii="Garamond" w:hAnsi="Garamond"/>
        </w:rPr>
        <w:t>uPzp</w:t>
      </w:r>
      <w:proofErr w:type="spellEnd"/>
      <w:r w:rsidRPr="00B35909">
        <w:rPr>
          <w:rFonts w:ascii="Garamond" w:hAnsi="Garamond"/>
        </w:rPr>
        <w:t xml:space="preserve">, przedstawienia podmiotowych środków dowodowych, o których mowa </w:t>
      </w:r>
      <w:r w:rsidR="009E22A5" w:rsidRPr="00B35909">
        <w:rPr>
          <w:rFonts w:ascii="Garamond" w:hAnsi="Garamond"/>
        </w:rPr>
        <w:t xml:space="preserve"> pkt XI</w:t>
      </w:r>
      <w:r w:rsidRPr="00B35909">
        <w:rPr>
          <w:rFonts w:ascii="Garamond" w:hAnsi="Garamond"/>
        </w:rPr>
        <w:t xml:space="preserve"> dotyczących tych podmiotów, potwierdzających, </w:t>
      </w:r>
      <w:r w:rsidR="009E22A5" w:rsidRPr="00B35909">
        <w:rPr>
          <w:rFonts w:ascii="Garamond" w:hAnsi="Garamond"/>
        </w:rPr>
        <w:t>ż</w:t>
      </w:r>
      <w:r w:rsidRPr="00B35909">
        <w:rPr>
          <w:rFonts w:ascii="Garamond" w:hAnsi="Garamond"/>
        </w:rPr>
        <w:t xml:space="preserve">e nie zachodzą wobec tych podmiotów podstawy wykluczenia z postępowania. </w:t>
      </w:r>
    </w:p>
    <w:p w14:paraId="3BE70806" w14:textId="77777777" w:rsidR="0078618A" w:rsidRPr="00B35909" w:rsidRDefault="0078618A" w:rsidP="007651C1">
      <w:pPr>
        <w:pStyle w:val="pkt"/>
        <w:shd w:val="clear" w:color="auto" w:fill="FFFFFF"/>
        <w:tabs>
          <w:tab w:val="left" w:pos="1276"/>
        </w:tabs>
        <w:autoSpaceDE w:val="0"/>
        <w:autoSpaceDN w:val="0"/>
        <w:spacing w:before="0" w:after="0"/>
        <w:ind w:left="0" w:firstLine="0"/>
        <w:rPr>
          <w:rFonts w:ascii="Garamond" w:hAnsi="Garamond"/>
        </w:rPr>
      </w:pPr>
    </w:p>
    <w:p w14:paraId="091AA413" w14:textId="77777777" w:rsidR="00D15DE8" w:rsidRPr="00CC5BF8" w:rsidRDefault="00D15DE8" w:rsidP="002E52A7">
      <w:pPr>
        <w:spacing w:after="0" w:line="240" w:lineRule="auto"/>
        <w:jc w:val="both"/>
        <w:rPr>
          <w:rFonts w:ascii="Garamond" w:hAnsi="Garamond"/>
          <w:color w:val="FF0000"/>
          <w:sz w:val="24"/>
          <w:szCs w:val="24"/>
        </w:rPr>
      </w:pPr>
    </w:p>
    <w:p w14:paraId="5E15130A" w14:textId="6AD4F995" w:rsidR="00C60866" w:rsidRPr="00F63D33" w:rsidRDefault="00DD151A" w:rsidP="00D812AD">
      <w:pPr>
        <w:pStyle w:val="Akapitzlist"/>
        <w:numPr>
          <w:ilvl w:val="0"/>
          <w:numId w:val="24"/>
        </w:numPr>
        <w:outlineLvl w:val="1"/>
        <w:rPr>
          <w:rFonts w:ascii="Garamond" w:hAnsi="Garamond" w:cs="Arial"/>
          <w:b/>
          <w:color w:val="000000"/>
          <w:u w:val="single"/>
        </w:rPr>
      </w:pPr>
      <w:r w:rsidRPr="00F63D33">
        <w:rPr>
          <w:rFonts w:ascii="Garamond" w:hAnsi="Garamond" w:cs="Arial"/>
          <w:b/>
          <w:color w:val="000000"/>
          <w:u w:val="single"/>
        </w:rPr>
        <w:lastRenderedPageBreak/>
        <w:t xml:space="preserve">INFORMACJA DLA WYKONAWCÓW WSPÓLNIE UBIEGAJĄCYCH SIĘ O UDZIELENIE ZAMÓWIENIA – </w:t>
      </w:r>
      <w:r w:rsidR="00426924" w:rsidRPr="00F63D33">
        <w:rPr>
          <w:rFonts w:ascii="Garamond" w:hAnsi="Garamond" w:cs="Arial"/>
          <w:b/>
          <w:color w:val="000000"/>
          <w:u w:val="single"/>
        </w:rPr>
        <w:t xml:space="preserve">art. </w:t>
      </w:r>
      <w:r w:rsidRPr="00F63D33">
        <w:rPr>
          <w:rFonts w:ascii="Garamond" w:hAnsi="Garamond" w:cs="Arial"/>
          <w:b/>
          <w:color w:val="000000"/>
          <w:u w:val="single"/>
        </w:rPr>
        <w:t>58</w:t>
      </w:r>
      <w:r w:rsidR="00F05EA2">
        <w:rPr>
          <w:rFonts w:ascii="Garamond" w:hAnsi="Garamond" w:cs="Arial"/>
          <w:b/>
          <w:color w:val="000000"/>
          <w:u w:val="single"/>
        </w:rPr>
        <w:t xml:space="preserve"> </w:t>
      </w:r>
      <w:r w:rsidRPr="00F63D33">
        <w:rPr>
          <w:rFonts w:ascii="Garamond" w:hAnsi="Garamond" w:cs="Arial"/>
          <w:b/>
          <w:color w:val="000000"/>
          <w:u w:val="single"/>
        </w:rPr>
        <w:t>-</w:t>
      </w:r>
      <w:r w:rsidR="00F05EA2">
        <w:rPr>
          <w:rFonts w:ascii="Garamond" w:hAnsi="Garamond" w:cs="Arial"/>
          <w:b/>
          <w:color w:val="000000"/>
          <w:u w:val="single"/>
        </w:rPr>
        <w:t xml:space="preserve"> </w:t>
      </w:r>
      <w:r w:rsidRPr="00F63D33">
        <w:rPr>
          <w:rFonts w:ascii="Garamond" w:hAnsi="Garamond" w:cs="Arial"/>
          <w:b/>
          <w:color w:val="000000"/>
          <w:u w:val="single"/>
        </w:rPr>
        <w:t xml:space="preserve">60 </w:t>
      </w:r>
      <w:r w:rsidR="00426924" w:rsidRPr="00F63D33">
        <w:rPr>
          <w:rFonts w:ascii="Garamond" w:hAnsi="Garamond" w:cs="Arial"/>
          <w:b/>
          <w:color w:val="000000"/>
          <w:u w:val="single"/>
        </w:rPr>
        <w:t xml:space="preserve">ustawy </w:t>
      </w:r>
      <w:proofErr w:type="spellStart"/>
      <w:r w:rsidR="00426924" w:rsidRPr="00F63D33">
        <w:rPr>
          <w:rFonts w:ascii="Garamond" w:hAnsi="Garamond" w:cs="Arial"/>
          <w:b/>
          <w:color w:val="000000"/>
          <w:u w:val="single"/>
        </w:rPr>
        <w:t>Pzp</w:t>
      </w:r>
      <w:proofErr w:type="spellEnd"/>
      <w:r w:rsidR="00426924" w:rsidRPr="00F63D33">
        <w:rPr>
          <w:rFonts w:ascii="Garamond" w:hAnsi="Garamond" w:cs="Arial"/>
          <w:b/>
          <w:color w:val="000000"/>
          <w:u w:val="single"/>
        </w:rPr>
        <w:t>.</w:t>
      </w:r>
    </w:p>
    <w:bookmarkEnd w:id="13"/>
    <w:p w14:paraId="698851EE" w14:textId="77777777" w:rsidR="00285083" w:rsidRPr="00CC5BF8" w:rsidRDefault="00285083" w:rsidP="002E52A7">
      <w:pPr>
        <w:spacing w:after="0" w:line="240" w:lineRule="auto"/>
        <w:outlineLvl w:val="1"/>
        <w:rPr>
          <w:rFonts w:ascii="Garamond" w:eastAsia="Times New Roman" w:hAnsi="Garamond" w:cs="Times New Roman"/>
          <w:b/>
          <w:bCs/>
          <w:sz w:val="24"/>
          <w:szCs w:val="24"/>
          <w:lang w:eastAsia="pl-PL"/>
        </w:rPr>
      </w:pPr>
    </w:p>
    <w:p w14:paraId="2DBBF57F" w14:textId="0BD452CD" w:rsidR="005013FA" w:rsidRDefault="00C60866" w:rsidP="00E061EB">
      <w:pPr>
        <w:pStyle w:val="Akapitzlist"/>
        <w:numPr>
          <w:ilvl w:val="0"/>
          <w:numId w:val="31"/>
        </w:numPr>
        <w:jc w:val="both"/>
        <w:textAlignment w:val="baseline"/>
        <w:rPr>
          <w:rFonts w:ascii="Garamond" w:hAnsi="Garamond" w:cs="Arial"/>
          <w:color w:val="000000"/>
        </w:rPr>
      </w:pPr>
      <w:r w:rsidRPr="00FC3264">
        <w:rPr>
          <w:rFonts w:ascii="Garamond" w:hAnsi="Garamond" w:cs="Arial"/>
          <w:color w:val="000000"/>
        </w:rPr>
        <w:t>Wykonawcy mogą wspólnie ubiegać się o udzielenie zamówienia. W takim przypadku Wykonawcy ustanawiają pełnomocnika do reprezentowania ich w postępowaniu albo do reprezentowania i zawarcia umowy w sprawie zamówienia publicznego. Pełnomocnictwo</w:t>
      </w:r>
      <w:r w:rsidR="006A6604">
        <w:rPr>
          <w:rFonts w:ascii="Garamond" w:hAnsi="Garamond" w:cs="Arial"/>
          <w:color w:val="000000"/>
        </w:rPr>
        <w:t xml:space="preserve"> </w:t>
      </w:r>
      <w:r w:rsidRPr="00FC3264">
        <w:rPr>
          <w:rFonts w:ascii="Garamond" w:hAnsi="Garamond" w:cs="Arial"/>
          <w:color w:val="000000"/>
        </w:rPr>
        <w:t>winno być załączone do oferty. </w:t>
      </w:r>
      <w:r w:rsidR="00635417">
        <w:rPr>
          <w:rFonts w:ascii="Garamond" w:hAnsi="Garamond" w:cs="Arial"/>
          <w:color w:val="000000"/>
        </w:rPr>
        <w:t xml:space="preserve"> </w:t>
      </w:r>
      <w:r w:rsidR="002C61AE" w:rsidRPr="00FC3264">
        <w:rPr>
          <w:rFonts w:ascii="Garamond" w:hAnsi="Garamond" w:cs="Arial"/>
          <w:color w:val="000000"/>
        </w:rPr>
        <w:t>Korespondencja będzie prowadzona między zamawiającym, a ustanowionym pełnomocnikiem.</w:t>
      </w:r>
    </w:p>
    <w:p w14:paraId="1EC5E168" w14:textId="1F8C2486" w:rsidR="00B47690" w:rsidRDefault="00C60866" w:rsidP="00E061EB">
      <w:pPr>
        <w:pStyle w:val="Akapitzlist"/>
        <w:numPr>
          <w:ilvl w:val="0"/>
          <w:numId w:val="31"/>
        </w:numPr>
        <w:jc w:val="both"/>
        <w:textAlignment w:val="baseline"/>
        <w:rPr>
          <w:rFonts w:ascii="Garamond" w:hAnsi="Garamond" w:cs="Arial"/>
          <w:color w:val="000000"/>
        </w:rPr>
      </w:pPr>
      <w:r w:rsidRPr="005013FA">
        <w:rPr>
          <w:rFonts w:ascii="Garamond" w:hAnsi="Garamond" w:cs="Arial"/>
          <w:color w:val="000000"/>
        </w:rPr>
        <w:t xml:space="preserve">W przypadku Wykonawców wspólnie ubiegających się o udzielenie zamówienia, oświadczenia, o których mowa w </w:t>
      </w:r>
      <w:r w:rsidRPr="00B47690">
        <w:rPr>
          <w:rFonts w:ascii="Garamond" w:hAnsi="Garamond" w:cs="Arial"/>
          <w:color w:val="000000"/>
        </w:rPr>
        <w:t xml:space="preserve">Rozdziale </w:t>
      </w:r>
      <w:r w:rsidRPr="00B47690">
        <w:rPr>
          <w:rFonts w:ascii="Garamond" w:hAnsi="Garamond" w:cs="Arial"/>
        </w:rPr>
        <w:t>X</w:t>
      </w:r>
      <w:r w:rsidR="009E22A5" w:rsidRPr="00B47690">
        <w:rPr>
          <w:rFonts w:ascii="Garamond" w:hAnsi="Garamond" w:cs="Arial"/>
        </w:rPr>
        <w:t>I</w:t>
      </w:r>
      <w:r w:rsidR="0044097C">
        <w:rPr>
          <w:rFonts w:ascii="Garamond" w:hAnsi="Garamond" w:cs="Arial"/>
        </w:rPr>
        <w:t xml:space="preserve">V </w:t>
      </w:r>
      <w:r w:rsidRPr="005013FA">
        <w:rPr>
          <w:rFonts w:ascii="Garamond" w:hAnsi="Garamond" w:cs="Arial"/>
          <w:color w:val="000000"/>
        </w:rPr>
        <w:t>SWZ, składa każdy z Wykonawców. Oświadczenia potwierdzają brak podstaw wykluczenia oraz spełnianie warunków udziału w zakresie, w jakim każdy z Wykonawców wykazuje spełnianie warunków udziału w postępowaniu.</w:t>
      </w:r>
    </w:p>
    <w:p w14:paraId="28650536" w14:textId="79A38178" w:rsidR="00B47690" w:rsidRPr="00B35909" w:rsidRDefault="00F072DD" w:rsidP="00E061EB">
      <w:pPr>
        <w:pStyle w:val="Akapitzlist"/>
        <w:numPr>
          <w:ilvl w:val="0"/>
          <w:numId w:val="31"/>
        </w:numPr>
        <w:jc w:val="both"/>
        <w:textAlignment w:val="baseline"/>
        <w:rPr>
          <w:rFonts w:ascii="Garamond" w:hAnsi="Garamond" w:cs="Arial"/>
        </w:rPr>
      </w:pPr>
      <w:r w:rsidRPr="00B35909">
        <w:rPr>
          <w:rFonts w:ascii="Garamond" w:hAnsi="Garamond"/>
        </w:rPr>
        <w:t>W przedmiotowym postę</w:t>
      </w:r>
      <w:r w:rsidR="002C61AE" w:rsidRPr="00B35909">
        <w:rPr>
          <w:rFonts w:ascii="Garamond" w:hAnsi="Garamond"/>
        </w:rPr>
        <w:t>powaniu przetargowym nie ma zastosowanie art. 60 u</w:t>
      </w:r>
      <w:r w:rsidR="00B47690" w:rsidRPr="00B35909">
        <w:rPr>
          <w:rFonts w:ascii="Garamond" w:hAnsi="Garamond"/>
        </w:rPr>
        <w:t xml:space="preserve">stawy </w:t>
      </w:r>
      <w:proofErr w:type="spellStart"/>
      <w:r w:rsidR="002C61AE" w:rsidRPr="00B35909">
        <w:rPr>
          <w:rFonts w:ascii="Garamond" w:hAnsi="Garamond"/>
        </w:rPr>
        <w:t>Pzp</w:t>
      </w:r>
      <w:proofErr w:type="spellEnd"/>
    </w:p>
    <w:p w14:paraId="1F43880E" w14:textId="77777777" w:rsidR="00D15DE8" w:rsidRPr="00CC5BF8" w:rsidRDefault="00B269DE" w:rsidP="00E061EB">
      <w:pPr>
        <w:pStyle w:val="Akapitzlist"/>
        <w:numPr>
          <w:ilvl w:val="0"/>
          <w:numId w:val="31"/>
        </w:numPr>
        <w:jc w:val="both"/>
        <w:rPr>
          <w:rFonts w:ascii="Garamond" w:hAnsi="Garamond"/>
        </w:rPr>
      </w:pPr>
      <w:r w:rsidRPr="00CC5BF8">
        <w:rPr>
          <w:rFonts w:ascii="Garamond" w:hAnsi="Garamond"/>
        </w:rPr>
        <w:t>Wykonawcy, o których mowa w art. 58 ust. 1 u</w:t>
      </w:r>
      <w:r w:rsidR="00B47690">
        <w:rPr>
          <w:rFonts w:ascii="Garamond" w:hAnsi="Garamond"/>
        </w:rPr>
        <w:t xml:space="preserve">stawy </w:t>
      </w:r>
      <w:proofErr w:type="spellStart"/>
      <w:r w:rsidRPr="00CC5BF8">
        <w:rPr>
          <w:rFonts w:ascii="Garamond" w:hAnsi="Garamond"/>
        </w:rPr>
        <w:t>Pzp</w:t>
      </w:r>
      <w:proofErr w:type="spellEnd"/>
      <w:r w:rsidRPr="00CC5BF8">
        <w:rPr>
          <w:rFonts w:ascii="Garamond" w:hAnsi="Garamond"/>
        </w:rPr>
        <w:t>, ponoszą solidarną odpowiedzialność za wykonanie umowy i wniesieni</w:t>
      </w:r>
      <w:r w:rsidR="00B47690">
        <w:rPr>
          <w:rFonts w:ascii="Garamond" w:hAnsi="Garamond"/>
        </w:rPr>
        <w:t>e</w:t>
      </w:r>
      <w:r w:rsidRPr="00CC5BF8">
        <w:rPr>
          <w:rFonts w:ascii="Garamond" w:hAnsi="Garamond"/>
        </w:rPr>
        <w:t xml:space="preserve"> zabezpieczenia należytego wykonania umowy- art. 445 ust. 1 u</w:t>
      </w:r>
      <w:r w:rsidR="00B47690">
        <w:rPr>
          <w:rFonts w:ascii="Garamond" w:hAnsi="Garamond"/>
        </w:rPr>
        <w:t xml:space="preserve">stawy </w:t>
      </w:r>
      <w:proofErr w:type="spellStart"/>
      <w:r w:rsidRPr="00CC5BF8">
        <w:rPr>
          <w:rFonts w:ascii="Garamond" w:hAnsi="Garamond"/>
        </w:rPr>
        <w:t>Pzp</w:t>
      </w:r>
      <w:proofErr w:type="spellEnd"/>
      <w:r w:rsidRPr="00CC5BF8">
        <w:rPr>
          <w:rFonts w:ascii="Garamond" w:hAnsi="Garamond"/>
        </w:rPr>
        <w:t>.</w:t>
      </w:r>
    </w:p>
    <w:p w14:paraId="7CC73169" w14:textId="77777777" w:rsidR="00D15DE8" w:rsidRPr="00CC5BF8" w:rsidRDefault="00D15DE8" w:rsidP="002E52A7">
      <w:pPr>
        <w:spacing w:after="0" w:line="240" w:lineRule="auto"/>
        <w:jc w:val="both"/>
        <w:rPr>
          <w:rFonts w:ascii="Garamond" w:hAnsi="Garamond"/>
          <w:sz w:val="24"/>
          <w:szCs w:val="24"/>
        </w:rPr>
      </w:pPr>
    </w:p>
    <w:p w14:paraId="00BF8F6C" w14:textId="77777777" w:rsidR="00C60866" w:rsidRPr="00497F9F" w:rsidRDefault="00BD2900" w:rsidP="00D812AD">
      <w:pPr>
        <w:pStyle w:val="Akapitzlist"/>
        <w:numPr>
          <w:ilvl w:val="0"/>
          <w:numId w:val="24"/>
        </w:numPr>
        <w:outlineLvl w:val="1"/>
        <w:rPr>
          <w:rFonts w:ascii="Garamond" w:hAnsi="Garamond" w:cs="Arial"/>
          <w:b/>
          <w:color w:val="000000"/>
        </w:rPr>
      </w:pPr>
      <w:r>
        <w:rPr>
          <w:rFonts w:ascii="Garamond" w:hAnsi="Garamond" w:cs="Arial"/>
          <w:b/>
          <w:color w:val="000000"/>
        </w:rPr>
        <w:t xml:space="preserve">OPIS </w:t>
      </w:r>
      <w:r w:rsidR="004D5762" w:rsidRPr="00497F9F">
        <w:rPr>
          <w:rFonts w:ascii="Garamond" w:hAnsi="Garamond" w:cs="Arial"/>
          <w:b/>
          <w:color w:val="000000"/>
        </w:rPr>
        <w:t xml:space="preserve">SPOSOBU PRZYGOTOWANIA OFERT ORAZ DOKUMENTÓW WYMAGANYCH PRZEZ ZAMAWIAJĄCEGO W SWZ – </w:t>
      </w:r>
      <w:r w:rsidR="00DA65C3" w:rsidRPr="00497F9F">
        <w:rPr>
          <w:rFonts w:ascii="Garamond" w:hAnsi="Garamond" w:cs="Arial"/>
          <w:b/>
          <w:color w:val="000000"/>
        </w:rPr>
        <w:t>art</w:t>
      </w:r>
      <w:r w:rsidR="004D5762" w:rsidRPr="00497F9F">
        <w:rPr>
          <w:rFonts w:ascii="Garamond" w:hAnsi="Garamond" w:cs="Arial"/>
          <w:b/>
          <w:color w:val="000000"/>
        </w:rPr>
        <w:t xml:space="preserve">. 63 </w:t>
      </w:r>
      <w:r w:rsidR="00CD1EFF">
        <w:rPr>
          <w:rFonts w:ascii="Garamond" w:hAnsi="Garamond" w:cs="Arial"/>
          <w:b/>
          <w:color w:val="000000"/>
        </w:rPr>
        <w:t xml:space="preserve">ust. 2 </w:t>
      </w:r>
      <w:r w:rsidR="00DA65C3" w:rsidRPr="00497F9F">
        <w:rPr>
          <w:rFonts w:ascii="Garamond" w:hAnsi="Garamond" w:cs="Arial"/>
          <w:b/>
          <w:color w:val="000000"/>
        </w:rPr>
        <w:t xml:space="preserve">ustawy </w:t>
      </w:r>
      <w:proofErr w:type="spellStart"/>
      <w:r w:rsidR="00DA65C3" w:rsidRPr="00497F9F">
        <w:rPr>
          <w:rFonts w:ascii="Garamond" w:hAnsi="Garamond" w:cs="Arial"/>
          <w:b/>
          <w:color w:val="000000"/>
        </w:rPr>
        <w:t>Pzp</w:t>
      </w:r>
      <w:proofErr w:type="spellEnd"/>
      <w:r w:rsidR="00DA65C3" w:rsidRPr="00497F9F">
        <w:rPr>
          <w:rFonts w:ascii="Garamond" w:hAnsi="Garamond" w:cs="Arial"/>
          <w:b/>
          <w:color w:val="000000"/>
        </w:rPr>
        <w:t>.</w:t>
      </w:r>
    </w:p>
    <w:p w14:paraId="4FEDC287" w14:textId="77777777" w:rsidR="00285083" w:rsidRPr="00CC5BF8" w:rsidRDefault="00285083" w:rsidP="002E52A7">
      <w:pPr>
        <w:spacing w:after="0" w:line="240" w:lineRule="auto"/>
        <w:outlineLvl w:val="1"/>
        <w:rPr>
          <w:rFonts w:ascii="Garamond" w:eastAsia="Times New Roman" w:hAnsi="Garamond" w:cs="Times New Roman"/>
          <w:b/>
          <w:bCs/>
          <w:sz w:val="24"/>
          <w:szCs w:val="24"/>
          <w:lang w:eastAsia="pl-PL"/>
        </w:rPr>
      </w:pPr>
    </w:p>
    <w:p w14:paraId="6F4C99E5" w14:textId="77777777" w:rsidR="00B3033F" w:rsidRPr="00B3033F" w:rsidRDefault="00C60866" w:rsidP="00E061EB">
      <w:pPr>
        <w:pStyle w:val="Akapitzlist"/>
        <w:numPr>
          <w:ilvl w:val="0"/>
          <w:numId w:val="34"/>
        </w:numPr>
        <w:jc w:val="both"/>
        <w:textAlignment w:val="baseline"/>
        <w:rPr>
          <w:rFonts w:ascii="Garamond" w:hAnsi="Garamond" w:cs="Calibri"/>
          <w:color w:val="000000"/>
        </w:rPr>
      </w:pPr>
      <w:r w:rsidRPr="00497F9F">
        <w:rPr>
          <w:rFonts w:ascii="Garamond" w:hAnsi="Garamond" w:cs="Arial"/>
          <w:color w:val="000000"/>
        </w:rPr>
        <w:t xml:space="preserve">Oferta, wniosek oraz przedmiotowe środki dowodowe (jeżeli były wymagane) składane elektronicznie muszą zostać podpisane </w:t>
      </w:r>
      <w:r w:rsidRPr="00B3033F">
        <w:rPr>
          <w:rFonts w:ascii="Garamond" w:hAnsi="Garamond" w:cs="Arial"/>
          <w:color w:val="000000"/>
          <w:u w:val="single"/>
        </w:rPr>
        <w:t>elektronicznym kwalifikowanym podpisem lub podpisem zaufanym lub podpisem osobistym</w:t>
      </w:r>
      <w:r w:rsidRPr="00497F9F">
        <w:rPr>
          <w:rFonts w:ascii="Garamond" w:hAnsi="Garamond" w:cs="Arial"/>
          <w:color w:val="000000"/>
        </w:rPr>
        <w:t xml:space="preserve">. </w:t>
      </w:r>
    </w:p>
    <w:p w14:paraId="233DE407" w14:textId="0F859A33" w:rsidR="00921CEA" w:rsidRPr="00D81210" w:rsidRDefault="00C60866" w:rsidP="00D81210">
      <w:pPr>
        <w:pStyle w:val="Akapitzlist"/>
        <w:jc w:val="both"/>
        <w:textAlignment w:val="baseline"/>
        <w:rPr>
          <w:rFonts w:ascii="Garamond" w:hAnsi="Garamond" w:cs="Arial"/>
          <w:color w:val="000000"/>
        </w:rPr>
      </w:pPr>
      <w:r w:rsidRPr="00497F9F">
        <w:rPr>
          <w:rFonts w:ascii="Garamond" w:hAnsi="Garamond" w:cs="Arial"/>
          <w:color w:val="000000"/>
        </w:rPr>
        <w:t xml:space="preserve">W procesie składania oferty, wniosku w tym przedmiotowych środków dowodowych na platformie,  kwalifikowany podpis elektroniczny Wykonawca może złożyć bezpośrednio na dokumencie, który następnie przesyła do systemu </w:t>
      </w:r>
      <w:r w:rsidRPr="00DF22CC">
        <w:rPr>
          <w:rFonts w:ascii="Garamond" w:hAnsi="Garamond" w:cs="Arial"/>
          <w:b/>
          <w:bCs/>
          <w:color w:val="000000"/>
        </w:rPr>
        <w:t>(</w:t>
      </w:r>
      <w:r w:rsidRPr="00497F9F">
        <w:rPr>
          <w:rFonts w:ascii="Garamond" w:hAnsi="Garamond" w:cs="Arial"/>
          <w:b/>
          <w:bCs/>
          <w:color w:val="000000"/>
        </w:rPr>
        <w:t>opcja rekomendowana</w:t>
      </w:r>
      <w:r w:rsidR="00DF22CC">
        <w:rPr>
          <w:rFonts w:ascii="Garamond" w:hAnsi="Garamond" w:cs="Arial"/>
          <w:b/>
          <w:bCs/>
          <w:color w:val="000000"/>
        </w:rPr>
        <w:t>)</w:t>
      </w:r>
      <w:r w:rsidRPr="00497F9F">
        <w:rPr>
          <w:rFonts w:ascii="Garamond" w:hAnsi="Garamond" w:cs="Arial"/>
          <w:b/>
          <w:bCs/>
          <w:color w:val="000000"/>
        </w:rPr>
        <w:t xml:space="preserve"> </w:t>
      </w:r>
      <w:r w:rsidRPr="00497F9F">
        <w:rPr>
          <w:rFonts w:ascii="Garamond" w:hAnsi="Garamond" w:cs="Arial"/>
          <w:color w:val="000000"/>
        </w:rPr>
        <w:t>przez</w:t>
      </w:r>
      <w:r w:rsidR="00E5328D">
        <w:rPr>
          <w:rFonts w:ascii="Garamond" w:hAnsi="Garamond" w:cs="Arial"/>
          <w:color w:val="000000"/>
        </w:rPr>
        <w:t xml:space="preserve"> </w:t>
      </w:r>
      <w:hyperlink r:id="rId12" w:history="1">
        <w:r w:rsidRPr="00497F9F">
          <w:rPr>
            <w:rFonts w:ascii="Garamond" w:hAnsi="Garamond" w:cs="Arial"/>
            <w:b/>
            <w:bCs/>
            <w:color w:val="1155CC"/>
          </w:rPr>
          <w:t>platformazakupowa.pl</w:t>
        </w:r>
      </w:hyperlink>
      <w:r w:rsidRPr="00497F9F">
        <w:rPr>
          <w:rFonts w:ascii="Garamond" w:hAnsi="Garamond" w:cs="Arial"/>
          <w:color w:val="000000"/>
        </w:rPr>
        <w:t xml:space="preserve">) oraz dodatkowo dla całego pakietu dokumentów w kroku 2 </w:t>
      </w:r>
      <w:r w:rsidRPr="00497F9F">
        <w:rPr>
          <w:rFonts w:ascii="Garamond" w:hAnsi="Garamond" w:cs="Arial"/>
          <w:b/>
          <w:bCs/>
          <w:color w:val="000000"/>
        </w:rPr>
        <w:t xml:space="preserve">Formularza składania oferty lub wniosku </w:t>
      </w:r>
      <w:r w:rsidRPr="00497F9F">
        <w:rPr>
          <w:rFonts w:ascii="Garamond" w:hAnsi="Garamond" w:cs="Arial"/>
          <w:color w:val="000000"/>
        </w:rPr>
        <w:t xml:space="preserve">(po kliknięciu w przycisk </w:t>
      </w:r>
      <w:r w:rsidRPr="00497F9F">
        <w:rPr>
          <w:rFonts w:ascii="Garamond" w:hAnsi="Garamond" w:cs="Arial"/>
          <w:b/>
          <w:bCs/>
          <w:color w:val="000000"/>
        </w:rPr>
        <w:t>Przejdź do podsumowania</w:t>
      </w:r>
      <w:r w:rsidRPr="00497F9F">
        <w:rPr>
          <w:rFonts w:ascii="Garamond" w:hAnsi="Garamond" w:cs="Arial"/>
          <w:color w:val="000000"/>
        </w:rPr>
        <w:t>)</w:t>
      </w:r>
    </w:p>
    <w:p w14:paraId="75721337" w14:textId="77777777" w:rsidR="00921CEA" w:rsidRPr="00497F9F" w:rsidRDefault="00921CEA" w:rsidP="00B3033F">
      <w:pPr>
        <w:pStyle w:val="Akapitzlist"/>
        <w:jc w:val="both"/>
        <w:textAlignment w:val="baseline"/>
        <w:rPr>
          <w:rFonts w:ascii="Garamond" w:hAnsi="Garamond" w:cs="Calibri"/>
          <w:color w:val="000000"/>
        </w:rPr>
      </w:pPr>
    </w:p>
    <w:p w14:paraId="1732309D" w14:textId="7A2A6C84" w:rsidR="00A860BD" w:rsidRDefault="00A3020F" w:rsidP="00E061EB">
      <w:pPr>
        <w:pStyle w:val="Akapitzlist"/>
        <w:numPr>
          <w:ilvl w:val="0"/>
          <w:numId w:val="34"/>
        </w:numPr>
        <w:jc w:val="both"/>
        <w:textAlignment w:val="baseline"/>
        <w:rPr>
          <w:rFonts w:ascii="Garamond" w:hAnsi="Garamond" w:cs="Calibri"/>
          <w:b/>
          <w:bCs/>
          <w:color w:val="000000"/>
          <w:u w:val="single"/>
        </w:rPr>
      </w:pPr>
      <w:r w:rsidRPr="00497F9F">
        <w:rPr>
          <w:rFonts w:ascii="Garamond" w:hAnsi="Garamond" w:cs="Calibri"/>
          <w:b/>
          <w:bCs/>
          <w:color w:val="000000"/>
          <w:u w:val="single"/>
        </w:rPr>
        <w:t xml:space="preserve">Przez ofertę </w:t>
      </w:r>
      <w:r w:rsidR="00B3033F">
        <w:rPr>
          <w:rFonts w:ascii="Garamond" w:hAnsi="Garamond" w:cs="Calibri"/>
          <w:b/>
          <w:bCs/>
          <w:color w:val="000000"/>
          <w:u w:val="single"/>
        </w:rPr>
        <w:t>należy</w:t>
      </w:r>
      <w:r w:rsidRPr="00497F9F">
        <w:rPr>
          <w:rFonts w:ascii="Garamond" w:hAnsi="Garamond" w:cs="Calibri"/>
          <w:b/>
          <w:bCs/>
          <w:color w:val="000000"/>
          <w:u w:val="single"/>
        </w:rPr>
        <w:t xml:space="preserve"> rozumie</w:t>
      </w:r>
      <w:r w:rsidR="00B3033F">
        <w:rPr>
          <w:rFonts w:ascii="Garamond" w:hAnsi="Garamond" w:cs="Calibri"/>
          <w:b/>
          <w:bCs/>
          <w:color w:val="000000"/>
          <w:u w:val="single"/>
        </w:rPr>
        <w:t>ć</w:t>
      </w:r>
      <w:r w:rsidRPr="00497F9F">
        <w:rPr>
          <w:rFonts w:ascii="Garamond" w:hAnsi="Garamond" w:cs="Calibri"/>
          <w:b/>
          <w:bCs/>
          <w:color w:val="000000"/>
          <w:u w:val="single"/>
        </w:rPr>
        <w:t>:</w:t>
      </w:r>
    </w:p>
    <w:p w14:paraId="4891EC8E" w14:textId="77777777" w:rsidR="00B3279E" w:rsidRPr="00497F9F" w:rsidRDefault="00B3279E" w:rsidP="00B3279E">
      <w:pPr>
        <w:pStyle w:val="Akapitzlist"/>
        <w:jc w:val="both"/>
        <w:textAlignment w:val="baseline"/>
        <w:rPr>
          <w:rFonts w:ascii="Garamond" w:hAnsi="Garamond" w:cs="Calibri"/>
          <w:b/>
          <w:bCs/>
          <w:color w:val="000000"/>
          <w:u w:val="single"/>
        </w:rPr>
      </w:pPr>
    </w:p>
    <w:p w14:paraId="3C5A4C23" w14:textId="6843B1C8" w:rsidR="00DA3847" w:rsidRPr="00DA3847" w:rsidRDefault="00DA3847" w:rsidP="00E061EB">
      <w:pPr>
        <w:pStyle w:val="Akapitzlist"/>
        <w:numPr>
          <w:ilvl w:val="0"/>
          <w:numId w:val="35"/>
        </w:numPr>
        <w:jc w:val="both"/>
        <w:textAlignment w:val="baseline"/>
        <w:rPr>
          <w:rFonts w:ascii="Garamond" w:hAnsi="Garamond" w:cs="Calibri"/>
          <w:color w:val="000000"/>
        </w:rPr>
      </w:pPr>
      <w:bookmarkStart w:id="14" w:name="_Hlk143507867"/>
      <w:r w:rsidRPr="00D2223A">
        <w:rPr>
          <w:rFonts w:ascii="Garamond" w:hAnsi="Garamond" w:cs="Calibri"/>
          <w:color w:val="000000"/>
          <w:u w:val="single"/>
        </w:rPr>
        <w:t>F</w:t>
      </w:r>
      <w:r w:rsidR="00A3020F" w:rsidRPr="00D2223A">
        <w:rPr>
          <w:rFonts w:ascii="Garamond" w:hAnsi="Garamond" w:cs="Calibri"/>
          <w:color w:val="000000"/>
          <w:u w:val="single"/>
        </w:rPr>
        <w:t>ormularz ofertow</w:t>
      </w:r>
      <w:r w:rsidR="00B35909" w:rsidRPr="00D2223A">
        <w:rPr>
          <w:rFonts w:ascii="Garamond" w:hAnsi="Garamond" w:cs="Calibri"/>
          <w:color w:val="000000"/>
          <w:u w:val="single"/>
        </w:rPr>
        <w:t>o</w:t>
      </w:r>
      <w:r w:rsidR="008A57B7" w:rsidRPr="00D2223A">
        <w:rPr>
          <w:rFonts w:ascii="Garamond" w:hAnsi="Garamond" w:cs="Calibri"/>
          <w:color w:val="000000"/>
          <w:u w:val="single"/>
        </w:rPr>
        <w:t xml:space="preserve">- cenowy </w:t>
      </w:r>
      <w:r w:rsidR="005A25E6" w:rsidRPr="00D2223A">
        <w:rPr>
          <w:rFonts w:ascii="Garamond" w:hAnsi="Garamond" w:cs="Calibri"/>
          <w:color w:val="000000"/>
          <w:u w:val="single"/>
        </w:rPr>
        <w:t>(OPZ)</w:t>
      </w:r>
      <w:r w:rsidR="00B35909" w:rsidRPr="00DA3847">
        <w:rPr>
          <w:rFonts w:ascii="Garamond" w:hAnsi="Garamond" w:cs="Calibri"/>
          <w:color w:val="000000"/>
        </w:rPr>
        <w:t xml:space="preserve"> –</w:t>
      </w:r>
      <w:r w:rsidR="00B3279E" w:rsidRPr="00DA3847">
        <w:rPr>
          <w:rFonts w:ascii="Garamond" w:hAnsi="Garamond" w:cs="Calibri"/>
          <w:color w:val="000000"/>
        </w:rPr>
        <w:t xml:space="preserve"> </w:t>
      </w:r>
      <w:r w:rsidR="008C36D4" w:rsidRPr="00DA3847">
        <w:rPr>
          <w:rFonts w:ascii="Garamond" w:hAnsi="Garamond" w:cs="Calibri"/>
          <w:color w:val="000000"/>
        </w:rPr>
        <w:t xml:space="preserve"> </w:t>
      </w:r>
      <w:r w:rsidR="008C36D4" w:rsidRPr="00DA3847">
        <w:rPr>
          <w:rFonts w:ascii="Garamond" w:hAnsi="Garamond" w:cs="Calibri"/>
          <w:b/>
          <w:bCs/>
          <w:color w:val="000000"/>
        </w:rPr>
        <w:t>załącznik nr 2</w:t>
      </w:r>
      <w:bookmarkEnd w:id="14"/>
    </w:p>
    <w:p w14:paraId="23806D17" w14:textId="77777777" w:rsidR="005A25E6" w:rsidRPr="005A25E6" w:rsidRDefault="005A25E6" w:rsidP="00E061EB">
      <w:pPr>
        <w:pStyle w:val="Akapitzlist"/>
        <w:numPr>
          <w:ilvl w:val="0"/>
          <w:numId w:val="35"/>
        </w:numPr>
        <w:jc w:val="both"/>
        <w:textAlignment w:val="baseline"/>
        <w:rPr>
          <w:rFonts w:ascii="Garamond" w:hAnsi="Garamond" w:cs="Calibri"/>
          <w:color w:val="000000"/>
        </w:rPr>
      </w:pPr>
      <w:r w:rsidRPr="005A25E6">
        <w:rPr>
          <w:rFonts w:ascii="Garamond" w:hAnsi="Garamond" w:cs="Calibri"/>
          <w:color w:val="000000"/>
          <w:u w:val="single"/>
        </w:rPr>
        <w:t xml:space="preserve">Oświadczenie, o którym mowa w art. 125 ustawy </w:t>
      </w:r>
      <w:proofErr w:type="spellStart"/>
      <w:r w:rsidRPr="005A25E6">
        <w:rPr>
          <w:rFonts w:ascii="Garamond" w:hAnsi="Garamond" w:cs="Calibri"/>
          <w:color w:val="000000"/>
          <w:u w:val="single"/>
        </w:rPr>
        <w:t>Pzp</w:t>
      </w:r>
      <w:proofErr w:type="spellEnd"/>
      <w:r w:rsidRPr="005A25E6">
        <w:rPr>
          <w:rFonts w:ascii="Garamond" w:hAnsi="Garamond" w:cs="Calibri"/>
          <w:color w:val="000000"/>
        </w:rPr>
        <w:t xml:space="preserve">  </w:t>
      </w:r>
      <w:r w:rsidRPr="00F33557">
        <w:rPr>
          <w:rFonts w:ascii="Garamond" w:hAnsi="Garamond" w:cs="Calibri"/>
          <w:b/>
          <w:bCs/>
          <w:color w:val="000000"/>
        </w:rPr>
        <w:t>(załącznik numer 1 do SWZ).</w:t>
      </w:r>
    </w:p>
    <w:p w14:paraId="10E5D6F6" w14:textId="77777777" w:rsidR="005A25E6" w:rsidRPr="005A25E6" w:rsidRDefault="005A25E6" w:rsidP="005A25E6">
      <w:pPr>
        <w:pStyle w:val="Akapitzlist"/>
        <w:ind w:left="1068"/>
        <w:jc w:val="both"/>
        <w:textAlignment w:val="baseline"/>
        <w:rPr>
          <w:rFonts w:ascii="Garamond" w:hAnsi="Garamond" w:cs="Calibri"/>
          <w:color w:val="000000"/>
        </w:rPr>
      </w:pPr>
      <w:r w:rsidRPr="005A25E6">
        <w:rPr>
          <w:rFonts w:ascii="Garamond" w:hAnsi="Garamond" w:cs="Calibri"/>
          <w:color w:val="000000"/>
        </w:rPr>
        <w:t>Informacje zawarte w oświadczeniu stanowią wstępne potwierdzenie, że Wykonawca nie podlega wykluczeniu oraz spełnia warunki udziału w postępowaniu.</w:t>
      </w:r>
    </w:p>
    <w:p w14:paraId="0D425030" w14:textId="0CC59AEA" w:rsidR="00284FB8" w:rsidRPr="007651C1" w:rsidRDefault="00D2223A" w:rsidP="007651C1">
      <w:pPr>
        <w:pStyle w:val="Akapitzlist"/>
        <w:numPr>
          <w:ilvl w:val="0"/>
          <w:numId w:val="35"/>
        </w:numPr>
        <w:jc w:val="both"/>
        <w:textAlignment w:val="baseline"/>
        <w:rPr>
          <w:rFonts w:ascii="Garamond" w:hAnsi="Garamond" w:cs="Calibri"/>
          <w:color w:val="000000"/>
          <w:u w:val="single"/>
        </w:rPr>
      </w:pPr>
      <w:r w:rsidRPr="007651C1">
        <w:rPr>
          <w:rFonts w:ascii="Garamond" w:hAnsi="Garamond" w:cs="Calibri"/>
          <w:color w:val="000000"/>
          <w:u w:val="single"/>
        </w:rPr>
        <w:t>Dokumenty przedmiotowe</w:t>
      </w:r>
      <w:r w:rsidR="00284FB8" w:rsidRPr="007651C1">
        <w:rPr>
          <w:rFonts w:ascii="Garamond" w:hAnsi="Garamond" w:cs="Calibri"/>
          <w:color w:val="000000"/>
          <w:u w:val="single"/>
        </w:rPr>
        <w:t xml:space="preserve"> wymagane i s</w:t>
      </w:r>
      <w:r w:rsidR="00FF674E" w:rsidRPr="007651C1">
        <w:rPr>
          <w:rFonts w:ascii="Garamond" w:hAnsi="Garamond" w:cs="Calibri"/>
          <w:color w:val="000000"/>
          <w:u w:val="single"/>
        </w:rPr>
        <w:t>p</w:t>
      </w:r>
      <w:r w:rsidR="00284FB8" w:rsidRPr="007651C1">
        <w:rPr>
          <w:rFonts w:ascii="Garamond" w:hAnsi="Garamond" w:cs="Calibri"/>
          <w:color w:val="000000"/>
          <w:u w:val="single"/>
        </w:rPr>
        <w:t>recyzowane pod każdym  pakiet</w:t>
      </w:r>
      <w:r w:rsidR="00FF674E" w:rsidRPr="007651C1">
        <w:rPr>
          <w:rFonts w:ascii="Garamond" w:hAnsi="Garamond" w:cs="Calibri"/>
          <w:color w:val="000000"/>
          <w:u w:val="single"/>
        </w:rPr>
        <w:t>em</w:t>
      </w:r>
      <w:r w:rsidR="00284FB8" w:rsidRPr="007651C1">
        <w:rPr>
          <w:rFonts w:ascii="Garamond" w:hAnsi="Garamond" w:cs="Calibri"/>
          <w:color w:val="000000"/>
          <w:u w:val="single"/>
        </w:rPr>
        <w:t xml:space="preserve"> przedmiotu zamówienia</w:t>
      </w:r>
      <w:r w:rsidR="007651C1" w:rsidRPr="007651C1">
        <w:rPr>
          <w:rFonts w:ascii="Garamond" w:hAnsi="Garamond" w:cs="Calibri"/>
          <w:color w:val="000000"/>
          <w:u w:val="single"/>
        </w:rPr>
        <w:t xml:space="preserve"> .</w:t>
      </w:r>
    </w:p>
    <w:p w14:paraId="111B7E65" w14:textId="045322F3" w:rsidR="00497F9F" w:rsidRDefault="00A3020F" w:rsidP="00E061EB">
      <w:pPr>
        <w:pStyle w:val="Akapitzlist"/>
        <w:numPr>
          <w:ilvl w:val="0"/>
          <w:numId w:val="35"/>
        </w:numPr>
        <w:jc w:val="both"/>
        <w:textAlignment w:val="baseline"/>
        <w:rPr>
          <w:rFonts w:ascii="Garamond" w:hAnsi="Garamond" w:cs="Calibri"/>
          <w:color w:val="000000"/>
        </w:rPr>
      </w:pPr>
      <w:r w:rsidRPr="00623DFB">
        <w:rPr>
          <w:rFonts w:ascii="Garamond" w:hAnsi="Garamond"/>
          <w:u w:val="single"/>
        </w:rPr>
        <w:t>W celu potwierdzenia, że osoba działająca w imieniu wykonawcy jest umocowana do jego reprezentowania,</w:t>
      </w:r>
      <w:r w:rsidRPr="00B35909">
        <w:rPr>
          <w:rFonts w:ascii="Garamond" w:hAnsi="Garamond"/>
        </w:rPr>
        <w:t xml:space="preserve"> zamawiający</w:t>
      </w:r>
      <w:r w:rsidRPr="00497F9F">
        <w:rPr>
          <w:rFonts w:ascii="Garamond" w:hAnsi="Garamond"/>
        </w:rPr>
        <w:t xml:space="preserve"> żąda od wykonawcy odpisu lub informacji z Krajowego Rejestru Sądowego, Centralnej Ewidencji i Informacji o Działalności Gospodarczej lub innego właściwego rejestru.</w:t>
      </w:r>
    </w:p>
    <w:p w14:paraId="66CC96D8" w14:textId="77777777" w:rsidR="00497F9F" w:rsidRPr="00497F9F" w:rsidRDefault="00A3020F" w:rsidP="00E061EB">
      <w:pPr>
        <w:pStyle w:val="Akapitzlist"/>
        <w:numPr>
          <w:ilvl w:val="0"/>
          <w:numId w:val="35"/>
        </w:numPr>
        <w:jc w:val="both"/>
        <w:textAlignment w:val="baseline"/>
        <w:rPr>
          <w:rFonts w:ascii="Garamond" w:hAnsi="Garamond" w:cs="Calibri"/>
          <w:color w:val="000000"/>
        </w:rPr>
      </w:pPr>
      <w:r w:rsidRPr="00497F9F">
        <w:rPr>
          <w:rFonts w:ascii="Garamond" w:hAnsi="Garamond"/>
        </w:rPr>
        <w:lastRenderedPageBreak/>
        <w:t>Wykonawca nie jest zobowiązany do złożenia dokumentów, o których mowa w lit. d, jeżeli zamawiający może je uzyskać za pomocą bezpłatnych i ogólnodostępnych baz danych, o ile wykonawca wskazał dane umożliwiające dostęp do tych dokumentów.</w:t>
      </w:r>
    </w:p>
    <w:p w14:paraId="51C3D879" w14:textId="77777777" w:rsidR="00497F9F" w:rsidRPr="00623DFB" w:rsidRDefault="00A3020F" w:rsidP="00E061EB">
      <w:pPr>
        <w:pStyle w:val="Akapitzlist"/>
        <w:numPr>
          <w:ilvl w:val="0"/>
          <w:numId w:val="35"/>
        </w:numPr>
        <w:jc w:val="both"/>
        <w:textAlignment w:val="baseline"/>
        <w:rPr>
          <w:rFonts w:ascii="Garamond" w:hAnsi="Garamond" w:cs="Calibri"/>
          <w:color w:val="000000"/>
          <w:u w:val="single"/>
        </w:rPr>
      </w:pPr>
      <w:r w:rsidRPr="00497F9F">
        <w:rPr>
          <w:rFonts w:ascii="Garamond" w:hAnsi="Garamond"/>
        </w:rPr>
        <w:t xml:space="preserve">Jeżeli w imieniu wykonawcy działa osoba, której umocowanie do jego reprezentowania nie wynika z dokumentów, o których mowa w lit. d, zamawiający może żądać </w:t>
      </w:r>
      <w:r w:rsidRPr="00623DFB">
        <w:rPr>
          <w:rFonts w:ascii="Garamond" w:hAnsi="Garamond"/>
          <w:u w:val="single"/>
        </w:rPr>
        <w:t>od wykonawcy pełnomocnictwa lub innego dokumentu potwierdzającego umocowanie do reprezentowania wykonawcy.</w:t>
      </w:r>
    </w:p>
    <w:p w14:paraId="61548B66" w14:textId="77777777" w:rsidR="00497F9F" w:rsidRDefault="00A3020F" w:rsidP="00E061EB">
      <w:pPr>
        <w:pStyle w:val="Akapitzlist"/>
        <w:numPr>
          <w:ilvl w:val="0"/>
          <w:numId w:val="35"/>
        </w:numPr>
        <w:jc w:val="both"/>
        <w:textAlignment w:val="baseline"/>
        <w:rPr>
          <w:rFonts w:ascii="Garamond" w:hAnsi="Garamond" w:cs="Calibri"/>
          <w:color w:val="000000"/>
        </w:rPr>
      </w:pPr>
      <w:r w:rsidRPr="00497F9F">
        <w:rPr>
          <w:rFonts w:ascii="Garamond" w:hAnsi="Garamond"/>
        </w:rPr>
        <w:t>Przepis lit. d-f stosuje się odpowiednio do osoby działającej w imieniu wykonawców wspólnie ubiegających się o udzielenie zamówienia publicznego,</w:t>
      </w:r>
    </w:p>
    <w:p w14:paraId="0374A20C" w14:textId="77777777" w:rsidR="00497F9F" w:rsidRPr="00497F9F" w:rsidRDefault="00A3020F" w:rsidP="00E061EB">
      <w:pPr>
        <w:pStyle w:val="Akapitzlist"/>
        <w:numPr>
          <w:ilvl w:val="0"/>
          <w:numId w:val="35"/>
        </w:numPr>
        <w:jc w:val="both"/>
        <w:textAlignment w:val="baseline"/>
        <w:rPr>
          <w:rFonts w:ascii="Garamond" w:hAnsi="Garamond" w:cs="Calibri"/>
          <w:color w:val="000000"/>
        </w:rPr>
      </w:pPr>
      <w:r w:rsidRPr="00497F9F">
        <w:rPr>
          <w:rFonts w:ascii="Garamond" w:hAnsi="Garamond"/>
        </w:rPr>
        <w:t xml:space="preserve">Przepisy lit. d-f stosuje się odpowiednio do osoby działającej w imieniu podmiotu udostępniającego zasoby na zasadach określonych w art. 118 ustawy </w:t>
      </w:r>
      <w:proofErr w:type="spellStart"/>
      <w:r w:rsidR="00497F9F">
        <w:rPr>
          <w:rFonts w:ascii="Garamond" w:hAnsi="Garamond"/>
        </w:rPr>
        <w:t>Pzp</w:t>
      </w:r>
      <w:proofErr w:type="spellEnd"/>
      <w:r w:rsidR="00497F9F">
        <w:rPr>
          <w:rFonts w:ascii="Garamond" w:hAnsi="Garamond"/>
        </w:rPr>
        <w:t xml:space="preserve"> </w:t>
      </w:r>
      <w:r w:rsidRPr="00497F9F">
        <w:rPr>
          <w:rFonts w:ascii="Garamond" w:hAnsi="Garamond"/>
        </w:rPr>
        <w:t>lub podwykonawcy niebędącego podmiotem udostępniaj</w:t>
      </w:r>
      <w:r w:rsidR="003C2943" w:rsidRPr="00497F9F">
        <w:rPr>
          <w:rFonts w:ascii="Garamond" w:hAnsi="Garamond"/>
        </w:rPr>
        <w:t>ącym zasoby na takich zasadach,</w:t>
      </w:r>
    </w:p>
    <w:p w14:paraId="2C795F9B" w14:textId="62A9F882" w:rsidR="003C2943" w:rsidRPr="00B35909" w:rsidRDefault="003C2943" w:rsidP="00E061EB">
      <w:pPr>
        <w:pStyle w:val="Akapitzlist"/>
        <w:numPr>
          <w:ilvl w:val="0"/>
          <w:numId w:val="35"/>
        </w:numPr>
        <w:jc w:val="both"/>
        <w:textAlignment w:val="baseline"/>
        <w:rPr>
          <w:rFonts w:ascii="Garamond" w:hAnsi="Garamond" w:cs="Calibri"/>
        </w:rPr>
      </w:pPr>
      <w:bookmarkStart w:id="15" w:name="_Hlk117497171"/>
      <w:r w:rsidRPr="00B35909">
        <w:rPr>
          <w:rFonts w:ascii="Garamond" w:hAnsi="Garamond"/>
          <w:u w:val="single"/>
        </w:rPr>
        <w:t>Zobowiązanie podmiotu udostępniającego zasoby</w:t>
      </w:r>
      <w:r w:rsidRPr="00B35909">
        <w:rPr>
          <w:rFonts w:ascii="Garamond" w:hAnsi="Garamond"/>
        </w:rPr>
        <w:t xml:space="preserve"> do oddania wykonawcy do dyspozycji niezbędnych zasobów potrzebnych do realizacji zamówienia lub inny środek dowodowy potwierdzający, że wykonawca realizując zamówienie będzie dysponował niezbędnymi zasobami tych podmiotów – art. 118 ust. 3 </w:t>
      </w:r>
      <w:r w:rsidR="00497F9F" w:rsidRPr="00B35909">
        <w:rPr>
          <w:rFonts w:ascii="Garamond" w:hAnsi="Garamond"/>
        </w:rPr>
        <w:t xml:space="preserve">ustawy </w:t>
      </w:r>
      <w:proofErr w:type="spellStart"/>
      <w:r w:rsidR="00497F9F" w:rsidRPr="00B35909">
        <w:rPr>
          <w:rFonts w:ascii="Garamond" w:hAnsi="Garamond"/>
        </w:rPr>
        <w:t>Pzp</w:t>
      </w:r>
      <w:proofErr w:type="spellEnd"/>
      <w:r w:rsidR="00497F9F" w:rsidRPr="00B35909">
        <w:rPr>
          <w:rFonts w:ascii="Garamond" w:hAnsi="Garamond"/>
        </w:rPr>
        <w:t xml:space="preserve"> </w:t>
      </w:r>
      <w:r w:rsidR="006A0D9A">
        <w:rPr>
          <w:rFonts w:ascii="Garamond" w:hAnsi="Garamond"/>
        </w:rPr>
        <w:t xml:space="preserve">– </w:t>
      </w:r>
      <w:r w:rsidR="002E1AAE">
        <w:rPr>
          <w:rFonts w:ascii="Garamond" w:hAnsi="Garamond"/>
        </w:rPr>
        <w:t>(</w:t>
      </w:r>
      <w:r w:rsidR="006A0D9A" w:rsidRPr="006A0D9A">
        <w:rPr>
          <w:rFonts w:ascii="Garamond" w:hAnsi="Garamond"/>
          <w:b/>
          <w:bCs/>
        </w:rPr>
        <w:t xml:space="preserve">załącznik numer </w:t>
      </w:r>
      <w:r w:rsidR="00A9453F">
        <w:rPr>
          <w:rFonts w:ascii="Garamond" w:hAnsi="Garamond"/>
          <w:b/>
          <w:bCs/>
        </w:rPr>
        <w:t>4</w:t>
      </w:r>
      <w:r w:rsidR="002E1AAE">
        <w:rPr>
          <w:rFonts w:ascii="Garamond" w:hAnsi="Garamond"/>
          <w:b/>
          <w:bCs/>
        </w:rPr>
        <w:t>)</w:t>
      </w:r>
      <w:r w:rsidR="00F05EA2">
        <w:rPr>
          <w:rFonts w:ascii="Garamond" w:hAnsi="Garamond"/>
          <w:b/>
          <w:bCs/>
        </w:rPr>
        <w:t xml:space="preserve"> </w:t>
      </w:r>
      <w:r w:rsidR="002E1AAE">
        <w:rPr>
          <w:rFonts w:ascii="Garamond" w:hAnsi="Garamond"/>
          <w:b/>
          <w:bCs/>
        </w:rPr>
        <w:t xml:space="preserve">- </w:t>
      </w:r>
      <w:r w:rsidRPr="00B35909">
        <w:rPr>
          <w:rFonts w:ascii="Garamond" w:hAnsi="Garamond"/>
          <w:b/>
          <w:bCs/>
          <w:u w:val="single"/>
        </w:rPr>
        <w:t>jeżeli dotyczy</w:t>
      </w:r>
      <w:r w:rsidR="00780E27" w:rsidRPr="00B35909">
        <w:rPr>
          <w:rFonts w:ascii="Garamond" w:hAnsi="Garamond"/>
          <w:b/>
          <w:bCs/>
          <w:u w:val="single"/>
        </w:rPr>
        <w:t>.</w:t>
      </w:r>
    </w:p>
    <w:p w14:paraId="097785BA" w14:textId="77777777" w:rsidR="001B20AD" w:rsidRPr="00497F9F" w:rsidRDefault="001B20AD" w:rsidP="001B20AD">
      <w:pPr>
        <w:pStyle w:val="Akapitzlist"/>
        <w:ind w:left="1068"/>
        <w:jc w:val="both"/>
        <w:textAlignment w:val="baseline"/>
        <w:rPr>
          <w:rFonts w:ascii="Garamond" w:hAnsi="Garamond" w:cs="Calibri"/>
          <w:color w:val="000000"/>
        </w:rPr>
      </w:pPr>
    </w:p>
    <w:bookmarkEnd w:id="15"/>
    <w:p w14:paraId="47558E75" w14:textId="46B1F917" w:rsidR="001617B2" w:rsidRDefault="00C60866" w:rsidP="00E061EB">
      <w:pPr>
        <w:pStyle w:val="Akapitzlist"/>
        <w:numPr>
          <w:ilvl w:val="0"/>
          <w:numId w:val="34"/>
        </w:numPr>
        <w:jc w:val="both"/>
        <w:textAlignment w:val="baseline"/>
        <w:rPr>
          <w:rFonts w:ascii="Garamond" w:hAnsi="Garamond" w:cs="Arial"/>
        </w:rPr>
      </w:pPr>
      <w:r w:rsidRPr="00497F9F">
        <w:rPr>
          <w:rFonts w:ascii="Garamond" w:hAnsi="Garamond" w:cs="Arial"/>
        </w:rPr>
        <w:t>Poświadczenia zgodnoś</w:t>
      </w:r>
      <w:r w:rsidR="001617B2" w:rsidRPr="00497F9F">
        <w:rPr>
          <w:rFonts w:ascii="Garamond" w:hAnsi="Garamond" w:cs="Arial"/>
        </w:rPr>
        <w:t>ci</w:t>
      </w:r>
      <w:r w:rsidR="001B20AD">
        <w:rPr>
          <w:rFonts w:ascii="Garamond" w:hAnsi="Garamond" w:cs="Arial"/>
        </w:rPr>
        <w:t xml:space="preserve"> </w:t>
      </w:r>
      <w:r w:rsidR="001617B2" w:rsidRPr="00497F9F">
        <w:rPr>
          <w:rFonts w:ascii="Garamond" w:hAnsi="Garamond" w:cs="Arial"/>
        </w:rPr>
        <w:t>cyfrowego odwzorowania z dokumentem w postaci papierowej d</w:t>
      </w:r>
      <w:r w:rsidRPr="00497F9F">
        <w:rPr>
          <w:rFonts w:ascii="Garamond" w:hAnsi="Garamond" w:cs="Arial"/>
        </w:rPr>
        <w:t xml:space="preserve">okonuje </w:t>
      </w:r>
      <w:r w:rsidR="001617B2" w:rsidRPr="00497F9F">
        <w:rPr>
          <w:rFonts w:ascii="Garamond" w:hAnsi="Garamond" w:cs="Arial"/>
        </w:rPr>
        <w:t>się zgodnie z Rozporządzeniem Prezesa Rady Ministrów z 30 grudnia 2020 r. (Dz. U. poz. 2452) w sprawie sposobu sporządzania i przekazywania informacji oraz wymagań technicznych dla dokumentów elektronicznych oraz środków komunikacji elektronicznej w postępowaniu o udzielenie zamówienia publicznego lub konkursie.</w:t>
      </w:r>
    </w:p>
    <w:p w14:paraId="3FFA99E5" w14:textId="77777777" w:rsidR="00293449" w:rsidRPr="00497F9F" w:rsidRDefault="00293449" w:rsidP="00293449">
      <w:pPr>
        <w:pStyle w:val="Akapitzlist"/>
        <w:jc w:val="both"/>
        <w:textAlignment w:val="baseline"/>
        <w:rPr>
          <w:rFonts w:ascii="Garamond" w:hAnsi="Garamond" w:cs="Arial"/>
        </w:rPr>
      </w:pPr>
    </w:p>
    <w:p w14:paraId="3846ED7B" w14:textId="77777777" w:rsidR="00C60866" w:rsidRPr="00CC5BF8" w:rsidRDefault="00C60866" w:rsidP="00E061EB">
      <w:pPr>
        <w:numPr>
          <w:ilvl w:val="0"/>
          <w:numId w:val="34"/>
        </w:numPr>
        <w:spacing w:after="0" w:line="240" w:lineRule="auto"/>
        <w:jc w:val="both"/>
        <w:textAlignment w:val="baseline"/>
        <w:rPr>
          <w:rFonts w:ascii="Garamond" w:eastAsia="Times New Roman" w:hAnsi="Garamond" w:cs="Arial"/>
          <w:b/>
          <w:bCs/>
          <w:color w:val="000000"/>
          <w:sz w:val="24"/>
          <w:szCs w:val="24"/>
          <w:lang w:eastAsia="pl-PL"/>
        </w:rPr>
      </w:pPr>
      <w:bookmarkStart w:id="16" w:name="_Hlk105416003"/>
      <w:r w:rsidRPr="00CC5BF8">
        <w:rPr>
          <w:rFonts w:ascii="Garamond" w:eastAsia="Times New Roman" w:hAnsi="Garamond" w:cs="Arial"/>
          <w:b/>
          <w:bCs/>
          <w:color w:val="000000"/>
          <w:sz w:val="24"/>
          <w:szCs w:val="24"/>
          <w:lang w:eastAsia="pl-PL"/>
        </w:rPr>
        <w:t>Oferta powinna być:</w:t>
      </w:r>
    </w:p>
    <w:p w14:paraId="14114C65" w14:textId="77777777" w:rsidR="00C60866" w:rsidRPr="00CC5BF8" w:rsidRDefault="00C60866" w:rsidP="00D812AD">
      <w:pPr>
        <w:pStyle w:val="Akapitzlist"/>
        <w:numPr>
          <w:ilvl w:val="0"/>
          <w:numId w:val="15"/>
        </w:numPr>
        <w:ind w:left="1068"/>
        <w:jc w:val="both"/>
        <w:textAlignment w:val="baseline"/>
        <w:rPr>
          <w:rFonts w:ascii="Garamond" w:hAnsi="Garamond" w:cs="Arial"/>
        </w:rPr>
      </w:pPr>
      <w:r w:rsidRPr="00CC5BF8">
        <w:rPr>
          <w:rFonts w:ascii="Garamond" w:hAnsi="Garamond" w:cs="Arial"/>
        </w:rPr>
        <w:t>sporządzona na podstawie załączników niniejszej SWZ w języku polskim,</w:t>
      </w:r>
    </w:p>
    <w:p w14:paraId="76AC87D2" w14:textId="77777777" w:rsidR="00C60866" w:rsidRPr="00CC5BF8" w:rsidRDefault="00C60866" w:rsidP="00D812AD">
      <w:pPr>
        <w:pStyle w:val="Akapitzlist"/>
        <w:numPr>
          <w:ilvl w:val="0"/>
          <w:numId w:val="15"/>
        </w:numPr>
        <w:ind w:left="1068"/>
        <w:jc w:val="both"/>
        <w:textAlignment w:val="baseline"/>
        <w:rPr>
          <w:rFonts w:ascii="Garamond" w:hAnsi="Garamond" w:cs="Arial"/>
          <w:color w:val="000000"/>
        </w:rPr>
      </w:pPr>
      <w:r w:rsidRPr="00CC5BF8">
        <w:rPr>
          <w:rFonts w:ascii="Garamond" w:hAnsi="Garamond" w:cs="Arial"/>
          <w:color w:val="000000"/>
        </w:rPr>
        <w:t xml:space="preserve">złożona przy użyciu środków komunikacji elektronicznej tzn. za pośrednictwem </w:t>
      </w:r>
      <w:hyperlink r:id="rId13" w:history="1">
        <w:r w:rsidRPr="005A5FE1">
          <w:rPr>
            <w:rFonts w:ascii="Garamond" w:hAnsi="Garamond" w:cs="Arial"/>
            <w:b/>
            <w:color w:val="1F497D" w:themeColor="text2"/>
          </w:rPr>
          <w:t>platformazakupowa.pl</w:t>
        </w:r>
      </w:hyperlink>
      <w:r w:rsidRPr="00CC5BF8">
        <w:rPr>
          <w:rFonts w:ascii="Garamond" w:hAnsi="Garamond" w:cs="Arial"/>
          <w:color w:val="000000"/>
        </w:rPr>
        <w:t>,</w:t>
      </w:r>
    </w:p>
    <w:bookmarkEnd w:id="16"/>
    <w:p w14:paraId="53E367EB" w14:textId="55555977" w:rsidR="00C60866" w:rsidRPr="00CC5BF8" w:rsidRDefault="00C60866" w:rsidP="00D812AD">
      <w:pPr>
        <w:pStyle w:val="Akapitzlist"/>
        <w:numPr>
          <w:ilvl w:val="0"/>
          <w:numId w:val="15"/>
        </w:numPr>
        <w:ind w:left="1068"/>
        <w:jc w:val="both"/>
        <w:textAlignment w:val="baseline"/>
        <w:rPr>
          <w:rFonts w:ascii="Garamond" w:hAnsi="Garamond" w:cs="Calibri"/>
          <w:color w:val="000000"/>
        </w:rPr>
      </w:pPr>
      <w:r w:rsidRPr="00CC5BF8">
        <w:rPr>
          <w:rFonts w:ascii="Garamond" w:hAnsi="Garamond" w:cs="Arial"/>
          <w:color w:val="000000"/>
        </w:rPr>
        <w:t xml:space="preserve">podpisana </w:t>
      </w:r>
      <w:hyperlink r:id="rId14" w:history="1">
        <w:r w:rsidRPr="005A5FE1">
          <w:rPr>
            <w:rFonts w:ascii="Garamond" w:hAnsi="Garamond" w:cs="Arial"/>
            <w:b/>
            <w:bCs/>
            <w:color w:val="1155CC"/>
          </w:rPr>
          <w:t>kwalifikowanym podpisem elektronicznym</w:t>
        </w:r>
      </w:hyperlink>
      <w:r w:rsidRPr="00CC5BF8">
        <w:rPr>
          <w:rFonts w:ascii="Garamond" w:hAnsi="Garamond" w:cs="Arial"/>
          <w:color w:val="000000"/>
        </w:rPr>
        <w:t xml:space="preserve"> lub </w:t>
      </w:r>
      <w:hyperlink r:id="rId15" w:history="1">
        <w:r w:rsidRPr="005A5FE1">
          <w:rPr>
            <w:rFonts w:ascii="Garamond" w:hAnsi="Garamond" w:cs="Arial"/>
            <w:b/>
            <w:bCs/>
            <w:color w:val="1155CC"/>
          </w:rPr>
          <w:t>podpisem zaufanym</w:t>
        </w:r>
      </w:hyperlink>
      <w:r w:rsidRPr="00CC5BF8">
        <w:rPr>
          <w:rFonts w:ascii="Garamond" w:hAnsi="Garamond" w:cs="Arial"/>
          <w:color w:val="000000"/>
        </w:rPr>
        <w:t xml:space="preserve"> lub </w:t>
      </w:r>
      <w:hyperlink r:id="rId16" w:history="1">
        <w:r w:rsidRPr="005A5FE1">
          <w:rPr>
            <w:rFonts w:ascii="Garamond" w:hAnsi="Garamond" w:cs="Arial"/>
            <w:b/>
            <w:bCs/>
            <w:color w:val="1155CC"/>
          </w:rPr>
          <w:t>podpisem osobistym</w:t>
        </w:r>
      </w:hyperlink>
      <w:r w:rsidR="00623DFB">
        <w:rPr>
          <w:rFonts w:ascii="Garamond" w:hAnsi="Garamond" w:cs="Arial"/>
          <w:b/>
          <w:bCs/>
          <w:color w:val="1155CC"/>
        </w:rPr>
        <w:t xml:space="preserve"> </w:t>
      </w:r>
      <w:r w:rsidRPr="00CC5BF8">
        <w:rPr>
          <w:rFonts w:ascii="Garamond" w:hAnsi="Garamond" w:cs="Arial"/>
          <w:color w:val="000000"/>
        </w:rPr>
        <w:t>przez osobę/osoby upoważnioną/upoważnione.</w:t>
      </w:r>
    </w:p>
    <w:p w14:paraId="56167A1C" w14:textId="77777777" w:rsidR="005A5FE1" w:rsidRDefault="00C60866" w:rsidP="00E061EB">
      <w:pPr>
        <w:numPr>
          <w:ilvl w:val="0"/>
          <w:numId w:val="34"/>
        </w:numPr>
        <w:spacing w:after="0" w:line="240" w:lineRule="auto"/>
        <w:jc w:val="both"/>
        <w:textAlignment w:val="baseline"/>
        <w:rPr>
          <w:rFonts w:ascii="Garamond" w:eastAsia="Times New Roman" w:hAnsi="Garamond" w:cs="Arial"/>
          <w:color w:val="000000"/>
          <w:sz w:val="24"/>
          <w:szCs w:val="24"/>
          <w:lang w:eastAsia="pl-PL"/>
        </w:rPr>
      </w:pPr>
      <w:r w:rsidRPr="00CC5BF8">
        <w:rPr>
          <w:rFonts w:ascii="Garamond" w:eastAsia="Times New Roman" w:hAnsi="Garamond" w:cs="Arial"/>
          <w:b/>
          <w:bCs/>
          <w:color w:val="000000"/>
          <w:sz w:val="24"/>
          <w:szCs w:val="24"/>
          <w:lang w:eastAsia="pl-PL"/>
        </w:rPr>
        <w:t>Podpisy kwalifikowane</w:t>
      </w:r>
      <w:r w:rsidRPr="00CC5BF8">
        <w:rPr>
          <w:rFonts w:ascii="Garamond" w:eastAsia="Times New Roman" w:hAnsi="Garamond" w:cs="Arial"/>
          <w:color w:val="000000"/>
          <w:sz w:val="24"/>
          <w:szCs w:val="24"/>
          <w:lang w:eastAsia="pl-PL"/>
        </w:rPr>
        <w:t xml:space="preserv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C5BF8">
        <w:rPr>
          <w:rFonts w:ascii="Garamond" w:eastAsia="Times New Roman" w:hAnsi="Garamond" w:cs="Arial"/>
          <w:color w:val="000000"/>
          <w:sz w:val="24"/>
          <w:szCs w:val="24"/>
          <w:lang w:eastAsia="pl-PL"/>
        </w:rPr>
        <w:t>eIDAS</w:t>
      </w:r>
      <w:proofErr w:type="spellEnd"/>
      <w:r w:rsidRPr="00CC5BF8">
        <w:rPr>
          <w:rFonts w:ascii="Garamond" w:eastAsia="Times New Roman" w:hAnsi="Garamond" w:cs="Arial"/>
          <w:color w:val="000000"/>
          <w:sz w:val="24"/>
          <w:szCs w:val="24"/>
          <w:lang w:eastAsia="pl-PL"/>
        </w:rPr>
        <w:t>) (UE) nr 910/2014 - od 1 lipca 2016 roku”.</w:t>
      </w:r>
    </w:p>
    <w:p w14:paraId="375778E9" w14:textId="77777777" w:rsidR="00C60866" w:rsidRPr="005A5FE1" w:rsidRDefault="00C60866" w:rsidP="00E061EB">
      <w:pPr>
        <w:numPr>
          <w:ilvl w:val="0"/>
          <w:numId w:val="34"/>
        </w:numPr>
        <w:spacing w:after="0" w:line="240" w:lineRule="auto"/>
        <w:jc w:val="both"/>
        <w:textAlignment w:val="baseline"/>
        <w:rPr>
          <w:rFonts w:ascii="Garamond" w:eastAsia="Times New Roman" w:hAnsi="Garamond" w:cs="Arial"/>
          <w:color w:val="000000"/>
          <w:sz w:val="24"/>
          <w:szCs w:val="24"/>
          <w:lang w:eastAsia="pl-PL"/>
        </w:rPr>
      </w:pPr>
      <w:r w:rsidRPr="005A5FE1">
        <w:rPr>
          <w:rFonts w:ascii="Garamond" w:eastAsia="Times New Roman" w:hAnsi="Garamond" w:cs="Arial"/>
          <w:color w:val="000000"/>
          <w:sz w:val="24"/>
          <w:szCs w:val="24"/>
          <w:lang w:eastAsia="pl-PL"/>
        </w:rPr>
        <w:t xml:space="preserve">W przypadku wykorzystania formatu podpisu </w:t>
      </w:r>
      <w:proofErr w:type="spellStart"/>
      <w:r w:rsidRPr="005A5FE1">
        <w:rPr>
          <w:rFonts w:ascii="Garamond" w:eastAsia="Times New Roman" w:hAnsi="Garamond" w:cs="Arial"/>
          <w:color w:val="000000"/>
          <w:sz w:val="24"/>
          <w:szCs w:val="24"/>
          <w:lang w:eastAsia="pl-PL"/>
        </w:rPr>
        <w:t>XAdES</w:t>
      </w:r>
      <w:proofErr w:type="spellEnd"/>
      <w:r w:rsidRPr="005A5FE1">
        <w:rPr>
          <w:rFonts w:ascii="Garamond" w:eastAsia="Times New Roman" w:hAnsi="Garamond" w:cs="Arial"/>
          <w:color w:val="000000"/>
          <w:sz w:val="24"/>
          <w:szCs w:val="24"/>
          <w:lang w:eastAsia="pl-PL"/>
        </w:rPr>
        <w:t xml:space="preserve"> zewnętrzny</w:t>
      </w:r>
      <w:r w:rsidR="005A5FE1">
        <w:rPr>
          <w:rFonts w:ascii="Garamond" w:eastAsia="Times New Roman" w:hAnsi="Garamond" w:cs="Arial"/>
          <w:color w:val="000000"/>
          <w:sz w:val="24"/>
          <w:szCs w:val="24"/>
          <w:lang w:eastAsia="pl-PL"/>
        </w:rPr>
        <w:t xml:space="preserve">, </w:t>
      </w:r>
      <w:r w:rsidRPr="005A5FE1">
        <w:rPr>
          <w:rFonts w:ascii="Garamond" w:eastAsia="Times New Roman" w:hAnsi="Garamond" w:cs="Arial"/>
          <w:color w:val="000000"/>
          <w:sz w:val="24"/>
          <w:szCs w:val="24"/>
          <w:lang w:eastAsia="pl-PL"/>
        </w:rPr>
        <w:t xml:space="preserve">Zamawiający wymaga dołączenia odpowiedniej ilości plików tj. podpisywanych plików z danymi oraz plików </w:t>
      </w:r>
      <w:proofErr w:type="spellStart"/>
      <w:r w:rsidRPr="005A5FE1">
        <w:rPr>
          <w:rFonts w:ascii="Garamond" w:eastAsia="Times New Roman" w:hAnsi="Garamond" w:cs="Arial"/>
          <w:color w:val="000000"/>
          <w:sz w:val="24"/>
          <w:szCs w:val="24"/>
          <w:lang w:eastAsia="pl-PL"/>
        </w:rPr>
        <w:t>XAdES</w:t>
      </w:r>
      <w:proofErr w:type="spellEnd"/>
      <w:r w:rsidRPr="005A5FE1">
        <w:rPr>
          <w:rFonts w:ascii="Garamond" w:eastAsia="Times New Roman" w:hAnsi="Garamond" w:cs="Arial"/>
          <w:color w:val="000000"/>
          <w:sz w:val="24"/>
          <w:szCs w:val="24"/>
          <w:lang w:eastAsia="pl-PL"/>
        </w:rPr>
        <w:t>.</w:t>
      </w:r>
    </w:p>
    <w:p w14:paraId="31C65C56" w14:textId="77777777" w:rsidR="00C60866" w:rsidRPr="00CC5BF8" w:rsidRDefault="00C60866" w:rsidP="00E061EB">
      <w:pPr>
        <w:numPr>
          <w:ilvl w:val="0"/>
          <w:numId w:val="34"/>
        </w:numPr>
        <w:spacing w:after="0" w:line="240" w:lineRule="auto"/>
        <w:jc w:val="both"/>
        <w:textAlignment w:val="baseline"/>
        <w:rPr>
          <w:rFonts w:ascii="Garamond" w:eastAsia="Times New Roman" w:hAnsi="Garamond" w:cs="Arial"/>
          <w:color w:val="000000"/>
          <w:sz w:val="24"/>
          <w:szCs w:val="24"/>
          <w:lang w:eastAsia="pl-PL"/>
        </w:rPr>
      </w:pPr>
      <w:r w:rsidRPr="00CC5BF8">
        <w:rPr>
          <w:rFonts w:ascii="Garamond" w:eastAsia="Times New Roman" w:hAnsi="Garamond" w:cs="Arial"/>
          <w:color w:val="000000"/>
          <w:sz w:val="24"/>
          <w:szCs w:val="24"/>
          <w:lang w:eastAsia="pl-PL"/>
        </w:rPr>
        <w:t xml:space="preserve">Zgodnie z art. 18 ust. 3 ustawy </w:t>
      </w:r>
      <w:proofErr w:type="spellStart"/>
      <w:r w:rsidRPr="00CC5BF8">
        <w:rPr>
          <w:rFonts w:ascii="Garamond" w:eastAsia="Times New Roman" w:hAnsi="Garamond" w:cs="Arial"/>
          <w:color w:val="000000"/>
          <w:sz w:val="24"/>
          <w:szCs w:val="24"/>
          <w:lang w:eastAsia="pl-PL"/>
        </w:rPr>
        <w:t>Pzp</w:t>
      </w:r>
      <w:proofErr w:type="spellEnd"/>
      <w:r w:rsidRPr="00CC5BF8">
        <w:rPr>
          <w:rFonts w:ascii="Garamond" w:eastAsia="Times New Roman" w:hAnsi="Garamond" w:cs="Arial"/>
          <w:color w:val="000000"/>
          <w:sz w:val="24"/>
          <w:szCs w:val="24"/>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CC5BF8">
        <w:rPr>
          <w:rFonts w:ascii="Garamond" w:eastAsia="Times New Roman" w:hAnsi="Garamond" w:cs="Arial"/>
          <w:color w:val="000000"/>
          <w:sz w:val="24"/>
          <w:szCs w:val="24"/>
          <w:lang w:eastAsia="pl-PL"/>
        </w:rPr>
        <w:lastRenderedPageBreak/>
        <w:t>platformie w formularzu składania oferty znajduje się miejsce wyznaczone do dołączenia części oferty stanowiącej tajemnicę przedsiębiorstwa.</w:t>
      </w:r>
    </w:p>
    <w:p w14:paraId="21D112FB" w14:textId="77777777" w:rsidR="008B7687" w:rsidRPr="008B7687" w:rsidRDefault="00C60866" w:rsidP="00E061EB">
      <w:pPr>
        <w:numPr>
          <w:ilvl w:val="0"/>
          <w:numId w:val="34"/>
        </w:numPr>
        <w:spacing w:after="0" w:line="240" w:lineRule="auto"/>
        <w:jc w:val="both"/>
        <w:textAlignment w:val="baseline"/>
        <w:rPr>
          <w:rFonts w:ascii="Garamond" w:eastAsia="Times New Roman" w:hAnsi="Garamond" w:cs="Arial"/>
          <w:b/>
          <w:color w:val="1F497D" w:themeColor="text2"/>
          <w:sz w:val="24"/>
          <w:szCs w:val="24"/>
          <w:lang w:eastAsia="pl-PL"/>
        </w:rPr>
      </w:pPr>
      <w:r w:rsidRPr="00CC5BF8">
        <w:rPr>
          <w:rFonts w:ascii="Garamond" w:eastAsia="Times New Roman" w:hAnsi="Garamond" w:cs="Arial"/>
          <w:color w:val="000000"/>
          <w:sz w:val="24"/>
          <w:szCs w:val="24"/>
          <w:lang w:eastAsia="pl-PL"/>
        </w:rPr>
        <w:t xml:space="preserve">Wykonawca, za pośrednictwem </w:t>
      </w:r>
      <w:hyperlink r:id="rId17" w:history="1">
        <w:r w:rsidRPr="005A5FE1">
          <w:rPr>
            <w:rFonts w:ascii="Garamond" w:eastAsia="Times New Roman" w:hAnsi="Garamond" w:cs="Arial"/>
            <w:b/>
            <w:color w:val="1F497D" w:themeColor="text2"/>
            <w:sz w:val="24"/>
            <w:szCs w:val="24"/>
            <w:lang w:eastAsia="pl-PL"/>
          </w:rPr>
          <w:t>platformazakupowa.pl</w:t>
        </w:r>
      </w:hyperlink>
      <w:r w:rsidRPr="00CC5BF8">
        <w:rPr>
          <w:rFonts w:ascii="Garamond" w:eastAsia="Times New Roman" w:hAnsi="Garamond" w:cs="Arial"/>
          <w:color w:val="000000"/>
          <w:sz w:val="24"/>
          <w:szCs w:val="24"/>
          <w:lang w:eastAsia="pl-PL"/>
        </w:rPr>
        <w:t xml:space="preserve"> może przed upływem terminu do składania ofert zmienić lub wycofać ofertę. </w:t>
      </w:r>
    </w:p>
    <w:p w14:paraId="6CD1E273" w14:textId="77777777" w:rsidR="008B7687" w:rsidRDefault="00C60866" w:rsidP="008B7687">
      <w:pPr>
        <w:spacing w:after="0" w:line="240" w:lineRule="auto"/>
        <w:ind w:left="720"/>
        <w:jc w:val="both"/>
        <w:textAlignment w:val="baseline"/>
        <w:rPr>
          <w:rFonts w:ascii="Garamond" w:eastAsia="Times New Roman" w:hAnsi="Garamond" w:cs="Arial"/>
          <w:color w:val="000000"/>
          <w:sz w:val="24"/>
          <w:szCs w:val="24"/>
          <w:lang w:eastAsia="pl-PL"/>
        </w:rPr>
      </w:pPr>
      <w:r w:rsidRPr="00CC5BF8">
        <w:rPr>
          <w:rFonts w:ascii="Garamond" w:eastAsia="Times New Roman" w:hAnsi="Garamond" w:cs="Arial"/>
          <w:color w:val="000000"/>
          <w:sz w:val="24"/>
          <w:szCs w:val="24"/>
          <w:lang w:eastAsia="pl-PL"/>
        </w:rPr>
        <w:t>Sposób dokonywania zmiany lub wycofania oferty zamieszczono w instrukcji zamieszczonej na stronie internetowej pod adresem:</w:t>
      </w:r>
    </w:p>
    <w:p w14:paraId="4AE9499E" w14:textId="77777777" w:rsidR="00C60866" w:rsidRPr="005A5FE1" w:rsidRDefault="003D6259" w:rsidP="008B7687">
      <w:pPr>
        <w:spacing w:after="0" w:line="240" w:lineRule="auto"/>
        <w:ind w:left="720"/>
        <w:jc w:val="both"/>
        <w:textAlignment w:val="baseline"/>
        <w:rPr>
          <w:rFonts w:ascii="Garamond" w:eastAsia="Times New Roman" w:hAnsi="Garamond" w:cs="Arial"/>
          <w:b/>
          <w:color w:val="1F497D" w:themeColor="text2"/>
          <w:sz w:val="24"/>
          <w:szCs w:val="24"/>
          <w:lang w:eastAsia="pl-PL"/>
        </w:rPr>
      </w:pPr>
      <w:hyperlink r:id="rId18" w:history="1">
        <w:r w:rsidR="00C60866" w:rsidRPr="005A5FE1">
          <w:rPr>
            <w:rFonts w:ascii="Garamond" w:eastAsia="Times New Roman" w:hAnsi="Garamond" w:cs="Arial"/>
            <w:b/>
            <w:color w:val="1F497D" w:themeColor="text2"/>
            <w:sz w:val="24"/>
            <w:szCs w:val="24"/>
            <w:lang w:eastAsia="pl-PL"/>
          </w:rPr>
          <w:t>https://platformazakupowa.pl/strona/45-instrukcje</w:t>
        </w:r>
      </w:hyperlink>
    </w:p>
    <w:p w14:paraId="72BA0557" w14:textId="77777777" w:rsidR="00C60866" w:rsidRPr="00CC5BF8" w:rsidRDefault="00C60866" w:rsidP="00E061EB">
      <w:pPr>
        <w:numPr>
          <w:ilvl w:val="0"/>
          <w:numId w:val="34"/>
        </w:numPr>
        <w:spacing w:after="0" w:line="240" w:lineRule="auto"/>
        <w:jc w:val="both"/>
        <w:textAlignment w:val="baseline"/>
        <w:rPr>
          <w:rFonts w:ascii="Garamond" w:eastAsia="Times New Roman" w:hAnsi="Garamond" w:cs="Arial"/>
          <w:color w:val="000000"/>
          <w:sz w:val="24"/>
          <w:szCs w:val="24"/>
          <w:lang w:eastAsia="pl-PL"/>
        </w:rPr>
      </w:pPr>
      <w:r w:rsidRPr="00CC5BF8">
        <w:rPr>
          <w:rFonts w:ascii="Garamond" w:eastAsia="Times New Roman" w:hAnsi="Garamond" w:cs="Arial"/>
          <w:color w:val="000000"/>
          <w:sz w:val="24"/>
          <w:szCs w:val="24"/>
          <w:lang w:eastAsia="pl-PL"/>
        </w:rPr>
        <w:t xml:space="preserve">Każdy z </w:t>
      </w:r>
      <w:r w:rsidR="008B7687">
        <w:rPr>
          <w:rFonts w:ascii="Garamond" w:eastAsia="Times New Roman" w:hAnsi="Garamond" w:cs="Arial"/>
          <w:color w:val="000000"/>
          <w:sz w:val="24"/>
          <w:szCs w:val="24"/>
          <w:lang w:eastAsia="pl-PL"/>
        </w:rPr>
        <w:t>w</w:t>
      </w:r>
      <w:r w:rsidRPr="00CC5BF8">
        <w:rPr>
          <w:rFonts w:ascii="Garamond" w:eastAsia="Times New Roman" w:hAnsi="Garamond" w:cs="Arial"/>
          <w:color w:val="000000"/>
          <w:sz w:val="24"/>
          <w:szCs w:val="24"/>
          <w:lang w:eastAsia="pl-PL"/>
        </w:rPr>
        <w:t>ykonawców może złożyć tylko jedną ofertę. Złożenie większej liczby ofert lub oferty zawierającej propozycje wariantowe spowoduje odrzuceni</w:t>
      </w:r>
      <w:r w:rsidR="004D5762" w:rsidRPr="00CC5BF8">
        <w:rPr>
          <w:rFonts w:ascii="Garamond" w:eastAsia="Times New Roman" w:hAnsi="Garamond" w:cs="Arial"/>
          <w:color w:val="000000"/>
          <w:sz w:val="24"/>
          <w:szCs w:val="24"/>
          <w:lang w:eastAsia="pl-PL"/>
        </w:rPr>
        <w:t>e ofert</w:t>
      </w:r>
      <w:r w:rsidRPr="00CC5BF8">
        <w:rPr>
          <w:rFonts w:ascii="Garamond" w:eastAsia="Times New Roman" w:hAnsi="Garamond" w:cs="Arial"/>
          <w:color w:val="000000"/>
          <w:sz w:val="24"/>
          <w:szCs w:val="24"/>
          <w:lang w:eastAsia="pl-PL"/>
        </w:rPr>
        <w:t>.</w:t>
      </w:r>
    </w:p>
    <w:p w14:paraId="656BDDBA" w14:textId="77777777" w:rsidR="00C60866" w:rsidRPr="00CC5BF8" w:rsidRDefault="00C60866" w:rsidP="00E061EB">
      <w:pPr>
        <w:numPr>
          <w:ilvl w:val="0"/>
          <w:numId w:val="34"/>
        </w:numPr>
        <w:spacing w:after="0" w:line="240" w:lineRule="auto"/>
        <w:jc w:val="both"/>
        <w:textAlignment w:val="baseline"/>
        <w:rPr>
          <w:rFonts w:ascii="Garamond" w:eastAsia="Times New Roman" w:hAnsi="Garamond" w:cs="Arial"/>
          <w:color w:val="000000"/>
          <w:sz w:val="24"/>
          <w:szCs w:val="24"/>
          <w:lang w:eastAsia="pl-PL"/>
        </w:rPr>
      </w:pPr>
      <w:r w:rsidRPr="00CC5BF8">
        <w:rPr>
          <w:rFonts w:ascii="Garamond" w:eastAsia="Times New Roman" w:hAnsi="Garamond" w:cs="Arial"/>
          <w:color w:val="000000"/>
          <w:sz w:val="24"/>
          <w:szCs w:val="24"/>
          <w:lang w:eastAsia="pl-PL"/>
        </w:rPr>
        <w:t>Cen</w:t>
      </w:r>
      <w:r w:rsidR="00A860BD" w:rsidRPr="00CC5BF8">
        <w:rPr>
          <w:rFonts w:ascii="Garamond" w:eastAsia="Times New Roman" w:hAnsi="Garamond" w:cs="Arial"/>
          <w:color w:val="000000"/>
          <w:sz w:val="24"/>
          <w:szCs w:val="24"/>
          <w:lang w:eastAsia="pl-PL"/>
        </w:rPr>
        <w:t>a</w:t>
      </w:r>
      <w:r w:rsidRPr="00CC5BF8">
        <w:rPr>
          <w:rFonts w:ascii="Garamond" w:eastAsia="Times New Roman" w:hAnsi="Garamond" w:cs="Arial"/>
          <w:color w:val="000000"/>
          <w:sz w:val="24"/>
          <w:szCs w:val="24"/>
          <w:lang w:eastAsia="pl-PL"/>
        </w:rPr>
        <w:t xml:space="preserve"> oferty mus</w:t>
      </w:r>
      <w:r w:rsidR="00A860BD" w:rsidRPr="00CC5BF8">
        <w:rPr>
          <w:rFonts w:ascii="Garamond" w:eastAsia="Times New Roman" w:hAnsi="Garamond" w:cs="Arial"/>
          <w:color w:val="000000"/>
          <w:sz w:val="24"/>
          <w:szCs w:val="24"/>
          <w:lang w:eastAsia="pl-PL"/>
        </w:rPr>
        <w:t>i</w:t>
      </w:r>
      <w:r w:rsidRPr="00CC5BF8">
        <w:rPr>
          <w:rFonts w:ascii="Garamond" w:eastAsia="Times New Roman" w:hAnsi="Garamond" w:cs="Arial"/>
          <w:color w:val="000000"/>
          <w:sz w:val="24"/>
          <w:szCs w:val="24"/>
          <w:lang w:eastAsia="pl-PL"/>
        </w:rPr>
        <w:t xml:space="preserve"> zawierać wszystkie koszty, jakie musi ponieść </w:t>
      </w:r>
      <w:r w:rsidR="008B7687">
        <w:rPr>
          <w:rFonts w:ascii="Garamond" w:eastAsia="Times New Roman" w:hAnsi="Garamond" w:cs="Arial"/>
          <w:color w:val="000000"/>
          <w:sz w:val="24"/>
          <w:szCs w:val="24"/>
          <w:lang w:eastAsia="pl-PL"/>
        </w:rPr>
        <w:t>w</w:t>
      </w:r>
      <w:r w:rsidRPr="00CC5BF8">
        <w:rPr>
          <w:rFonts w:ascii="Garamond" w:eastAsia="Times New Roman" w:hAnsi="Garamond" w:cs="Arial"/>
          <w:color w:val="000000"/>
          <w:sz w:val="24"/>
          <w:szCs w:val="24"/>
          <w:lang w:eastAsia="pl-PL"/>
        </w:rPr>
        <w:t>ykonawca, aby zrealizować zamówienie z najwyższą starannością oraz ewentualne rabaty.</w:t>
      </w:r>
    </w:p>
    <w:p w14:paraId="762623F9" w14:textId="77777777" w:rsidR="00C60866" w:rsidRPr="00CC5BF8" w:rsidRDefault="00C60866" w:rsidP="00E061EB">
      <w:pPr>
        <w:numPr>
          <w:ilvl w:val="0"/>
          <w:numId w:val="34"/>
        </w:numPr>
        <w:spacing w:after="0" w:line="240" w:lineRule="auto"/>
        <w:jc w:val="both"/>
        <w:textAlignment w:val="baseline"/>
        <w:rPr>
          <w:rFonts w:ascii="Garamond" w:eastAsia="Times New Roman" w:hAnsi="Garamond" w:cs="Arial"/>
          <w:color w:val="000000"/>
          <w:sz w:val="24"/>
          <w:szCs w:val="24"/>
          <w:lang w:eastAsia="pl-PL"/>
        </w:rPr>
      </w:pPr>
      <w:r w:rsidRPr="00CC5BF8">
        <w:rPr>
          <w:rFonts w:ascii="Garamond" w:eastAsia="Times New Roman" w:hAnsi="Garamond" w:cs="Arial"/>
          <w:color w:val="000000"/>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03F0DE1" w14:textId="77777777" w:rsidR="00C60866" w:rsidRPr="00CC5BF8" w:rsidRDefault="00C60866" w:rsidP="00E061EB">
      <w:pPr>
        <w:numPr>
          <w:ilvl w:val="0"/>
          <w:numId w:val="34"/>
        </w:numPr>
        <w:spacing w:after="0" w:line="240" w:lineRule="auto"/>
        <w:jc w:val="both"/>
        <w:textAlignment w:val="baseline"/>
        <w:rPr>
          <w:rFonts w:ascii="Garamond" w:eastAsia="Times New Roman" w:hAnsi="Garamond" w:cs="Arial"/>
          <w:color w:val="000000"/>
          <w:sz w:val="24"/>
          <w:szCs w:val="24"/>
          <w:lang w:eastAsia="pl-PL"/>
        </w:rPr>
      </w:pPr>
      <w:r w:rsidRPr="00CC5BF8">
        <w:rPr>
          <w:rFonts w:ascii="Garamond" w:eastAsia="Times New Roman" w:hAnsi="Garamond" w:cs="Arial"/>
          <w:color w:val="000000"/>
          <w:sz w:val="24"/>
          <w:szCs w:val="24"/>
          <w:lang w:eastAsia="pl-PL"/>
        </w:rPr>
        <w:t>Zgodnie z definicją dokumentu elektronicznego z art.3 ust</w:t>
      </w:r>
      <w:r w:rsidR="005A5FE1">
        <w:rPr>
          <w:rFonts w:ascii="Garamond" w:eastAsia="Times New Roman" w:hAnsi="Garamond" w:cs="Arial"/>
          <w:color w:val="000000"/>
          <w:sz w:val="24"/>
          <w:szCs w:val="24"/>
          <w:lang w:eastAsia="pl-PL"/>
        </w:rPr>
        <w:t xml:space="preserve">. </w:t>
      </w:r>
      <w:r w:rsidRPr="00CC5BF8">
        <w:rPr>
          <w:rFonts w:ascii="Garamond" w:eastAsia="Times New Roman" w:hAnsi="Garamond" w:cs="Arial"/>
          <w:color w:val="000000"/>
          <w:sz w:val="24"/>
          <w:szCs w:val="24"/>
          <w:lang w:eastAsia="pl-PL"/>
        </w:rPr>
        <w:t xml:space="preserve">2 </w:t>
      </w:r>
      <w:r w:rsidR="00A860BD" w:rsidRPr="00CC5BF8">
        <w:rPr>
          <w:rFonts w:ascii="Garamond" w:eastAsia="Times New Roman" w:hAnsi="Garamond" w:cs="Arial"/>
          <w:color w:val="000000"/>
          <w:sz w:val="24"/>
          <w:szCs w:val="24"/>
          <w:lang w:eastAsia="pl-PL"/>
        </w:rPr>
        <w:t>u</w:t>
      </w:r>
      <w:r w:rsidRPr="00CC5BF8">
        <w:rPr>
          <w:rFonts w:ascii="Garamond" w:eastAsia="Times New Roman" w:hAnsi="Garamond" w:cs="Arial"/>
          <w:color w:val="000000"/>
          <w:sz w:val="24"/>
          <w:szCs w:val="24"/>
          <w:lang w:eastAsia="pl-PL"/>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E04457B" w14:textId="77777777" w:rsidR="00C60866" w:rsidRPr="00CC5BF8" w:rsidRDefault="00C60866" w:rsidP="00E061EB">
      <w:pPr>
        <w:numPr>
          <w:ilvl w:val="0"/>
          <w:numId w:val="34"/>
        </w:numPr>
        <w:spacing w:after="0" w:line="240" w:lineRule="auto"/>
        <w:jc w:val="both"/>
        <w:textAlignment w:val="baseline"/>
        <w:rPr>
          <w:rFonts w:ascii="Garamond" w:eastAsia="Times New Roman" w:hAnsi="Garamond" w:cs="Arial"/>
          <w:color w:val="000000"/>
          <w:sz w:val="24"/>
          <w:szCs w:val="24"/>
          <w:lang w:eastAsia="pl-PL"/>
        </w:rPr>
      </w:pPr>
      <w:r w:rsidRPr="00CC5BF8">
        <w:rPr>
          <w:rFonts w:ascii="Garamond" w:eastAsia="Times New Roman" w:hAnsi="Garamond" w:cs="Arial"/>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04EA6A3C" w14:textId="534E5294" w:rsidR="00F02FF8" w:rsidRDefault="00F02FF8" w:rsidP="00E061EB">
      <w:pPr>
        <w:pStyle w:val="Akapitzlist"/>
        <w:numPr>
          <w:ilvl w:val="0"/>
          <w:numId w:val="34"/>
        </w:numPr>
        <w:tabs>
          <w:tab w:val="left" w:pos="1276"/>
        </w:tabs>
        <w:autoSpaceDE w:val="0"/>
        <w:autoSpaceDN w:val="0"/>
        <w:adjustRightInd w:val="0"/>
        <w:contextualSpacing w:val="0"/>
        <w:jc w:val="both"/>
        <w:rPr>
          <w:rFonts w:ascii="Garamond" w:hAnsi="Garamond"/>
        </w:rPr>
      </w:pPr>
      <w:r w:rsidRPr="00CC5BF8">
        <w:rPr>
          <w:rFonts w:ascii="Garamond" w:hAnsi="Garamond"/>
        </w:rPr>
        <w:t>W przypadku wskazania przez wykonawcę dostępności podmiotowych środków dowodowych lub dokumentów</w:t>
      </w:r>
      <w:r w:rsidR="0075159B">
        <w:rPr>
          <w:rFonts w:ascii="Garamond" w:hAnsi="Garamond"/>
        </w:rPr>
        <w:t xml:space="preserve"> </w:t>
      </w:r>
      <w:r w:rsidRPr="00CC5BF8">
        <w:rPr>
          <w:rFonts w:ascii="Garamond" w:hAnsi="Garamond"/>
        </w:rPr>
        <w:t>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FFA3EAA" w14:textId="77777777" w:rsidR="00BD2900" w:rsidRPr="00CC5BF8" w:rsidRDefault="00BD2900" w:rsidP="00BD2900">
      <w:pPr>
        <w:pStyle w:val="Akapitzlist"/>
        <w:tabs>
          <w:tab w:val="left" w:pos="1276"/>
        </w:tabs>
        <w:autoSpaceDE w:val="0"/>
        <w:autoSpaceDN w:val="0"/>
        <w:adjustRightInd w:val="0"/>
        <w:contextualSpacing w:val="0"/>
        <w:jc w:val="both"/>
        <w:rPr>
          <w:rFonts w:ascii="Garamond" w:hAnsi="Garamond"/>
        </w:rPr>
      </w:pPr>
    </w:p>
    <w:p w14:paraId="2E42C272" w14:textId="77777777" w:rsidR="00BD2900" w:rsidRDefault="00BD2900" w:rsidP="00D812AD">
      <w:pPr>
        <w:pStyle w:val="Akapitzlist"/>
        <w:numPr>
          <w:ilvl w:val="0"/>
          <w:numId w:val="24"/>
        </w:numPr>
        <w:jc w:val="both"/>
        <w:outlineLvl w:val="1"/>
        <w:rPr>
          <w:rFonts w:ascii="Garamond" w:hAnsi="Garamond" w:cs="Arial"/>
          <w:b/>
          <w:color w:val="000000"/>
          <w:u w:val="single"/>
        </w:rPr>
      </w:pPr>
      <w:r w:rsidRPr="00B47690">
        <w:rPr>
          <w:rFonts w:ascii="Garamond" w:hAnsi="Garamond" w:cs="Arial"/>
          <w:b/>
          <w:color w:val="000000"/>
          <w:u w:val="single"/>
        </w:rPr>
        <w:t xml:space="preserve">INFORMACJE O SPOSOBIE POROZUMIEWANIA SIĘ ZAMAWIAJĄCEGO </w:t>
      </w:r>
    </w:p>
    <w:p w14:paraId="522A5C37" w14:textId="77777777" w:rsidR="00BD2900" w:rsidRPr="00B47690" w:rsidRDefault="00BD2900" w:rsidP="00BD2900">
      <w:pPr>
        <w:pStyle w:val="Akapitzlist"/>
        <w:ind w:left="360"/>
        <w:jc w:val="both"/>
        <w:outlineLvl w:val="1"/>
        <w:rPr>
          <w:rFonts w:ascii="Garamond" w:hAnsi="Garamond" w:cs="Arial"/>
          <w:b/>
          <w:color w:val="000000"/>
          <w:u w:val="single"/>
        </w:rPr>
      </w:pPr>
      <w:r w:rsidRPr="00B47690">
        <w:rPr>
          <w:rFonts w:ascii="Garamond" w:hAnsi="Garamond" w:cs="Arial"/>
          <w:b/>
          <w:color w:val="000000"/>
          <w:u w:val="single"/>
        </w:rPr>
        <w:t xml:space="preserve">Z WYKONAWCAMI ORAZ PRZEKAZYWANIA OŚWIADCZEŃ LUB DOKUMENTÓW – art. 61-70 ustawy </w:t>
      </w:r>
      <w:proofErr w:type="spellStart"/>
      <w:r w:rsidRPr="00B47690">
        <w:rPr>
          <w:rFonts w:ascii="Garamond" w:hAnsi="Garamond" w:cs="Arial"/>
          <w:b/>
          <w:color w:val="000000"/>
          <w:u w:val="single"/>
        </w:rPr>
        <w:t>Pzp</w:t>
      </w:r>
      <w:proofErr w:type="spellEnd"/>
      <w:r w:rsidRPr="00B47690">
        <w:rPr>
          <w:rFonts w:ascii="Garamond" w:hAnsi="Garamond" w:cs="Arial"/>
          <w:b/>
          <w:color w:val="000000"/>
          <w:u w:val="single"/>
        </w:rPr>
        <w:t>.</w:t>
      </w:r>
    </w:p>
    <w:p w14:paraId="3E208ACA" w14:textId="77777777" w:rsidR="00BD2900" w:rsidRPr="00CC5BF8" w:rsidRDefault="00BD2900" w:rsidP="00BD2900">
      <w:pPr>
        <w:spacing w:after="0" w:line="240" w:lineRule="auto"/>
        <w:outlineLvl w:val="1"/>
        <w:rPr>
          <w:rFonts w:ascii="Garamond" w:eastAsia="Times New Roman" w:hAnsi="Garamond" w:cs="Times New Roman"/>
          <w:b/>
          <w:bCs/>
          <w:sz w:val="24"/>
          <w:szCs w:val="24"/>
          <w:lang w:eastAsia="pl-PL"/>
        </w:rPr>
      </w:pPr>
    </w:p>
    <w:p w14:paraId="017934F0" w14:textId="2821EF90" w:rsidR="00BD2900" w:rsidRDefault="00BD2900" w:rsidP="00D812AD">
      <w:pPr>
        <w:pStyle w:val="Akapitzlist"/>
        <w:numPr>
          <w:ilvl w:val="0"/>
          <w:numId w:val="10"/>
        </w:numPr>
        <w:jc w:val="both"/>
        <w:textAlignment w:val="baseline"/>
        <w:rPr>
          <w:rFonts w:ascii="Garamond" w:hAnsi="Garamond" w:cs="Arial"/>
        </w:rPr>
      </w:pPr>
      <w:r w:rsidRPr="00BB029A">
        <w:rPr>
          <w:rFonts w:ascii="Garamond" w:hAnsi="Garamond" w:cs="Arial"/>
          <w:b/>
          <w:bCs/>
        </w:rPr>
        <w:t>Osobą uprawnioną do kontaktu z Wykonawcami jest:</w:t>
      </w:r>
      <w:r w:rsidRPr="00BB029A">
        <w:rPr>
          <w:rFonts w:ascii="Garamond" w:hAnsi="Garamond" w:cs="Arial"/>
        </w:rPr>
        <w:t xml:space="preserve"> </w:t>
      </w:r>
      <w:r w:rsidR="00B35909" w:rsidRPr="00F05EA2">
        <w:rPr>
          <w:rFonts w:ascii="Garamond" w:hAnsi="Garamond" w:cs="Arial"/>
          <w:b/>
          <w:bCs/>
        </w:rPr>
        <w:t>p.</w:t>
      </w:r>
      <w:r w:rsidR="00B35909">
        <w:rPr>
          <w:rFonts w:ascii="Garamond" w:hAnsi="Garamond" w:cs="Arial"/>
        </w:rPr>
        <w:t xml:space="preserve"> </w:t>
      </w:r>
      <w:r w:rsidR="003D6259">
        <w:rPr>
          <w:rFonts w:ascii="Garamond" w:hAnsi="Garamond" w:cs="Arial"/>
          <w:b/>
          <w:bCs/>
        </w:rPr>
        <w:t xml:space="preserve">Anna </w:t>
      </w:r>
      <w:proofErr w:type="spellStart"/>
      <w:r w:rsidR="003D6259">
        <w:rPr>
          <w:rFonts w:ascii="Garamond" w:hAnsi="Garamond" w:cs="Arial"/>
          <w:b/>
          <w:bCs/>
        </w:rPr>
        <w:t>Szlachtowska</w:t>
      </w:r>
      <w:proofErr w:type="spellEnd"/>
      <w:r w:rsidR="003D6259">
        <w:rPr>
          <w:rFonts w:ascii="Garamond" w:hAnsi="Garamond" w:cs="Arial"/>
          <w:b/>
          <w:bCs/>
        </w:rPr>
        <w:t xml:space="preserve"> </w:t>
      </w:r>
      <w:r w:rsidR="00B35909">
        <w:rPr>
          <w:rFonts w:ascii="Garamond" w:hAnsi="Garamond" w:cs="Arial"/>
          <w:b/>
          <w:bCs/>
        </w:rPr>
        <w:t xml:space="preserve"> do celów proceduralnych p. Krystyna Sztur.</w:t>
      </w:r>
    </w:p>
    <w:p w14:paraId="21F08E97" w14:textId="77777777" w:rsidR="00BD2900" w:rsidRPr="00BB029A" w:rsidRDefault="00BD2900" w:rsidP="00D812AD">
      <w:pPr>
        <w:pStyle w:val="Akapitzlist"/>
        <w:numPr>
          <w:ilvl w:val="0"/>
          <w:numId w:val="10"/>
        </w:numPr>
        <w:jc w:val="both"/>
        <w:textAlignment w:val="baseline"/>
        <w:rPr>
          <w:rFonts w:ascii="Garamond" w:hAnsi="Garamond" w:cs="Arial"/>
        </w:rPr>
      </w:pPr>
      <w:r w:rsidRPr="00BB029A">
        <w:rPr>
          <w:rFonts w:ascii="Garamond" w:hAnsi="Garamond" w:cs="Arial"/>
        </w:rPr>
        <w:t xml:space="preserve">Postępowanie prowadzone jest w języku polskim w formie elektronicznej za pośrednictwem </w:t>
      </w:r>
      <w:hyperlink r:id="rId19" w:history="1">
        <w:r w:rsidRPr="00BB029A">
          <w:rPr>
            <w:rFonts w:ascii="Garamond" w:hAnsi="Garamond" w:cs="Arial"/>
            <w:b/>
            <w:color w:val="1F497D" w:themeColor="text2"/>
          </w:rPr>
          <w:t>platformazakupowa.pl</w:t>
        </w:r>
      </w:hyperlink>
      <w:r w:rsidRPr="00BB029A">
        <w:rPr>
          <w:rFonts w:ascii="Garamond" w:hAnsi="Garamond" w:cs="Arial"/>
        </w:rPr>
        <w:t xml:space="preserve"> pod adresem: </w:t>
      </w:r>
      <w:hyperlink r:id="rId20" w:history="1">
        <w:r w:rsidRPr="00BB029A">
          <w:rPr>
            <w:rStyle w:val="Hipercze"/>
            <w:rFonts w:ascii="Garamond" w:hAnsi="Garamond" w:cs="Arial"/>
            <w:b/>
            <w:color w:val="1F497D" w:themeColor="text2"/>
            <w:u w:val="none"/>
          </w:rPr>
          <w:t>www.pszs.eu</w:t>
        </w:r>
      </w:hyperlink>
    </w:p>
    <w:p w14:paraId="249B0190" w14:textId="77777777" w:rsidR="00BD2900" w:rsidRDefault="00BD2900" w:rsidP="00D812AD">
      <w:pPr>
        <w:pStyle w:val="Akapitzlist"/>
        <w:numPr>
          <w:ilvl w:val="0"/>
          <w:numId w:val="10"/>
        </w:numPr>
        <w:jc w:val="both"/>
        <w:textAlignment w:val="baseline"/>
        <w:rPr>
          <w:rFonts w:ascii="Garamond" w:hAnsi="Garamond" w:cs="Arial"/>
        </w:rPr>
      </w:pPr>
      <w:r w:rsidRPr="00BB029A">
        <w:rPr>
          <w:rFonts w:ascii="Garamond" w:hAnsi="Garamond" w:cs="Arial"/>
        </w:rPr>
        <w:t xml:space="preserve">Komunikacja między zamawiającym a Wykonawcami, w tym wszelkie oświadczenia, wnioski, zawiadomienia oraz informacje, przekazywane będą za pośrednictwem </w:t>
      </w:r>
      <w:hyperlink r:id="rId21" w:history="1">
        <w:r w:rsidRPr="00BB029A">
          <w:rPr>
            <w:rFonts w:ascii="Garamond" w:hAnsi="Garamond" w:cs="Arial"/>
            <w:b/>
            <w:color w:val="1F497D" w:themeColor="text2"/>
          </w:rPr>
          <w:t>platformazakupowa.pl</w:t>
        </w:r>
      </w:hyperlink>
      <w:r w:rsidRPr="00BB029A">
        <w:rPr>
          <w:rFonts w:ascii="Garamond" w:hAnsi="Garamond" w:cs="Arial"/>
        </w:rPr>
        <w:t xml:space="preserve"> i formularza </w:t>
      </w:r>
      <w:r w:rsidRPr="00BB029A">
        <w:rPr>
          <w:rFonts w:ascii="Garamond" w:hAnsi="Garamond" w:cs="Arial"/>
          <w:b/>
        </w:rPr>
        <w:t>„Wyślij wiadomość do zamawiającego”. </w:t>
      </w:r>
    </w:p>
    <w:p w14:paraId="6997B3F6" w14:textId="77777777" w:rsidR="0034197F" w:rsidRDefault="00BD2900" w:rsidP="00D812AD">
      <w:pPr>
        <w:pStyle w:val="Akapitzlist"/>
        <w:numPr>
          <w:ilvl w:val="0"/>
          <w:numId w:val="10"/>
        </w:numPr>
        <w:jc w:val="both"/>
        <w:textAlignment w:val="baseline"/>
        <w:rPr>
          <w:rFonts w:ascii="Garamond" w:hAnsi="Garamond" w:cs="Arial"/>
        </w:rPr>
      </w:pPr>
      <w:r w:rsidRPr="00BB029A">
        <w:rPr>
          <w:rFonts w:ascii="Garamond" w:hAnsi="Garamond" w:cs="Arial"/>
        </w:rPr>
        <w:t xml:space="preserve">Za datę przekazania (wpływu) oświadczeń, wniosków, zawiadomień oraz informacji przyjmuje się datę ich przesłania za pośrednictwem </w:t>
      </w:r>
      <w:hyperlink r:id="rId22" w:history="1">
        <w:r w:rsidRPr="00BB029A">
          <w:rPr>
            <w:rFonts w:ascii="Garamond" w:hAnsi="Garamond" w:cs="Arial"/>
            <w:b/>
            <w:color w:val="1F497D" w:themeColor="text2"/>
          </w:rPr>
          <w:t>platformazakupowa.pl</w:t>
        </w:r>
      </w:hyperlink>
      <w:r w:rsidRPr="00BB029A">
        <w:rPr>
          <w:rFonts w:ascii="Garamond" w:hAnsi="Garamond" w:cs="Arial"/>
        </w:rPr>
        <w:t xml:space="preserve"> poprzez </w:t>
      </w:r>
      <w:r w:rsidRPr="00BB029A">
        <w:rPr>
          <w:rFonts w:ascii="Garamond" w:hAnsi="Garamond" w:cs="Arial"/>
        </w:rPr>
        <w:lastRenderedPageBreak/>
        <w:t>kliknięcie przycisku </w:t>
      </w:r>
      <w:r w:rsidRPr="00BB029A">
        <w:rPr>
          <w:rFonts w:ascii="Garamond" w:hAnsi="Garamond" w:cs="Arial"/>
          <w:b/>
        </w:rPr>
        <w:t>„Wyślij wiadomość do zamawiającego”</w:t>
      </w:r>
      <w:r w:rsidRPr="00BB029A">
        <w:rPr>
          <w:rFonts w:ascii="Garamond" w:hAnsi="Garamond" w:cs="Arial"/>
        </w:rPr>
        <w:t xml:space="preserve"> po których pojawi się komunikat, że wiadomość została wysłana do zamawiającego. </w:t>
      </w:r>
    </w:p>
    <w:p w14:paraId="7BDFC0DD" w14:textId="77777777" w:rsidR="00BD2900" w:rsidRDefault="00BD2900" w:rsidP="0034197F">
      <w:pPr>
        <w:pStyle w:val="Akapitzlist"/>
        <w:jc w:val="both"/>
        <w:textAlignment w:val="baseline"/>
        <w:rPr>
          <w:rFonts w:ascii="Garamond" w:hAnsi="Garamond" w:cs="Arial"/>
        </w:rPr>
      </w:pPr>
      <w:r w:rsidRPr="00BB029A">
        <w:rPr>
          <w:rFonts w:ascii="Garamond" w:hAnsi="Garamond" w:cs="Arial"/>
        </w:rPr>
        <w:t xml:space="preserve">Zamawiający będzie przekazywał wykonawcom informacje w formie elektronicznej za pośrednictwem </w:t>
      </w:r>
      <w:hyperlink r:id="rId23" w:history="1">
        <w:r w:rsidRPr="00BB029A">
          <w:rPr>
            <w:rFonts w:ascii="Garamond" w:hAnsi="Garamond" w:cs="Arial"/>
            <w:b/>
            <w:color w:val="1F497D" w:themeColor="text2"/>
          </w:rPr>
          <w:t>platformazakupowa.pl</w:t>
        </w:r>
      </w:hyperlink>
    </w:p>
    <w:p w14:paraId="51F6D45F" w14:textId="465605CB" w:rsidR="00BD2900" w:rsidRDefault="00BD2900" w:rsidP="00BD2900">
      <w:pPr>
        <w:pStyle w:val="Akapitzlist"/>
        <w:jc w:val="both"/>
        <w:textAlignment w:val="baseline"/>
        <w:rPr>
          <w:rFonts w:ascii="Garamond" w:hAnsi="Garamond" w:cs="Arial"/>
        </w:rPr>
      </w:pPr>
      <w:r w:rsidRPr="00BB029A">
        <w:rPr>
          <w:rFonts w:ascii="Garamond" w:hAnsi="Garamond" w:cs="Arial"/>
        </w:rPr>
        <w:t xml:space="preserve">Informacje dotyczące odpowiedzi na pytania, zmiany specyfikacji, zmiany terminu składania i otwarcia ofert Zamawiający będzie zamieszczał na platformie w sekcji </w:t>
      </w:r>
      <w:r w:rsidRPr="00BB029A">
        <w:rPr>
          <w:rFonts w:ascii="Garamond" w:hAnsi="Garamond" w:cs="Arial"/>
          <w:b/>
        </w:rPr>
        <w:t>“Komunikaty”.</w:t>
      </w:r>
      <w:r w:rsidRPr="00BB029A">
        <w:rPr>
          <w:rFonts w:ascii="Garamond" w:hAnsi="Garamond" w:cs="Arial"/>
        </w:rPr>
        <w:t xml:space="preserve"> Korespondencja, której zgodnie z obowiązującymi przepisami adresatem jest konkretny Wykonawca, będzie przekazywana w formie elektronicznej za pośrednictwem </w:t>
      </w:r>
      <w:hyperlink r:id="rId24" w:history="1">
        <w:r w:rsidRPr="00BB029A">
          <w:rPr>
            <w:rFonts w:ascii="Garamond" w:hAnsi="Garamond" w:cs="Arial"/>
            <w:b/>
            <w:color w:val="1F497D" w:themeColor="text2"/>
          </w:rPr>
          <w:t>platformazakupowa.pl</w:t>
        </w:r>
      </w:hyperlink>
      <w:r w:rsidR="00623DFB">
        <w:rPr>
          <w:rFonts w:ascii="Garamond" w:hAnsi="Garamond" w:cs="Arial"/>
          <w:b/>
          <w:color w:val="1F497D" w:themeColor="text2"/>
        </w:rPr>
        <w:t xml:space="preserve"> </w:t>
      </w:r>
      <w:r w:rsidRPr="00BB029A">
        <w:rPr>
          <w:rFonts w:ascii="Garamond" w:hAnsi="Garamond" w:cs="Arial"/>
        </w:rPr>
        <w:t>do konkretnego wykonawcy.</w:t>
      </w:r>
    </w:p>
    <w:p w14:paraId="053E248B" w14:textId="77777777" w:rsidR="00BD2900" w:rsidRDefault="00BD2900" w:rsidP="00D812AD">
      <w:pPr>
        <w:pStyle w:val="Akapitzlist"/>
        <w:numPr>
          <w:ilvl w:val="0"/>
          <w:numId w:val="10"/>
        </w:numPr>
        <w:jc w:val="both"/>
        <w:textAlignment w:val="baseline"/>
        <w:rPr>
          <w:rFonts w:ascii="Garamond" w:hAnsi="Garamond" w:cs="Arial"/>
        </w:rPr>
      </w:pPr>
      <w:r w:rsidRPr="00CC5BF8">
        <w:rPr>
          <w:rFonts w:ascii="Garamond" w:hAnsi="Garamond" w:cs="Arial"/>
        </w:rPr>
        <w:t xml:space="preserve">Wykonawca jako podmiot profesjonalny ma obowiązek sprawdzania komunikatów i wiadomości bezpośrednio na </w:t>
      </w:r>
      <w:r w:rsidRPr="00BB029A">
        <w:rPr>
          <w:rFonts w:ascii="Garamond" w:hAnsi="Garamond" w:cs="Arial"/>
          <w:b/>
          <w:color w:val="1F497D" w:themeColor="text2"/>
        </w:rPr>
        <w:t>platformazakupowa.pl</w:t>
      </w:r>
      <w:r w:rsidRPr="00CC5BF8">
        <w:rPr>
          <w:rFonts w:ascii="Garamond" w:hAnsi="Garamond" w:cs="Arial"/>
        </w:rPr>
        <w:t xml:space="preserve"> przesłanych przez zamawiającego, gdyż system powiadomień może ulec awarii lub powiadomienie może trafić do folderu SPAM.</w:t>
      </w:r>
    </w:p>
    <w:p w14:paraId="3C0CAEC8" w14:textId="77777777" w:rsidR="00BD2900" w:rsidRPr="00BB029A" w:rsidRDefault="00BD2900" w:rsidP="00D812AD">
      <w:pPr>
        <w:pStyle w:val="Akapitzlist"/>
        <w:numPr>
          <w:ilvl w:val="0"/>
          <w:numId w:val="10"/>
        </w:numPr>
        <w:jc w:val="both"/>
        <w:textAlignment w:val="baseline"/>
        <w:rPr>
          <w:rFonts w:ascii="Garamond" w:hAnsi="Garamond" w:cs="Arial"/>
        </w:rPr>
      </w:pPr>
      <w:r w:rsidRPr="00BB029A">
        <w:rPr>
          <w:rFonts w:ascii="Garamond" w:hAnsi="Garamond" w:cs="Arial"/>
        </w:rPr>
        <w:t>Zamawiający, zgodnie z §2 ust. 2Rozporządzeni</w:t>
      </w:r>
      <w:r>
        <w:rPr>
          <w:rFonts w:ascii="Garamond" w:hAnsi="Garamond" w:cs="Arial"/>
        </w:rPr>
        <w:t>a</w:t>
      </w:r>
      <w:r w:rsidRPr="00BB029A">
        <w:rPr>
          <w:rFonts w:ascii="Garamond" w:hAnsi="Garamond" w:cs="Arial"/>
        </w:rPr>
        <w:t xml:space="preserve"> Prezesa Rady Ministrów z 30 grudnia 2020 r. (Dz. U. poz. 2452)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25" w:history="1">
        <w:r w:rsidRPr="00BB029A">
          <w:rPr>
            <w:rFonts w:ascii="Garamond" w:hAnsi="Garamond" w:cs="Arial"/>
            <w:b/>
            <w:color w:val="1F497D" w:themeColor="text2"/>
          </w:rPr>
          <w:t>platformazakupowa.pl</w:t>
        </w:r>
      </w:hyperlink>
      <w:r w:rsidRPr="00BB029A">
        <w:rPr>
          <w:rFonts w:ascii="Garamond" w:hAnsi="Garamond" w:cs="Arial"/>
        </w:rPr>
        <w:t xml:space="preserve"> tj.:</w:t>
      </w:r>
    </w:p>
    <w:p w14:paraId="4D99F0AB" w14:textId="77777777" w:rsidR="00BD2900" w:rsidRDefault="00BD2900" w:rsidP="00E061EB">
      <w:pPr>
        <w:pStyle w:val="Akapitzlist"/>
        <w:numPr>
          <w:ilvl w:val="0"/>
          <w:numId w:val="32"/>
        </w:numPr>
        <w:jc w:val="both"/>
        <w:textAlignment w:val="baseline"/>
        <w:rPr>
          <w:rFonts w:ascii="Garamond" w:hAnsi="Garamond" w:cs="Arial"/>
        </w:rPr>
      </w:pPr>
      <w:r w:rsidRPr="00BB029A">
        <w:rPr>
          <w:rFonts w:ascii="Garamond" w:hAnsi="Garamond" w:cs="Arial"/>
        </w:rPr>
        <w:t xml:space="preserve">stały dostęp do sieci </w:t>
      </w:r>
      <w:proofErr w:type="spellStart"/>
      <w:r>
        <w:rPr>
          <w:rFonts w:ascii="Garamond" w:hAnsi="Garamond" w:cs="Arial"/>
        </w:rPr>
        <w:t>i</w:t>
      </w:r>
      <w:r w:rsidRPr="00BB029A">
        <w:rPr>
          <w:rFonts w:ascii="Garamond" w:hAnsi="Garamond" w:cs="Arial"/>
        </w:rPr>
        <w:t>nternet</w:t>
      </w:r>
      <w:proofErr w:type="spellEnd"/>
      <w:r w:rsidRPr="00BB029A">
        <w:rPr>
          <w:rFonts w:ascii="Garamond" w:hAnsi="Garamond" w:cs="Arial"/>
        </w:rPr>
        <w:t xml:space="preserve"> o gwarantowanej przepustowości nie mniejszej niż 512 </w:t>
      </w:r>
      <w:proofErr w:type="spellStart"/>
      <w:r w:rsidRPr="00BB029A">
        <w:rPr>
          <w:rFonts w:ascii="Garamond" w:hAnsi="Garamond" w:cs="Arial"/>
        </w:rPr>
        <w:t>kb</w:t>
      </w:r>
      <w:proofErr w:type="spellEnd"/>
      <w:r w:rsidRPr="00BB029A">
        <w:rPr>
          <w:rFonts w:ascii="Garamond" w:hAnsi="Garamond" w:cs="Arial"/>
        </w:rPr>
        <w:t>/s,</w:t>
      </w:r>
    </w:p>
    <w:p w14:paraId="25B2AAF0" w14:textId="77777777" w:rsidR="00BD2900" w:rsidRDefault="00BD2900" w:rsidP="00E061EB">
      <w:pPr>
        <w:pStyle w:val="Akapitzlist"/>
        <w:numPr>
          <w:ilvl w:val="0"/>
          <w:numId w:val="32"/>
        </w:numPr>
        <w:jc w:val="both"/>
        <w:textAlignment w:val="baseline"/>
        <w:rPr>
          <w:rFonts w:ascii="Garamond" w:hAnsi="Garamond" w:cs="Arial"/>
        </w:rPr>
      </w:pPr>
      <w:r w:rsidRPr="00BB029A">
        <w:rPr>
          <w:rFonts w:ascii="Garamond" w:hAnsi="Garamond" w:cs="Arial"/>
        </w:rPr>
        <w:t>komputer klasy PC lub MAC o następującej konfiguracji: pamięć min. 2 GB Ram, procesor Intel IV 2 GHZ lub jego nowsza wersja, jeden z systemów operacyjnych - MS Windows 7, Mac Os x 10 4, Linux, lub ich nowsze wersje,</w:t>
      </w:r>
    </w:p>
    <w:p w14:paraId="5254725B" w14:textId="77777777" w:rsidR="00BD2900" w:rsidRDefault="00BD2900" w:rsidP="00E061EB">
      <w:pPr>
        <w:pStyle w:val="Akapitzlist"/>
        <w:numPr>
          <w:ilvl w:val="0"/>
          <w:numId w:val="32"/>
        </w:numPr>
        <w:jc w:val="both"/>
        <w:textAlignment w:val="baseline"/>
        <w:rPr>
          <w:rFonts w:ascii="Garamond" w:hAnsi="Garamond" w:cs="Arial"/>
        </w:rPr>
      </w:pPr>
      <w:r w:rsidRPr="00BB029A">
        <w:rPr>
          <w:rFonts w:ascii="Garamond" w:hAnsi="Garamond" w:cs="Arial"/>
        </w:rPr>
        <w:t>zainstalowana dowolna przeglądarka internetowa, w przypadku Internet Explorer minimalnie wersja 10 0.,</w:t>
      </w:r>
    </w:p>
    <w:p w14:paraId="0CB3FD9B" w14:textId="77777777" w:rsidR="00BD2900" w:rsidRDefault="00BD2900" w:rsidP="00E061EB">
      <w:pPr>
        <w:pStyle w:val="Akapitzlist"/>
        <w:numPr>
          <w:ilvl w:val="0"/>
          <w:numId w:val="32"/>
        </w:numPr>
        <w:jc w:val="both"/>
        <w:textAlignment w:val="baseline"/>
        <w:rPr>
          <w:rFonts w:ascii="Garamond" w:hAnsi="Garamond" w:cs="Arial"/>
        </w:rPr>
      </w:pPr>
      <w:r w:rsidRPr="00BB029A">
        <w:rPr>
          <w:rFonts w:ascii="Garamond" w:hAnsi="Garamond" w:cs="Arial"/>
        </w:rPr>
        <w:t>włączona obsługa JavaScript,</w:t>
      </w:r>
    </w:p>
    <w:p w14:paraId="7014D00A" w14:textId="77777777" w:rsidR="00BD2900" w:rsidRDefault="00BD2900" w:rsidP="00E061EB">
      <w:pPr>
        <w:pStyle w:val="Akapitzlist"/>
        <w:numPr>
          <w:ilvl w:val="0"/>
          <w:numId w:val="32"/>
        </w:numPr>
        <w:jc w:val="both"/>
        <w:textAlignment w:val="baseline"/>
        <w:rPr>
          <w:rFonts w:ascii="Garamond" w:hAnsi="Garamond" w:cs="Arial"/>
        </w:rPr>
      </w:pPr>
      <w:r w:rsidRPr="00BB029A">
        <w:rPr>
          <w:rFonts w:ascii="Garamond" w:hAnsi="Garamond" w:cs="Arial"/>
        </w:rPr>
        <w:t xml:space="preserve">zainstalowany program Adobe </w:t>
      </w:r>
      <w:proofErr w:type="spellStart"/>
      <w:r w:rsidRPr="00BB029A">
        <w:rPr>
          <w:rFonts w:ascii="Garamond" w:hAnsi="Garamond" w:cs="Arial"/>
        </w:rPr>
        <w:t>Acrobat</w:t>
      </w:r>
      <w:proofErr w:type="spellEnd"/>
      <w:r w:rsidRPr="00BB029A">
        <w:rPr>
          <w:rFonts w:ascii="Garamond" w:hAnsi="Garamond" w:cs="Arial"/>
        </w:rPr>
        <w:t xml:space="preserve"> Reader lub inny obsługujący format plików .pdf,</w:t>
      </w:r>
    </w:p>
    <w:p w14:paraId="697DFA54" w14:textId="77777777" w:rsidR="00BD2900" w:rsidRDefault="00BD2900" w:rsidP="00E061EB">
      <w:pPr>
        <w:pStyle w:val="Akapitzlist"/>
        <w:numPr>
          <w:ilvl w:val="0"/>
          <w:numId w:val="32"/>
        </w:numPr>
        <w:jc w:val="both"/>
        <w:textAlignment w:val="baseline"/>
        <w:rPr>
          <w:rFonts w:ascii="Garamond" w:hAnsi="Garamond" w:cs="Arial"/>
        </w:rPr>
      </w:pPr>
      <w:r w:rsidRPr="00BB029A">
        <w:rPr>
          <w:rFonts w:ascii="Garamond" w:hAnsi="Garamond" w:cs="Arial"/>
        </w:rPr>
        <w:t>Platformazakupowa.pl działa według standardu przyjętego w komunikacji sieciowej - kodowanie UTF8,</w:t>
      </w:r>
    </w:p>
    <w:p w14:paraId="20F95B88" w14:textId="77777777" w:rsidR="00BD2900" w:rsidRDefault="00BD2900" w:rsidP="00E061EB">
      <w:pPr>
        <w:pStyle w:val="Akapitzlist"/>
        <w:numPr>
          <w:ilvl w:val="0"/>
          <w:numId w:val="32"/>
        </w:numPr>
        <w:jc w:val="both"/>
        <w:textAlignment w:val="baseline"/>
        <w:rPr>
          <w:rFonts w:ascii="Garamond" w:hAnsi="Garamond" w:cs="Arial"/>
        </w:rPr>
      </w:pPr>
      <w:r w:rsidRPr="00BB029A">
        <w:rPr>
          <w:rFonts w:ascii="Garamond" w:hAnsi="Garamond" w:cs="Arial"/>
        </w:rPr>
        <w:t>Oznaczenie czasu odbioru danych przez platformę zakupową stanowi datę oraz dokładny czas (</w:t>
      </w:r>
      <w:proofErr w:type="spellStart"/>
      <w:r w:rsidRPr="00BB029A">
        <w:rPr>
          <w:rFonts w:ascii="Garamond" w:hAnsi="Garamond" w:cs="Arial"/>
        </w:rPr>
        <w:t>hh:mm:ss</w:t>
      </w:r>
      <w:proofErr w:type="spellEnd"/>
      <w:r w:rsidRPr="00BB029A">
        <w:rPr>
          <w:rFonts w:ascii="Garamond" w:hAnsi="Garamond" w:cs="Arial"/>
        </w:rPr>
        <w:t>) generowany wg czasu lokalnego serwera synchronizowanego z zegarem Głównego Urzędu Miar.</w:t>
      </w:r>
    </w:p>
    <w:p w14:paraId="19394348" w14:textId="77777777" w:rsidR="00BD2900" w:rsidRPr="00BB029A" w:rsidRDefault="00BD2900" w:rsidP="00D812AD">
      <w:pPr>
        <w:pStyle w:val="Akapitzlist"/>
        <w:numPr>
          <w:ilvl w:val="0"/>
          <w:numId w:val="10"/>
        </w:numPr>
        <w:jc w:val="both"/>
        <w:textAlignment w:val="baseline"/>
        <w:rPr>
          <w:rFonts w:ascii="Garamond" w:hAnsi="Garamond" w:cs="Arial"/>
        </w:rPr>
      </w:pPr>
      <w:r w:rsidRPr="00BB029A">
        <w:rPr>
          <w:rFonts w:ascii="Garamond" w:hAnsi="Garamond" w:cs="Arial"/>
          <w:color w:val="000000"/>
        </w:rPr>
        <w:t>Wykonawca, przystępując do niniejszego postępowania o udzielenie zamówienia publicznego:</w:t>
      </w:r>
    </w:p>
    <w:p w14:paraId="44D6D096" w14:textId="77777777" w:rsidR="00BD2900" w:rsidRDefault="00BD2900" w:rsidP="00E061EB">
      <w:pPr>
        <w:pStyle w:val="Akapitzlist"/>
        <w:numPr>
          <w:ilvl w:val="0"/>
          <w:numId w:val="33"/>
        </w:numPr>
        <w:jc w:val="both"/>
        <w:textAlignment w:val="baseline"/>
        <w:rPr>
          <w:rFonts w:ascii="Garamond" w:hAnsi="Garamond" w:cs="Arial"/>
          <w:color w:val="000000"/>
        </w:rPr>
      </w:pPr>
      <w:r w:rsidRPr="00BB029A">
        <w:rPr>
          <w:rFonts w:ascii="Garamond" w:hAnsi="Garamond" w:cs="Arial"/>
          <w:color w:val="000000"/>
        </w:rPr>
        <w:t xml:space="preserve">akceptuje warunki korzystania z </w:t>
      </w:r>
      <w:hyperlink r:id="rId26" w:history="1">
        <w:r w:rsidRPr="00BB029A">
          <w:rPr>
            <w:rFonts w:ascii="Garamond" w:hAnsi="Garamond" w:cs="Arial"/>
            <w:b/>
            <w:color w:val="1F497D" w:themeColor="text2"/>
          </w:rPr>
          <w:t>platformazakupowa.pl</w:t>
        </w:r>
      </w:hyperlink>
      <w:r w:rsidRPr="00BB029A">
        <w:rPr>
          <w:rFonts w:ascii="Garamond" w:hAnsi="Garamond" w:cs="Arial"/>
          <w:color w:val="000000"/>
        </w:rPr>
        <w:t xml:space="preserve"> określone w Regulaminie zamieszczonym na stronie internetowej </w:t>
      </w:r>
      <w:hyperlink r:id="rId27" w:history="1">
        <w:r w:rsidRPr="00195473">
          <w:rPr>
            <w:rFonts w:ascii="Garamond" w:hAnsi="Garamond" w:cs="Arial"/>
            <w:color w:val="000000"/>
          </w:rPr>
          <w:t>pod linkiem</w:t>
        </w:r>
      </w:hyperlink>
      <w:r w:rsidRPr="00BB029A">
        <w:rPr>
          <w:rFonts w:ascii="Garamond" w:hAnsi="Garamond" w:cs="Arial"/>
          <w:color w:val="000000"/>
        </w:rPr>
        <w:t>  w zakładce „Regulamin" oraz uznaje go za wiążący,</w:t>
      </w:r>
    </w:p>
    <w:p w14:paraId="000CE383" w14:textId="77777777" w:rsidR="00BD2900" w:rsidRPr="00195473" w:rsidRDefault="00BD2900" w:rsidP="00E061EB">
      <w:pPr>
        <w:pStyle w:val="Akapitzlist"/>
        <w:numPr>
          <w:ilvl w:val="0"/>
          <w:numId w:val="33"/>
        </w:numPr>
        <w:jc w:val="both"/>
        <w:textAlignment w:val="baseline"/>
        <w:rPr>
          <w:rFonts w:ascii="Garamond" w:hAnsi="Garamond" w:cs="Arial"/>
        </w:rPr>
      </w:pPr>
      <w:r w:rsidRPr="00BB029A">
        <w:rPr>
          <w:rFonts w:ascii="Garamond" w:hAnsi="Garamond" w:cs="Arial"/>
          <w:color w:val="000000"/>
        </w:rPr>
        <w:t xml:space="preserve">zapoznał i stosuje się do Instrukcji składania ofert/wniosków dostępnej </w:t>
      </w:r>
      <w:hyperlink r:id="rId28" w:history="1">
        <w:r w:rsidRPr="00195473">
          <w:rPr>
            <w:rFonts w:ascii="Garamond" w:hAnsi="Garamond" w:cs="Arial"/>
          </w:rPr>
          <w:t>pod linkiem</w:t>
        </w:r>
      </w:hyperlink>
      <w:r w:rsidRPr="00195473">
        <w:rPr>
          <w:rFonts w:ascii="Garamond" w:hAnsi="Garamond" w:cs="Arial"/>
        </w:rPr>
        <w:t>. </w:t>
      </w:r>
    </w:p>
    <w:p w14:paraId="0980C3FA" w14:textId="77777777" w:rsidR="00BD2900" w:rsidRPr="00C95A58" w:rsidRDefault="00BD2900" w:rsidP="00D812AD">
      <w:pPr>
        <w:pStyle w:val="Akapitzlist"/>
        <w:numPr>
          <w:ilvl w:val="0"/>
          <w:numId w:val="10"/>
        </w:numPr>
        <w:jc w:val="both"/>
        <w:textAlignment w:val="baseline"/>
        <w:rPr>
          <w:rFonts w:ascii="Garamond" w:hAnsi="Garamond" w:cs="Calibri"/>
          <w:color w:val="000000"/>
        </w:rPr>
      </w:pPr>
      <w:r w:rsidRPr="00C95A58">
        <w:rPr>
          <w:rFonts w:ascii="Garamond" w:hAnsi="Garamond" w:cs="Arial"/>
          <w:b/>
          <w:bCs/>
          <w:color w:val="000000"/>
        </w:rPr>
        <w:t xml:space="preserve">Zamawiający nie ponosi odpowiedzialności za złożenie oferty w sposób niezgodny z instrukcją korzystania z </w:t>
      </w:r>
      <w:hyperlink r:id="rId29" w:history="1">
        <w:r w:rsidRPr="00C95A58">
          <w:rPr>
            <w:rFonts w:ascii="Garamond" w:hAnsi="Garamond" w:cs="Arial"/>
            <w:b/>
            <w:bCs/>
            <w:color w:val="1F497D" w:themeColor="text2"/>
          </w:rPr>
          <w:t>platformazakupowa.pl</w:t>
        </w:r>
      </w:hyperlink>
      <w:r w:rsidRPr="00C95A58">
        <w:rPr>
          <w:rFonts w:ascii="Garamond" w:hAnsi="Garamond" w:cs="Arial"/>
          <w:color w:val="000000"/>
        </w:rPr>
        <w:t xml:space="preserve"> w szczególności za sytuację, gdy zamawiający zapozna się z treścią oferty przed upływem terminu składania ofert (np. złożenie oferty w zakładce „Wyślij wiadomość do zamawiającego”).</w:t>
      </w:r>
    </w:p>
    <w:p w14:paraId="2BEB07D1" w14:textId="77777777" w:rsidR="00BD2900" w:rsidRPr="00CC5BF8" w:rsidRDefault="00BD2900" w:rsidP="00C95A58">
      <w:pPr>
        <w:spacing w:after="0" w:line="240" w:lineRule="auto"/>
        <w:ind w:left="708"/>
        <w:jc w:val="both"/>
        <w:textAlignment w:val="baseline"/>
        <w:rPr>
          <w:rFonts w:ascii="Garamond" w:eastAsia="Times New Roman" w:hAnsi="Garamond" w:cs="Calibri"/>
          <w:color w:val="000000"/>
          <w:sz w:val="24"/>
          <w:szCs w:val="24"/>
          <w:lang w:eastAsia="pl-PL"/>
        </w:rPr>
      </w:pPr>
      <w:r w:rsidRPr="00CC5BF8">
        <w:rPr>
          <w:rFonts w:ascii="Garamond" w:eastAsia="Times New Roman" w:hAnsi="Garamond" w:cs="Arial"/>
          <w:color w:val="000000"/>
          <w:sz w:val="24"/>
          <w:szCs w:val="24"/>
          <w:lang w:eastAsia="pl-PL"/>
        </w:rPr>
        <w:lastRenderedPageBreak/>
        <w:t xml:space="preserve">Taka oferta zostanie uznana przez Zamawiającego za ofertę handlową i nie będzie brana pod uwagę w przedmiotowym postępowaniu ponieważ nie został spełniony obowiązek narzucony w art. 221 </w:t>
      </w:r>
      <w:r>
        <w:rPr>
          <w:rFonts w:ascii="Garamond" w:eastAsia="Times New Roman" w:hAnsi="Garamond" w:cs="Arial"/>
          <w:color w:val="000000"/>
          <w:sz w:val="24"/>
          <w:szCs w:val="24"/>
          <w:lang w:eastAsia="pl-PL"/>
        </w:rPr>
        <w:t>u</w:t>
      </w:r>
      <w:r w:rsidRPr="00CC5BF8">
        <w:rPr>
          <w:rFonts w:ascii="Garamond" w:eastAsia="Times New Roman" w:hAnsi="Garamond" w:cs="Arial"/>
          <w:color w:val="000000"/>
          <w:sz w:val="24"/>
          <w:szCs w:val="24"/>
          <w:lang w:eastAsia="pl-PL"/>
        </w:rPr>
        <w:t xml:space="preserve">stawy </w:t>
      </w:r>
      <w:proofErr w:type="spellStart"/>
      <w:r w:rsidRPr="00CC5BF8">
        <w:rPr>
          <w:rFonts w:ascii="Garamond" w:eastAsia="Times New Roman" w:hAnsi="Garamond" w:cs="Arial"/>
          <w:color w:val="000000"/>
          <w:sz w:val="24"/>
          <w:szCs w:val="24"/>
          <w:lang w:eastAsia="pl-PL"/>
        </w:rPr>
        <w:t>P</w:t>
      </w:r>
      <w:r>
        <w:rPr>
          <w:rFonts w:ascii="Garamond" w:eastAsia="Times New Roman" w:hAnsi="Garamond" w:cs="Arial"/>
          <w:color w:val="000000"/>
          <w:sz w:val="24"/>
          <w:szCs w:val="24"/>
          <w:lang w:eastAsia="pl-PL"/>
        </w:rPr>
        <w:t>zp</w:t>
      </w:r>
      <w:proofErr w:type="spellEnd"/>
      <w:r w:rsidRPr="00CC5BF8">
        <w:rPr>
          <w:rFonts w:ascii="Garamond" w:eastAsia="Times New Roman" w:hAnsi="Garamond" w:cs="Arial"/>
          <w:color w:val="000000"/>
          <w:sz w:val="24"/>
          <w:szCs w:val="24"/>
          <w:lang w:eastAsia="pl-PL"/>
        </w:rPr>
        <w:t>.</w:t>
      </w:r>
    </w:p>
    <w:p w14:paraId="7297B4AF" w14:textId="77777777" w:rsidR="00BD2900" w:rsidRPr="004634F7" w:rsidRDefault="00BD2900" w:rsidP="00D812AD">
      <w:pPr>
        <w:numPr>
          <w:ilvl w:val="0"/>
          <w:numId w:val="10"/>
        </w:numPr>
        <w:spacing w:after="0" w:line="240" w:lineRule="auto"/>
        <w:jc w:val="both"/>
        <w:textAlignment w:val="baseline"/>
        <w:rPr>
          <w:rFonts w:ascii="Garamond" w:eastAsia="Times New Roman" w:hAnsi="Garamond" w:cs="Arial"/>
          <w:color w:val="000000"/>
          <w:sz w:val="24"/>
          <w:szCs w:val="24"/>
          <w:lang w:eastAsia="pl-PL"/>
        </w:rPr>
      </w:pPr>
      <w:r w:rsidRPr="00CC5BF8">
        <w:rPr>
          <w:rFonts w:ascii="Garamond" w:eastAsia="Times New Roman" w:hAnsi="Garamond" w:cs="Arial"/>
          <w:color w:val="000000"/>
          <w:sz w:val="24"/>
          <w:szCs w:val="24"/>
          <w:lang w:eastAsia="pl-PL"/>
        </w:rPr>
        <w:t xml:space="preserve">Zamawiający informuje, że instrukcje korzystania z </w:t>
      </w:r>
      <w:hyperlink r:id="rId30" w:history="1">
        <w:r w:rsidRPr="00195473">
          <w:rPr>
            <w:rFonts w:ascii="Garamond" w:eastAsia="Times New Roman" w:hAnsi="Garamond" w:cs="Arial"/>
            <w:b/>
            <w:color w:val="1F497D" w:themeColor="text2"/>
            <w:sz w:val="24"/>
            <w:szCs w:val="24"/>
            <w:lang w:eastAsia="pl-PL"/>
          </w:rPr>
          <w:t>platformazakupowa.pl</w:t>
        </w:r>
      </w:hyperlink>
      <w:r w:rsidRPr="00CC5BF8">
        <w:rPr>
          <w:rFonts w:ascii="Garamond" w:eastAsia="Times New Roman" w:hAnsi="Garamond" w:cs="Arial"/>
          <w:color w:val="000000"/>
          <w:sz w:val="24"/>
          <w:szCs w:val="24"/>
          <w:lang w:eastAsia="pl-PL"/>
        </w:rPr>
        <w:t xml:space="preserve">dotyczące w szczególności logowania, składania wniosków o wyjaśnienie treści SWZ, składania ofert oraz innych czynności podejmowanych w niniejszym postępowaniu przy użyciu </w:t>
      </w:r>
      <w:hyperlink r:id="rId31" w:history="1">
        <w:r w:rsidRPr="00195473">
          <w:rPr>
            <w:rFonts w:ascii="Garamond" w:eastAsia="Times New Roman" w:hAnsi="Garamond" w:cs="Arial"/>
            <w:b/>
            <w:color w:val="1F497D" w:themeColor="text2"/>
            <w:sz w:val="24"/>
            <w:szCs w:val="24"/>
            <w:lang w:eastAsia="pl-PL"/>
          </w:rPr>
          <w:t>platformazakupowa.pl</w:t>
        </w:r>
      </w:hyperlink>
      <w:r w:rsidRPr="00CC5BF8">
        <w:rPr>
          <w:rFonts w:ascii="Garamond" w:eastAsia="Times New Roman" w:hAnsi="Garamond" w:cs="Arial"/>
          <w:color w:val="000000"/>
          <w:sz w:val="24"/>
          <w:szCs w:val="24"/>
          <w:lang w:eastAsia="pl-PL"/>
        </w:rPr>
        <w:t xml:space="preserve"> znajdują się w zakładce „Instrukcje dla Wykonawców" na stronie internetowej pod adresem: </w:t>
      </w:r>
      <w:hyperlink r:id="rId32" w:history="1">
        <w:r w:rsidRPr="00195473">
          <w:rPr>
            <w:rFonts w:ascii="Garamond" w:eastAsia="Times New Roman" w:hAnsi="Garamond" w:cs="Arial"/>
            <w:b/>
            <w:color w:val="1F497D" w:themeColor="text2"/>
            <w:sz w:val="24"/>
            <w:szCs w:val="24"/>
            <w:lang w:eastAsia="pl-PL"/>
          </w:rPr>
          <w:t>https://platformazakupowa.pl/strona/45-instrukcje</w:t>
        </w:r>
      </w:hyperlink>
    </w:p>
    <w:p w14:paraId="40FB8A72" w14:textId="77777777" w:rsidR="004634F7" w:rsidRPr="00CC5BF8" w:rsidRDefault="004634F7" w:rsidP="004634F7">
      <w:pPr>
        <w:spacing w:after="0" w:line="240" w:lineRule="auto"/>
        <w:jc w:val="both"/>
        <w:textAlignment w:val="baseline"/>
        <w:rPr>
          <w:rFonts w:ascii="Garamond" w:eastAsia="Times New Roman" w:hAnsi="Garamond" w:cs="Arial"/>
          <w:color w:val="000000"/>
          <w:sz w:val="24"/>
          <w:szCs w:val="24"/>
          <w:lang w:eastAsia="pl-PL"/>
        </w:rPr>
      </w:pPr>
    </w:p>
    <w:p w14:paraId="0CFB0E69" w14:textId="77777777" w:rsidR="004634F7" w:rsidRPr="00BC1E01" w:rsidRDefault="004634F7" w:rsidP="00D812AD">
      <w:pPr>
        <w:pStyle w:val="Akapitzlist"/>
        <w:numPr>
          <w:ilvl w:val="0"/>
          <w:numId w:val="24"/>
        </w:numPr>
        <w:jc w:val="both"/>
        <w:outlineLvl w:val="1"/>
        <w:rPr>
          <w:rFonts w:ascii="Garamond" w:hAnsi="Garamond" w:cs="Arial"/>
          <w:b/>
          <w:color w:val="000000"/>
          <w:u w:val="single"/>
        </w:rPr>
      </w:pPr>
      <w:r w:rsidRPr="00BC1E01">
        <w:rPr>
          <w:rFonts w:ascii="Garamond" w:hAnsi="Garamond" w:cs="Arial"/>
          <w:b/>
          <w:color w:val="000000"/>
          <w:u w:val="single"/>
        </w:rPr>
        <w:t>ZALECENIA ZAMAWIAJĄCEGO</w:t>
      </w:r>
    </w:p>
    <w:p w14:paraId="16648134" w14:textId="77777777" w:rsidR="004634F7" w:rsidRPr="00CC5BF8" w:rsidRDefault="004634F7" w:rsidP="004634F7">
      <w:pPr>
        <w:spacing w:after="0" w:line="240" w:lineRule="auto"/>
        <w:jc w:val="both"/>
        <w:outlineLvl w:val="1"/>
        <w:rPr>
          <w:rFonts w:ascii="Garamond" w:eastAsia="Times New Roman" w:hAnsi="Garamond" w:cs="Times New Roman"/>
          <w:b/>
          <w:bCs/>
          <w:sz w:val="24"/>
          <w:szCs w:val="24"/>
          <w:lang w:eastAsia="pl-PL"/>
        </w:rPr>
      </w:pPr>
    </w:p>
    <w:p w14:paraId="28BD5E11" w14:textId="77777777" w:rsidR="004634F7" w:rsidRDefault="004634F7" w:rsidP="00D812AD">
      <w:pPr>
        <w:pStyle w:val="Akapitzlist"/>
        <w:numPr>
          <w:ilvl w:val="0"/>
          <w:numId w:val="12"/>
        </w:numPr>
        <w:jc w:val="both"/>
        <w:textAlignment w:val="baseline"/>
        <w:rPr>
          <w:rFonts w:ascii="Garamond" w:hAnsi="Garamond" w:cs="Calibri"/>
          <w:color w:val="000000"/>
        </w:rPr>
      </w:pPr>
      <w:r w:rsidRPr="00BC1E01">
        <w:rPr>
          <w:rFonts w:ascii="Garamond" w:hAnsi="Garamond" w:cs="Arial"/>
          <w:b/>
          <w:bCs/>
          <w:color w:val="000000"/>
        </w:rPr>
        <w:t>Rozszerzenia plików wykorzystywanych przez Wykonawców powinny być zgodne z</w:t>
      </w:r>
      <w:r w:rsidRPr="00BC1E01">
        <w:rPr>
          <w:rFonts w:ascii="Garamond" w:hAnsi="Garamond"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3CE722B" w14:textId="77777777" w:rsidR="004634F7" w:rsidRPr="00595367" w:rsidRDefault="004634F7" w:rsidP="00D812AD">
      <w:pPr>
        <w:pStyle w:val="Akapitzlist"/>
        <w:numPr>
          <w:ilvl w:val="0"/>
          <w:numId w:val="12"/>
        </w:numPr>
        <w:jc w:val="both"/>
        <w:textAlignment w:val="baseline"/>
        <w:rPr>
          <w:rFonts w:ascii="Garamond" w:hAnsi="Garamond" w:cs="Calibri"/>
          <w:color w:val="000000"/>
        </w:rPr>
      </w:pPr>
      <w:r w:rsidRPr="00595367">
        <w:rPr>
          <w:rFonts w:ascii="Garamond" w:hAnsi="Garamond" w:cs="Arial"/>
          <w:color w:val="000000"/>
        </w:rPr>
        <w:t>Zamawiający rekomenduje wykorzystanie formatów: .pdf .</w:t>
      </w:r>
      <w:proofErr w:type="spellStart"/>
      <w:r w:rsidRPr="00595367">
        <w:rPr>
          <w:rFonts w:ascii="Garamond" w:hAnsi="Garamond" w:cs="Arial"/>
          <w:color w:val="000000"/>
        </w:rPr>
        <w:t>doc</w:t>
      </w:r>
      <w:proofErr w:type="spellEnd"/>
      <w:r w:rsidRPr="00595367">
        <w:rPr>
          <w:rFonts w:ascii="Garamond" w:hAnsi="Garamond" w:cs="Arial"/>
          <w:color w:val="000000"/>
        </w:rPr>
        <w:t xml:space="preserve"> .</w:t>
      </w:r>
      <w:proofErr w:type="spellStart"/>
      <w:r w:rsidRPr="00595367">
        <w:rPr>
          <w:rFonts w:ascii="Garamond" w:hAnsi="Garamond" w:cs="Arial"/>
          <w:color w:val="000000"/>
        </w:rPr>
        <w:t>docx</w:t>
      </w:r>
      <w:proofErr w:type="spellEnd"/>
      <w:r w:rsidRPr="00595367">
        <w:rPr>
          <w:rFonts w:ascii="Garamond" w:hAnsi="Garamond" w:cs="Arial"/>
          <w:color w:val="000000"/>
        </w:rPr>
        <w:t xml:space="preserve"> xls .</w:t>
      </w:r>
      <w:proofErr w:type="spellStart"/>
      <w:r w:rsidRPr="00595367">
        <w:rPr>
          <w:rFonts w:ascii="Garamond" w:hAnsi="Garamond" w:cs="Arial"/>
          <w:color w:val="000000"/>
        </w:rPr>
        <w:t>xlsxjpg</w:t>
      </w:r>
      <w:proofErr w:type="spellEnd"/>
      <w:r w:rsidRPr="00595367">
        <w:rPr>
          <w:rFonts w:ascii="Garamond" w:hAnsi="Garamond" w:cs="Arial"/>
          <w:color w:val="000000"/>
        </w:rPr>
        <w:t xml:space="preserve"> (.</w:t>
      </w:r>
      <w:proofErr w:type="spellStart"/>
      <w:r w:rsidRPr="00595367">
        <w:rPr>
          <w:rFonts w:ascii="Garamond" w:hAnsi="Garamond" w:cs="Arial"/>
          <w:color w:val="000000"/>
        </w:rPr>
        <w:t>jpeg</w:t>
      </w:r>
      <w:proofErr w:type="spellEnd"/>
      <w:r w:rsidRPr="00595367">
        <w:rPr>
          <w:rFonts w:ascii="Garamond" w:hAnsi="Garamond" w:cs="Arial"/>
          <w:color w:val="000000"/>
        </w:rPr>
        <w:t xml:space="preserve">) </w:t>
      </w:r>
      <w:r w:rsidRPr="00595367">
        <w:rPr>
          <w:rFonts w:ascii="Garamond" w:hAnsi="Garamond" w:cs="Arial"/>
          <w:b/>
          <w:bCs/>
          <w:color w:val="000000"/>
          <w:u w:val="single"/>
        </w:rPr>
        <w:t>ze szczególnym wskazaniem na .pdf</w:t>
      </w:r>
    </w:p>
    <w:p w14:paraId="21FE93BF" w14:textId="38B06A44" w:rsidR="004634F7" w:rsidRPr="00595367" w:rsidRDefault="004634F7" w:rsidP="00D812AD">
      <w:pPr>
        <w:pStyle w:val="Akapitzlist"/>
        <w:numPr>
          <w:ilvl w:val="0"/>
          <w:numId w:val="12"/>
        </w:numPr>
        <w:jc w:val="both"/>
        <w:textAlignment w:val="baseline"/>
        <w:rPr>
          <w:rFonts w:ascii="Garamond" w:hAnsi="Garamond" w:cs="Calibri"/>
          <w:color w:val="000000"/>
        </w:rPr>
      </w:pPr>
      <w:r w:rsidRPr="00595367">
        <w:rPr>
          <w:rFonts w:ascii="Garamond" w:hAnsi="Garamond" w:cs="Arial"/>
          <w:color w:val="000000"/>
        </w:rPr>
        <w:t>W celu ewentualnej kompresji danych Zamawiający rekomenduje wykorzystanie jednego z rozszerzeń:.zip,.7Z</w:t>
      </w:r>
      <w:r w:rsidR="005F5980">
        <w:rPr>
          <w:rFonts w:ascii="Garamond" w:hAnsi="Garamond" w:cs="Arial"/>
          <w:color w:val="000000"/>
        </w:rPr>
        <w:t>.</w:t>
      </w:r>
    </w:p>
    <w:p w14:paraId="3E76BBBC" w14:textId="77777777" w:rsidR="004634F7" w:rsidRPr="00595367" w:rsidRDefault="004634F7" w:rsidP="00D812AD">
      <w:pPr>
        <w:pStyle w:val="Akapitzlist"/>
        <w:numPr>
          <w:ilvl w:val="0"/>
          <w:numId w:val="12"/>
        </w:numPr>
        <w:jc w:val="both"/>
        <w:textAlignment w:val="baseline"/>
        <w:rPr>
          <w:rFonts w:ascii="Garamond" w:hAnsi="Garamond" w:cs="Calibri"/>
          <w:color w:val="000000"/>
        </w:rPr>
      </w:pPr>
      <w:r w:rsidRPr="00595367">
        <w:rPr>
          <w:rFonts w:ascii="Garamond" w:hAnsi="Garamond" w:cs="Arial"/>
          <w:color w:val="000000"/>
        </w:rPr>
        <w:t xml:space="preserve">Do rozszerzeń powszechnych a </w:t>
      </w:r>
      <w:r w:rsidRPr="00595367">
        <w:rPr>
          <w:rFonts w:ascii="Garamond" w:hAnsi="Garamond" w:cs="Arial"/>
          <w:b/>
          <w:bCs/>
          <w:color w:val="000000"/>
        </w:rPr>
        <w:t>niewystępujących</w:t>
      </w:r>
      <w:r w:rsidRPr="00595367">
        <w:rPr>
          <w:rFonts w:ascii="Garamond" w:hAnsi="Garamond" w:cs="Arial"/>
          <w:color w:val="000000"/>
        </w:rPr>
        <w:t xml:space="preserve"> w Rozporządzeniu KRI zalicza się: .</w:t>
      </w:r>
      <w:proofErr w:type="spellStart"/>
      <w:r w:rsidRPr="00595367">
        <w:rPr>
          <w:rFonts w:ascii="Garamond" w:hAnsi="Garamond" w:cs="Arial"/>
          <w:color w:val="000000"/>
        </w:rPr>
        <w:t>rar</w:t>
      </w:r>
      <w:proofErr w:type="spellEnd"/>
      <w:r w:rsidRPr="00595367">
        <w:rPr>
          <w:rFonts w:ascii="Garamond" w:hAnsi="Garamond" w:cs="Arial"/>
          <w:color w:val="000000"/>
        </w:rPr>
        <w:t xml:space="preserve"> .gif .</w:t>
      </w:r>
      <w:proofErr w:type="spellStart"/>
      <w:r w:rsidRPr="00595367">
        <w:rPr>
          <w:rFonts w:ascii="Garamond" w:hAnsi="Garamond" w:cs="Arial"/>
          <w:color w:val="000000"/>
        </w:rPr>
        <w:t>bmp</w:t>
      </w:r>
      <w:proofErr w:type="spellEnd"/>
      <w:r w:rsidRPr="00595367">
        <w:rPr>
          <w:rFonts w:ascii="Garamond" w:hAnsi="Garamond" w:cs="Arial"/>
          <w:color w:val="000000"/>
        </w:rPr>
        <w:t xml:space="preserve"> .</w:t>
      </w:r>
      <w:proofErr w:type="spellStart"/>
      <w:r w:rsidRPr="00595367">
        <w:rPr>
          <w:rFonts w:ascii="Garamond" w:hAnsi="Garamond" w:cs="Arial"/>
          <w:color w:val="000000"/>
        </w:rPr>
        <w:t>numbers</w:t>
      </w:r>
      <w:proofErr w:type="spellEnd"/>
      <w:r w:rsidRPr="00595367">
        <w:rPr>
          <w:rFonts w:ascii="Garamond" w:hAnsi="Garamond" w:cs="Arial"/>
          <w:color w:val="000000"/>
        </w:rPr>
        <w:t xml:space="preserve"> .</w:t>
      </w:r>
      <w:proofErr w:type="spellStart"/>
      <w:r w:rsidRPr="00595367">
        <w:rPr>
          <w:rFonts w:ascii="Garamond" w:hAnsi="Garamond" w:cs="Arial"/>
          <w:color w:val="000000"/>
        </w:rPr>
        <w:t>pages</w:t>
      </w:r>
      <w:proofErr w:type="spellEnd"/>
      <w:r w:rsidRPr="00595367">
        <w:rPr>
          <w:rFonts w:ascii="Garamond" w:hAnsi="Garamond" w:cs="Arial"/>
          <w:color w:val="000000"/>
        </w:rPr>
        <w:t xml:space="preserve">. </w:t>
      </w:r>
      <w:r w:rsidRPr="00595367">
        <w:rPr>
          <w:rFonts w:ascii="Garamond" w:hAnsi="Garamond" w:cs="Arial"/>
          <w:b/>
          <w:bCs/>
          <w:color w:val="000000"/>
        </w:rPr>
        <w:t>Dokumenty złożone w takich plikach zostaną uznane za złożone nieskutecznie.</w:t>
      </w:r>
    </w:p>
    <w:p w14:paraId="6C0D01B9" w14:textId="77777777" w:rsidR="004634F7" w:rsidRPr="00595367" w:rsidRDefault="004634F7" w:rsidP="00D812AD">
      <w:pPr>
        <w:pStyle w:val="Akapitzlist"/>
        <w:numPr>
          <w:ilvl w:val="0"/>
          <w:numId w:val="12"/>
        </w:numPr>
        <w:jc w:val="both"/>
        <w:textAlignment w:val="baseline"/>
        <w:rPr>
          <w:rFonts w:ascii="Garamond" w:hAnsi="Garamond" w:cs="Calibri"/>
          <w:color w:val="000000"/>
        </w:rPr>
      </w:pPr>
      <w:r w:rsidRPr="00595367">
        <w:rPr>
          <w:rFonts w:ascii="Garamond" w:hAnsi="Garamond" w:cs="Arial"/>
          <w:color w:val="000000"/>
        </w:rPr>
        <w:t xml:space="preserve">Zamawiający zwraca uwagę na ograniczenia wielkości plików podpisywanych profilem zaufanym, który wynosi </w:t>
      </w:r>
      <w:r w:rsidRPr="00595367">
        <w:rPr>
          <w:rFonts w:ascii="Garamond" w:hAnsi="Garamond" w:cs="Arial"/>
          <w:b/>
          <w:bCs/>
          <w:color w:val="000000"/>
        </w:rPr>
        <w:t>maksymalnie 10MB</w:t>
      </w:r>
      <w:r w:rsidRPr="00595367">
        <w:rPr>
          <w:rFonts w:ascii="Garamond" w:hAnsi="Garamond" w:cs="Arial"/>
          <w:color w:val="000000"/>
        </w:rPr>
        <w:t xml:space="preserve">, oraz na ograniczenie wielkości plików podpisywanych w aplikacji </w:t>
      </w:r>
      <w:proofErr w:type="spellStart"/>
      <w:r w:rsidRPr="00595367">
        <w:rPr>
          <w:rFonts w:ascii="Garamond" w:hAnsi="Garamond" w:cs="Arial"/>
          <w:color w:val="000000"/>
        </w:rPr>
        <w:t>eDoApp</w:t>
      </w:r>
      <w:proofErr w:type="spellEnd"/>
      <w:r w:rsidRPr="00595367">
        <w:rPr>
          <w:rFonts w:ascii="Garamond" w:hAnsi="Garamond" w:cs="Arial"/>
          <w:color w:val="000000"/>
        </w:rPr>
        <w:t xml:space="preserve"> służącej do składania podpisu osobistego, który wynosi </w:t>
      </w:r>
      <w:r w:rsidRPr="00595367">
        <w:rPr>
          <w:rFonts w:ascii="Garamond" w:hAnsi="Garamond" w:cs="Arial"/>
          <w:b/>
          <w:bCs/>
          <w:color w:val="000000"/>
        </w:rPr>
        <w:t>maksymalnie 5MB</w:t>
      </w:r>
      <w:r w:rsidRPr="00595367">
        <w:rPr>
          <w:rFonts w:ascii="Garamond" w:hAnsi="Garamond" w:cs="Arial"/>
          <w:color w:val="000000"/>
        </w:rPr>
        <w:t>.</w:t>
      </w:r>
    </w:p>
    <w:p w14:paraId="4A07FBA9" w14:textId="77777777" w:rsidR="004634F7" w:rsidRPr="00595367" w:rsidRDefault="004634F7" w:rsidP="00D812AD">
      <w:pPr>
        <w:pStyle w:val="Akapitzlist"/>
        <w:numPr>
          <w:ilvl w:val="0"/>
          <w:numId w:val="12"/>
        </w:numPr>
        <w:jc w:val="both"/>
        <w:textAlignment w:val="baseline"/>
        <w:rPr>
          <w:rFonts w:ascii="Garamond" w:hAnsi="Garamond" w:cs="Calibri"/>
          <w:color w:val="000000"/>
        </w:rPr>
      </w:pPr>
      <w:r w:rsidRPr="00595367">
        <w:rPr>
          <w:rFonts w:ascii="Garamond" w:hAnsi="Garamond" w:cs="Arial"/>
          <w:color w:val="000000"/>
        </w:rPr>
        <w:t>W przypadku stosowania przez wykonawcę kwalifikowanego podpisu elektronicznego:</w:t>
      </w:r>
    </w:p>
    <w:p w14:paraId="2F4E5A23" w14:textId="77777777" w:rsidR="004634F7" w:rsidRPr="00595367" w:rsidRDefault="004634F7" w:rsidP="00D812AD">
      <w:pPr>
        <w:pStyle w:val="Akapitzlist"/>
        <w:numPr>
          <w:ilvl w:val="0"/>
          <w:numId w:val="13"/>
        </w:numPr>
        <w:jc w:val="both"/>
        <w:textAlignment w:val="baseline"/>
        <w:rPr>
          <w:rFonts w:ascii="Garamond" w:hAnsi="Garamond" w:cs="Calibri"/>
          <w:color w:val="000000"/>
        </w:rPr>
      </w:pPr>
      <w:r>
        <w:rPr>
          <w:rFonts w:ascii="Garamond" w:hAnsi="Garamond" w:cs="Arial"/>
          <w:color w:val="000000"/>
        </w:rPr>
        <w:t>z</w:t>
      </w:r>
      <w:r w:rsidRPr="00595367">
        <w:rPr>
          <w:rFonts w:ascii="Garamond" w:hAnsi="Garamond" w:cs="Arial"/>
          <w:color w:val="000000"/>
        </w:rPr>
        <w:t xml:space="preserve">e względu na niskie ryzyko naruszenia integralności pliku oraz łatwiejszą weryfikację podpisu zamawiający zaleca, w miarę możliwości, </w:t>
      </w:r>
      <w:r w:rsidRPr="00595367">
        <w:rPr>
          <w:rFonts w:ascii="Garamond" w:hAnsi="Garamond" w:cs="Arial"/>
          <w:b/>
          <w:bCs/>
          <w:color w:val="000000"/>
        </w:rPr>
        <w:t xml:space="preserve">przekonwertowanie plików składających się na ofertę na rozszerzenie pdf  i opatrzenie ich podpisem </w:t>
      </w:r>
      <w:r>
        <w:rPr>
          <w:rFonts w:ascii="Garamond" w:hAnsi="Garamond" w:cs="Arial"/>
          <w:b/>
          <w:bCs/>
          <w:color w:val="000000"/>
        </w:rPr>
        <w:t xml:space="preserve">kwalifikowanym w formacie </w:t>
      </w:r>
      <w:proofErr w:type="spellStart"/>
      <w:r>
        <w:rPr>
          <w:rFonts w:ascii="Garamond" w:hAnsi="Garamond" w:cs="Arial"/>
          <w:b/>
          <w:bCs/>
          <w:color w:val="000000"/>
        </w:rPr>
        <w:t>PAdES</w:t>
      </w:r>
      <w:proofErr w:type="spellEnd"/>
      <w:r>
        <w:rPr>
          <w:rFonts w:ascii="Garamond" w:hAnsi="Garamond" w:cs="Arial"/>
          <w:b/>
          <w:bCs/>
          <w:color w:val="000000"/>
        </w:rPr>
        <w:t>,</w:t>
      </w:r>
      <w:r w:rsidRPr="00595367">
        <w:rPr>
          <w:rFonts w:ascii="Garamond" w:hAnsi="Garamond" w:cs="Arial"/>
          <w:b/>
          <w:bCs/>
          <w:color w:val="000000"/>
        </w:rPr>
        <w:t> </w:t>
      </w:r>
    </w:p>
    <w:p w14:paraId="6BE4BF16" w14:textId="77777777" w:rsidR="004634F7" w:rsidRPr="00595367" w:rsidRDefault="004634F7" w:rsidP="00D812AD">
      <w:pPr>
        <w:pStyle w:val="Akapitzlist"/>
        <w:numPr>
          <w:ilvl w:val="0"/>
          <w:numId w:val="13"/>
        </w:numPr>
        <w:jc w:val="both"/>
        <w:textAlignment w:val="baseline"/>
        <w:rPr>
          <w:rFonts w:ascii="Garamond" w:hAnsi="Garamond" w:cs="Calibri"/>
          <w:color w:val="000000"/>
        </w:rPr>
      </w:pPr>
      <w:r>
        <w:rPr>
          <w:rFonts w:ascii="Garamond" w:hAnsi="Garamond" w:cs="Arial"/>
          <w:color w:val="000000"/>
        </w:rPr>
        <w:t>p</w:t>
      </w:r>
      <w:r w:rsidRPr="00595367">
        <w:rPr>
          <w:rFonts w:ascii="Garamond" w:hAnsi="Garamond" w:cs="Arial"/>
          <w:color w:val="000000"/>
        </w:rPr>
        <w:t xml:space="preserve">liki w innych formatach niż PDF </w:t>
      </w:r>
      <w:r w:rsidRPr="00595367">
        <w:rPr>
          <w:rFonts w:ascii="Garamond" w:hAnsi="Garamond" w:cs="Arial"/>
          <w:b/>
          <w:bCs/>
          <w:color w:val="000000"/>
        </w:rPr>
        <w:t xml:space="preserve">zaleca się opatrzyć podpisem w formacie </w:t>
      </w:r>
      <w:proofErr w:type="spellStart"/>
      <w:r w:rsidRPr="00595367">
        <w:rPr>
          <w:rFonts w:ascii="Garamond" w:hAnsi="Garamond" w:cs="Arial"/>
          <w:b/>
          <w:bCs/>
          <w:color w:val="000000"/>
        </w:rPr>
        <w:t>XAdES</w:t>
      </w:r>
      <w:proofErr w:type="spellEnd"/>
      <w:r w:rsidRPr="00595367">
        <w:rPr>
          <w:rFonts w:ascii="Garamond" w:hAnsi="Garamond" w:cs="Arial"/>
          <w:b/>
          <w:bCs/>
          <w:color w:val="000000"/>
        </w:rPr>
        <w:t xml:space="preserve"> o typie zewnętrznym</w:t>
      </w:r>
      <w:r w:rsidRPr="00595367">
        <w:rPr>
          <w:rFonts w:ascii="Garamond" w:hAnsi="Garamond" w:cs="Arial"/>
          <w:color w:val="000000"/>
        </w:rPr>
        <w:t>. Wykonawca powinien pamiętać, aby plik z podpisem przekazywać łą</w:t>
      </w:r>
      <w:r>
        <w:rPr>
          <w:rFonts w:ascii="Garamond" w:hAnsi="Garamond" w:cs="Arial"/>
          <w:color w:val="000000"/>
        </w:rPr>
        <w:t>cznie z dokumentem podpisywanym,</w:t>
      </w:r>
    </w:p>
    <w:p w14:paraId="4183AF0B" w14:textId="77777777" w:rsidR="004634F7" w:rsidRPr="00595367" w:rsidRDefault="004634F7" w:rsidP="00D812AD">
      <w:pPr>
        <w:pStyle w:val="Akapitzlist"/>
        <w:numPr>
          <w:ilvl w:val="0"/>
          <w:numId w:val="13"/>
        </w:numPr>
        <w:jc w:val="both"/>
        <w:textAlignment w:val="baseline"/>
        <w:rPr>
          <w:rFonts w:ascii="Garamond" w:hAnsi="Garamond" w:cs="Calibri"/>
          <w:color w:val="000000"/>
        </w:rPr>
      </w:pPr>
      <w:r w:rsidRPr="00595367">
        <w:rPr>
          <w:rFonts w:ascii="Garamond" w:hAnsi="Garamond" w:cs="Arial"/>
          <w:b/>
          <w:bCs/>
          <w:color w:val="000000"/>
        </w:rPr>
        <w:t>Zamawiający rekomenduje wykorzystanie podpisu z kwalifikowanym znacznikiem czasu.</w:t>
      </w:r>
    </w:p>
    <w:p w14:paraId="73DF232B" w14:textId="77777777" w:rsidR="004634F7" w:rsidRDefault="004634F7" w:rsidP="00D812AD">
      <w:pPr>
        <w:pStyle w:val="Akapitzlist"/>
        <w:numPr>
          <w:ilvl w:val="0"/>
          <w:numId w:val="12"/>
        </w:numPr>
        <w:jc w:val="both"/>
        <w:textAlignment w:val="baseline"/>
        <w:rPr>
          <w:rFonts w:ascii="Garamond" w:hAnsi="Garamond" w:cs="Arial"/>
          <w:color w:val="000000"/>
        </w:rPr>
      </w:pPr>
      <w:r w:rsidRPr="00595367">
        <w:rPr>
          <w:rFonts w:ascii="Garamond" w:hAnsi="Garamond" w:cs="Arial"/>
          <w:color w:val="000000"/>
        </w:rPr>
        <w:t>Zamawiający zaleca aby</w:t>
      </w:r>
      <w:r w:rsidRPr="00595367">
        <w:rPr>
          <w:rFonts w:ascii="Garamond" w:hAnsi="Garamond" w:cs="Arial"/>
          <w:b/>
          <w:bCs/>
          <w:color w:val="000000"/>
        </w:rPr>
        <w:t xml:space="preserve"> w przypadku podpisywania pliku przez kilka osób, stosować podpisy tego samego rodzaju.</w:t>
      </w:r>
      <w:r w:rsidRPr="00595367">
        <w:rPr>
          <w:rFonts w:ascii="Garamond" w:hAnsi="Garamond" w:cs="Arial"/>
          <w:color w:val="000000"/>
        </w:rPr>
        <w:t xml:space="preserve"> Podpisywanie różnymi rodzajami podpisów np. osobistym i kwalifikowanym może doprowadzić do problemów w weryfikacji plików. </w:t>
      </w:r>
    </w:p>
    <w:p w14:paraId="52551138" w14:textId="77777777" w:rsidR="004634F7" w:rsidRDefault="004634F7" w:rsidP="00D812AD">
      <w:pPr>
        <w:pStyle w:val="Akapitzlist"/>
        <w:numPr>
          <w:ilvl w:val="0"/>
          <w:numId w:val="12"/>
        </w:numPr>
        <w:jc w:val="both"/>
        <w:textAlignment w:val="baseline"/>
        <w:rPr>
          <w:rFonts w:ascii="Garamond" w:hAnsi="Garamond" w:cs="Arial"/>
          <w:color w:val="000000"/>
        </w:rPr>
      </w:pPr>
      <w:r w:rsidRPr="00595367">
        <w:rPr>
          <w:rFonts w:ascii="Garamond" w:hAnsi="Garamond" w:cs="Arial"/>
          <w:color w:val="000000"/>
        </w:rPr>
        <w:t>Zamawiający zaleca, aby Wykonawca z odpowiednim wyprzedzeniem przetestował możliwość prawidłowego wykorzystania wybranej metody podpisania plików oferty.</w:t>
      </w:r>
    </w:p>
    <w:p w14:paraId="24828110" w14:textId="77777777" w:rsidR="004634F7" w:rsidRDefault="004634F7" w:rsidP="00D812AD">
      <w:pPr>
        <w:pStyle w:val="Akapitzlist"/>
        <w:numPr>
          <w:ilvl w:val="0"/>
          <w:numId w:val="12"/>
        </w:numPr>
        <w:jc w:val="both"/>
        <w:textAlignment w:val="baseline"/>
        <w:rPr>
          <w:rFonts w:ascii="Garamond" w:hAnsi="Garamond" w:cs="Arial"/>
          <w:color w:val="000000"/>
        </w:rPr>
      </w:pPr>
      <w:r w:rsidRPr="00595367">
        <w:rPr>
          <w:rFonts w:ascii="Garamond" w:hAnsi="Garamond" w:cs="Arial"/>
          <w:color w:val="00000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D9E15FC" w14:textId="77777777" w:rsidR="004634F7" w:rsidRDefault="004634F7" w:rsidP="00D812AD">
      <w:pPr>
        <w:pStyle w:val="Akapitzlist"/>
        <w:numPr>
          <w:ilvl w:val="0"/>
          <w:numId w:val="12"/>
        </w:numPr>
        <w:jc w:val="both"/>
        <w:textAlignment w:val="baseline"/>
        <w:rPr>
          <w:rFonts w:ascii="Garamond" w:hAnsi="Garamond" w:cs="Arial"/>
          <w:color w:val="000000"/>
        </w:rPr>
      </w:pPr>
      <w:r w:rsidRPr="00595367">
        <w:rPr>
          <w:rFonts w:ascii="Garamond" w:hAnsi="Garamond" w:cs="Arial"/>
          <w:color w:val="000000"/>
        </w:rPr>
        <w:t>Jeśli Wykonawca pakuje dokumenty np. w plik o rozszerzeniu .zip, zaleca się wcześniejsze podpisanie każdego ze skompresowanych plików. </w:t>
      </w:r>
    </w:p>
    <w:p w14:paraId="74BE2FD9" w14:textId="77777777" w:rsidR="004634F7" w:rsidRPr="00595367" w:rsidRDefault="004634F7" w:rsidP="00D812AD">
      <w:pPr>
        <w:pStyle w:val="Akapitzlist"/>
        <w:numPr>
          <w:ilvl w:val="0"/>
          <w:numId w:val="12"/>
        </w:numPr>
        <w:jc w:val="both"/>
        <w:textAlignment w:val="baseline"/>
        <w:rPr>
          <w:rFonts w:ascii="Garamond" w:hAnsi="Garamond" w:cs="Arial"/>
          <w:color w:val="000000"/>
        </w:rPr>
      </w:pPr>
      <w:r w:rsidRPr="00595367">
        <w:rPr>
          <w:rFonts w:ascii="Garamond" w:hAnsi="Garamond" w:cs="Arial"/>
          <w:color w:val="000000"/>
        </w:rPr>
        <w:t xml:space="preserve">Zamawiający zaleca aby </w:t>
      </w:r>
      <w:r w:rsidRPr="00595367">
        <w:rPr>
          <w:rFonts w:ascii="Garamond" w:hAnsi="Garamond" w:cs="Arial"/>
          <w:b/>
          <w:bCs/>
          <w:color w:val="000000"/>
          <w:u w:val="single"/>
        </w:rPr>
        <w:t>nie</w:t>
      </w:r>
      <w:r w:rsidRPr="005F5980">
        <w:rPr>
          <w:rFonts w:ascii="Garamond" w:hAnsi="Garamond" w:cs="Arial"/>
          <w:b/>
          <w:bCs/>
          <w:color w:val="000000"/>
        </w:rPr>
        <w:t xml:space="preserve"> </w:t>
      </w:r>
      <w:r w:rsidRPr="00595367">
        <w:rPr>
          <w:rFonts w:ascii="Garamond" w:hAnsi="Garamond" w:cs="Arial"/>
          <w:color w:val="000000"/>
        </w:rPr>
        <w:t>wprowadzać jakichkolwiek zmian w plikach po podpisaniu ich podpisem kwalifikowanym. Może to skutkować naruszeniem integralności plików co równoważne będzie z koniecznością odrzucenia oferty.</w:t>
      </w:r>
    </w:p>
    <w:p w14:paraId="3F3E86BA" w14:textId="77777777" w:rsidR="009C4D15" w:rsidRDefault="009C4D15" w:rsidP="002E52A7">
      <w:pPr>
        <w:spacing w:after="0" w:line="240" w:lineRule="auto"/>
        <w:outlineLvl w:val="1"/>
        <w:rPr>
          <w:rFonts w:ascii="Garamond" w:eastAsia="Times New Roman" w:hAnsi="Garamond" w:cs="Arial"/>
          <w:b/>
          <w:color w:val="000000"/>
          <w:sz w:val="24"/>
          <w:szCs w:val="24"/>
          <w:u w:val="single"/>
          <w:lang w:eastAsia="pl-PL"/>
        </w:rPr>
      </w:pPr>
    </w:p>
    <w:p w14:paraId="7A21D754" w14:textId="40D47BCB" w:rsidR="00A674E9" w:rsidRPr="00EB3C6E" w:rsidRDefault="00A860BD" w:rsidP="00EB3C6E">
      <w:pPr>
        <w:pStyle w:val="Akapitzlist"/>
        <w:numPr>
          <w:ilvl w:val="0"/>
          <w:numId w:val="24"/>
        </w:numPr>
        <w:outlineLvl w:val="1"/>
        <w:rPr>
          <w:rFonts w:ascii="Garamond" w:hAnsi="Garamond" w:cs="Arial"/>
          <w:b/>
          <w:color w:val="000000"/>
          <w:u w:val="single"/>
        </w:rPr>
      </w:pPr>
      <w:r w:rsidRPr="005A5FE1">
        <w:rPr>
          <w:rFonts w:ascii="Garamond" w:hAnsi="Garamond" w:cs="Arial"/>
          <w:b/>
          <w:color w:val="000000"/>
          <w:u w:val="single"/>
        </w:rPr>
        <w:t xml:space="preserve">SPOSÓB OBLICZANIA CENY OFERTY – </w:t>
      </w:r>
      <w:r w:rsidR="00540854" w:rsidRPr="005A5FE1">
        <w:rPr>
          <w:rFonts w:ascii="Garamond" w:hAnsi="Garamond" w:cs="Arial"/>
          <w:b/>
          <w:color w:val="000000"/>
          <w:u w:val="single"/>
        </w:rPr>
        <w:t>art</w:t>
      </w:r>
      <w:r w:rsidRPr="005A5FE1">
        <w:rPr>
          <w:rFonts w:ascii="Garamond" w:hAnsi="Garamond" w:cs="Arial"/>
          <w:b/>
          <w:color w:val="000000"/>
          <w:u w:val="single"/>
        </w:rPr>
        <w:t>. 2</w:t>
      </w:r>
      <w:r w:rsidR="009E22A5" w:rsidRPr="005A5FE1">
        <w:rPr>
          <w:rFonts w:ascii="Garamond" w:hAnsi="Garamond" w:cs="Arial"/>
          <w:b/>
          <w:color w:val="000000"/>
          <w:u w:val="single"/>
        </w:rPr>
        <w:t>81</w:t>
      </w:r>
      <w:r w:rsidR="00B63215">
        <w:rPr>
          <w:rFonts w:ascii="Garamond" w:hAnsi="Garamond" w:cs="Arial"/>
          <w:b/>
          <w:color w:val="000000"/>
          <w:u w:val="single"/>
        </w:rPr>
        <w:t xml:space="preserve"> </w:t>
      </w:r>
      <w:r w:rsidR="00540854" w:rsidRPr="005A5FE1">
        <w:rPr>
          <w:rFonts w:ascii="Garamond" w:hAnsi="Garamond" w:cs="Arial"/>
          <w:b/>
          <w:color w:val="000000"/>
          <w:u w:val="single"/>
        </w:rPr>
        <w:t>ust</w:t>
      </w:r>
      <w:r w:rsidRPr="005A5FE1">
        <w:rPr>
          <w:rFonts w:ascii="Garamond" w:hAnsi="Garamond" w:cs="Arial"/>
          <w:b/>
          <w:color w:val="000000"/>
          <w:u w:val="single"/>
        </w:rPr>
        <w:t xml:space="preserve">. 1 </w:t>
      </w:r>
      <w:r w:rsidR="00540854" w:rsidRPr="005A5FE1">
        <w:rPr>
          <w:rFonts w:ascii="Garamond" w:hAnsi="Garamond" w:cs="Arial"/>
          <w:b/>
          <w:color w:val="000000"/>
          <w:u w:val="single"/>
        </w:rPr>
        <w:t>pkt</w:t>
      </w:r>
      <w:r w:rsidRPr="005A5FE1">
        <w:rPr>
          <w:rFonts w:ascii="Garamond" w:hAnsi="Garamond" w:cs="Arial"/>
          <w:b/>
          <w:color w:val="000000"/>
          <w:u w:val="single"/>
        </w:rPr>
        <w:t xml:space="preserve"> 16 </w:t>
      </w:r>
      <w:r w:rsidR="00540854" w:rsidRPr="005A5FE1">
        <w:rPr>
          <w:rFonts w:ascii="Garamond" w:hAnsi="Garamond" w:cs="Arial"/>
          <w:b/>
          <w:color w:val="000000"/>
          <w:u w:val="single"/>
        </w:rPr>
        <w:t xml:space="preserve">ustawy </w:t>
      </w:r>
      <w:proofErr w:type="spellStart"/>
      <w:r w:rsidR="00540854" w:rsidRPr="005A5FE1">
        <w:rPr>
          <w:rFonts w:ascii="Garamond" w:hAnsi="Garamond" w:cs="Arial"/>
          <w:b/>
          <w:color w:val="000000"/>
          <w:u w:val="single"/>
        </w:rPr>
        <w:t>Pzp</w:t>
      </w:r>
      <w:proofErr w:type="spellEnd"/>
      <w:r w:rsidR="00540854" w:rsidRPr="005A5FE1">
        <w:rPr>
          <w:rFonts w:ascii="Garamond" w:hAnsi="Garamond" w:cs="Arial"/>
          <w:b/>
          <w:color w:val="000000"/>
          <w:u w:val="single"/>
        </w:rPr>
        <w:t>.</w:t>
      </w:r>
    </w:p>
    <w:p w14:paraId="0A46A31C" w14:textId="52EC220B" w:rsidR="00A674E9" w:rsidRDefault="00A674E9" w:rsidP="00A674E9">
      <w:pPr>
        <w:pStyle w:val="Akapitzlist"/>
        <w:ind w:left="360"/>
        <w:outlineLvl w:val="1"/>
        <w:rPr>
          <w:rFonts w:ascii="Garamond" w:hAnsi="Garamond" w:cs="Arial"/>
          <w:b/>
          <w:color w:val="000000"/>
          <w:u w:val="single"/>
        </w:rPr>
      </w:pPr>
    </w:p>
    <w:p w14:paraId="64056156" w14:textId="6A03260B" w:rsidR="00A674E9" w:rsidRPr="007851A7" w:rsidRDefault="00A674E9" w:rsidP="00E061EB">
      <w:pPr>
        <w:numPr>
          <w:ilvl w:val="0"/>
          <w:numId w:val="43"/>
        </w:numPr>
        <w:spacing w:after="0" w:line="240" w:lineRule="auto"/>
        <w:jc w:val="both"/>
        <w:textAlignment w:val="baseline"/>
        <w:rPr>
          <w:rFonts w:ascii="Garamond" w:eastAsia="Times New Roman" w:hAnsi="Garamond" w:cs="Arial"/>
          <w:color w:val="000000"/>
          <w:sz w:val="24"/>
          <w:szCs w:val="24"/>
          <w:lang w:eastAsia="pl-PL"/>
        </w:rPr>
      </w:pPr>
      <w:r w:rsidRPr="007851A7">
        <w:rPr>
          <w:rFonts w:ascii="Garamond" w:eastAsia="Times New Roman" w:hAnsi="Garamond" w:cs="Arial"/>
          <w:color w:val="000000"/>
          <w:sz w:val="24"/>
          <w:szCs w:val="24"/>
          <w:lang w:eastAsia="pl-PL"/>
        </w:rPr>
        <w:t xml:space="preserve">Wykonawca podaje cenę za realizację przedmiotu zamówienia zgodnie ze wzorem </w:t>
      </w:r>
      <w:r w:rsidRPr="00E11EDD">
        <w:rPr>
          <w:rFonts w:ascii="Garamond" w:eastAsia="Times New Roman" w:hAnsi="Garamond" w:cs="Arial"/>
          <w:color w:val="000000"/>
          <w:sz w:val="24"/>
          <w:szCs w:val="24"/>
          <w:u w:val="single"/>
          <w:lang w:eastAsia="pl-PL"/>
        </w:rPr>
        <w:t>Formularza Ofertowego</w:t>
      </w:r>
      <w:r w:rsidR="009056CE">
        <w:rPr>
          <w:rFonts w:ascii="Garamond" w:eastAsia="Times New Roman" w:hAnsi="Garamond" w:cs="Arial"/>
          <w:color w:val="000000"/>
          <w:sz w:val="24"/>
          <w:szCs w:val="24"/>
          <w:u w:val="single"/>
          <w:lang w:eastAsia="pl-PL"/>
        </w:rPr>
        <w:t xml:space="preserve">- cenowy </w:t>
      </w:r>
      <w:r w:rsidR="005A25E6">
        <w:rPr>
          <w:rFonts w:ascii="Garamond" w:eastAsia="Times New Roman" w:hAnsi="Garamond" w:cs="Arial"/>
          <w:color w:val="000000"/>
          <w:sz w:val="24"/>
          <w:szCs w:val="24"/>
          <w:u w:val="single"/>
          <w:lang w:eastAsia="pl-PL"/>
        </w:rPr>
        <w:t>(OPZ</w:t>
      </w:r>
      <w:r w:rsidR="00A9453F">
        <w:rPr>
          <w:rFonts w:ascii="Garamond" w:eastAsia="Times New Roman" w:hAnsi="Garamond" w:cs="Arial"/>
          <w:color w:val="000000"/>
          <w:sz w:val="24"/>
          <w:szCs w:val="24"/>
          <w:u w:val="single"/>
          <w:lang w:eastAsia="pl-PL"/>
        </w:rPr>
        <w:t>,  pakiet 1,2,3,4</w:t>
      </w:r>
      <w:r w:rsidR="005A25E6">
        <w:rPr>
          <w:rFonts w:ascii="Garamond" w:eastAsia="Times New Roman" w:hAnsi="Garamond" w:cs="Arial"/>
          <w:color w:val="000000"/>
          <w:sz w:val="24"/>
          <w:szCs w:val="24"/>
          <w:u w:val="single"/>
          <w:lang w:eastAsia="pl-PL"/>
        </w:rPr>
        <w:t>)</w:t>
      </w:r>
      <w:r w:rsidRPr="007851A7">
        <w:rPr>
          <w:rFonts w:ascii="Garamond" w:eastAsia="Times New Roman" w:hAnsi="Garamond" w:cs="Arial"/>
          <w:color w:val="000000"/>
          <w:sz w:val="24"/>
          <w:szCs w:val="24"/>
          <w:lang w:eastAsia="pl-PL"/>
        </w:rPr>
        <w:t>, stanowiąc</w:t>
      </w:r>
      <w:r w:rsidR="00A9453F">
        <w:rPr>
          <w:rFonts w:ascii="Garamond" w:eastAsia="Times New Roman" w:hAnsi="Garamond" w:cs="Arial"/>
          <w:color w:val="000000"/>
          <w:sz w:val="24"/>
          <w:szCs w:val="24"/>
          <w:lang w:eastAsia="pl-PL"/>
        </w:rPr>
        <w:t>y</w:t>
      </w:r>
      <w:r w:rsidRPr="007851A7">
        <w:rPr>
          <w:rFonts w:ascii="Garamond" w:eastAsia="Times New Roman" w:hAnsi="Garamond" w:cs="Arial"/>
          <w:color w:val="000000"/>
          <w:sz w:val="24"/>
          <w:szCs w:val="24"/>
          <w:lang w:eastAsia="pl-PL"/>
        </w:rPr>
        <w:t xml:space="preserve"> </w:t>
      </w:r>
      <w:r w:rsidR="006458FB">
        <w:rPr>
          <w:rFonts w:ascii="Garamond" w:eastAsia="Times New Roman" w:hAnsi="Garamond" w:cs="Arial"/>
          <w:color w:val="000000"/>
          <w:sz w:val="24"/>
          <w:szCs w:val="24"/>
          <w:lang w:eastAsia="pl-PL"/>
        </w:rPr>
        <w:t xml:space="preserve">- </w:t>
      </w:r>
      <w:r w:rsidR="006458FB">
        <w:rPr>
          <w:rFonts w:ascii="Garamond" w:eastAsia="Times New Roman" w:hAnsi="Garamond" w:cs="Arial"/>
          <w:b/>
          <w:bCs/>
          <w:color w:val="000000"/>
          <w:sz w:val="24"/>
          <w:szCs w:val="24"/>
          <w:lang w:eastAsia="pl-PL"/>
        </w:rPr>
        <w:t>z</w:t>
      </w:r>
      <w:r w:rsidRPr="007851A7">
        <w:rPr>
          <w:rFonts w:ascii="Garamond" w:eastAsia="Times New Roman" w:hAnsi="Garamond" w:cs="Arial"/>
          <w:b/>
          <w:bCs/>
          <w:color w:val="000000"/>
          <w:sz w:val="24"/>
          <w:szCs w:val="24"/>
          <w:lang w:eastAsia="pl-PL"/>
        </w:rPr>
        <w:t xml:space="preserve">ałącznik nr </w:t>
      </w:r>
      <w:r w:rsidR="00A9453F">
        <w:rPr>
          <w:rFonts w:ascii="Garamond" w:eastAsia="Times New Roman" w:hAnsi="Garamond" w:cs="Arial"/>
          <w:b/>
          <w:bCs/>
          <w:color w:val="000000"/>
          <w:sz w:val="24"/>
          <w:szCs w:val="24"/>
          <w:lang w:eastAsia="pl-PL"/>
        </w:rPr>
        <w:t>2</w:t>
      </w:r>
      <w:r w:rsidR="00A67782">
        <w:rPr>
          <w:rFonts w:ascii="Garamond" w:eastAsia="Times New Roman" w:hAnsi="Garamond" w:cs="Arial"/>
          <w:b/>
          <w:bCs/>
          <w:color w:val="000000"/>
          <w:sz w:val="24"/>
          <w:szCs w:val="24"/>
          <w:lang w:eastAsia="pl-PL"/>
        </w:rPr>
        <w:t xml:space="preserve"> </w:t>
      </w:r>
      <w:r w:rsidRPr="007851A7">
        <w:rPr>
          <w:rFonts w:ascii="Garamond" w:eastAsia="Times New Roman" w:hAnsi="Garamond" w:cs="Arial"/>
          <w:b/>
          <w:bCs/>
          <w:color w:val="000000"/>
          <w:sz w:val="24"/>
          <w:szCs w:val="24"/>
          <w:lang w:eastAsia="pl-PL"/>
        </w:rPr>
        <w:t>do SWZ. </w:t>
      </w:r>
    </w:p>
    <w:p w14:paraId="3D740971" w14:textId="77777777" w:rsidR="00A674E9" w:rsidRPr="007851A7" w:rsidRDefault="00A674E9" w:rsidP="00E061EB">
      <w:pPr>
        <w:numPr>
          <w:ilvl w:val="0"/>
          <w:numId w:val="43"/>
        </w:numPr>
        <w:spacing w:after="0" w:line="240" w:lineRule="auto"/>
        <w:jc w:val="both"/>
        <w:textAlignment w:val="baseline"/>
        <w:rPr>
          <w:rFonts w:ascii="Garamond" w:eastAsia="Times New Roman" w:hAnsi="Garamond" w:cs="Arial"/>
          <w:color w:val="000000"/>
          <w:sz w:val="24"/>
          <w:szCs w:val="24"/>
          <w:lang w:eastAsia="pl-PL"/>
        </w:rPr>
      </w:pPr>
      <w:r w:rsidRPr="007851A7">
        <w:rPr>
          <w:rFonts w:ascii="Garamond" w:eastAsia="Times New Roman" w:hAnsi="Garamond" w:cs="Arial"/>
          <w:color w:val="000000"/>
          <w:sz w:val="24"/>
          <w:szCs w:val="24"/>
          <w:lang w:eastAsia="pl-PL"/>
        </w:rPr>
        <w:t xml:space="preserve">Cena ofertowa brutto musi uwzględniać wszystkie koszty związane z realizacją przedmiotu zamówienia zgodnie z opisem przedmiotu zamówienia oraz istotnymi postanowieniami umowy określonymi w niniejszej SWZ. </w:t>
      </w:r>
    </w:p>
    <w:p w14:paraId="279B0ECA" w14:textId="77777777" w:rsidR="00A674E9" w:rsidRPr="007851A7" w:rsidRDefault="00A674E9" w:rsidP="00E061EB">
      <w:pPr>
        <w:numPr>
          <w:ilvl w:val="0"/>
          <w:numId w:val="43"/>
        </w:numPr>
        <w:spacing w:after="0" w:line="240" w:lineRule="auto"/>
        <w:jc w:val="both"/>
        <w:textAlignment w:val="baseline"/>
        <w:rPr>
          <w:rFonts w:ascii="Garamond" w:eastAsia="Times New Roman" w:hAnsi="Garamond" w:cs="Arial"/>
          <w:color w:val="000000"/>
          <w:sz w:val="24"/>
          <w:szCs w:val="24"/>
          <w:lang w:eastAsia="pl-PL"/>
        </w:rPr>
      </w:pPr>
      <w:r w:rsidRPr="007851A7">
        <w:rPr>
          <w:rFonts w:ascii="Garamond" w:eastAsia="Times New Roman" w:hAnsi="Garamond" w:cs="Arial"/>
          <w:color w:val="000000"/>
          <w:sz w:val="24"/>
          <w:szCs w:val="24"/>
          <w:lang w:eastAsia="pl-PL"/>
        </w:rPr>
        <w:t>Cena podana na Formularzu Ofertowym jest ceną ostateczną, niepodlegającą negocjacji i wyczerpującą wszelkie należności Wykonawcy wobec Zamawiającego związane z realizacją przedmiotu zamówienia.</w:t>
      </w:r>
    </w:p>
    <w:p w14:paraId="029333F4" w14:textId="77777777" w:rsidR="00A674E9" w:rsidRPr="007851A7" w:rsidRDefault="00A674E9" w:rsidP="00E061EB">
      <w:pPr>
        <w:numPr>
          <w:ilvl w:val="0"/>
          <w:numId w:val="43"/>
        </w:numPr>
        <w:spacing w:after="0" w:line="240" w:lineRule="auto"/>
        <w:jc w:val="both"/>
        <w:textAlignment w:val="baseline"/>
        <w:rPr>
          <w:rFonts w:ascii="Garamond" w:eastAsia="Times New Roman" w:hAnsi="Garamond" w:cs="Arial"/>
          <w:color w:val="000000"/>
          <w:sz w:val="24"/>
          <w:szCs w:val="24"/>
          <w:lang w:eastAsia="pl-PL"/>
        </w:rPr>
      </w:pPr>
      <w:r w:rsidRPr="007851A7">
        <w:rPr>
          <w:rFonts w:ascii="Garamond" w:eastAsia="Times New Roman" w:hAnsi="Garamond" w:cs="Arial"/>
          <w:color w:val="000000"/>
          <w:sz w:val="24"/>
          <w:szCs w:val="24"/>
          <w:lang w:eastAsia="pl-PL"/>
        </w:rPr>
        <w:t>Cena oferty</w:t>
      </w:r>
      <w:r>
        <w:rPr>
          <w:rFonts w:ascii="Garamond" w:eastAsia="Times New Roman" w:hAnsi="Garamond" w:cs="Arial"/>
          <w:color w:val="000000"/>
          <w:sz w:val="24"/>
          <w:szCs w:val="24"/>
          <w:lang w:eastAsia="pl-PL"/>
        </w:rPr>
        <w:t xml:space="preserve">/ wszystkie wartości </w:t>
      </w:r>
      <w:r w:rsidRPr="007851A7">
        <w:rPr>
          <w:rFonts w:ascii="Garamond" w:eastAsia="Times New Roman" w:hAnsi="Garamond" w:cs="Arial"/>
          <w:color w:val="000000"/>
          <w:sz w:val="24"/>
          <w:szCs w:val="24"/>
          <w:lang w:eastAsia="pl-PL"/>
        </w:rPr>
        <w:t xml:space="preserve"> powinna</w:t>
      </w:r>
      <w:r>
        <w:rPr>
          <w:rFonts w:ascii="Garamond" w:eastAsia="Times New Roman" w:hAnsi="Garamond" w:cs="Arial"/>
          <w:color w:val="000000"/>
          <w:sz w:val="24"/>
          <w:szCs w:val="24"/>
          <w:lang w:eastAsia="pl-PL"/>
        </w:rPr>
        <w:t>/y</w:t>
      </w:r>
      <w:r w:rsidRPr="007851A7">
        <w:rPr>
          <w:rFonts w:ascii="Garamond" w:eastAsia="Times New Roman" w:hAnsi="Garamond" w:cs="Arial"/>
          <w:color w:val="000000"/>
          <w:sz w:val="24"/>
          <w:szCs w:val="24"/>
          <w:lang w:eastAsia="pl-PL"/>
        </w:rPr>
        <w:t xml:space="preserve"> być wyrażona</w:t>
      </w:r>
      <w:r>
        <w:rPr>
          <w:rFonts w:ascii="Garamond" w:eastAsia="Times New Roman" w:hAnsi="Garamond" w:cs="Arial"/>
          <w:color w:val="000000"/>
          <w:sz w:val="24"/>
          <w:szCs w:val="24"/>
          <w:lang w:eastAsia="pl-PL"/>
        </w:rPr>
        <w:t>/e</w:t>
      </w:r>
      <w:r w:rsidRPr="007851A7">
        <w:rPr>
          <w:rFonts w:ascii="Garamond" w:eastAsia="Times New Roman" w:hAnsi="Garamond" w:cs="Arial"/>
          <w:color w:val="000000"/>
          <w:sz w:val="24"/>
          <w:szCs w:val="24"/>
          <w:lang w:eastAsia="pl-PL"/>
        </w:rPr>
        <w:t xml:space="preserve"> w złotych polskich (PLN) z dokładnością do dwóch miejsc po przecinku.</w:t>
      </w:r>
      <w:r>
        <w:rPr>
          <w:rFonts w:ascii="Garamond" w:eastAsia="Times New Roman" w:hAnsi="Garamond" w:cs="Arial"/>
          <w:color w:val="000000"/>
          <w:sz w:val="24"/>
          <w:szCs w:val="24"/>
          <w:lang w:eastAsia="pl-PL"/>
        </w:rPr>
        <w:t xml:space="preserve"> (zasada zaokrąglenia- poniżej 5 należy końcówkę pominąć, powyżej i równe 5 należy zaokrąglić w górę). W przypadku, gdy Wykonawca poda ceny bez wskazania liczby groszy Zamawiający przyjmie, że liczba groszy jest równa „0”.</w:t>
      </w:r>
    </w:p>
    <w:p w14:paraId="643CBF93" w14:textId="77777777" w:rsidR="00A674E9" w:rsidRPr="007851A7" w:rsidRDefault="00A674E9" w:rsidP="00E061EB">
      <w:pPr>
        <w:numPr>
          <w:ilvl w:val="0"/>
          <w:numId w:val="43"/>
        </w:numPr>
        <w:spacing w:after="0" w:line="240" w:lineRule="auto"/>
        <w:jc w:val="both"/>
        <w:textAlignment w:val="baseline"/>
        <w:rPr>
          <w:rFonts w:ascii="Garamond" w:eastAsia="Times New Roman" w:hAnsi="Garamond" w:cs="Arial"/>
          <w:color w:val="000000"/>
          <w:sz w:val="24"/>
          <w:szCs w:val="24"/>
          <w:lang w:eastAsia="pl-PL"/>
        </w:rPr>
      </w:pPr>
      <w:r w:rsidRPr="007851A7">
        <w:rPr>
          <w:rFonts w:ascii="Garamond" w:eastAsia="Times New Roman" w:hAnsi="Garamond" w:cs="Arial"/>
          <w:color w:val="000000"/>
          <w:sz w:val="24"/>
          <w:szCs w:val="24"/>
          <w:lang w:eastAsia="pl-PL"/>
        </w:rPr>
        <w:t>Zamawiający nie przewiduje rozliczeń w walucie obcej.</w:t>
      </w:r>
    </w:p>
    <w:p w14:paraId="098E637E" w14:textId="77777777" w:rsidR="00A674E9" w:rsidRPr="007851A7" w:rsidRDefault="00A674E9" w:rsidP="00E061EB">
      <w:pPr>
        <w:numPr>
          <w:ilvl w:val="0"/>
          <w:numId w:val="43"/>
        </w:numPr>
        <w:spacing w:after="0" w:line="240" w:lineRule="auto"/>
        <w:jc w:val="both"/>
        <w:textAlignment w:val="baseline"/>
        <w:rPr>
          <w:rFonts w:ascii="Garamond" w:eastAsia="Times New Roman" w:hAnsi="Garamond" w:cs="Arial"/>
          <w:color w:val="000000"/>
          <w:sz w:val="24"/>
          <w:szCs w:val="24"/>
          <w:lang w:eastAsia="pl-PL"/>
        </w:rPr>
      </w:pPr>
      <w:r w:rsidRPr="007851A7">
        <w:rPr>
          <w:rFonts w:ascii="Garamond" w:hAnsi="Garamond"/>
          <w:sz w:val="24"/>
          <w:szCs w:val="24"/>
        </w:rPr>
        <w:t xml:space="preserve">Jeżeli z treści dokumentów będzie wynikała waluta obca, zostanie ona przeliczona na PLN wg średniego kursu PLN w stosunku do walut obcych ogłaszanego przez Narodowy Bank Polski (Tabela A kursów średnich walut obcych) w dniu zamieszczenia ogłoszenia w </w:t>
      </w:r>
      <w:r>
        <w:rPr>
          <w:rFonts w:ascii="Garamond" w:hAnsi="Garamond"/>
          <w:sz w:val="24"/>
          <w:szCs w:val="24"/>
        </w:rPr>
        <w:t>Dzienniku Urzędowym Unii Europejskiej</w:t>
      </w:r>
      <w:r w:rsidRPr="007851A7">
        <w:rPr>
          <w:rFonts w:ascii="Garamond" w:hAnsi="Garamond"/>
          <w:sz w:val="24"/>
          <w:szCs w:val="24"/>
        </w:rPr>
        <w:t xml:space="preserve">, z zastrzeżeniem pkt </w:t>
      </w:r>
      <w:r>
        <w:rPr>
          <w:rFonts w:ascii="Garamond" w:hAnsi="Garamond"/>
          <w:sz w:val="24"/>
          <w:szCs w:val="24"/>
        </w:rPr>
        <w:t>4</w:t>
      </w:r>
      <w:r w:rsidRPr="007851A7">
        <w:rPr>
          <w:rFonts w:ascii="Garamond" w:hAnsi="Garamond"/>
          <w:sz w:val="24"/>
          <w:szCs w:val="24"/>
        </w:rPr>
        <w:t>.</w:t>
      </w:r>
    </w:p>
    <w:p w14:paraId="368B9145" w14:textId="77777777" w:rsidR="00A674E9" w:rsidRDefault="00A674E9" w:rsidP="00E061EB">
      <w:pPr>
        <w:numPr>
          <w:ilvl w:val="0"/>
          <w:numId w:val="43"/>
        </w:numPr>
        <w:spacing w:after="0" w:line="240" w:lineRule="auto"/>
        <w:jc w:val="both"/>
        <w:textAlignment w:val="baseline"/>
        <w:rPr>
          <w:rFonts w:ascii="Garamond" w:eastAsia="Times New Roman" w:hAnsi="Garamond" w:cs="Arial"/>
          <w:color w:val="000000"/>
          <w:sz w:val="24"/>
          <w:szCs w:val="24"/>
          <w:lang w:eastAsia="pl-PL"/>
        </w:rPr>
      </w:pPr>
      <w:r w:rsidRPr="007851A7">
        <w:rPr>
          <w:rFonts w:ascii="Garamond" w:eastAsia="Times New Roman" w:hAnsi="Garamond" w:cs="Arial"/>
          <w:color w:val="000000"/>
          <w:sz w:val="24"/>
          <w:szCs w:val="24"/>
          <w:lang w:eastAsia="pl-PL"/>
        </w:rPr>
        <w:t>Wyliczona cena oferty brutto będzie służyć do porównania złożonych ofert i do rozliczenia w trakcie realizacji zamówienia.</w:t>
      </w:r>
    </w:p>
    <w:p w14:paraId="2350DC42" w14:textId="77777777" w:rsidR="00A674E9" w:rsidRDefault="00A674E9" w:rsidP="00E061EB">
      <w:pPr>
        <w:numPr>
          <w:ilvl w:val="0"/>
          <w:numId w:val="43"/>
        </w:numPr>
        <w:spacing w:after="0" w:line="240" w:lineRule="auto"/>
        <w:jc w:val="both"/>
        <w:textAlignment w:val="baseline"/>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Celem rzetelnego porównania cen ofertowych, Wykonawcy zobowiązani są podać cenę z zastosowaniem stawki podatku VAT w wysokości obowiązującej w Polsce dla przedmiotu niniejszego zamówienia. Jeśli Wykonawcy są podmiotowo zwolnieni z płacenia podatku VAT, mają obowiązek dołączyć do oferty zaświadczenie wydane przez właściwy organ podatkowy potwierdzające fakt zwolnienia na podstawie ustawy z dnia 11 marca 2004 r. o podatku od towarów i usług (Dz. U. z 2020 poz. 106 z </w:t>
      </w:r>
      <w:proofErr w:type="spellStart"/>
      <w:r>
        <w:rPr>
          <w:rFonts w:ascii="Garamond" w:eastAsia="Times New Roman" w:hAnsi="Garamond" w:cs="Arial"/>
          <w:color w:val="000000"/>
          <w:sz w:val="24"/>
          <w:szCs w:val="24"/>
          <w:lang w:eastAsia="pl-PL"/>
        </w:rPr>
        <w:t>późn</w:t>
      </w:r>
      <w:proofErr w:type="spellEnd"/>
      <w:r>
        <w:rPr>
          <w:rFonts w:ascii="Garamond" w:eastAsia="Times New Roman" w:hAnsi="Garamond" w:cs="Arial"/>
          <w:color w:val="000000"/>
          <w:sz w:val="24"/>
          <w:szCs w:val="24"/>
          <w:lang w:eastAsia="pl-PL"/>
        </w:rPr>
        <w:t>. zm.).</w:t>
      </w:r>
    </w:p>
    <w:p w14:paraId="701EA1CC" w14:textId="68E27DC0" w:rsidR="00A674E9" w:rsidRDefault="00A674E9" w:rsidP="00E061EB">
      <w:pPr>
        <w:numPr>
          <w:ilvl w:val="0"/>
          <w:numId w:val="43"/>
        </w:numPr>
        <w:spacing w:after="0" w:line="240" w:lineRule="auto"/>
        <w:jc w:val="both"/>
        <w:textAlignment w:val="baseline"/>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W przypadku omyłek rachunkowych w obliczeniu ceny przyjmuje się, że prawidłowo podano cenę jednostkową netto.</w:t>
      </w:r>
    </w:p>
    <w:p w14:paraId="0CA2E130" w14:textId="6CB07FED" w:rsidR="005A5FE1" w:rsidRPr="00A674E9" w:rsidRDefault="00C60866" w:rsidP="00E061EB">
      <w:pPr>
        <w:numPr>
          <w:ilvl w:val="0"/>
          <w:numId w:val="43"/>
        </w:numPr>
        <w:spacing w:after="0" w:line="240" w:lineRule="auto"/>
        <w:jc w:val="both"/>
        <w:textAlignment w:val="baseline"/>
        <w:rPr>
          <w:rFonts w:ascii="Garamond" w:eastAsia="Times New Roman" w:hAnsi="Garamond" w:cs="Arial"/>
          <w:color w:val="000000"/>
          <w:sz w:val="24"/>
          <w:szCs w:val="24"/>
          <w:lang w:eastAsia="pl-PL"/>
        </w:rPr>
      </w:pPr>
      <w:r w:rsidRPr="00A674E9">
        <w:rPr>
          <w:rFonts w:ascii="Garamond" w:hAnsi="Garamond" w:cs="Arial"/>
          <w:color w:val="000000"/>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A674E9">
        <w:rPr>
          <w:rFonts w:ascii="Garamond" w:hAnsi="Garamond" w:cs="Arial"/>
          <w:color w:val="000000"/>
          <w:sz w:val="24"/>
          <w:szCs w:val="24"/>
        </w:rPr>
        <w:t>późn</w:t>
      </w:r>
      <w:proofErr w:type="spellEnd"/>
      <w:r w:rsidRPr="00A674E9">
        <w:rPr>
          <w:rFonts w:ascii="Garamond" w:hAnsi="Garamond" w:cs="Arial"/>
          <w:color w:val="000000"/>
          <w:sz w:val="24"/>
          <w:szCs w:val="24"/>
        </w:rPr>
        <w:t xml:space="preserve">. zm.), dla celów zastosowania </w:t>
      </w:r>
      <w:r w:rsidRPr="00A674E9">
        <w:rPr>
          <w:rFonts w:ascii="Garamond" w:hAnsi="Garamond" w:cs="Arial"/>
          <w:color w:val="000000"/>
          <w:sz w:val="24"/>
          <w:szCs w:val="24"/>
        </w:rPr>
        <w:lastRenderedPageBreak/>
        <w:t>kryterium ceny lub kosztu zamawiający dolicza do przedstawionej w tej ofercie ceny kwotę podatku od towarów i usług, którą miałby obowiązek rozliczyć.</w:t>
      </w:r>
    </w:p>
    <w:p w14:paraId="5FA5A74E" w14:textId="16AD40E4" w:rsidR="00C60866" w:rsidRPr="006458FB" w:rsidRDefault="00C60866" w:rsidP="00E061EB">
      <w:pPr>
        <w:numPr>
          <w:ilvl w:val="0"/>
          <w:numId w:val="43"/>
        </w:numPr>
        <w:spacing w:after="0" w:line="240" w:lineRule="auto"/>
        <w:jc w:val="both"/>
        <w:textAlignment w:val="baseline"/>
        <w:rPr>
          <w:rFonts w:ascii="Garamond" w:eastAsia="Times New Roman" w:hAnsi="Garamond" w:cs="Arial"/>
          <w:color w:val="000000"/>
          <w:sz w:val="28"/>
          <w:szCs w:val="28"/>
          <w:lang w:eastAsia="pl-PL"/>
        </w:rPr>
      </w:pPr>
      <w:r w:rsidRPr="006458FB">
        <w:rPr>
          <w:rFonts w:ascii="Garamond" w:hAnsi="Garamond" w:cs="Arial"/>
          <w:b/>
          <w:color w:val="000000"/>
          <w:sz w:val="24"/>
          <w:szCs w:val="24"/>
        </w:rPr>
        <w:t xml:space="preserve">W ofercie, o której mowa w </w:t>
      </w:r>
      <w:r w:rsidR="00E3247F" w:rsidRPr="006458FB">
        <w:rPr>
          <w:rFonts w:ascii="Garamond" w:hAnsi="Garamond" w:cs="Arial"/>
          <w:b/>
          <w:color w:val="000000"/>
          <w:sz w:val="24"/>
          <w:szCs w:val="24"/>
        </w:rPr>
        <w:t>pkt</w:t>
      </w:r>
      <w:r w:rsidRPr="006458FB">
        <w:rPr>
          <w:rFonts w:ascii="Garamond" w:hAnsi="Garamond" w:cs="Arial"/>
          <w:b/>
          <w:color w:val="000000"/>
          <w:sz w:val="24"/>
          <w:szCs w:val="24"/>
        </w:rPr>
        <w:t xml:space="preserve">. </w:t>
      </w:r>
      <w:r w:rsidR="00A674E9" w:rsidRPr="006458FB">
        <w:rPr>
          <w:rFonts w:ascii="Garamond" w:hAnsi="Garamond" w:cs="Arial"/>
          <w:b/>
          <w:color w:val="000000"/>
          <w:sz w:val="24"/>
          <w:szCs w:val="24"/>
        </w:rPr>
        <w:t>10</w:t>
      </w:r>
      <w:r w:rsidRPr="006458FB">
        <w:rPr>
          <w:rFonts w:ascii="Garamond" w:hAnsi="Garamond" w:cs="Arial"/>
          <w:b/>
          <w:color w:val="000000"/>
          <w:sz w:val="24"/>
          <w:szCs w:val="24"/>
        </w:rPr>
        <w:t>, Wykonawca ma obowiązek:</w:t>
      </w:r>
    </w:p>
    <w:p w14:paraId="7110565E" w14:textId="77777777" w:rsidR="005A5FE1" w:rsidRDefault="00C60866" w:rsidP="00D812AD">
      <w:pPr>
        <w:pStyle w:val="Akapitzlist"/>
        <w:numPr>
          <w:ilvl w:val="0"/>
          <w:numId w:val="11"/>
        </w:numPr>
        <w:jc w:val="both"/>
        <w:rPr>
          <w:rFonts w:ascii="Garamond" w:hAnsi="Garamond"/>
        </w:rPr>
      </w:pPr>
      <w:r w:rsidRPr="00CC5BF8">
        <w:rPr>
          <w:rFonts w:ascii="Garamond" w:hAnsi="Garamond" w:cs="Arial"/>
          <w:color w:val="000000"/>
        </w:rPr>
        <w:t>poinformowania zamawiającego, że wybór jego oferty będzie prowadził do powstania u zamawiającego obowiązku podatkowego;</w:t>
      </w:r>
    </w:p>
    <w:p w14:paraId="1ACE37BB" w14:textId="77777777" w:rsidR="005A5FE1" w:rsidRDefault="00C60866" w:rsidP="00D812AD">
      <w:pPr>
        <w:pStyle w:val="Akapitzlist"/>
        <w:numPr>
          <w:ilvl w:val="0"/>
          <w:numId w:val="11"/>
        </w:numPr>
        <w:jc w:val="both"/>
        <w:rPr>
          <w:rFonts w:ascii="Garamond" w:hAnsi="Garamond"/>
        </w:rPr>
      </w:pPr>
      <w:r w:rsidRPr="005A5FE1">
        <w:rPr>
          <w:rFonts w:ascii="Garamond" w:hAnsi="Garamond" w:cs="Arial"/>
          <w:color w:val="000000"/>
        </w:rPr>
        <w:t>wskazania nazwy (rodzaju) towaru lub usługi, których dostawa lub świadczenie będą prowadziły do powstania obowiązku podatkowego;</w:t>
      </w:r>
    </w:p>
    <w:p w14:paraId="743CC3D7" w14:textId="77777777" w:rsidR="005A5FE1" w:rsidRDefault="00C60866" w:rsidP="00D812AD">
      <w:pPr>
        <w:pStyle w:val="Akapitzlist"/>
        <w:numPr>
          <w:ilvl w:val="0"/>
          <w:numId w:val="11"/>
        </w:numPr>
        <w:jc w:val="both"/>
        <w:rPr>
          <w:rFonts w:ascii="Garamond" w:hAnsi="Garamond"/>
        </w:rPr>
      </w:pPr>
      <w:r w:rsidRPr="005A5FE1">
        <w:rPr>
          <w:rFonts w:ascii="Garamond" w:hAnsi="Garamond" w:cs="Arial"/>
          <w:color w:val="000000"/>
        </w:rPr>
        <w:t>wskazania wartości towaru lub usługi objętego obowiązkiem podatkowym zamawiającego, bez kwoty podatku;</w:t>
      </w:r>
    </w:p>
    <w:p w14:paraId="5A32172D" w14:textId="32E150E2" w:rsidR="005A5FE1" w:rsidRPr="00A674E9" w:rsidRDefault="00C60866" w:rsidP="00D812AD">
      <w:pPr>
        <w:pStyle w:val="Akapitzlist"/>
        <w:numPr>
          <w:ilvl w:val="0"/>
          <w:numId w:val="11"/>
        </w:numPr>
        <w:jc w:val="both"/>
        <w:rPr>
          <w:rFonts w:ascii="Garamond" w:hAnsi="Garamond"/>
        </w:rPr>
      </w:pPr>
      <w:r w:rsidRPr="005A5FE1">
        <w:rPr>
          <w:rFonts w:ascii="Garamond" w:hAnsi="Garamond" w:cs="Arial"/>
          <w:color w:val="000000"/>
        </w:rPr>
        <w:t>wskazania stawki podatku od towarów i usług, która zgodnie z wiedzą wykonawcy, będzie miała zastosowanie.</w:t>
      </w:r>
    </w:p>
    <w:p w14:paraId="4EAFEDCB" w14:textId="4F03150D" w:rsidR="00B06E87" w:rsidRPr="00A674E9" w:rsidRDefault="00C60866" w:rsidP="00E061EB">
      <w:pPr>
        <w:pStyle w:val="Akapitzlist"/>
        <w:numPr>
          <w:ilvl w:val="0"/>
          <w:numId w:val="43"/>
        </w:numPr>
        <w:jc w:val="both"/>
        <w:rPr>
          <w:rFonts w:ascii="Garamond" w:hAnsi="Garamond"/>
        </w:rPr>
      </w:pPr>
      <w:r w:rsidRPr="00A674E9">
        <w:rPr>
          <w:rFonts w:ascii="Garamond" w:hAnsi="Garamond" w:cs="Arial"/>
          <w:color w:val="000000"/>
        </w:rPr>
        <w:t xml:space="preserve">Wzór Formularza Ofertowego został opracowany przy założeniu, iż wybór oferty nie będzie prowadzić do powstania u Zamawiającego obowiązku podatkowego w zakresie podatku VAT. </w:t>
      </w:r>
    </w:p>
    <w:p w14:paraId="4E42536C" w14:textId="77777777" w:rsidR="00C60866" w:rsidRPr="00A674E9" w:rsidRDefault="00C60866" w:rsidP="00E061EB">
      <w:pPr>
        <w:pStyle w:val="Akapitzlist"/>
        <w:numPr>
          <w:ilvl w:val="0"/>
          <w:numId w:val="43"/>
        </w:numPr>
        <w:jc w:val="both"/>
        <w:rPr>
          <w:rFonts w:ascii="Garamond" w:hAnsi="Garamond"/>
        </w:rPr>
      </w:pPr>
      <w:r w:rsidRPr="00A674E9">
        <w:rPr>
          <w:rFonts w:ascii="Garamond" w:hAnsi="Garamond" w:cs="Arial"/>
          <w:color w:val="000000"/>
        </w:rPr>
        <w:t>W przypadku, gdy Wykonawca zobowiązany jest złożyć oświadczenie o powstaniu u Zamawiającego obowiązku podatkowego, to winien odpowiednio zmodyfikować treść formularza.  </w:t>
      </w:r>
    </w:p>
    <w:p w14:paraId="6187256F" w14:textId="77777777" w:rsidR="009C4D15" w:rsidRDefault="009C4D15" w:rsidP="002E52A7">
      <w:pPr>
        <w:spacing w:after="0" w:line="240" w:lineRule="auto"/>
        <w:outlineLvl w:val="1"/>
        <w:rPr>
          <w:rFonts w:ascii="Garamond" w:eastAsia="Times New Roman" w:hAnsi="Garamond" w:cs="Arial"/>
          <w:b/>
          <w:color w:val="000000"/>
          <w:sz w:val="24"/>
          <w:szCs w:val="24"/>
          <w:lang w:eastAsia="pl-PL"/>
        </w:rPr>
      </w:pPr>
    </w:p>
    <w:p w14:paraId="18B3ECF1" w14:textId="77777777" w:rsidR="00C60866" w:rsidRPr="003754B1" w:rsidRDefault="00E3247F" w:rsidP="00D812AD">
      <w:pPr>
        <w:pStyle w:val="Akapitzlist"/>
        <w:numPr>
          <w:ilvl w:val="0"/>
          <w:numId w:val="24"/>
        </w:numPr>
        <w:outlineLvl w:val="1"/>
        <w:rPr>
          <w:rFonts w:ascii="Garamond" w:hAnsi="Garamond"/>
          <w:b/>
          <w:bCs/>
          <w:u w:val="single"/>
        </w:rPr>
      </w:pPr>
      <w:r w:rsidRPr="003754B1">
        <w:rPr>
          <w:rFonts w:ascii="Garamond" w:hAnsi="Garamond" w:cs="Arial"/>
          <w:b/>
          <w:color w:val="000000"/>
          <w:u w:val="single"/>
        </w:rPr>
        <w:t xml:space="preserve">WYMAGANIA DOTYCZĄCE WADIUM – </w:t>
      </w:r>
      <w:r w:rsidR="00FE3639" w:rsidRPr="003754B1">
        <w:rPr>
          <w:rFonts w:ascii="Garamond" w:hAnsi="Garamond" w:cs="Arial"/>
          <w:b/>
          <w:color w:val="000000"/>
          <w:u w:val="single"/>
        </w:rPr>
        <w:t>art</w:t>
      </w:r>
      <w:r w:rsidRPr="003754B1">
        <w:rPr>
          <w:rFonts w:ascii="Garamond" w:hAnsi="Garamond" w:cs="Arial"/>
          <w:b/>
          <w:color w:val="000000"/>
          <w:u w:val="single"/>
        </w:rPr>
        <w:t xml:space="preserve">. 97 </w:t>
      </w:r>
      <w:r w:rsidR="00FE3639" w:rsidRPr="003754B1">
        <w:rPr>
          <w:rFonts w:ascii="Garamond" w:hAnsi="Garamond" w:cs="Arial"/>
          <w:b/>
          <w:color w:val="000000"/>
          <w:u w:val="single"/>
        </w:rPr>
        <w:t xml:space="preserve">ustawy </w:t>
      </w:r>
      <w:proofErr w:type="spellStart"/>
      <w:r w:rsidR="00FE3639" w:rsidRPr="003754B1">
        <w:rPr>
          <w:rFonts w:ascii="Garamond" w:hAnsi="Garamond" w:cs="Arial"/>
          <w:b/>
          <w:color w:val="000000"/>
          <w:u w:val="single"/>
        </w:rPr>
        <w:t>Pzp</w:t>
      </w:r>
      <w:proofErr w:type="spellEnd"/>
      <w:r w:rsidR="00FE3639" w:rsidRPr="003754B1">
        <w:rPr>
          <w:rFonts w:ascii="Garamond" w:hAnsi="Garamond" w:cs="Arial"/>
          <w:b/>
          <w:color w:val="000000"/>
          <w:u w:val="single"/>
        </w:rPr>
        <w:t>.</w:t>
      </w:r>
    </w:p>
    <w:p w14:paraId="49959651" w14:textId="77777777" w:rsidR="009C4D15" w:rsidRPr="00CC5BF8" w:rsidRDefault="009C4D15" w:rsidP="002E52A7">
      <w:pPr>
        <w:spacing w:after="0" w:line="240" w:lineRule="auto"/>
        <w:jc w:val="both"/>
        <w:textAlignment w:val="baseline"/>
        <w:rPr>
          <w:rFonts w:ascii="Garamond" w:eastAsia="Times New Roman" w:hAnsi="Garamond" w:cs="Arial"/>
          <w:color w:val="000000"/>
          <w:sz w:val="24"/>
          <w:szCs w:val="24"/>
          <w:lang w:eastAsia="pl-PL"/>
        </w:rPr>
      </w:pPr>
    </w:p>
    <w:p w14:paraId="0AB4872F" w14:textId="77777777" w:rsidR="008E3D47" w:rsidRPr="00CC5BF8" w:rsidRDefault="008E3D47" w:rsidP="00460753">
      <w:pPr>
        <w:spacing w:after="0" w:line="240" w:lineRule="auto"/>
        <w:ind w:firstLine="360"/>
        <w:jc w:val="both"/>
        <w:textAlignment w:val="baseline"/>
        <w:rPr>
          <w:rFonts w:ascii="Garamond" w:eastAsia="Times New Roman" w:hAnsi="Garamond" w:cs="Arial"/>
          <w:color w:val="000000"/>
          <w:sz w:val="24"/>
          <w:szCs w:val="24"/>
          <w:lang w:eastAsia="pl-PL"/>
        </w:rPr>
      </w:pPr>
      <w:r w:rsidRPr="00CC5BF8">
        <w:rPr>
          <w:rFonts w:ascii="Garamond" w:eastAsia="Times New Roman" w:hAnsi="Garamond" w:cs="Arial"/>
          <w:color w:val="000000"/>
          <w:sz w:val="24"/>
          <w:szCs w:val="24"/>
          <w:lang w:eastAsia="pl-PL"/>
        </w:rPr>
        <w:t xml:space="preserve">W niniejszym postępowaniu </w:t>
      </w:r>
      <w:r w:rsidRPr="00CC5BF8">
        <w:rPr>
          <w:rFonts w:ascii="Garamond" w:eastAsia="Times New Roman" w:hAnsi="Garamond" w:cs="Arial"/>
          <w:b/>
          <w:bCs/>
          <w:color w:val="000000"/>
          <w:sz w:val="24"/>
          <w:szCs w:val="24"/>
          <w:lang w:eastAsia="pl-PL"/>
        </w:rPr>
        <w:t>wadium nie jest wymagane</w:t>
      </w:r>
      <w:r w:rsidRPr="00CC5BF8">
        <w:rPr>
          <w:rFonts w:ascii="Garamond" w:eastAsia="Times New Roman" w:hAnsi="Garamond" w:cs="Arial"/>
          <w:color w:val="000000"/>
          <w:sz w:val="24"/>
          <w:szCs w:val="24"/>
          <w:lang w:eastAsia="pl-PL"/>
        </w:rPr>
        <w:t>.</w:t>
      </w:r>
    </w:p>
    <w:p w14:paraId="4AB2BCD0" w14:textId="77777777" w:rsidR="009C4D15" w:rsidRPr="00CC5BF8" w:rsidRDefault="009C4D15" w:rsidP="002E52A7">
      <w:pPr>
        <w:spacing w:after="0" w:line="240" w:lineRule="auto"/>
        <w:outlineLvl w:val="1"/>
        <w:rPr>
          <w:rFonts w:ascii="Garamond" w:eastAsia="Times New Roman" w:hAnsi="Garamond" w:cs="Arial"/>
          <w:b/>
          <w:color w:val="000000"/>
          <w:sz w:val="24"/>
          <w:szCs w:val="24"/>
          <w:lang w:eastAsia="pl-PL"/>
        </w:rPr>
      </w:pPr>
    </w:p>
    <w:p w14:paraId="46024DE1" w14:textId="77777777" w:rsidR="00C60866" w:rsidRPr="003754B1" w:rsidRDefault="00E3247F" w:rsidP="00D812AD">
      <w:pPr>
        <w:pStyle w:val="Akapitzlist"/>
        <w:numPr>
          <w:ilvl w:val="0"/>
          <w:numId w:val="24"/>
        </w:numPr>
        <w:outlineLvl w:val="1"/>
        <w:rPr>
          <w:rFonts w:ascii="Garamond" w:hAnsi="Garamond" w:cs="Arial"/>
          <w:b/>
          <w:color w:val="000000"/>
          <w:u w:val="single"/>
        </w:rPr>
      </w:pPr>
      <w:r w:rsidRPr="003754B1">
        <w:rPr>
          <w:rFonts w:ascii="Garamond" w:hAnsi="Garamond" w:cs="Arial"/>
          <w:b/>
          <w:color w:val="000000"/>
          <w:u w:val="single"/>
        </w:rPr>
        <w:t xml:space="preserve">TERMIN ZWIĄZANIA OFERTĄ – </w:t>
      </w:r>
      <w:r w:rsidR="00FE3639" w:rsidRPr="003754B1">
        <w:rPr>
          <w:rFonts w:ascii="Garamond" w:hAnsi="Garamond" w:cs="Arial"/>
          <w:b/>
          <w:color w:val="000000"/>
          <w:u w:val="single"/>
        </w:rPr>
        <w:t>art</w:t>
      </w:r>
      <w:r w:rsidRPr="003754B1">
        <w:rPr>
          <w:rFonts w:ascii="Garamond" w:hAnsi="Garamond" w:cs="Arial"/>
          <w:b/>
          <w:color w:val="000000"/>
          <w:u w:val="single"/>
        </w:rPr>
        <w:t>. 307</w:t>
      </w:r>
      <w:r w:rsidR="00FE3639" w:rsidRPr="003754B1">
        <w:rPr>
          <w:rFonts w:ascii="Garamond" w:hAnsi="Garamond" w:cs="Arial"/>
          <w:b/>
          <w:color w:val="000000"/>
          <w:u w:val="single"/>
        </w:rPr>
        <w:t xml:space="preserve"> ustawy </w:t>
      </w:r>
      <w:proofErr w:type="spellStart"/>
      <w:r w:rsidR="00FE3639" w:rsidRPr="003754B1">
        <w:rPr>
          <w:rFonts w:ascii="Garamond" w:hAnsi="Garamond" w:cs="Arial"/>
          <w:b/>
          <w:color w:val="000000"/>
          <w:u w:val="single"/>
        </w:rPr>
        <w:t>Pzp</w:t>
      </w:r>
      <w:proofErr w:type="spellEnd"/>
    </w:p>
    <w:p w14:paraId="6172942B" w14:textId="77777777" w:rsidR="009C4D15" w:rsidRPr="00CC5BF8" w:rsidRDefault="009C4D15" w:rsidP="002E52A7">
      <w:pPr>
        <w:spacing w:after="0" w:line="240" w:lineRule="auto"/>
        <w:outlineLvl w:val="1"/>
        <w:rPr>
          <w:rFonts w:ascii="Garamond" w:eastAsia="Times New Roman" w:hAnsi="Garamond" w:cs="Times New Roman"/>
          <w:b/>
          <w:bCs/>
          <w:sz w:val="24"/>
          <w:szCs w:val="24"/>
          <w:lang w:eastAsia="pl-PL"/>
        </w:rPr>
      </w:pPr>
    </w:p>
    <w:p w14:paraId="03AB10E3" w14:textId="4EF35CDC" w:rsidR="006734EC" w:rsidRDefault="00C60866" w:rsidP="00E061EB">
      <w:pPr>
        <w:pStyle w:val="Akapitzlist"/>
        <w:numPr>
          <w:ilvl w:val="0"/>
          <w:numId w:val="36"/>
        </w:numPr>
        <w:jc w:val="both"/>
        <w:textAlignment w:val="baseline"/>
        <w:rPr>
          <w:rFonts w:ascii="Garamond" w:hAnsi="Garamond" w:cs="Arial"/>
          <w:color w:val="000000"/>
        </w:rPr>
      </w:pPr>
      <w:r w:rsidRPr="006734EC">
        <w:rPr>
          <w:rFonts w:ascii="Garamond" w:hAnsi="Garamond" w:cs="Arial"/>
          <w:color w:val="000000"/>
        </w:rPr>
        <w:t xml:space="preserve">Wykonawca będzie związany ofertą przez okres </w:t>
      </w:r>
      <w:r w:rsidRPr="006734EC">
        <w:rPr>
          <w:rFonts w:ascii="Garamond" w:hAnsi="Garamond" w:cs="Arial"/>
          <w:b/>
          <w:bCs/>
          <w:color w:val="000000"/>
        </w:rPr>
        <w:t>30 dni</w:t>
      </w:r>
      <w:r w:rsidRPr="006734EC">
        <w:rPr>
          <w:rFonts w:ascii="Garamond" w:hAnsi="Garamond" w:cs="Arial"/>
          <w:color w:val="000000"/>
        </w:rPr>
        <w:t xml:space="preserve">, </w:t>
      </w:r>
      <w:r w:rsidRPr="006734EC">
        <w:rPr>
          <w:rFonts w:ascii="Garamond" w:hAnsi="Garamond" w:cs="Arial"/>
          <w:b/>
          <w:bCs/>
          <w:color w:val="000000"/>
        </w:rPr>
        <w:t>tj. do dnia</w:t>
      </w:r>
      <w:r w:rsidR="005F5980">
        <w:rPr>
          <w:rFonts w:ascii="Garamond" w:hAnsi="Garamond" w:cs="Arial"/>
          <w:b/>
          <w:bCs/>
          <w:color w:val="000000"/>
        </w:rPr>
        <w:t xml:space="preserve"> 07.0</w:t>
      </w:r>
      <w:r w:rsidR="0070651F">
        <w:rPr>
          <w:rFonts w:ascii="Garamond" w:hAnsi="Garamond" w:cs="Arial"/>
          <w:b/>
          <w:bCs/>
          <w:color w:val="000000"/>
        </w:rPr>
        <w:t>4</w:t>
      </w:r>
      <w:r w:rsidR="002E1AAE">
        <w:rPr>
          <w:rFonts w:ascii="Garamond" w:hAnsi="Garamond" w:cs="Arial"/>
          <w:b/>
          <w:bCs/>
          <w:color w:val="000000"/>
        </w:rPr>
        <w:t>.202</w:t>
      </w:r>
      <w:r w:rsidR="005A25E6">
        <w:rPr>
          <w:rFonts w:ascii="Garamond" w:hAnsi="Garamond" w:cs="Arial"/>
          <w:b/>
          <w:bCs/>
          <w:color w:val="000000"/>
        </w:rPr>
        <w:t>4</w:t>
      </w:r>
      <w:r w:rsidR="002E1AAE">
        <w:rPr>
          <w:rFonts w:ascii="Garamond" w:hAnsi="Garamond" w:cs="Arial"/>
          <w:b/>
          <w:bCs/>
          <w:color w:val="000000"/>
        </w:rPr>
        <w:t xml:space="preserve"> </w:t>
      </w:r>
      <w:r w:rsidRPr="006734EC">
        <w:rPr>
          <w:rFonts w:ascii="Garamond" w:hAnsi="Garamond" w:cs="Arial"/>
          <w:b/>
          <w:bCs/>
          <w:color w:val="000000"/>
        </w:rPr>
        <w:t>r.</w:t>
      </w:r>
    </w:p>
    <w:p w14:paraId="54B39115" w14:textId="77777777" w:rsidR="006734EC" w:rsidRPr="006734EC" w:rsidRDefault="00C60866" w:rsidP="00E061EB">
      <w:pPr>
        <w:pStyle w:val="Akapitzlist"/>
        <w:numPr>
          <w:ilvl w:val="0"/>
          <w:numId w:val="36"/>
        </w:numPr>
        <w:jc w:val="both"/>
        <w:textAlignment w:val="baseline"/>
        <w:rPr>
          <w:rFonts w:ascii="Garamond" w:hAnsi="Garamond" w:cs="Arial"/>
          <w:color w:val="000000"/>
        </w:rPr>
      </w:pPr>
      <w:r w:rsidRPr="006734EC">
        <w:rPr>
          <w:rFonts w:ascii="Garamond" w:hAnsi="Garamond" w:cs="Arial"/>
          <w:color w:val="000000"/>
        </w:rPr>
        <w:t xml:space="preserve">Bieg terminu związania ofertą rozpoczyna się wraz </w:t>
      </w:r>
      <w:r w:rsidRPr="006734EC">
        <w:rPr>
          <w:rFonts w:ascii="Garamond" w:hAnsi="Garamond" w:cs="Arial"/>
          <w:b/>
          <w:bCs/>
          <w:color w:val="000000"/>
        </w:rPr>
        <w:t>z upływem terminu składania ofert.</w:t>
      </w:r>
    </w:p>
    <w:p w14:paraId="07D1AA73" w14:textId="77777777" w:rsidR="006734EC" w:rsidRDefault="00C60866" w:rsidP="00E061EB">
      <w:pPr>
        <w:pStyle w:val="Akapitzlist"/>
        <w:numPr>
          <w:ilvl w:val="0"/>
          <w:numId w:val="36"/>
        </w:numPr>
        <w:jc w:val="both"/>
        <w:textAlignment w:val="baseline"/>
        <w:rPr>
          <w:rFonts w:ascii="Garamond" w:hAnsi="Garamond" w:cs="Arial"/>
          <w:color w:val="000000"/>
        </w:rPr>
      </w:pPr>
      <w:r w:rsidRPr="006734EC">
        <w:rPr>
          <w:rFonts w:ascii="Garamond" w:hAnsi="Garamond" w:cs="Arial"/>
          <w:color w:val="000000"/>
        </w:rPr>
        <w:t xml:space="preserve">W przypadku gdy wybór najkorzystniejszej oferty nie nastąpi przed upływem terminu związania ofertą wskazanego w </w:t>
      </w:r>
      <w:r w:rsidR="00E3247F" w:rsidRPr="006734EC">
        <w:rPr>
          <w:rFonts w:ascii="Garamond" w:hAnsi="Garamond" w:cs="Arial"/>
          <w:color w:val="000000"/>
        </w:rPr>
        <w:t>pkt</w:t>
      </w:r>
      <w:r w:rsidRPr="006734EC">
        <w:rPr>
          <w:rFonts w:ascii="Garamond" w:hAnsi="Garamond" w:cs="Arial"/>
          <w:color w:val="000000"/>
        </w:rPr>
        <w:t xml:space="preserve"> 1, Zamawiający przed upływem terminu związania ofertą zwraca się jednokrotnie do Wykonawców o wyrażenie zgody na przedłużenie tego terminu o wskazywany przez niego okres, nie dłuższy niż 30 dni. </w:t>
      </w:r>
    </w:p>
    <w:p w14:paraId="1184ACC3" w14:textId="77777777" w:rsidR="006734EC" w:rsidRDefault="00C60866" w:rsidP="00E061EB">
      <w:pPr>
        <w:pStyle w:val="Akapitzlist"/>
        <w:numPr>
          <w:ilvl w:val="0"/>
          <w:numId w:val="36"/>
        </w:numPr>
        <w:jc w:val="both"/>
        <w:textAlignment w:val="baseline"/>
        <w:rPr>
          <w:rFonts w:ascii="Garamond" w:hAnsi="Garamond" w:cs="Arial"/>
          <w:color w:val="000000"/>
        </w:rPr>
      </w:pPr>
      <w:r w:rsidRPr="006734EC">
        <w:rPr>
          <w:rFonts w:ascii="Garamond" w:hAnsi="Garamond" w:cs="Arial"/>
          <w:color w:val="000000"/>
        </w:rPr>
        <w:t>Przedłużenie terminu związania ofertą wymaga złożenia przez wykonawcę pisemnego oświadczenia o wyrażeniu zgody na przedłużenie terminu związania ofertą.</w:t>
      </w:r>
    </w:p>
    <w:p w14:paraId="29E4640C" w14:textId="77777777" w:rsidR="006734EC" w:rsidRDefault="00CB5ADB" w:rsidP="00E061EB">
      <w:pPr>
        <w:pStyle w:val="Akapitzlist"/>
        <w:numPr>
          <w:ilvl w:val="0"/>
          <w:numId w:val="36"/>
        </w:numPr>
        <w:jc w:val="both"/>
        <w:textAlignment w:val="baseline"/>
        <w:rPr>
          <w:rFonts w:ascii="Garamond" w:hAnsi="Garamond" w:cs="Arial"/>
          <w:color w:val="000000"/>
        </w:rPr>
      </w:pPr>
      <w:r w:rsidRPr="006734EC">
        <w:rPr>
          <w:rFonts w:ascii="Garamond" w:hAnsi="Garamond"/>
        </w:rPr>
        <w:t>Zamawiający wybiera najkorzystniejszą  ofertę w terminie związania ofertą określonym w dokumentach zamówienia.</w:t>
      </w:r>
    </w:p>
    <w:p w14:paraId="39DEE478" w14:textId="77777777" w:rsidR="006734EC" w:rsidRPr="006734EC" w:rsidRDefault="00CB5ADB" w:rsidP="00E061EB">
      <w:pPr>
        <w:pStyle w:val="Akapitzlist"/>
        <w:numPr>
          <w:ilvl w:val="0"/>
          <w:numId w:val="36"/>
        </w:numPr>
        <w:jc w:val="both"/>
        <w:textAlignment w:val="baseline"/>
        <w:rPr>
          <w:rFonts w:ascii="Garamond" w:hAnsi="Garamond" w:cs="Arial"/>
          <w:color w:val="000000"/>
        </w:rPr>
      </w:pPr>
      <w:r w:rsidRPr="006734EC">
        <w:rPr>
          <w:rFonts w:ascii="Garamond" w:hAnsi="Garamond"/>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6EFADB4" w14:textId="77777777" w:rsidR="00CB5ADB" w:rsidRPr="006734EC" w:rsidRDefault="00CB5ADB" w:rsidP="00E061EB">
      <w:pPr>
        <w:pStyle w:val="Akapitzlist"/>
        <w:numPr>
          <w:ilvl w:val="0"/>
          <w:numId w:val="36"/>
        </w:numPr>
        <w:jc w:val="both"/>
        <w:textAlignment w:val="baseline"/>
        <w:rPr>
          <w:rFonts w:ascii="Garamond" w:hAnsi="Garamond" w:cs="Arial"/>
          <w:color w:val="000000"/>
        </w:rPr>
      </w:pPr>
      <w:r w:rsidRPr="006734EC">
        <w:rPr>
          <w:rFonts w:ascii="Garamond" w:hAnsi="Garamond"/>
        </w:rPr>
        <w:t xml:space="preserve">W przypadku braku zgody, o której mowa w pkt </w:t>
      </w:r>
      <w:r w:rsidR="00E3247F" w:rsidRPr="006734EC">
        <w:rPr>
          <w:rFonts w:ascii="Garamond" w:hAnsi="Garamond"/>
        </w:rPr>
        <w:t>4</w:t>
      </w:r>
      <w:r w:rsidRPr="006734EC">
        <w:rPr>
          <w:rFonts w:ascii="Garamond" w:hAnsi="Garamond"/>
        </w:rPr>
        <w:t xml:space="preserve"> zamawiający zwraca się o wyrażenie takie</w:t>
      </w:r>
      <w:r w:rsidR="00E3247F" w:rsidRPr="006734EC">
        <w:rPr>
          <w:rFonts w:ascii="Garamond" w:hAnsi="Garamond"/>
        </w:rPr>
        <w:t>j</w:t>
      </w:r>
      <w:r w:rsidRPr="006734EC">
        <w:rPr>
          <w:rFonts w:ascii="Garamond" w:hAnsi="Garamond"/>
        </w:rPr>
        <w:t xml:space="preserve"> zgody do kolejnego wykonawcy, którego oferta została najwyżej oceniona, chyba, że zachodzą przesłanki do unieważnienia postępowania.</w:t>
      </w:r>
    </w:p>
    <w:p w14:paraId="23E7B1A0" w14:textId="77777777" w:rsidR="00E3247F" w:rsidRPr="00CC5BF8" w:rsidRDefault="00E3247F" w:rsidP="002E52A7">
      <w:pPr>
        <w:spacing w:after="0" w:line="240" w:lineRule="auto"/>
        <w:jc w:val="both"/>
        <w:textAlignment w:val="baseline"/>
        <w:rPr>
          <w:rFonts w:ascii="Garamond" w:eastAsia="Times New Roman" w:hAnsi="Garamond" w:cs="Arial"/>
          <w:color w:val="000000"/>
          <w:sz w:val="24"/>
          <w:szCs w:val="24"/>
          <w:lang w:eastAsia="pl-PL"/>
        </w:rPr>
      </w:pPr>
    </w:p>
    <w:p w14:paraId="0A961BCC" w14:textId="77777777" w:rsidR="00C60866" w:rsidRPr="006734EC" w:rsidRDefault="00A860BD" w:rsidP="00D812AD">
      <w:pPr>
        <w:pStyle w:val="Akapitzlist"/>
        <w:numPr>
          <w:ilvl w:val="0"/>
          <w:numId w:val="24"/>
        </w:numPr>
        <w:jc w:val="both"/>
        <w:outlineLvl w:val="1"/>
        <w:rPr>
          <w:rFonts w:ascii="Garamond" w:hAnsi="Garamond" w:cs="Arial"/>
          <w:b/>
          <w:color w:val="000000"/>
          <w:u w:val="single"/>
        </w:rPr>
      </w:pPr>
      <w:r w:rsidRPr="006734EC">
        <w:rPr>
          <w:rFonts w:ascii="Garamond" w:hAnsi="Garamond" w:cs="Arial"/>
          <w:b/>
          <w:color w:val="000000"/>
          <w:u w:val="single"/>
        </w:rPr>
        <w:t xml:space="preserve">MIEJSCE I TERMIN SKŁADANIA OFERT – </w:t>
      </w:r>
      <w:r w:rsidR="002603AB" w:rsidRPr="006734EC">
        <w:rPr>
          <w:rFonts w:ascii="Garamond" w:hAnsi="Garamond" w:cs="Arial"/>
          <w:b/>
          <w:color w:val="000000"/>
          <w:u w:val="single"/>
        </w:rPr>
        <w:t>art</w:t>
      </w:r>
      <w:r w:rsidRPr="006734EC">
        <w:rPr>
          <w:rFonts w:ascii="Garamond" w:hAnsi="Garamond" w:cs="Arial"/>
          <w:b/>
          <w:color w:val="000000"/>
          <w:u w:val="single"/>
        </w:rPr>
        <w:t xml:space="preserve">. 219 </w:t>
      </w:r>
      <w:r w:rsidR="002603AB" w:rsidRPr="006734EC">
        <w:rPr>
          <w:rFonts w:ascii="Garamond" w:hAnsi="Garamond" w:cs="Arial"/>
          <w:b/>
          <w:color w:val="000000"/>
          <w:u w:val="single"/>
        </w:rPr>
        <w:t xml:space="preserve">ustawy </w:t>
      </w:r>
      <w:proofErr w:type="spellStart"/>
      <w:r w:rsidR="002603AB" w:rsidRPr="006734EC">
        <w:rPr>
          <w:rFonts w:ascii="Garamond" w:hAnsi="Garamond" w:cs="Arial"/>
          <w:b/>
          <w:color w:val="000000"/>
          <w:u w:val="single"/>
        </w:rPr>
        <w:t>Pzp</w:t>
      </w:r>
      <w:proofErr w:type="spellEnd"/>
      <w:r w:rsidR="002603AB" w:rsidRPr="006734EC">
        <w:rPr>
          <w:rFonts w:ascii="Garamond" w:hAnsi="Garamond" w:cs="Arial"/>
          <w:b/>
          <w:color w:val="000000"/>
          <w:u w:val="single"/>
        </w:rPr>
        <w:t>.</w:t>
      </w:r>
    </w:p>
    <w:p w14:paraId="3BB51E54" w14:textId="77777777" w:rsidR="006734EC" w:rsidRDefault="006734EC" w:rsidP="006734EC">
      <w:pPr>
        <w:spacing w:after="0" w:line="240" w:lineRule="auto"/>
        <w:jc w:val="both"/>
        <w:textAlignment w:val="baseline"/>
        <w:rPr>
          <w:rFonts w:ascii="Garamond" w:eastAsia="Times New Roman" w:hAnsi="Garamond" w:cs="Times New Roman"/>
          <w:b/>
          <w:bCs/>
          <w:sz w:val="24"/>
          <w:szCs w:val="24"/>
          <w:lang w:eastAsia="pl-PL"/>
        </w:rPr>
      </w:pPr>
    </w:p>
    <w:p w14:paraId="2E593F5A" w14:textId="1300E0BF" w:rsidR="006734EC" w:rsidRDefault="00C60866" w:rsidP="00D812AD">
      <w:pPr>
        <w:pStyle w:val="Akapitzlist"/>
        <w:numPr>
          <w:ilvl w:val="0"/>
          <w:numId w:val="3"/>
        </w:numPr>
        <w:jc w:val="both"/>
        <w:textAlignment w:val="baseline"/>
        <w:rPr>
          <w:rFonts w:ascii="Garamond" w:hAnsi="Garamond" w:cs="Arial"/>
          <w:color w:val="000000"/>
        </w:rPr>
      </w:pPr>
      <w:r w:rsidRPr="006734EC">
        <w:rPr>
          <w:rFonts w:ascii="Garamond" w:hAnsi="Garamond" w:cs="Arial"/>
          <w:color w:val="000000"/>
        </w:rPr>
        <w:t xml:space="preserve">Ofertę wraz z wymaganymi dokumentami należy umieścić na </w:t>
      </w:r>
      <w:hyperlink r:id="rId33" w:history="1">
        <w:r w:rsidRPr="006734EC">
          <w:rPr>
            <w:rFonts w:ascii="Garamond" w:hAnsi="Garamond" w:cs="Arial"/>
            <w:b/>
            <w:color w:val="1F497D" w:themeColor="text2"/>
          </w:rPr>
          <w:t>platformazakupowa.pl</w:t>
        </w:r>
      </w:hyperlink>
      <w:r w:rsidR="00222248">
        <w:rPr>
          <w:rFonts w:ascii="Garamond" w:hAnsi="Garamond" w:cs="Arial"/>
          <w:b/>
          <w:color w:val="1F497D" w:themeColor="text2"/>
        </w:rPr>
        <w:t xml:space="preserve"> </w:t>
      </w:r>
      <w:r w:rsidRPr="006734EC">
        <w:rPr>
          <w:rFonts w:ascii="Garamond" w:hAnsi="Garamond" w:cs="Arial"/>
          <w:color w:val="000000"/>
        </w:rPr>
        <w:t xml:space="preserve">pod adresem: </w:t>
      </w:r>
      <w:hyperlink r:id="rId34" w:history="1">
        <w:r w:rsidR="00F65FC6" w:rsidRPr="006734EC">
          <w:rPr>
            <w:rStyle w:val="Hipercze"/>
            <w:rFonts w:ascii="Garamond" w:hAnsi="Garamond" w:cs="Arial"/>
            <w:b/>
            <w:color w:val="1F497D" w:themeColor="text2"/>
            <w:u w:val="none"/>
          </w:rPr>
          <w:t>www.pszs.eu</w:t>
        </w:r>
      </w:hyperlink>
      <w:r w:rsidR="00222248">
        <w:rPr>
          <w:rStyle w:val="Hipercze"/>
          <w:rFonts w:ascii="Garamond" w:hAnsi="Garamond" w:cs="Arial"/>
          <w:b/>
          <w:color w:val="1F497D" w:themeColor="text2"/>
          <w:u w:val="none"/>
        </w:rPr>
        <w:t xml:space="preserve"> </w:t>
      </w:r>
      <w:r w:rsidRPr="006734EC">
        <w:rPr>
          <w:rFonts w:ascii="Garamond" w:hAnsi="Garamond" w:cs="Arial"/>
          <w:color w:val="000000"/>
        </w:rPr>
        <w:t>w</w:t>
      </w:r>
      <w:r w:rsidR="006734EC">
        <w:rPr>
          <w:rFonts w:ascii="Garamond" w:hAnsi="Garamond" w:cs="Arial"/>
          <w:color w:val="000000"/>
        </w:rPr>
        <w:t xml:space="preserve"> myśl u</w:t>
      </w:r>
      <w:r w:rsidRPr="006734EC">
        <w:rPr>
          <w:rFonts w:ascii="Garamond" w:hAnsi="Garamond" w:cs="Arial"/>
          <w:color w:val="000000"/>
        </w:rPr>
        <w:t xml:space="preserve">stawy </w:t>
      </w:r>
      <w:proofErr w:type="spellStart"/>
      <w:r w:rsidR="006734EC">
        <w:rPr>
          <w:rFonts w:ascii="Garamond" w:hAnsi="Garamond" w:cs="Arial"/>
          <w:color w:val="000000"/>
        </w:rPr>
        <w:t>Pzp</w:t>
      </w:r>
      <w:proofErr w:type="spellEnd"/>
      <w:r w:rsidRPr="006734EC">
        <w:rPr>
          <w:rFonts w:ascii="Garamond" w:hAnsi="Garamond" w:cs="Arial"/>
          <w:color w:val="000000"/>
        </w:rPr>
        <w:t xml:space="preserve"> na stronie internetowej prowadzonego postępowania  </w:t>
      </w:r>
      <w:r w:rsidRPr="00EF73C8">
        <w:rPr>
          <w:rFonts w:ascii="Garamond" w:hAnsi="Garamond" w:cs="Arial"/>
          <w:b/>
          <w:bCs/>
          <w:color w:val="000000"/>
        </w:rPr>
        <w:t xml:space="preserve">do dnia </w:t>
      </w:r>
      <w:r w:rsidR="005F5980">
        <w:rPr>
          <w:rFonts w:ascii="Garamond" w:hAnsi="Garamond" w:cs="Arial"/>
          <w:b/>
          <w:bCs/>
          <w:color w:val="000000"/>
        </w:rPr>
        <w:t>08.0</w:t>
      </w:r>
      <w:r w:rsidR="0070651F">
        <w:rPr>
          <w:rFonts w:ascii="Garamond" w:hAnsi="Garamond" w:cs="Arial"/>
          <w:b/>
          <w:bCs/>
          <w:color w:val="000000"/>
        </w:rPr>
        <w:t>3</w:t>
      </w:r>
      <w:r w:rsidR="00DA3847">
        <w:rPr>
          <w:rFonts w:ascii="Garamond" w:hAnsi="Garamond" w:cs="Arial"/>
          <w:b/>
          <w:bCs/>
          <w:color w:val="000000"/>
        </w:rPr>
        <w:t>.</w:t>
      </w:r>
      <w:r w:rsidR="00EF73C8" w:rsidRPr="00EF73C8">
        <w:rPr>
          <w:rFonts w:ascii="Garamond" w:hAnsi="Garamond" w:cs="Arial"/>
          <w:b/>
          <w:bCs/>
          <w:color w:val="000000"/>
        </w:rPr>
        <w:t>202</w:t>
      </w:r>
      <w:r w:rsidR="005A25E6">
        <w:rPr>
          <w:rFonts w:ascii="Garamond" w:hAnsi="Garamond" w:cs="Arial"/>
          <w:b/>
          <w:bCs/>
          <w:color w:val="000000"/>
        </w:rPr>
        <w:t>4</w:t>
      </w:r>
      <w:r w:rsidR="005F5980">
        <w:rPr>
          <w:rFonts w:ascii="Garamond" w:hAnsi="Garamond" w:cs="Arial"/>
          <w:b/>
          <w:bCs/>
          <w:color w:val="000000"/>
        </w:rPr>
        <w:t xml:space="preserve"> </w:t>
      </w:r>
      <w:r w:rsidR="00EF73C8" w:rsidRPr="00EF73C8">
        <w:rPr>
          <w:rFonts w:ascii="Garamond" w:hAnsi="Garamond" w:cs="Arial"/>
          <w:b/>
          <w:bCs/>
          <w:color w:val="000000"/>
        </w:rPr>
        <w:t>r</w:t>
      </w:r>
      <w:r w:rsidRPr="006734EC">
        <w:rPr>
          <w:rFonts w:ascii="Garamond" w:hAnsi="Garamond" w:cs="Arial"/>
          <w:color w:val="000000"/>
        </w:rPr>
        <w:t xml:space="preserve">. </w:t>
      </w:r>
      <w:r w:rsidRPr="00EF73C8">
        <w:rPr>
          <w:rFonts w:ascii="Garamond" w:hAnsi="Garamond" w:cs="Arial"/>
          <w:b/>
          <w:bCs/>
          <w:color w:val="000000"/>
        </w:rPr>
        <w:t>do godziny</w:t>
      </w:r>
      <w:r w:rsidRPr="006734EC">
        <w:rPr>
          <w:rFonts w:ascii="Garamond" w:hAnsi="Garamond" w:cs="Arial"/>
          <w:color w:val="000000"/>
        </w:rPr>
        <w:t xml:space="preserve"> </w:t>
      </w:r>
      <w:r w:rsidR="00EF73C8" w:rsidRPr="00EF73C8">
        <w:rPr>
          <w:rFonts w:ascii="Garamond" w:hAnsi="Garamond" w:cs="Arial"/>
          <w:b/>
          <w:bCs/>
          <w:color w:val="000000"/>
        </w:rPr>
        <w:t>10:00</w:t>
      </w:r>
    </w:p>
    <w:p w14:paraId="30E03A6F" w14:textId="77777777" w:rsidR="00E961D5" w:rsidRDefault="00C60866" w:rsidP="00D812AD">
      <w:pPr>
        <w:pStyle w:val="Akapitzlist"/>
        <w:numPr>
          <w:ilvl w:val="0"/>
          <w:numId w:val="3"/>
        </w:numPr>
        <w:jc w:val="both"/>
        <w:textAlignment w:val="baseline"/>
        <w:rPr>
          <w:rFonts w:ascii="Garamond" w:hAnsi="Garamond" w:cs="Arial"/>
        </w:rPr>
      </w:pPr>
      <w:r w:rsidRPr="006734EC">
        <w:rPr>
          <w:rFonts w:ascii="Garamond" w:hAnsi="Garamond" w:cs="Arial"/>
          <w:color w:val="000000"/>
        </w:rPr>
        <w:t>Do oferty należy dołączyć wszystkie wymagane w SWZ dokumenty</w:t>
      </w:r>
      <w:r w:rsidR="00E3247F" w:rsidRPr="006734EC">
        <w:rPr>
          <w:rFonts w:ascii="Garamond" w:hAnsi="Garamond" w:cs="Arial"/>
          <w:color w:val="000000"/>
        </w:rPr>
        <w:t xml:space="preserve">, wymienione </w:t>
      </w:r>
      <w:r w:rsidR="00E3247F" w:rsidRPr="006734EC">
        <w:rPr>
          <w:rFonts w:ascii="Garamond" w:hAnsi="Garamond" w:cs="Arial"/>
        </w:rPr>
        <w:t xml:space="preserve">w </w:t>
      </w:r>
      <w:r w:rsidR="006734EC" w:rsidRPr="006734EC">
        <w:rPr>
          <w:rFonts w:ascii="Garamond" w:hAnsi="Garamond" w:cs="Arial"/>
        </w:rPr>
        <w:t>rozdziale</w:t>
      </w:r>
      <w:r w:rsidR="00E3247F" w:rsidRPr="006734EC">
        <w:rPr>
          <w:rFonts w:ascii="Garamond" w:hAnsi="Garamond" w:cs="Arial"/>
        </w:rPr>
        <w:t xml:space="preserve"> X</w:t>
      </w:r>
      <w:r w:rsidR="00C95A58">
        <w:rPr>
          <w:rFonts w:ascii="Garamond" w:hAnsi="Garamond" w:cs="Arial"/>
        </w:rPr>
        <w:t>I</w:t>
      </w:r>
      <w:r w:rsidR="00E3247F" w:rsidRPr="006734EC">
        <w:rPr>
          <w:rFonts w:ascii="Garamond" w:hAnsi="Garamond" w:cs="Arial"/>
        </w:rPr>
        <w:t xml:space="preserve">V, pkt </w:t>
      </w:r>
      <w:r w:rsidR="006734EC" w:rsidRPr="006734EC">
        <w:rPr>
          <w:rFonts w:ascii="Garamond" w:hAnsi="Garamond" w:cs="Arial"/>
        </w:rPr>
        <w:t>2</w:t>
      </w:r>
      <w:r w:rsidRPr="006734EC">
        <w:rPr>
          <w:rFonts w:ascii="Garamond" w:hAnsi="Garamond" w:cs="Arial"/>
        </w:rPr>
        <w:t>.</w:t>
      </w:r>
    </w:p>
    <w:p w14:paraId="252E8CE4" w14:textId="77777777" w:rsidR="00E961D5" w:rsidRPr="00E961D5" w:rsidRDefault="00C60866" w:rsidP="00D812AD">
      <w:pPr>
        <w:pStyle w:val="Akapitzlist"/>
        <w:numPr>
          <w:ilvl w:val="0"/>
          <w:numId w:val="3"/>
        </w:numPr>
        <w:jc w:val="both"/>
        <w:textAlignment w:val="baseline"/>
        <w:rPr>
          <w:rFonts w:ascii="Garamond" w:hAnsi="Garamond" w:cs="Arial"/>
        </w:rPr>
      </w:pPr>
      <w:r w:rsidRPr="00E961D5">
        <w:rPr>
          <w:rFonts w:ascii="Garamond" w:hAnsi="Garamond" w:cs="Arial"/>
          <w:color w:val="000000"/>
        </w:rPr>
        <w:t>Po wypełnieniu Formularza składania oferty i dołączenia  wszystkich wymaganych załączników należy kliknąć przycisk „Przejdź do podsumowania”.</w:t>
      </w:r>
    </w:p>
    <w:p w14:paraId="05DFD522" w14:textId="77777777" w:rsidR="00E961D5" w:rsidRPr="00E961D5" w:rsidRDefault="00C60866" w:rsidP="00D812AD">
      <w:pPr>
        <w:pStyle w:val="Akapitzlist"/>
        <w:numPr>
          <w:ilvl w:val="0"/>
          <w:numId w:val="3"/>
        </w:numPr>
        <w:jc w:val="both"/>
        <w:textAlignment w:val="baseline"/>
        <w:rPr>
          <w:rFonts w:ascii="Garamond" w:hAnsi="Garamond" w:cs="Arial"/>
        </w:rPr>
      </w:pPr>
      <w:r w:rsidRPr="00E961D5">
        <w:rPr>
          <w:rFonts w:ascii="Garamond" w:hAnsi="Garamond" w:cs="Arial"/>
          <w:color w:val="000000"/>
        </w:rPr>
        <w:t xml:space="preserve">Oferta składana elektronicznie musi zostać podpisana elektronicznym podpisem kwalifikowanym, podpisem zaufanym lub podpisem osobistym. </w:t>
      </w:r>
    </w:p>
    <w:p w14:paraId="770025B5" w14:textId="77777777" w:rsidR="00E961D5" w:rsidRPr="00E961D5" w:rsidRDefault="00C60866" w:rsidP="00D812AD">
      <w:pPr>
        <w:pStyle w:val="Akapitzlist"/>
        <w:numPr>
          <w:ilvl w:val="0"/>
          <w:numId w:val="3"/>
        </w:numPr>
        <w:jc w:val="both"/>
        <w:textAlignment w:val="baseline"/>
        <w:rPr>
          <w:rFonts w:ascii="Garamond" w:hAnsi="Garamond" w:cs="Arial"/>
        </w:rPr>
      </w:pPr>
      <w:r w:rsidRPr="00E961D5">
        <w:rPr>
          <w:rFonts w:ascii="Garamond" w:hAnsi="Garamond" w:cs="Arial"/>
          <w:color w:val="000000"/>
        </w:rPr>
        <w:t xml:space="preserve">W procesie składania oferty za pośrednictwem </w:t>
      </w:r>
      <w:hyperlink r:id="rId35" w:history="1">
        <w:r w:rsidRPr="00E961D5">
          <w:rPr>
            <w:rFonts w:ascii="Garamond" w:hAnsi="Garamond" w:cs="Arial"/>
            <w:b/>
            <w:color w:val="1F497D" w:themeColor="text2"/>
          </w:rPr>
          <w:t>platformazakupowa.pl</w:t>
        </w:r>
      </w:hyperlink>
      <w:r w:rsidRPr="00E961D5">
        <w:rPr>
          <w:rFonts w:ascii="Garamond" w:hAnsi="Garamond" w:cs="Arial"/>
          <w:color w:val="000000"/>
        </w:rPr>
        <w:t xml:space="preserve">, Wykonawca powinien złożyć podpis bezpośrednio na dokumentach przesłanych za pośrednictwem </w:t>
      </w:r>
      <w:hyperlink r:id="rId36" w:history="1">
        <w:r w:rsidRPr="00E961D5">
          <w:rPr>
            <w:rFonts w:ascii="Garamond" w:hAnsi="Garamond" w:cs="Arial"/>
            <w:b/>
            <w:color w:val="1F497D" w:themeColor="text2"/>
          </w:rPr>
          <w:t>platformazakupowa.pl</w:t>
        </w:r>
      </w:hyperlink>
    </w:p>
    <w:p w14:paraId="5BB37EF9" w14:textId="229A39BE" w:rsidR="00E961D5" w:rsidRDefault="00C60866" w:rsidP="00E961D5">
      <w:pPr>
        <w:pStyle w:val="Akapitzlist"/>
        <w:jc w:val="both"/>
        <w:textAlignment w:val="baseline"/>
        <w:rPr>
          <w:rFonts w:ascii="Garamond" w:hAnsi="Garamond" w:cs="Arial"/>
          <w:color w:val="000000"/>
        </w:rPr>
      </w:pPr>
      <w:r w:rsidRPr="00E961D5">
        <w:rPr>
          <w:rFonts w:ascii="Garamond" w:hAnsi="Garamond" w:cs="Arial"/>
          <w:color w:val="000000"/>
        </w:rPr>
        <w:t>Zalecamy stosowanie podpisu na każdym załączonym pliku osobno, w szczególności wskazanych w art. 63 ust 2 </w:t>
      </w:r>
      <w:r w:rsidR="00E961D5">
        <w:rPr>
          <w:rFonts w:ascii="Garamond" w:hAnsi="Garamond" w:cs="Arial"/>
          <w:color w:val="000000"/>
        </w:rPr>
        <w:t xml:space="preserve">ustawy </w:t>
      </w:r>
      <w:proofErr w:type="spellStart"/>
      <w:r w:rsidRPr="00E961D5">
        <w:rPr>
          <w:rFonts w:ascii="Garamond" w:hAnsi="Garamond" w:cs="Arial"/>
          <w:color w:val="000000"/>
        </w:rPr>
        <w:t>P</w:t>
      </w:r>
      <w:r w:rsidR="00E3247F" w:rsidRPr="00E961D5">
        <w:rPr>
          <w:rFonts w:ascii="Garamond" w:hAnsi="Garamond" w:cs="Arial"/>
          <w:color w:val="000000"/>
        </w:rPr>
        <w:t>zp</w:t>
      </w:r>
      <w:proofErr w:type="spellEnd"/>
      <w:r w:rsidR="00E3247F" w:rsidRPr="00E961D5">
        <w:rPr>
          <w:rFonts w:ascii="Garamond" w:hAnsi="Garamond" w:cs="Arial"/>
          <w:color w:val="000000"/>
        </w:rPr>
        <w:t>, gdzie zaznaczono, iż oferty</w:t>
      </w:r>
      <w:r w:rsidRPr="00E961D5">
        <w:rPr>
          <w:rFonts w:ascii="Garamond" w:hAnsi="Garamond" w:cs="Arial"/>
          <w:color w:val="000000"/>
        </w:rPr>
        <w:t xml:space="preserve"> oraz oświadczenie, o którym mowa w art. 125</w:t>
      </w:r>
      <w:r w:rsidR="00222248">
        <w:rPr>
          <w:rFonts w:ascii="Garamond" w:hAnsi="Garamond" w:cs="Arial"/>
          <w:color w:val="000000"/>
        </w:rPr>
        <w:t xml:space="preserve"> </w:t>
      </w:r>
      <w:r w:rsidRPr="00E961D5">
        <w:rPr>
          <w:rFonts w:ascii="Garamond" w:hAnsi="Garamond" w:cs="Arial"/>
          <w:color w:val="000000"/>
        </w:rPr>
        <w:t>ust.1 s</w:t>
      </w:r>
      <w:r w:rsidR="006F4F1C">
        <w:rPr>
          <w:rFonts w:ascii="Garamond" w:hAnsi="Garamond" w:cs="Arial"/>
          <w:color w:val="000000"/>
        </w:rPr>
        <w:t>kład</w:t>
      </w:r>
      <w:r w:rsidRPr="00E961D5">
        <w:rPr>
          <w:rFonts w:ascii="Garamond" w:hAnsi="Garamond" w:cs="Arial"/>
          <w:color w:val="000000"/>
        </w:rPr>
        <w:t>a się,</w:t>
      </w:r>
      <w:r w:rsidR="00A13B72">
        <w:rPr>
          <w:rFonts w:ascii="Garamond" w:hAnsi="Garamond" w:cs="Arial"/>
          <w:color w:val="000000"/>
        </w:rPr>
        <w:t xml:space="preserve"> </w:t>
      </w:r>
      <w:r w:rsidRPr="00E961D5">
        <w:rPr>
          <w:rFonts w:ascii="Garamond" w:hAnsi="Garamond" w:cs="Arial"/>
          <w:color w:val="000000"/>
        </w:rPr>
        <w:t xml:space="preserve">pod rygorem nieważności, w </w:t>
      </w:r>
      <w:r w:rsidR="00E961D5">
        <w:rPr>
          <w:rFonts w:ascii="Garamond" w:hAnsi="Garamond" w:cs="Arial"/>
          <w:color w:val="000000"/>
        </w:rPr>
        <w:t xml:space="preserve">formie elektronicznej </w:t>
      </w:r>
      <w:r w:rsidRPr="00E961D5">
        <w:rPr>
          <w:rFonts w:ascii="Garamond" w:hAnsi="Garamond" w:cs="Arial"/>
          <w:color w:val="000000"/>
        </w:rPr>
        <w:t xml:space="preserve">lub </w:t>
      </w:r>
      <w:r w:rsidR="00E961D5">
        <w:rPr>
          <w:rFonts w:ascii="Garamond" w:hAnsi="Garamond" w:cs="Arial"/>
          <w:color w:val="000000"/>
        </w:rPr>
        <w:t>postaci</w:t>
      </w:r>
      <w:r w:rsidRPr="00E961D5">
        <w:rPr>
          <w:rFonts w:ascii="Garamond" w:hAnsi="Garamond" w:cs="Arial"/>
          <w:color w:val="000000"/>
        </w:rPr>
        <w:t xml:space="preserve"> elektronicznej opatr</w:t>
      </w:r>
      <w:r w:rsidR="00E961D5">
        <w:rPr>
          <w:rFonts w:ascii="Garamond" w:hAnsi="Garamond" w:cs="Arial"/>
          <w:color w:val="000000"/>
        </w:rPr>
        <w:t xml:space="preserve">zonej </w:t>
      </w:r>
      <w:r w:rsidRPr="00E961D5">
        <w:rPr>
          <w:rFonts w:ascii="Garamond" w:hAnsi="Garamond" w:cs="Arial"/>
          <w:color w:val="000000"/>
        </w:rPr>
        <w:t>podpisem zaufanym lub podpisem osobistym.</w:t>
      </w:r>
    </w:p>
    <w:p w14:paraId="101AF7CB" w14:textId="77777777" w:rsidR="00E961D5" w:rsidRPr="00E961D5" w:rsidRDefault="00C60866" w:rsidP="00D812AD">
      <w:pPr>
        <w:pStyle w:val="Akapitzlist"/>
        <w:numPr>
          <w:ilvl w:val="0"/>
          <w:numId w:val="3"/>
        </w:numPr>
        <w:jc w:val="both"/>
        <w:textAlignment w:val="baseline"/>
        <w:rPr>
          <w:rFonts w:ascii="Garamond" w:hAnsi="Garamond" w:cs="Arial"/>
        </w:rPr>
      </w:pPr>
      <w:r w:rsidRPr="00CC5BF8">
        <w:rPr>
          <w:rFonts w:ascii="Garamond" w:hAnsi="Garamond" w:cs="Arial"/>
          <w:color w:val="000000"/>
        </w:rPr>
        <w:t xml:space="preserve">Za datę złożenia oferty przyjmuje się datę jej przekazania w systemie (platformie) w drugim kroku składania oferty poprzez kliknięcie przycisku </w:t>
      </w:r>
      <w:r w:rsidRPr="00E961D5">
        <w:rPr>
          <w:rFonts w:ascii="Garamond" w:hAnsi="Garamond" w:cs="Arial"/>
          <w:b/>
          <w:color w:val="000000"/>
        </w:rPr>
        <w:t>“Złóż ofertę”</w:t>
      </w:r>
      <w:r w:rsidRPr="00CC5BF8">
        <w:rPr>
          <w:rFonts w:ascii="Garamond" w:hAnsi="Garamond" w:cs="Arial"/>
          <w:color w:val="000000"/>
        </w:rPr>
        <w:t xml:space="preserve"> i wyświetlenie się komunikatu, że oferta została zaszyfrowana i złożona.</w:t>
      </w:r>
    </w:p>
    <w:p w14:paraId="3651FE2D" w14:textId="77777777" w:rsidR="00222248" w:rsidRPr="00222248" w:rsidRDefault="00C60866" w:rsidP="00D812AD">
      <w:pPr>
        <w:pStyle w:val="Akapitzlist"/>
        <w:numPr>
          <w:ilvl w:val="0"/>
          <w:numId w:val="3"/>
        </w:numPr>
        <w:jc w:val="both"/>
        <w:textAlignment w:val="baseline"/>
        <w:rPr>
          <w:rFonts w:ascii="Garamond" w:hAnsi="Garamond" w:cs="Arial"/>
        </w:rPr>
      </w:pPr>
      <w:r w:rsidRPr="00E961D5">
        <w:rPr>
          <w:rFonts w:ascii="Garamond" w:hAnsi="Garamond" w:cs="Arial"/>
          <w:color w:val="000000"/>
        </w:rPr>
        <w:t>Szczegółowa instrukcja dla Wykonawców dotycząca złożenia, zmiany i wycofania oferty znajduje się na stronie internetowej pod adresem:</w:t>
      </w:r>
    </w:p>
    <w:p w14:paraId="3698B19D" w14:textId="5EDDCF40" w:rsidR="00531B85" w:rsidRPr="00222248" w:rsidRDefault="003D6259" w:rsidP="00222248">
      <w:pPr>
        <w:pStyle w:val="Akapitzlist"/>
        <w:jc w:val="both"/>
        <w:textAlignment w:val="baseline"/>
        <w:rPr>
          <w:rFonts w:ascii="Garamond" w:hAnsi="Garamond" w:cs="Arial"/>
        </w:rPr>
      </w:pPr>
      <w:hyperlink r:id="rId37" w:history="1">
        <w:r w:rsidR="00222248" w:rsidRPr="005368E1">
          <w:rPr>
            <w:rStyle w:val="Hipercze"/>
            <w:rFonts w:ascii="Garamond" w:hAnsi="Garamond" w:cs="Arial"/>
            <w:b/>
          </w:rPr>
          <w:t>https://platformazakupowa.pl/strona/45-instrukcje</w:t>
        </w:r>
      </w:hyperlink>
    </w:p>
    <w:p w14:paraId="1AE2A170" w14:textId="77777777" w:rsidR="00E3247F" w:rsidRPr="00CC5BF8" w:rsidRDefault="00E3247F" w:rsidP="002E52A7">
      <w:pPr>
        <w:spacing w:after="0" w:line="240" w:lineRule="auto"/>
        <w:jc w:val="both"/>
        <w:outlineLvl w:val="1"/>
        <w:rPr>
          <w:rFonts w:ascii="Garamond" w:eastAsia="Times New Roman" w:hAnsi="Garamond" w:cs="Arial"/>
          <w:b/>
          <w:color w:val="000000"/>
          <w:sz w:val="24"/>
          <w:szCs w:val="24"/>
          <w:u w:val="single"/>
          <w:lang w:eastAsia="pl-PL"/>
        </w:rPr>
      </w:pPr>
    </w:p>
    <w:p w14:paraId="03581185" w14:textId="77777777" w:rsidR="00E3247F" w:rsidRPr="00C9735F" w:rsidRDefault="00E3247F" w:rsidP="00D812AD">
      <w:pPr>
        <w:pStyle w:val="Akapitzlist"/>
        <w:numPr>
          <w:ilvl w:val="0"/>
          <w:numId w:val="24"/>
        </w:numPr>
        <w:jc w:val="both"/>
        <w:outlineLvl w:val="1"/>
        <w:rPr>
          <w:rFonts w:ascii="Garamond" w:hAnsi="Garamond" w:cs="Arial"/>
          <w:b/>
          <w:color w:val="000000"/>
          <w:u w:val="single"/>
        </w:rPr>
      </w:pPr>
      <w:r w:rsidRPr="00C9735F">
        <w:rPr>
          <w:rFonts w:ascii="Garamond" w:hAnsi="Garamond" w:cs="Arial"/>
          <w:b/>
          <w:color w:val="000000"/>
          <w:u w:val="single"/>
        </w:rPr>
        <w:t xml:space="preserve">OTWARCIE OFERT – </w:t>
      </w:r>
      <w:r w:rsidR="00531B85" w:rsidRPr="00C9735F">
        <w:rPr>
          <w:rFonts w:ascii="Garamond" w:hAnsi="Garamond" w:cs="Arial"/>
          <w:b/>
          <w:color w:val="000000"/>
          <w:u w:val="single"/>
        </w:rPr>
        <w:t>art</w:t>
      </w:r>
      <w:r w:rsidRPr="00C9735F">
        <w:rPr>
          <w:rFonts w:ascii="Garamond" w:hAnsi="Garamond" w:cs="Arial"/>
          <w:b/>
          <w:color w:val="000000"/>
          <w:u w:val="single"/>
        </w:rPr>
        <w:t xml:space="preserve">. 222 </w:t>
      </w:r>
      <w:r w:rsidR="00531B85" w:rsidRPr="00C9735F">
        <w:rPr>
          <w:rFonts w:ascii="Garamond" w:hAnsi="Garamond" w:cs="Arial"/>
          <w:b/>
          <w:color w:val="000000"/>
          <w:u w:val="single"/>
        </w:rPr>
        <w:t xml:space="preserve">ustawy </w:t>
      </w:r>
      <w:proofErr w:type="spellStart"/>
      <w:r w:rsidR="00531B85" w:rsidRPr="00C9735F">
        <w:rPr>
          <w:rFonts w:ascii="Garamond" w:hAnsi="Garamond" w:cs="Arial"/>
          <w:b/>
          <w:color w:val="000000"/>
          <w:u w:val="single"/>
        </w:rPr>
        <w:t>Pzp</w:t>
      </w:r>
      <w:proofErr w:type="spellEnd"/>
      <w:r w:rsidR="00531B85" w:rsidRPr="00C9735F">
        <w:rPr>
          <w:rFonts w:ascii="Garamond" w:hAnsi="Garamond" w:cs="Arial"/>
          <w:b/>
          <w:color w:val="000000"/>
          <w:u w:val="single"/>
        </w:rPr>
        <w:t>.</w:t>
      </w:r>
    </w:p>
    <w:p w14:paraId="64A4C7E6" w14:textId="77777777" w:rsidR="00285083" w:rsidRPr="00CC5BF8" w:rsidRDefault="00285083" w:rsidP="002E52A7">
      <w:pPr>
        <w:spacing w:after="0" w:line="240" w:lineRule="auto"/>
        <w:jc w:val="both"/>
        <w:outlineLvl w:val="1"/>
        <w:rPr>
          <w:rFonts w:ascii="Garamond" w:eastAsia="Times New Roman" w:hAnsi="Garamond" w:cs="Arial"/>
          <w:b/>
          <w:color w:val="000000"/>
          <w:sz w:val="24"/>
          <w:szCs w:val="24"/>
          <w:lang w:eastAsia="pl-PL"/>
        </w:rPr>
      </w:pPr>
    </w:p>
    <w:p w14:paraId="649FEC89" w14:textId="77777777" w:rsidR="00E41461" w:rsidRDefault="00C60866" w:rsidP="00E061EB">
      <w:pPr>
        <w:pStyle w:val="Akapitzlist"/>
        <w:numPr>
          <w:ilvl w:val="0"/>
          <w:numId w:val="37"/>
        </w:numPr>
        <w:jc w:val="both"/>
        <w:textAlignment w:val="baseline"/>
        <w:rPr>
          <w:rFonts w:ascii="Garamond" w:hAnsi="Garamond" w:cs="Arial"/>
          <w:color w:val="000000"/>
        </w:rPr>
      </w:pPr>
      <w:r w:rsidRPr="00C9735F">
        <w:rPr>
          <w:rFonts w:ascii="Garamond" w:hAnsi="Garamond" w:cs="Arial"/>
          <w:color w:val="000000"/>
        </w:rPr>
        <w:t>Otwarcie ofert następuje niezwłocznie po upływie terminu składania ofert, nie później niż następnego dnia po dniu, w którym upłynął termin składania ofert</w:t>
      </w:r>
      <w:r w:rsidR="00E41461">
        <w:rPr>
          <w:rFonts w:ascii="Garamond" w:hAnsi="Garamond" w:cs="Arial"/>
          <w:color w:val="000000"/>
        </w:rPr>
        <w:t>.</w:t>
      </w:r>
    </w:p>
    <w:p w14:paraId="20959F51" w14:textId="11964770" w:rsidR="00C9735F" w:rsidRPr="00E41461" w:rsidRDefault="00E41461" w:rsidP="00E061EB">
      <w:pPr>
        <w:pStyle w:val="Akapitzlist"/>
        <w:numPr>
          <w:ilvl w:val="0"/>
          <w:numId w:val="37"/>
        </w:numPr>
        <w:jc w:val="both"/>
        <w:textAlignment w:val="baseline"/>
        <w:rPr>
          <w:rFonts w:ascii="Garamond" w:hAnsi="Garamond" w:cs="Arial"/>
          <w:color w:val="000000"/>
        </w:rPr>
      </w:pPr>
      <w:r w:rsidRPr="00E41461">
        <w:rPr>
          <w:rFonts w:ascii="Garamond" w:hAnsi="Garamond" w:cs="Arial"/>
          <w:color w:val="000000"/>
        </w:rPr>
        <w:t>Otwarcie ofert odbędzie się w dniu</w:t>
      </w:r>
      <w:r w:rsidR="00EF73C8" w:rsidRPr="00EF73C8">
        <w:rPr>
          <w:rFonts w:ascii="Garamond" w:hAnsi="Garamond" w:cs="Arial"/>
          <w:b/>
          <w:bCs/>
          <w:color w:val="000000"/>
        </w:rPr>
        <w:t xml:space="preserve">:  </w:t>
      </w:r>
      <w:r w:rsidR="005F5980">
        <w:rPr>
          <w:rFonts w:ascii="Garamond" w:hAnsi="Garamond" w:cs="Arial"/>
          <w:b/>
          <w:bCs/>
          <w:color w:val="000000"/>
        </w:rPr>
        <w:t>08.0</w:t>
      </w:r>
      <w:r w:rsidR="0070651F">
        <w:rPr>
          <w:rFonts w:ascii="Garamond" w:hAnsi="Garamond" w:cs="Arial"/>
          <w:b/>
          <w:bCs/>
          <w:color w:val="000000"/>
        </w:rPr>
        <w:t>3</w:t>
      </w:r>
      <w:r w:rsidR="00DA3847">
        <w:rPr>
          <w:rFonts w:ascii="Garamond" w:hAnsi="Garamond" w:cs="Arial"/>
          <w:b/>
          <w:bCs/>
          <w:color w:val="000000"/>
        </w:rPr>
        <w:t>.</w:t>
      </w:r>
      <w:r w:rsidR="00EF73C8" w:rsidRPr="00EF73C8">
        <w:rPr>
          <w:rFonts w:ascii="Garamond" w:hAnsi="Garamond" w:cs="Arial"/>
          <w:b/>
          <w:bCs/>
          <w:color w:val="000000"/>
        </w:rPr>
        <w:t>202</w:t>
      </w:r>
      <w:r w:rsidR="005A25E6">
        <w:rPr>
          <w:rFonts w:ascii="Garamond" w:hAnsi="Garamond" w:cs="Arial"/>
          <w:b/>
          <w:bCs/>
          <w:color w:val="000000"/>
        </w:rPr>
        <w:t>4</w:t>
      </w:r>
      <w:r w:rsidR="005F5980">
        <w:rPr>
          <w:rFonts w:ascii="Garamond" w:hAnsi="Garamond" w:cs="Arial"/>
          <w:b/>
          <w:bCs/>
          <w:color w:val="000000"/>
        </w:rPr>
        <w:t xml:space="preserve"> </w:t>
      </w:r>
      <w:r w:rsidR="00EF73C8" w:rsidRPr="00EF73C8">
        <w:rPr>
          <w:rFonts w:ascii="Garamond" w:hAnsi="Garamond" w:cs="Arial"/>
          <w:b/>
          <w:bCs/>
          <w:color w:val="000000"/>
        </w:rPr>
        <w:t>r. o godzin</w:t>
      </w:r>
      <w:r w:rsidR="00EF73C8">
        <w:rPr>
          <w:rFonts w:ascii="Garamond" w:hAnsi="Garamond" w:cs="Arial"/>
          <w:b/>
          <w:bCs/>
          <w:color w:val="000000"/>
        </w:rPr>
        <w:t>ie</w:t>
      </w:r>
      <w:r w:rsidR="00EF73C8" w:rsidRPr="00EF73C8">
        <w:rPr>
          <w:rFonts w:ascii="Garamond" w:hAnsi="Garamond" w:cs="Arial"/>
          <w:b/>
          <w:bCs/>
          <w:color w:val="000000"/>
        </w:rPr>
        <w:t xml:space="preserve"> 10:30</w:t>
      </w:r>
    </w:p>
    <w:p w14:paraId="270DBB52" w14:textId="77777777" w:rsidR="00C9735F" w:rsidRDefault="00C60866" w:rsidP="00E061EB">
      <w:pPr>
        <w:pStyle w:val="Akapitzlist"/>
        <w:numPr>
          <w:ilvl w:val="0"/>
          <w:numId w:val="37"/>
        </w:numPr>
        <w:jc w:val="both"/>
        <w:textAlignment w:val="baseline"/>
        <w:rPr>
          <w:rFonts w:ascii="Garamond" w:hAnsi="Garamond" w:cs="Arial"/>
          <w:color w:val="000000"/>
        </w:rPr>
      </w:pPr>
      <w:r w:rsidRPr="00C9735F">
        <w:rPr>
          <w:rFonts w:ascii="Garamond" w:hAnsi="Garamond" w:cs="Arial"/>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4D80AE9" w14:textId="77777777" w:rsidR="00C9735F" w:rsidRDefault="00C60866" w:rsidP="00E061EB">
      <w:pPr>
        <w:pStyle w:val="Akapitzlist"/>
        <w:numPr>
          <w:ilvl w:val="0"/>
          <w:numId w:val="37"/>
        </w:numPr>
        <w:jc w:val="both"/>
        <w:textAlignment w:val="baseline"/>
        <w:rPr>
          <w:rFonts w:ascii="Garamond" w:hAnsi="Garamond" w:cs="Arial"/>
          <w:color w:val="000000"/>
        </w:rPr>
      </w:pPr>
      <w:r w:rsidRPr="00C9735F">
        <w:rPr>
          <w:rFonts w:ascii="Garamond" w:hAnsi="Garamond" w:cs="Arial"/>
          <w:color w:val="000000"/>
        </w:rPr>
        <w:t>Zamawiający poinformuje o zmianie terminu otwarcia ofert na stronie internetowej prowadzonego postępowania.</w:t>
      </w:r>
    </w:p>
    <w:p w14:paraId="7F27697A" w14:textId="77777777" w:rsidR="00C9735F" w:rsidRDefault="00C60866" w:rsidP="00E061EB">
      <w:pPr>
        <w:pStyle w:val="Akapitzlist"/>
        <w:numPr>
          <w:ilvl w:val="0"/>
          <w:numId w:val="37"/>
        </w:numPr>
        <w:jc w:val="both"/>
        <w:textAlignment w:val="baseline"/>
        <w:rPr>
          <w:rFonts w:ascii="Garamond" w:hAnsi="Garamond" w:cs="Arial"/>
          <w:color w:val="000000"/>
        </w:rPr>
      </w:pPr>
      <w:r w:rsidRPr="00C9735F">
        <w:rPr>
          <w:rFonts w:ascii="Garamond" w:hAnsi="Garamond" w:cs="Arial"/>
          <w:color w:val="000000"/>
        </w:rPr>
        <w:t>Zamawiający, najpóźniej przed otwarciem ofert, udostępnia na stronie internetowej prowadzonego postępowania informację o kwocie, jaką zamierza przeznaczyć na sfinansowanie zamówienia.</w:t>
      </w:r>
    </w:p>
    <w:p w14:paraId="26066F8C" w14:textId="77777777" w:rsidR="00C60866" w:rsidRPr="00C9735F" w:rsidRDefault="00C60866" w:rsidP="00E061EB">
      <w:pPr>
        <w:pStyle w:val="Akapitzlist"/>
        <w:numPr>
          <w:ilvl w:val="0"/>
          <w:numId w:val="37"/>
        </w:numPr>
        <w:jc w:val="both"/>
        <w:textAlignment w:val="baseline"/>
        <w:rPr>
          <w:rFonts w:ascii="Garamond" w:hAnsi="Garamond" w:cs="Arial"/>
          <w:color w:val="000000"/>
        </w:rPr>
      </w:pPr>
      <w:r w:rsidRPr="00C9735F">
        <w:rPr>
          <w:rFonts w:ascii="Garamond" w:hAnsi="Garamond" w:cs="Arial"/>
          <w:color w:val="000000"/>
        </w:rPr>
        <w:t>Zamawiający, niezwłocznie po otwarciu ofert, udostępnia na stronie internetowej prowadzonego postępowania informacje o:</w:t>
      </w:r>
    </w:p>
    <w:p w14:paraId="5FF21C02" w14:textId="77777777" w:rsidR="00C9735F" w:rsidRDefault="00C60866" w:rsidP="00E061EB">
      <w:pPr>
        <w:pStyle w:val="Akapitzlist"/>
        <w:numPr>
          <w:ilvl w:val="0"/>
          <w:numId w:val="38"/>
        </w:numPr>
        <w:shd w:val="clear" w:color="auto" w:fill="FFFFFF"/>
        <w:jc w:val="both"/>
        <w:rPr>
          <w:rFonts w:ascii="Garamond" w:hAnsi="Garamond"/>
        </w:rPr>
      </w:pPr>
      <w:r w:rsidRPr="00CC5BF8">
        <w:rPr>
          <w:rFonts w:ascii="Garamond" w:hAnsi="Garamond" w:cs="Arial"/>
          <w:color w:val="000000"/>
        </w:rPr>
        <w:t>nazwach albo imionach i nazwiskach oraz siedzibach lub miejscach prowadzonej działalności gospodarczej albo miejscach zamieszkania Wykonawców, których oferty zostały otwarte;</w:t>
      </w:r>
    </w:p>
    <w:p w14:paraId="662963DF" w14:textId="77777777" w:rsidR="00C9735F" w:rsidRDefault="00C60866" w:rsidP="00E061EB">
      <w:pPr>
        <w:pStyle w:val="Akapitzlist"/>
        <w:numPr>
          <w:ilvl w:val="0"/>
          <w:numId w:val="38"/>
        </w:numPr>
        <w:shd w:val="clear" w:color="auto" w:fill="FFFFFF"/>
        <w:jc w:val="both"/>
        <w:rPr>
          <w:rFonts w:ascii="Garamond" w:hAnsi="Garamond"/>
        </w:rPr>
      </w:pPr>
      <w:r w:rsidRPr="00C9735F">
        <w:rPr>
          <w:rFonts w:ascii="Garamond" w:hAnsi="Garamond" w:cs="Arial"/>
          <w:color w:val="000000"/>
        </w:rPr>
        <w:lastRenderedPageBreak/>
        <w:t>cenach lub kosztach zawartych w ofertach</w:t>
      </w:r>
      <w:r w:rsidR="00C9735F">
        <w:rPr>
          <w:rFonts w:ascii="Garamond" w:hAnsi="Garamond" w:cs="Arial"/>
          <w:color w:val="000000"/>
        </w:rPr>
        <w:t>;</w:t>
      </w:r>
    </w:p>
    <w:p w14:paraId="5CE95879" w14:textId="0E9A9BF9" w:rsidR="00C60866" w:rsidRPr="00C9735F" w:rsidRDefault="00C9735F" w:rsidP="00E061EB">
      <w:pPr>
        <w:pStyle w:val="Akapitzlist"/>
        <w:numPr>
          <w:ilvl w:val="0"/>
          <w:numId w:val="38"/>
        </w:numPr>
        <w:shd w:val="clear" w:color="auto" w:fill="FFFFFF"/>
        <w:jc w:val="both"/>
        <w:rPr>
          <w:rFonts w:ascii="Garamond" w:hAnsi="Garamond"/>
        </w:rPr>
      </w:pPr>
      <w:r w:rsidRPr="00C9735F">
        <w:rPr>
          <w:rFonts w:ascii="Garamond" w:hAnsi="Garamond" w:cs="Arial"/>
          <w:color w:val="000000"/>
        </w:rPr>
        <w:t>i</w:t>
      </w:r>
      <w:r w:rsidR="00C60866" w:rsidRPr="00C9735F">
        <w:rPr>
          <w:rFonts w:ascii="Garamond" w:hAnsi="Garamond" w:cs="Arial"/>
          <w:color w:val="000000"/>
        </w:rPr>
        <w:t>nformacja zostanie opublikowana na stronie postępowania na</w:t>
      </w:r>
      <w:hyperlink r:id="rId38" w:history="1">
        <w:r w:rsidR="00C60866" w:rsidRPr="00C9735F">
          <w:rPr>
            <w:rFonts w:ascii="Garamond" w:hAnsi="Garamond" w:cs="Arial"/>
            <w:b/>
            <w:color w:val="1155CC"/>
          </w:rPr>
          <w:t xml:space="preserve"> platformazakupowa.pl</w:t>
        </w:r>
      </w:hyperlink>
      <w:r w:rsidR="00A13B72">
        <w:rPr>
          <w:rFonts w:ascii="Garamond" w:hAnsi="Garamond" w:cs="Arial"/>
          <w:b/>
          <w:color w:val="1155CC"/>
        </w:rPr>
        <w:t xml:space="preserve"> </w:t>
      </w:r>
      <w:r w:rsidR="00C60866" w:rsidRPr="00C9735F">
        <w:rPr>
          <w:rFonts w:ascii="Garamond" w:hAnsi="Garamond" w:cs="Arial"/>
          <w:color w:val="000000"/>
        </w:rPr>
        <w:t xml:space="preserve">w sekcji </w:t>
      </w:r>
      <w:r w:rsidR="00C60866" w:rsidRPr="00C9735F">
        <w:rPr>
          <w:rFonts w:ascii="Garamond" w:hAnsi="Garamond" w:cs="Arial"/>
          <w:b/>
          <w:color w:val="000000"/>
        </w:rPr>
        <w:t>,,Komunikaty”</w:t>
      </w:r>
      <w:r w:rsidR="00C60866" w:rsidRPr="00C9735F">
        <w:rPr>
          <w:rFonts w:ascii="Garamond" w:hAnsi="Garamond" w:cs="Arial"/>
          <w:color w:val="000000"/>
        </w:rPr>
        <w:t xml:space="preserve"> .</w:t>
      </w:r>
    </w:p>
    <w:p w14:paraId="7EF3FA76" w14:textId="77777777" w:rsidR="00C9735F" w:rsidRDefault="00C9735F" w:rsidP="002E52A7">
      <w:pPr>
        <w:shd w:val="clear" w:color="auto" w:fill="FFFFFF"/>
        <w:spacing w:after="0" w:line="240" w:lineRule="auto"/>
        <w:jc w:val="both"/>
        <w:rPr>
          <w:rFonts w:ascii="Garamond" w:eastAsia="Times New Roman" w:hAnsi="Garamond" w:cs="Arial"/>
          <w:b/>
          <w:bCs/>
          <w:color w:val="000000"/>
          <w:sz w:val="24"/>
          <w:szCs w:val="24"/>
          <w:lang w:eastAsia="pl-PL"/>
        </w:rPr>
      </w:pPr>
    </w:p>
    <w:p w14:paraId="70DC7F45" w14:textId="77777777" w:rsidR="00C60866" w:rsidRPr="00CC5BF8" w:rsidRDefault="00C60866" w:rsidP="002E52A7">
      <w:pPr>
        <w:shd w:val="clear" w:color="auto" w:fill="FFFFFF"/>
        <w:spacing w:after="0" w:line="240" w:lineRule="auto"/>
        <w:jc w:val="both"/>
        <w:rPr>
          <w:rFonts w:ascii="Garamond" w:eastAsia="Times New Roman" w:hAnsi="Garamond" w:cs="Arial"/>
          <w:color w:val="000000"/>
          <w:sz w:val="24"/>
          <w:szCs w:val="24"/>
          <w:lang w:eastAsia="pl-PL"/>
        </w:rPr>
      </w:pPr>
      <w:r w:rsidRPr="00CC5BF8">
        <w:rPr>
          <w:rFonts w:ascii="Garamond" w:eastAsia="Times New Roman" w:hAnsi="Garamond" w:cs="Arial"/>
          <w:b/>
          <w:bCs/>
          <w:color w:val="000000"/>
          <w:sz w:val="24"/>
          <w:szCs w:val="24"/>
          <w:lang w:eastAsia="pl-PL"/>
        </w:rPr>
        <w:t xml:space="preserve">Uwaga! </w:t>
      </w:r>
      <w:r w:rsidR="00721037">
        <w:rPr>
          <w:rFonts w:ascii="Garamond" w:eastAsia="Times New Roman" w:hAnsi="Garamond" w:cs="Arial"/>
          <w:color w:val="000000"/>
          <w:sz w:val="24"/>
          <w:szCs w:val="24"/>
          <w:lang w:eastAsia="pl-PL"/>
        </w:rPr>
        <w:t>Zgodnie z u</w:t>
      </w:r>
      <w:r w:rsidRPr="00CC5BF8">
        <w:rPr>
          <w:rFonts w:ascii="Garamond" w:eastAsia="Times New Roman" w:hAnsi="Garamond" w:cs="Arial"/>
          <w:color w:val="000000"/>
          <w:sz w:val="24"/>
          <w:szCs w:val="24"/>
          <w:lang w:eastAsia="pl-PL"/>
        </w:rPr>
        <w:t xml:space="preserve">stawą </w:t>
      </w:r>
      <w:proofErr w:type="spellStart"/>
      <w:r w:rsidRPr="00CC5BF8">
        <w:rPr>
          <w:rFonts w:ascii="Garamond" w:eastAsia="Times New Roman" w:hAnsi="Garamond" w:cs="Arial"/>
          <w:color w:val="000000"/>
          <w:sz w:val="24"/>
          <w:szCs w:val="24"/>
          <w:lang w:eastAsia="pl-PL"/>
        </w:rPr>
        <w:t>P</w:t>
      </w:r>
      <w:r w:rsidR="00721037">
        <w:rPr>
          <w:rFonts w:ascii="Garamond" w:eastAsia="Times New Roman" w:hAnsi="Garamond" w:cs="Arial"/>
          <w:color w:val="000000"/>
          <w:sz w:val="24"/>
          <w:szCs w:val="24"/>
          <w:lang w:eastAsia="pl-PL"/>
        </w:rPr>
        <w:t>zp</w:t>
      </w:r>
      <w:proofErr w:type="spellEnd"/>
      <w:r w:rsidRPr="00CC5BF8">
        <w:rPr>
          <w:rFonts w:ascii="Garamond" w:eastAsia="Times New Roman" w:hAnsi="Garamond" w:cs="Arial"/>
          <w:b/>
          <w:bCs/>
          <w:color w:val="000000"/>
          <w:sz w:val="24"/>
          <w:szCs w:val="24"/>
          <w:lang w:eastAsia="pl-PL"/>
        </w:rPr>
        <w:t xml:space="preserve"> Zamawiający nie ma obowiązku przeprowadzania jawnej sesji otwarcia ofert</w:t>
      </w:r>
      <w:r w:rsidRPr="00CC5BF8">
        <w:rPr>
          <w:rFonts w:ascii="Garamond" w:eastAsia="Times New Roman" w:hAnsi="Garamond" w:cs="Arial"/>
          <w:color w:val="000000"/>
          <w:sz w:val="24"/>
          <w:szCs w:val="24"/>
          <w:lang w:eastAsia="pl-PL"/>
        </w:rPr>
        <w:t xml:space="preserve"> z udziałem Wykonawców lub transmitowania sesji otwarcia za pośrednictwem elektronicznych narzędzi do przekazu wideo on-line</w:t>
      </w:r>
      <w:r w:rsidR="00A217D0" w:rsidRPr="00CC5BF8">
        <w:rPr>
          <w:rFonts w:ascii="Garamond" w:eastAsia="Times New Roman" w:hAnsi="Garamond" w:cs="Arial"/>
          <w:color w:val="000000"/>
          <w:sz w:val="24"/>
          <w:szCs w:val="24"/>
          <w:lang w:eastAsia="pl-PL"/>
        </w:rPr>
        <w:t>.</w:t>
      </w:r>
    </w:p>
    <w:p w14:paraId="560B6463" w14:textId="77777777" w:rsidR="00C93227" w:rsidRPr="00CC5BF8" w:rsidRDefault="00C93227" w:rsidP="002E52A7">
      <w:pPr>
        <w:shd w:val="clear" w:color="auto" w:fill="FFFFFF"/>
        <w:spacing w:after="0" w:line="240" w:lineRule="auto"/>
        <w:jc w:val="both"/>
        <w:rPr>
          <w:rFonts w:ascii="Garamond" w:eastAsia="Times New Roman" w:hAnsi="Garamond" w:cs="Times New Roman"/>
          <w:sz w:val="24"/>
          <w:szCs w:val="24"/>
          <w:lang w:eastAsia="pl-PL"/>
        </w:rPr>
      </w:pPr>
    </w:p>
    <w:p w14:paraId="0E172094" w14:textId="77777777" w:rsidR="00C60866" w:rsidRPr="00C9735F" w:rsidRDefault="00C93227" w:rsidP="00D812AD">
      <w:pPr>
        <w:pStyle w:val="Akapitzlist"/>
        <w:numPr>
          <w:ilvl w:val="0"/>
          <w:numId w:val="24"/>
        </w:numPr>
        <w:jc w:val="both"/>
        <w:outlineLvl w:val="1"/>
        <w:rPr>
          <w:rFonts w:ascii="Garamond" w:hAnsi="Garamond"/>
          <w:b/>
          <w:bCs/>
          <w:u w:val="single"/>
        </w:rPr>
      </w:pPr>
      <w:r w:rsidRPr="00C9735F">
        <w:rPr>
          <w:rFonts w:ascii="Garamond" w:hAnsi="Garamond" w:cs="Arial"/>
          <w:b/>
          <w:color w:val="000000"/>
          <w:u w:val="single"/>
        </w:rPr>
        <w:t xml:space="preserve">OPIS KRYTERIÓW OCENY OFERT WRAZ Z PODANIEM WAGI TYCH KRYTERIÓW I SPOSOBU OCENY OFERT – </w:t>
      </w:r>
      <w:r w:rsidR="002603AB" w:rsidRPr="00C9735F">
        <w:rPr>
          <w:rFonts w:ascii="Garamond" w:hAnsi="Garamond" w:cs="Arial"/>
          <w:b/>
          <w:color w:val="000000"/>
          <w:u w:val="single"/>
        </w:rPr>
        <w:t>art</w:t>
      </w:r>
      <w:r w:rsidRPr="00C9735F">
        <w:rPr>
          <w:rFonts w:ascii="Garamond" w:hAnsi="Garamond" w:cs="Arial"/>
          <w:b/>
          <w:color w:val="000000"/>
          <w:u w:val="single"/>
        </w:rPr>
        <w:t xml:space="preserve">. 281 </w:t>
      </w:r>
      <w:r w:rsidR="00C9735F">
        <w:rPr>
          <w:rFonts w:ascii="Garamond" w:hAnsi="Garamond" w:cs="Arial"/>
          <w:b/>
          <w:color w:val="000000"/>
          <w:u w:val="single"/>
        </w:rPr>
        <w:t>ust.</w:t>
      </w:r>
      <w:r w:rsidRPr="00C9735F">
        <w:rPr>
          <w:rFonts w:ascii="Garamond" w:hAnsi="Garamond" w:cs="Arial"/>
          <w:b/>
          <w:color w:val="000000"/>
          <w:u w:val="single"/>
        </w:rPr>
        <w:t xml:space="preserve">1 </w:t>
      </w:r>
      <w:r w:rsidR="002603AB" w:rsidRPr="00C9735F">
        <w:rPr>
          <w:rFonts w:ascii="Garamond" w:hAnsi="Garamond" w:cs="Arial"/>
          <w:b/>
          <w:color w:val="000000"/>
          <w:u w:val="single"/>
        </w:rPr>
        <w:t>pkt.</w:t>
      </w:r>
      <w:r w:rsidRPr="00C9735F">
        <w:rPr>
          <w:rFonts w:ascii="Garamond" w:hAnsi="Garamond" w:cs="Arial"/>
          <w:b/>
          <w:color w:val="000000"/>
          <w:u w:val="single"/>
        </w:rPr>
        <w:t xml:space="preserve"> 17 </w:t>
      </w:r>
      <w:proofErr w:type="spellStart"/>
      <w:r w:rsidR="002603AB" w:rsidRPr="00C9735F">
        <w:rPr>
          <w:rFonts w:ascii="Garamond" w:hAnsi="Garamond" w:cs="Arial"/>
          <w:b/>
          <w:color w:val="000000"/>
          <w:u w:val="single"/>
        </w:rPr>
        <w:t>ust</w:t>
      </w:r>
      <w:r w:rsidR="00C9735F">
        <w:rPr>
          <w:rFonts w:ascii="Garamond" w:hAnsi="Garamond" w:cs="Arial"/>
          <w:b/>
          <w:color w:val="000000"/>
          <w:u w:val="single"/>
        </w:rPr>
        <w:t>a</w:t>
      </w:r>
      <w:r w:rsidR="002603AB" w:rsidRPr="00C9735F">
        <w:rPr>
          <w:rFonts w:ascii="Garamond" w:hAnsi="Garamond" w:cs="Arial"/>
          <w:b/>
          <w:color w:val="000000"/>
          <w:u w:val="single"/>
        </w:rPr>
        <w:t>wyPzp</w:t>
      </w:r>
      <w:proofErr w:type="spellEnd"/>
      <w:r w:rsidR="002603AB" w:rsidRPr="00C9735F">
        <w:rPr>
          <w:rFonts w:ascii="Garamond" w:hAnsi="Garamond" w:cs="Arial"/>
          <w:b/>
          <w:color w:val="000000"/>
          <w:u w:val="single"/>
        </w:rPr>
        <w:t>.</w:t>
      </w:r>
    </w:p>
    <w:p w14:paraId="284995D9" w14:textId="77777777" w:rsidR="00CF7DAF" w:rsidRPr="00CC5BF8" w:rsidRDefault="00CF7DAF" w:rsidP="002E52A7">
      <w:pPr>
        <w:widowControl w:val="0"/>
        <w:autoSpaceDE w:val="0"/>
        <w:autoSpaceDN w:val="0"/>
        <w:adjustRightInd w:val="0"/>
        <w:spacing w:after="0" w:line="240" w:lineRule="auto"/>
        <w:jc w:val="both"/>
        <w:rPr>
          <w:rFonts w:ascii="Garamond" w:hAnsi="Garamond"/>
          <w:sz w:val="24"/>
          <w:szCs w:val="24"/>
          <w:u w:val="single"/>
        </w:rPr>
      </w:pPr>
    </w:p>
    <w:p w14:paraId="72981642" w14:textId="4B41DFD5" w:rsidR="00A67782" w:rsidRDefault="00A217D0" w:rsidP="00A67782">
      <w:pPr>
        <w:widowControl w:val="0"/>
        <w:autoSpaceDE w:val="0"/>
        <w:autoSpaceDN w:val="0"/>
        <w:adjustRightInd w:val="0"/>
        <w:spacing w:after="0" w:line="240" w:lineRule="auto"/>
        <w:ind w:left="360"/>
        <w:jc w:val="both"/>
        <w:rPr>
          <w:rFonts w:ascii="Garamond" w:hAnsi="Garamond"/>
          <w:sz w:val="24"/>
          <w:szCs w:val="24"/>
          <w:u w:val="single"/>
        </w:rPr>
      </w:pPr>
      <w:r w:rsidRPr="00CC5BF8">
        <w:rPr>
          <w:rFonts w:ascii="Garamond" w:hAnsi="Garamond"/>
          <w:sz w:val="24"/>
          <w:szCs w:val="24"/>
          <w:u w:val="single"/>
        </w:rPr>
        <w:t>Przy wyborze oferty Zamawiający będzie się kierował następującym kryterium</w:t>
      </w:r>
      <w:r w:rsidR="00A67782">
        <w:rPr>
          <w:rFonts w:ascii="Garamond" w:hAnsi="Garamond"/>
          <w:sz w:val="24"/>
          <w:szCs w:val="24"/>
          <w:u w:val="single"/>
        </w:rPr>
        <w:t>.</w:t>
      </w:r>
    </w:p>
    <w:p w14:paraId="3A47EEA0" w14:textId="77777777" w:rsidR="00A67782" w:rsidRPr="00A67782" w:rsidRDefault="00A67782" w:rsidP="00A67782">
      <w:pPr>
        <w:widowControl w:val="0"/>
        <w:autoSpaceDE w:val="0"/>
        <w:autoSpaceDN w:val="0"/>
        <w:adjustRightInd w:val="0"/>
        <w:spacing w:after="0" w:line="240" w:lineRule="auto"/>
        <w:ind w:left="360"/>
        <w:jc w:val="both"/>
        <w:rPr>
          <w:rFonts w:ascii="Garamond" w:hAnsi="Garamond"/>
          <w:sz w:val="24"/>
          <w:szCs w:val="24"/>
          <w:u w:val="single"/>
        </w:rPr>
      </w:pPr>
    </w:p>
    <w:p w14:paraId="4F9ADE6F" w14:textId="77777777" w:rsidR="00A67782" w:rsidRPr="00A67782" w:rsidRDefault="00A67782" w:rsidP="00E061EB">
      <w:pPr>
        <w:numPr>
          <w:ilvl w:val="0"/>
          <w:numId w:val="45"/>
        </w:numPr>
        <w:spacing w:after="0" w:line="240" w:lineRule="auto"/>
        <w:jc w:val="both"/>
        <w:rPr>
          <w:rFonts w:ascii="Times New Roman" w:hAnsi="Times New Roman" w:cs="Times New Roman"/>
        </w:rPr>
      </w:pPr>
      <w:r w:rsidRPr="00A67782">
        <w:rPr>
          <w:rFonts w:ascii="Times New Roman" w:hAnsi="Times New Roman" w:cs="Times New Roman"/>
        </w:rPr>
        <w:t>Formalnym, tj. spełniania warunków podanych w SWZ (wymagane dokumenty)</w:t>
      </w:r>
    </w:p>
    <w:p w14:paraId="6E88EF62" w14:textId="77777777" w:rsidR="00EB3C6E" w:rsidRDefault="00A67782" w:rsidP="00E061EB">
      <w:pPr>
        <w:numPr>
          <w:ilvl w:val="0"/>
          <w:numId w:val="45"/>
        </w:numPr>
        <w:spacing w:after="0" w:line="240" w:lineRule="auto"/>
        <w:jc w:val="both"/>
        <w:rPr>
          <w:rFonts w:ascii="Times New Roman" w:hAnsi="Times New Roman" w:cs="Times New Roman"/>
        </w:rPr>
      </w:pPr>
      <w:r w:rsidRPr="00A67782">
        <w:rPr>
          <w:rFonts w:ascii="Times New Roman" w:hAnsi="Times New Roman" w:cs="Times New Roman"/>
        </w:rPr>
        <w:t xml:space="preserve">Merytorycznym, tj. wyboru najkorzystniejszej oferty zgodnie z podanymi kryteriami.  </w:t>
      </w:r>
    </w:p>
    <w:p w14:paraId="4C004A54" w14:textId="2E758C02" w:rsidR="00A67782" w:rsidRPr="00EB3C6E" w:rsidRDefault="00A67782" w:rsidP="007C4199">
      <w:pPr>
        <w:spacing w:after="0" w:line="240" w:lineRule="auto"/>
        <w:ind w:left="720"/>
        <w:jc w:val="both"/>
        <w:rPr>
          <w:rFonts w:ascii="Times New Roman" w:hAnsi="Times New Roman" w:cs="Times New Roman"/>
        </w:rPr>
      </w:pPr>
      <w:r w:rsidRPr="00EB3C6E">
        <w:rPr>
          <w:rFonts w:ascii="Times New Roman" w:hAnsi="Times New Roman" w:cs="Times New Roman"/>
        </w:rPr>
        <w:t xml:space="preserve">  </w:t>
      </w:r>
    </w:p>
    <w:p w14:paraId="047D8FCB" w14:textId="4A038CAF" w:rsidR="005A25E6" w:rsidRPr="008C5940" w:rsidRDefault="00A67782" w:rsidP="005A25E6">
      <w:pPr>
        <w:jc w:val="both"/>
        <w:rPr>
          <w:rFonts w:ascii="Times New Roman" w:hAnsi="Times New Roman" w:cs="Times New Roman"/>
          <w:u w:val="single"/>
        </w:rPr>
      </w:pPr>
      <w:r w:rsidRPr="008C5940">
        <w:rPr>
          <w:rFonts w:ascii="Times New Roman" w:hAnsi="Times New Roman" w:cs="Times New Roman"/>
          <w:u w:val="single"/>
        </w:rPr>
        <w:t>Kryteria wyboru najkorzystniejszej oferty:</w:t>
      </w:r>
    </w:p>
    <w:p w14:paraId="60021C69" w14:textId="23A79FAA" w:rsidR="005A25E6" w:rsidRPr="00D2223A" w:rsidRDefault="00DA3847" w:rsidP="005A25E6">
      <w:pPr>
        <w:jc w:val="both"/>
        <w:rPr>
          <w:rFonts w:ascii="Times New Roman" w:hAnsi="Times New Roman" w:cs="Times New Roman"/>
          <w:b/>
          <w:bCs/>
        </w:rPr>
      </w:pPr>
      <w:r w:rsidRPr="00D2223A">
        <w:rPr>
          <w:rFonts w:ascii="Times New Roman" w:hAnsi="Times New Roman" w:cs="Times New Roman"/>
          <w:b/>
          <w:bCs/>
        </w:rPr>
        <w:t>W p</w:t>
      </w:r>
      <w:r w:rsidR="005A25E6" w:rsidRPr="00D2223A">
        <w:rPr>
          <w:rFonts w:ascii="Times New Roman" w:hAnsi="Times New Roman" w:cs="Times New Roman"/>
          <w:b/>
          <w:bCs/>
        </w:rPr>
        <w:t>akiet</w:t>
      </w:r>
      <w:r w:rsidRPr="00D2223A">
        <w:rPr>
          <w:rFonts w:ascii="Times New Roman" w:hAnsi="Times New Roman" w:cs="Times New Roman"/>
          <w:b/>
          <w:bCs/>
        </w:rPr>
        <w:t xml:space="preserve">ach  </w:t>
      </w:r>
      <w:r w:rsidR="005A25E6" w:rsidRPr="00D2223A">
        <w:rPr>
          <w:rFonts w:ascii="Times New Roman" w:hAnsi="Times New Roman" w:cs="Times New Roman"/>
          <w:b/>
          <w:bCs/>
        </w:rPr>
        <w:t>1</w:t>
      </w:r>
      <w:r w:rsidR="00D2223A">
        <w:rPr>
          <w:rFonts w:ascii="Times New Roman" w:hAnsi="Times New Roman" w:cs="Times New Roman"/>
          <w:b/>
          <w:bCs/>
        </w:rPr>
        <w:t xml:space="preserve"> </w:t>
      </w:r>
      <w:r w:rsidR="005F5980" w:rsidRPr="00D2223A">
        <w:rPr>
          <w:rFonts w:ascii="Times New Roman" w:hAnsi="Times New Roman" w:cs="Times New Roman"/>
          <w:b/>
          <w:bCs/>
        </w:rPr>
        <w:t xml:space="preserve">- </w:t>
      </w:r>
      <w:r w:rsidRPr="00D2223A">
        <w:rPr>
          <w:rFonts w:ascii="Times New Roman" w:hAnsi="Times New Roman" w:cs="Times New Roman"/>
          <w:b/>
          <w:bCs/>
        </w:rPr>
        <w:t>4</w:t>
      </w:r>
    </w:p>
    <w:p w14:paraId="3481B94E" w14:textId="70A4FB8C" w:rsidR="008361DE" w:rsidRPr="00D2223A" w:rsidRDefault="005A25E6" w:rsidP="00D2223A">
      <w:pPr>
        <w:jc w:val="both"/>
        <w:rPr>
          <w:rFonts w:ascii="Times New Roman" w:hAnsi="Times New Roman" w:cs="Times New Roman"/>
          <w:b/>
          <w:bCs/>
        </w:rPr>
      </w:pPr>
      <w:r w:rsidRPr="00DA3847">
        <w:rPr>
          <w:rFonts w:ascii="Times New Roman" w:hAnsi="Times New Roman" w:cs="Times New Roman"/>
          <w:b/>
          <w:bCs/>
        </w:rPr>
        <w:t xml:space="preserve">Cena </w:t>
      </w:r>
      <w:r w:rsidR="00DA3847" w:rsidRPr="00DA3847">
        <w:rPr>
          <w:rFonts w:ascii="Times New Roman" w:hAnsi="Times New Roman" w:cs="Times New Roman"/>
          <w:b/>
          <w:bCs/>
        </w:rPr>
        <w:t>–</w:t>
      </w:r>
      <w:r w:rsidRPr="00DA3847">
        <w:rPr>
          <w:rFonts w:ascii="Times New Roman" w:hAnsi="Times New Roman" w:cs="Times New Roman"/>
          <w:b/>
          <w:bCs/>
        </w:rPr>
        <w:t xml:space="preserve"> </w:t>
      </w:r>
      <w:r w:rsidR="00DA3847" w:rsidRPr="00DA3847">
        <w:rPr>
          <w:rFonts w:ascii="Times New Roman" w:hAnsi="Times New Roman" w:cs="Times New Roman"/>
          <w:b/>
          <w:bCs/>
        </w:rPr>
        <w:t>10</w:t>
      </w:r>
      <w:r w:rsidRPr="00DA3847">
        <w:rPr>
          <w:rFonts w:ascii="Times New Roman" w:hAnsi="Times New Roman" w:cs="Times New Roman"/>
          <w:b/>
          <w:bCs/>
        </w:rPr>
        <w:t>0</w:t>
      </w:r>
      <w:r w:rsidR="00DA3847" w:rsidRPr="00DA3847">
        <w:rPr>
          <w:rFonts w:ascii="Times New Roman" w:hAnsi="Times New Roman" w:cs="Times New Roman"/>
          <w:b/>
          <w:bCs/>
        </w:rPr>
        <w:t xml:space="preserve"> </w:t>
      </w:r>
      <w:r w:rsidRPr="00DA3847">
        <w:rPr>
          <w:rFonts w:ascii="Times New Roman" w:hAnsi="Times New Roman" w:cs="Times New Roman"/>
          <w:b/>
          <w:bCs/>
        </w:rPr>
        <w:t xml:space="preserve">% </w:t>
      </w:r>
    </w:p>
    <w:p w14:paraId="7FCB82AF" w14:textId="4F2AB57F" w:rsidR="008361DE" w:rsidRPr="008361DE" w:rsidRDefault="008361DE" w:rsidP="008361DE">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r w:rsidRPr="008361DE">
        <w:rPr>
          <w:rFonts w:ascii="Garamond" w:eastAsia="Times New Roman" w:hAnsi="Garamond" w:cs="Times New Roman"/>
          <w:sz w:val="24"/>
          <w:szCs w:val="24"/>
          <w:u w:val="single"/>
          <w:lang w:eastAsia="pl-PL"/>
        </w:rPr>
        <w:t>najniższa wartość podana w ofercie</w:t>
      </w:r>
      <w:r w:rsidRPr="008361DE">
        <w:rPr>
          <w:rFonts w:ascii="Garamond" w:eastAsia="Times New Roman" w:hAnsi="Garamond" w:cs="Times New Roman"/>
          <w:sz w:val="24"/>
          <w:szCs w:val="24"/>
          <w:lang w:eastAsia="pl-PL"/>
        </w:rPr>
        <w:t xml:space="preserve">  x waga</w:t>
      </w:r>
      <w:r w:rsidRPr="008361DE">
        <w:rPr>
          <w:rFonts w:ascii="Garamond" w:eastAsia="Times New Roman" w:hAnsi="Garamond" w:cs="Times New Roman"/>
          <w:sz w:val="24"/>
          <w:szCs w:val="24"/>
          <w:lang w:eastAsia="pl-PL"/>
        </w:rPr>
        <w:tab/>
      </w:r>
    </w:p>
    <w:p w14:paraId="3D617979" w14:textId="77777777" w:rsidR="008361DE" w:rsidRPr="008361DE" w:rsidRDefault="008361DE" w:rsidP="008361DE">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r w:rsidRPr="008361DE">
        <w:rPr>
          <w:rFonts w:ascii="Garamond" w:eastAsia="Times New Roman" w:hAnsi="Garamond" w:cs="Times New Roman"/>
          <w:sz w:val="24"/>
          <w:szCs w:val="24"/>
          <w:lang w:eastAsia="pl-PL"/>
        </w:rPr>
        <w:t>kolejne wartości podane w ofertach</w:t>
      </w:r>
    </w:p>
    <w:p w14:paraId="5F7DE136" w14:textId="77777777" w:rsidR="008361DE" w:rsidRPr="008361DE" w:rsidRDefault="008361DE" w:rsidP="008361DE">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p>
    <w:p w14:paraId="15894BB9" w14:textId="77777777" w:rsidR="008361DE" w:rsidRDefault="008361DE" w:rsidP="008361DE">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r w:rsidRPr="008361DE">
        <w:rPr>
          <w:rFonts w:ascii="Garamond" w:eastAsia="Times New Roman" w:hAnsi="Garamond" w:cs="Times New Roman"/>
          <w:sz w:val="24"/>
          <w:szCs w:val="24"/>
          <w:lang w:eastAsia="pl-PL"/>
        </w:rPr>
        <w:t>Punkty wynikające z algorytmu matematycznego, uzyskane przez Wykonawcę, zostaną zaokrąglone do dwóch miejsc po przecinku.</w:t>
      </w:r>
    </w:p>
    <w:p w14:paraId="6D00170B" w14:textId="287B1960" w:rsidR="00EF73C8" w:rsidRPr="00EF73C8" w:rsidRDefault="00EF73C8" w:rsidP="008361DE">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r w:rsidRPr="00EF73C8">
        <w:rPr>
          <w:rFonts w:ascii="Garamond" w:eastAsia="Times New Roman" w:hAnsi="Garamond" w:cs="Times New Roman"/>
          <w:sz w:val="24"/>
          <w:szCs w:val="24"/>
          <w:lang w:eastAsia="pl-PL"/>
        </w:rPr>
        <w:t>Oferta oceniana będzie pod względem:</w:t>
      </w:r>
    </w:p>
    <w:p w14:paraId="71E5257B" w14:textId="77777777" w:rsidR="008361DE" w:rsidRDefault="008361DE" w:rsidP="00EF73C8">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p>
    <w:p w14:paraId="3780EB8C" w14:textId="557B2FC9" w:rsidR="00EF73C8" w:rsidRPr="00EF73C8" w:rsidRDefault="00EF73C8" w:rsidP="00EF73C8">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r w:rsidRPr="00EF73C8">
        <w:rPr>
          <w:rFonts w:ascii="Garamond" w:eastAsia="Times New Roman" w:hAnsi="Garamond" w:cs="Times New Roman"/>
          <w:sz w:val="24"/>
          <w:szCs w:val="24"/>
          <w:lang w:eastAsia="pl-PL"/>
        </w:rPr>
        <w:t>Formalnym, tj. spełniania warunków podanych w SIWZ (wymagane dokumenty)</w:t>
      </w:r>
    </w:p>
    <w:p w14:paraId="42407513" w14:textId="5D7171AF" w:rsidR="00D812AD" w:rsidRDefault="00EF73C8" w:rsidP="00D812AD">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r w:rsidRPr="00EF73C8">
        <w:rPr>
          <w:rFonts w:ascii="Garamond" w:eastAsia="Times New Roman" w:hAnsi="Garamond" w:cs="Times New Roman"/>
          <w:sz w:val="24"/>
          <w:szCs w:val="24"/>
          <w:lang w:eastAsia="pl-PL"/>
        </w:rPr>
        <w:t xml:space="preserve">Merytorycznym, tj. wyboru najkorzystniejszej oferty zgodnie z podanymi kryteriami.  </w:t>
      </w:r>
    </w:p>
    <w:p w14:paraId="36178C38" w14:textId="77777777" w:rsidR="00D812AD" w:rsidRPr="00D812AD" w:rsidRDefault="00D812AD" w:rsidP="00D812AD">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p>
    <w:p w14:paraId="224B19F2" w14:textId="77777777" w:rsidR="00E41DFD" w:rsidRPr="00CC5BF8" w:rsidRDefault="00E41DFD" w:rsidP="002E52A7">
      <w:pPr>
        <w:pStyle w:val="Tekstpodstawowy2"/>
        <w:rPr>
          <w:rFonts w:ascii="Garamond" w:hAnsi="Garamond"/>
          <w:b w:val="0"/>
          <w:bCs w:val="0"/>
        </w:rPr>
      </w:pPr>
    </w:p>
    <w:p w14:paraId="362F1CF3" w14:textId="77777777" w:rsidR="00C60866" w:rsidRPr="0073579D" w:rsidRDefault="00C93227" w:rsidP="00D812AD">
      <w:pPr>
        <w:pStyle w:val="Akapitzlist"/>
        <w:numPr>
          <w:ilvl w:val="0"/>
          <w:numId w:val="24"/>
        </w:numPr>
        <w:jc w:val="both"/>
        <w:outlineLvl w:val="1"/>
        <w:rPr>
          <w:rFonts w:ascii="Garamond" w:hAnsi="Garamond" w:cs="Arial"/>
          <w:b/>
          <w:color w:val="000000"/>
          <w:u w:val="single"/>
        </w:rPr>
      </w:pPr>
      <w:r w:rsidRPr="0073579D">
        <w:rPr>
          <w:rFonts w:ascii="Garamond" w:hAnsi="Garamond" w:cs="Arial"/>
          <w:b/>
          <w:color w:val="000000"/>
          <w:u w:val="single"/>
        </w:rPr>
        <w:t xml:space="preserve">INFORMACJE O FORMALNOŚCIACH, JAKIE POWINNY BYĆ DOPEŁNIONE PO WYBORZE OFERTY W CELU ZAWARCIA UMOWY – </w:t>
      </w:r>
      <w:r w:rsidR="00CC7847" w:rsidRPr="0073579D">
        <w:rPr>
          <w:rFonts w:ascii="Garamond" w:hAnsi="Garamond" w:cs="Arial"/>
          <w:b/>
          <w:color w:val="000000"/>
          <w:u w:val="single"/>
        </w:rPr>
        <w:t>art</w:t>
      </w:r>
      <w:r w:rsidRPr="0073579D">
        <w:rPr>
          <w:rFonts w:ascii="Garamond" w:hAnsi="Garamond" w:cs="Arial"/>
          <w:b/>
          <w:color w:val="000000"/>
          <w:u w:val="single"/>
        </w:rPr>
        <w:t xml:space="preserve">. 281 </w:t>
      </w:r>
      <w:r w:rsidR="00CC7847" w:rsidRPr="0073579D">
        <w:rPr>
          <w:rFonts w:ascii="Garamond" w:hAnsi="Garamond" w:cs="Arial"/>
          <w:b/>
          <w:color w:val="000000"/>
          <w:u w:val="single"/>
        </w:rPr>
        <w:t>ust</w:t>
      </w:r>
      <w:r w:rsidRPr="0073579D">
        <w:rPr>
          <w:rFonts w:ascii="Garamond" w:hAnsi="Garamond" w:cs="Arial"/>
          <w:b/>
          <w:color w:val="000000"/>
          <w:u w:val="single"/>
        </w:rPr>
        <w:t xml:space="preserve">. 1 </w:t>
      </w:r>
      <w:r w:rsidR="00CC7847" w:rsidRPr="0073579D">
        <w:rPr>
          <w:rFonts w:ascii="Garamond" w:hAnsi="Garamond" w:cs="Arial"/>
          <w:b/>
          <w:color w:val="000000"/>
          <w:u w:val="single"/>
        </w:rPr>
        <w:t>pkt</w:t>
      </w:r>
      <w:r w:rsidRPr="0073579D">
        <w:rPr>
          <w:rFonts w:ascii="Garamond" w:hAnsi="Garamond" w:cs="Arial"/>
          <w:b/>
          <w:color w:val="000000"/>
          <w:u w:val="single"/>
        </w:rPr>
        <w:t xml:space="preserve"> 18, </w:t>
      </w:r>
      <w:r w:rsidR="00CC7847" w:rsidRPr="0073579D">
        <w:rPr>
          <w:rFonts w:ascii="Garamond" w:hAnsi="Garamond" w:cs="Arial"/>
          <w:b/>
          <w:color w:val="000000"/>
          <w:u w:val="single"/>
        </w:rPr>
        <w:t>art</w:t>
      </w:r>
      <w:r w:rsidRPr="0073579D">
        <w:rPr>
          <w:rFonts w:ascii="Garamond" w:hAnsi="Garamond" w:cs="Arial"/>
          <w:b/>
          <w:color w:val="000000"/>
          <w:u w:val="single"/>
        </w:rPr>
        <w:t xml:space="preserve">. 253 </w:t>
      </w:r>
      <w:r w:rsidR="0073579D">
        <w:rPr>
          <w:rFonts w:ascii="Garamond" w:hAnsi="Garamond" w:cs="Arial"/>
          <w:b/>
          <w:color w:val="000000"/>
          <w:u w:val="single"/>
        </w:rPr>
        <w:t>i</w:t>
      </w:r>
      <w:r w:rsidRPr="0073579D">
        <w:rPr>
          <w:rFonts w:ascii="Garamond" w:hAnsi="Garamond" w:cs="Arial"/>
          <w:b/>
          <w:color w:val="000000"/>
          <w:u w:val="single"/>
        </w:rPr>
        <w:t xml:space="preserve"> 260 </w:t>
      </w:r>
      <w:r w:rsidR="00CC7847" w:rsidRPr="0073579D">
        <w:rPr>
          <w:rFonts w:ascii="Garamond" w:hAnsi="Garamond" w:cs="Arial"/>
          <w:b/>
          <w:color w:val="000000"/>
          <w:u w:val="single"/>
        </w:rPr>
        <w:t xml:space="preserve">ustawy </w:t>
      </w:r>
      <w:proofErr w:type="spellStart"/>
      <w:r w:rsidR="00CC7847" w:rsidRPr="0073579D">
        <w:rPr>
          <w:rFonts w:ascii="Garamond" w:hAnsi="Garamond" w:cs="Arial"/>
          <w:b/>
          <w:color w:val="000000"/>
          <w:u w:val="single"/>
        </w:rPr>
        <w:t>Pzp</w:t>
      </w:r>
      <w:proofErr w:type="spellEnd"/>
      <w:r w:rsidR="00CC7847" w:rsidRPr="0073579D">
        <w:rPr>
          <w:rFonts w:ascii="Garamond" w:hAnsi="Garamond" w:cs="Arial"/>
          <w:b/>
          <w:color w:val="000000"/>
          <w:u w:val="single"/>
        </w:rPr>
        <w:t>.</w:t>
      </w:r>
    </w:p>
    <w:p w14:paraId="48766D6B" w14:textId="77777777" w:rsidR="00285083" w:rsidRPr="00CC5BF8" w:rsidRDefault="00285083" w:rsidP="002E52A7">
      <w:pPr>
        <w:spacing w:after="0" w:line="240" w:lineRule="auto"/>
        <w:jc w:val="both"/>
        <w:outlineLvl w:val="1"/>
        <w:rPr>
          <w:rFonts w:ascii="Garamond" w:eastAsia="Times New Roman" w:hAnsi="Garamond" w:cs="Arial"/>
          <w:b/>
          <w:color w:val="000000"/>
          <w:sz w:val="24"/>
          <w:szCs w:val="24"/>
          <w:lang w:eastAsia="pl-PL"/>
        </w:rPr>
      </w:pPr>
    </w:p>
    <w:p w14:paraId="0250853B" w14:textId="77777777" w:rsidR="00575C1E" w:rsidRPr="00CC5BF8" w:rsidRDefault="00575C1E" w:rsidP="00E061EB">
      <w:pPr>
        <w:pStyle w:val="Akapitzlist"/>
        <w:widowControl w:val="0"/>
        <w:numPr>
          <w:ilvl w:val="0"/>
          <w:numId w:val="39"/>
        </w:numPr>
        <w:autoSpaceDE w:val="0"/>
        <w:autoSpaceDN w:val="0"/>
        <w:adjustRightInd w:val="0"/>
        <w:jc w:val="both"/>
        <w:rPr>
          <w:rFonts w:ascii="Garamond" w:hAnsi="Garamond"/>
        </w:rPr>
      </w:pPr>
      <w:r w:rsidRPr="00CC5BF8">
        <w:rPr>
          <w:rFonts w:ascii="Garamond" w:hAnsi="Garamond"/>
        </w:rPr>
        <w:t>Niezwłocznie po wyborze najkorzystniejszej oferty zamawiający informuje równocześnie wykonawców którzy złożyli oferty o:</w:t>
      </w:r>
    </w:p>
    <w:p w14:paraId="6613D65D" w14:textId="77777777" w:rsidR="0073579D" w:rsidRDefault="00F0229E" w:rsidP="00E061EB">
      <w:pPr>
        <w:pStyle w:val="Akapitzlist"/>
        <w:widowControl w:val="0"/>
        <w:numPr>
          <w:ilvl w:val="0"/>
          <w:numId w:val="40"/>
        </w:numPr>
        <w:autoSpaceDE w:val="0"/>
        <w:autoSpaceDN w:val="0"/>
        <w:adjustRightInd w:val="0"/>
        <w:jc w:val="both"/>
        <w:rPr>
          <w:rFonts w:ascii="Garamond" w:hAnsi="Garamond"/>
        </w:rPr>
      </w:pPr>
      <w:r w:rsidRPr="0073579D">
        <w:rPr>
          <w:rFonts w:ascii="Garamond" w:hAnsi="Garamond"/>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221394E4" w14:textId="77777777" w:rsidR="00CC27EC" w:rsidRDefault="00F0229E" w:rsidP="00E061EB">
      <w:pPr>
        <w:pStyle w:val="Akapitzlist"/>
        <w:widowControl w:val="0"/>
        <w:numPr>
          <w:ilvl w:val="0"/>
          <w:numId w:val="40"/>
        </w:numPr>
        <w:autoSpaceDE w:val="0"/>
        <w:autoSpaceDN w:val="0"/>
        <w:adjustRightInd w:val="0"/>
        <w:jc w:val="both"/>
        <w:rPr>
          <w:rFonts w:ascii="Garamond" w:hAnsi="Garamond"/>
        </w:rPr>
      </w:pPr>
      <w:r w:rsidRPr="0073579D">
        <w:rPr>
          <w:rFonts w:ascii="Garamond" w:hAnsi="Garamond"/>
        </w:rPr>
        <w:lastRenderedPageBreak/>
        <w:t>ofert</w:t>
      </w:r>
      <w:r w:rsidR="0073579D">
        <w:rPr>
          <w:rFonts w:ascii="Garamond" w:hAnsi="Garamond"/>
        </w:rPr>
        <w:t>ach, które</w:t>
      </w:r>
      <w:r w:rsidRPr="0073579D">
        <w:rPr>
          <w:rFonts w:ascii="Garamond" w:hAnsi="Garamond"/>
        </w:rPr>
        <w:t xml:space="preserve"> zostały odrzucone, </w:t>
      </w:r>
    </w:p>
    <w:p w14:paraId="6443B6E8" w14:textId="5E61DCC2" w:rsidR="00F0229E" w:rsidRPr="00E41DFD" w:rsidRDefault="00F0229E" w:rsidP="00E061EB">
      <w:pPr>
        <w:pStyle w:val="Akapitzlist"/>
        <w:widowControl w:val="0"/>
        <w:numPr>
          <w:ilvl w:val="0"/>
          <w:numId w:val="39"/>
        </w:numPr>
        <w:autoSpaceDE w:val="0"/>
        <w:autoSpaceDN w:val="0"/>
        <w:adjustRightInd w:val="0"/>
        <w:jc w:val="both"/>
        <w:rPr>
          <w:rFonts w:ascii="Garamond" w:hAnsi="Garamond"/>
        </w:rPr>
      </w:pPr>
      <w:r w:rsidRPr="00E41DFD">
        <w:rPr>
          <w:rFonts w:ascii="Garamond" w:hAnsi="Garamond"/>
        </w:rPr>
        <w:t xml:space="preserve">Zamawiający udostępnia niezwłocznie informacje, o których mowa w </w:t>
      </w:r>
      <w:r w:rsidR="00E41DFD">
        <w:rPr>
          <w:rFonts w:ascii="Garamond" w:hAnsi="Garamond"/>
        </w:rPr>
        <w:t xml:space="preserve">pkt 1 </w:t>
      </w:r>
      <w:r w:rsidR="00CC27EC" w:rsidRPr="00E41DFD">
        <w:rPr>
          <w:rFonts w:ascii="Garamond" w:hAnsi="Garamond"/>
        </w:rPr>
        <w:t>lit.</w:t>
      </w:r>
      <w:r w:rsidR="008A6C07">
        <w:rPr>
          <w:rFonts w:ascii="Garamond" w:hAnsi="Garamond"/>
        </w:rPr>
        <w:t xml:space="preserve"> </w:t>
      </w:r>
      <w:r w:rsidR="00CC27EC" w:rsidRPr="00E41DFD">
        <w:rPr>
          <w:rFonts w:ascii="Garamond" w:hAnsi="Garamond"/>
        </w:rPr>
        <w:t>a</w:t>
      </w:r>
      <w:r w:rsidRPr="00E41DFD">
        <w:rPr>
          <w:rFonts w:ascii="Garamond" w:hAnsi="Garamond"/>
        </w:rPr>
        <w:t xml:space="preserve"> na stronie internetowej prowadzonego postępowania.</w:t>
      </w:r>
    </w:p>
    <w:p w14:paraId="14CCD872" w14:textId="77777777" w:rsidR="00CC27EC" w:rsidRDefault="00C60866" w:rsidP="00E061EB">
      <w:pPr>
        <w:pStyle w:val="Akapitzlist"/>
        <w:numPr>
          <w:ilvl w:val="0"/>
          <w:numId w:val="39"/>
        </w:numPr>
        <w:jc w:val="both"/>
        <w:textAlignment w:val="baseline"/>
        <w:rPr>
          <w:rFonts w:ascii="Garamond" w:hAnsi="Garamond" w:cs="Arial"/>
          <w:color w:val="000000"/>
        </w:rPr>
      </w:pPr>
      <w:r w:rsidRPr="00CC27EC">
        <w:rPr>
          <w:rFonts w:ascii="Garamond" w:hAnsi="Garamond" w:cs="Arial"/>
          <w:color w:val="000000"/>
        </w:rPr>
        <w:t>Zamawiający zawiera umowę w sprawie zamówienia publicznego w terminie nie krótszym niż 5 dni od dnia przesłania zawiadomienia o wyborze najkorzystniejszej oferty.</w:t>
      </w:r>
    </w:p>
    <w:p w14:paraId="1198520D" w14:textId="6B5EF696" w:rsidR="00CC27EC" w:rsidRDefault="00C60866" w:rsidP="00E061EB">
      <w:pPr>
        <w:pStyle w:val="Akapitzlist"/>
        <w:numPr>
          <w:ilvl w:val="0"/>
          <w:numId w:val="39"/>
        </w:numPr>
        <w:jc w:val="both"/>
        <w:textAlignment w:val="baseline"/>
        <w:rPr>
          <w:rFonts w:ascii="Garamond" w:hAnsi="Garamond" w:cs="Arial"/>
          <w:color w:val="000000"/>
        </w:rPr>
      </w:pPr>
      <w:r w:rsidRPr="00CC27EC">
        <w:rPr>
          <w:rFonts w:ascii="Garamond" w:hAnsi="Garamond" w:cs="Arial"/>
          <w:color w:val="000000"/>
        </w:rPr>
        <w:t xml:space="preserve">Zamawiający może zawrzeć umowę w sprawie zamówienia publicznego przed upływem terminu, o którym mowa w </w:t>
      </w:r>
      <w:r w:rsidR="00CC27EC">
        <w:rPr>
          <w:rFonts w:ascii="Garamond" w:hAnsi="Garamond" w:cs="Arial"/>
          <w:color w:val="000000"/>
        </w:rPr>
        <w:t>pkt</w:t>
      </w:r>
      <w:r w:rsidR="008A6C07">
        <w:rPr>
          <w:rFonts w:ascii="Garamond" w:hAnsi="Garamond" w:cs="Arial"/>
          <w:color w:val="000000"/>
        </w:rPr>
        <w:t xml:space="preserve"> </w:t>
      </w:r>
      <w:r w:rsidR="007F6AD1">
        <w:rPr>
          <w:rFonts w:ascii="Garamond" w:hAnsi="Garamond" w:cs="Arial"/>
          <w:color w:val="000000"/>
        </w:rPr>
        <w:t>3</w:t>
      </w:r>
      <w:r w:rsidRPr="00CC27EC">
        <w:rPr>
          <w:rFonts w:ascii="Garamond" w:hAnsi="Garamond" w:cs="Arial"/>
          <w:color w:val="000000"/>
        </w:rPr>
        <w:t>, jeżeli w postępowaniu o udzielenie zamówienia prowadzonym w trybie podstawowym złożono tylko jedną ofertę.</w:t>
      </w:r>
    </w:p>
    <w:p w14:paraId="1B907EE3" w14:textId="77777777" w:rsidR="00801421" w:rsidRPr="00CC27EC" w:rsidRDefault="00C60866" w:rsidP="00E061EB">
      <w:pPr>
        <w:pStyle w:val="Akapitzlist"/>
        <w:numPr>
          <w:ilvl w:val="0"/>
          <w:numId w:val="39"/>
        </w:numPr>
        <w:jc w:val="both"/>
        <w:textAlignment w:val="baseline"/>
        <w:rPr>
          <w:rFonts w:ascii="Garamond" w:hAnsi="Garamond" w:cs="Arial"/>
          <w:color w:val="000000"/>
        </w:rPr>
      </w:pPr>
      <w:r w:rsidRPr="00CC27EC">
        <w:rPr>
          <w:rFonts w:ascii="Garamond" w:hAnsi="Garamond" w:cs="Arial"/>
          <w:color w:val="000000"/>
        </w:rPr>
        <w:t>W przypadku wyboru oferty złożonej przez Wykonawców wspólnie ubiegających się o udzielenie zamówienia Zamawiający</w:t>
      </w:r>
      <w:r w:rsidR="00801421" w:rsidRPr="00CC27EC">
        <w:rPr>
          <w:rFonts w:ascii="Garamond" w:hAnsi="Garamond" w:cs="Arial"/>
          <w:color w:val="000000"/>
        </w:rPr>
        <w:t>:</w:t>
      </w:r>
    </w:p>
    <w:p w14:paraId="11608CDB" w14:textId="77777777" w:rsidR="00CC27EC" w:rsidRDefault="00C60866" w:rsidP="00E061EB">
      <w:pPr>
        <w:pStyle w:val="Akapitzlist"/>
        <w:numPr>
          <w:ilvl w:val="0"/>
          <w:numId w:val="41"/>
        </w:numPr>
        <w:jc w:val="both"/>
        <w:textAlignment w:val="baseline"/>
        <w:rPr>
          <w:rFonts w:ascii="Garamond" w:hAnsi="Garamond" w:cs="Arial"/>
          <w:color w:val="000000"/>
        </w:rPr>
      </w:pPr>
      <w:r w:rsidRPr="00CC27EC">
        <w:rPr>
          <w:rFonts w:ascii="Garamond" w:hAnsi="Garamond" w:cs="Arial"/>
          <w:color w:val="000000"/>
        </w:rPr>
        <w:t>zastrzega sobie prawo żądania przed zawarciem umowy w sprawie zamówienia publicznego umowy reguluj</w:t>
      </w:r>
      <w:r w:rsidR="00801421" w:rsidRPr="00CC27EC">
        <w:rPr>
          <w:rFonts w:ascii="Garamond" w:hAnsi="Garamond" w:cs="Arial"/>
          <w:color w:val="000000"/>
        </w:rPr>
        <w:t>ącej współpracę tych Wykonawców,</w:t>
      </w:r>
    </w:p>
    <w:p w14:paraId="40085E7D" w14:textId="77777777" w:rsidR="00801421" w:rsidRPr="00CC27EC" w:rsidRDefault="00801421" w:rsidP="00E061EB">
      <w:pPr>
        <w:pStyle w:val="Akapitzlist"/>
        <w:numPr>
          <w:ilvl w:val="0"/>
          <w:numId w:val="41"/>
        </w:numPr>
        <w:jc w:val="both"/>
        <w:textAlignment w:val="baseline"/>
        <w:rPr>
          <w:rFonts w:ascii="Garamond" w:hAnsi="Garamond" w:cs="Arial"/>
          <w:color w:val="000000"/>
        </w:rPr>
      </w:pPr>
      <w:r w:rsidRPr="00CC27EC">
        <w:rPr>
          <w:rFonts w:ascii="Garamond" w:hAnsi="Garamond" w:cs="Arial"/>
          <w:color w:val="000000"/>
        </w:rPr>
        <w:t xml:space="preserve">będzie wymagał pełnomocnictwa, jeżeli umowę będzie podpisywała osoba nieuprawniona do reprezentacji podmiotu. </w:t>
      </w:r>
    </w:p>
    <w:p w14:paraId="1C1DAC57" w14:textId="77777777" w:rsidR="00801421" w:rsidRPr="00CC27EC" w:rsidRDefault="00C60866" w:rsidP="00E061EB">
      <w:pPr>
        <w:pStyle w:val="Akapitzlist"/>
        <w:numPr>
          <w:ilvl w:val="0"/>
          <w:numId w:val="39"/>
        </w:numPr>
        <w:jc w:val="both"/>
        <w:textAlignment w:val="baseline"/>
        <w:rPr>
          <w:rFonts w:ascii="Garamond" w:hAnsi="Garamond" w:cs="Arial"/>
          <w:color w:val="000000"/>
        </w:rPr>
      </w:pPr>
      <w:r w:rsidRPr="00CC27EC">
        <w:rPr>
          <w:rFonts w:ascii="Garamond" w:hAnsi="Garamond" w:cs="Arial"/>
          <w:color w:val="000000"/>
        </w:rPr>
        <w:t>Wykonawca będzie zobowiązany do podpisania umowy w miejscu i terminie wskazanym przez Zamawiającego.</w:t>
      </w:r>
    </w:p>
    <w:p w14:paraId="396951A9" w14:textId="77777777" w:rsidR="00121E88" w:rsidRPr="00CC5BF8" w:rsidRDefault="00121E88" w:rsidP="002E52A7">
      <w:pPr>
        <w:spacing w:after="0" w:line="240" w:lineRule="auto"/>
        <w:jc w:val="both"/>
        <w:textAlignment w:val="baseline"/>
        <w:rPr>
          <w:rFonts w:ascii="Garamond" w:eastAsia="Times New Roman" w:hAnsi="Garamond" w:cs="Arial"/>
          <w:color w:val="000000"/>
          <w:sz w:val="24"/>
          <w:szCs w:val="24"/>
          <w:lang w:eastAsia="pl-PL"/>
        </w:rPr>
      </w:pPr>
    </w:p>
    <w:p w14:paraId="186E81E2" w14:textId="77777777" w:rsidR="00C60866" w:rsidRPr="00BC1E01" w:rsidRDefault="00DD151A" w:rsidP="00D812AD">
      <w:pPr>
        <w:pStyle w:val="Akapitzlist"/>
        <w:numPr>
          <w:ilvl w:val="0"/>
          <w:numId w:val="24"/>
        </w:numPr>
        <w:jc w:val="both"/>
        <w:outlineLvl w:val="1"/>
        <w:rPr>
          <w:rFonts w:ascii="Garamond" w:hAnsi="Garamond" w:cs="Arial"/>
          <w:b/>
          <w:color w:val="000000"/>
          <w:u w:val="single"/>
        </w:rPr>
      </w:pPr>
      <w:r w:rsidRPr="00BC1E01">
        <w:rPr>
          <w:rFonts w:ascii="Garamond" w:hAnsi="Garamond" w:cs="Arial"/>
          <w:b/>
          <w:color w:val="000000"/>
          <w:u w:val="single"/>
        </w:rPr>
        <w:t xml:space="preserve">WYMAGANIA DOTYCZĄCE ZABEZPIECZENIA NALEŻYTEGOWYKONANIA UMOWY – </w:t>
      </w:r>
      <w:r w:rsidR="009F7A80" w:rsidRPr="00BC1E01">
        <w:rPr>
          <w:rFonts w:ascii="Garamond" w:hAnsi="Garamond" w:cs="Arial"/>
          <w:b/>
          <w:color w:val="000000"/>
          <w:u w:val="single"/>
        </w:rPr>
        <w:t>art</w:t>
      </w:r>
      <w:r w:rsidRPr="00BC1E01">
        <w:rPr>
          <w:rFonts w:ascii="Garamond" w:hAnsi="Garamond" w:cs="Arial"/>
          <w:b/>
          <w:color w:val="000000"/>
          <w:u w:val="single"/>
        </w:rPr>
        <w:t xml:space="preserve">. 449 </w:t>
      </w:r>
      <w:r w:rsidR="009F7A80" w:rsidRPr="00BC1E01">
        <w:rPr>
          <w:rFonts w:ascii="Garamond" w:hAnsi="Garamond" w:cs="Arial"/>
          <w:b/>
          <w:color w:val="000000"/>
          <w:u w:val="single"/>
        </w:rPr>
        <w:t xml:space="preserve">ustawy </w:t>
      </w:r>
      <w:proofErr w:type="spellStart"/>
      <w:r w:rsidR="009F7A80" w:rsidRPr="00BC1E01">
        <w:rPr>
          <w:rFonts w:ascii="Garamond" w:hAnsi="Garamond" w:cs="Arial"/>
          <w:b/>
          <w:color w:val="000000"/>
          <w:u w:val="single"/>
        </w:rPr>
        <w:t>Pzp</w:t>
      </w:r>
      <w:proofErr w:type="spellEnd"/>
      <w:r w:rsidR="009F7A80" w:rsidRPr="00BC1E01">
        <w:rPr>
          <w:rFonts w:ascii="Garamond" w:hAnsi="Garamond" w:cs="Arial"/>
          <w:b/>
          <w:color w:val="000000"/>
          <w:u w:val="single"/>
        </w:rPr>
        <w:t>.</w:t>
      </w:r>
    </w:p>
    <w:p w14:paraId="62798B7F" w14:textId="77777777" w:rsidR="00121E88" w:rsidRPr="00CC5BF8" w:rsidRDefault="00121E88" w:rsidP="002E52A7">
      <w:pPr>
        <w:spacing w:after="0" w:line="240" w:lineRule="auto"/>
        <w:jc w:val="both"/>
        <w:outlineLvl w:val="1"/>
        <w:rPr>
          <w:rFonts w:ascii="Garamond" w:eastAsia="Times New Roman" w:hAnsi="Garamond" w:cs="Times New Roman"/>
          <w:b/>
          <w:bCs/>
          <w:sz w:val="24"/>
          <w:szCs w:val="24"/>
          <w:lang w:eastAsia="pl-PL"/>
        </w:rPr>
      </w:pPr>
    </w:p>
    <w:p w14:paraId="6BE98384" w14:textId="70402B69" w:rsidR="00C60866" w:rsidRDefault="00C60866" w:rsidP="00BC1E01">
      <w:pPr>
        <w:spacing w:after="0" w:line="240" w:lineRule="auto"/>
        <w:ind w:firstLine="360"/>
        <w:jc w:val="both"/>
        <w:rPr>
          <w:rFonts w:ascii="Garamond" w:eastAsia="Times New Roman" w:hAnsi="Garamond" w:cs="Arial"/>
          <w:color w:val="000000"/>
          <w:sz w:val="24"/>
          <w:szCs w:val="24"/>
          <w:lang w:eastAsia="pl-PL"/>
        </w:rPr>
      </w:pPr>
      <w:r w:rsidRPr="00CC5BF8">
        <w:rPr>
          <w:rFonts w:ascii="Garamond" w:eastAsia="Times New Roman" w:hAnsi="Garamond" w:cs="Arial"/>
          <w:color w:val="000000"/>
          <w:sz w:val="24"/>
          <w:szCs w:val="24"/>
          <w:lang w:eastAsia="pl-PL"/>
        </w:rPr>
        <w:t xml:space="preserve">Zamawiający </w:t>
      </w:r>
      <w:r w:rsidRPr="00CC5BF8">
        <w:rPr>
          <w:rFonts w:ascii="Garamond" w:eastAsia="Times New Roman" w:hAnsi="Garamond" w:cs="Arial"/>
          <w:b/>
          <w:bCs/>
          <w:color w:val="000000"/>
          <w:sz w:val="24"/>
          <w:szCs w:val="24"/>
          <w:lang w:eastAsia="pl-PL"/>
        </w:rPr>
        <w:t>nie wymaga</w:t>
      </w:r>
      <w:r w:rsidRPr="00CC5BF8">
        <w:rPr>
          <w:rFonts w:ascii="Garamond" w:eastAsia="Times New Roman" w:hAnsi="Garamond" w:cs="Arial"/>
          <w:color w:val="000000"/>
          <w:sz w:val="24"/>
          <w:szCs w:val="24"/>
          <w:lang w:eastAsia="pl-PL"/>
        </w:rPr>
        <w:t xml:space="preserve"> wniesienia zabezpieczenia należytego wykonania</w:t>
      </w:r>
      <w:r w:rsidR="00A13B72">
        <w:rPr>
          <w:rFonts w:ascii="Garamond" w:eastAsia="Times New Roman" w:hAnsi="Garamond" w:cs="Arial"/>
          <w:color w:val="000000"/>
          <w:sz w:val="24"/>
          <w:szCs w:val="24"/>
          <w:lang w:eastAsia="pl-PL"/>
        </w:rPr>
        <w:t xml:space="preserve"> </w:t>
      </w:r>
      <w:r w:rsidRPr="00CC5BF8">
        <w:rPr>
          <w:rFonts w:ascii="Garamond" w:eastAsia="Times New Roman" w:hAnsi="Garamond" w:cs="Arial"/>
          <w:color w:val="000000"/>
          <w:sz w:val="24"/>
          <w:szCs w:val="24"/>
          <w:lang w:eastAsia="pl-PL"/>
        </w:rPr>
        <w:t>umowy.</w:t>
      </w:r>
    </w:p>
    <w:p w14:paraId="78674CDF" w14:textId="77777777" w:rsidR="00583CA2" w:rsidRPr="00CC5BF8" w:rsidRDefault="00583CA2" w:rsidP="002E52A7">
      <w:pPr>
        <w:spacing w:after="0" w:line="240" w:lineRule="auto"/>
        <w:jc w:val="both"/>
        <w:outlineLvl w:val="1"/>
        <w:rPr>
          <w:rFonts w:ascii="Garamond" w:eastAsia="Times New Roman" w:hAnsi="Garamond" w:cs="Arial"/>
          <w:b/>
          <w:sz w:val="24"/>
          <w:szCs w:val="24"/>
          <w:u w:val="single"/>
          <w:lang w:eastAsia="pl-PL"/>
        </w:rPr>
      </w:pPr>
    </w:p>
    <w:p w14:paraId="2DFCF2D6" w14:textId="77777777" w:rsidR="00C60866" w:rsidRPr="00BC1E01" w:rsidRDefault="00583CA2" w:rsidP="00D812AD">
      <w:pPr>
        <w:pStyle w:val="Akapitzlist"/>
        <w:numPr>
          <w:ilvl w:val="0"/>
          <w:numId w:val="24"/>
        </w:numPr>
        <w:jc w:val="both"/>
        <w:outlineLvl w:val="1"/>
        <w:rPr>
          <w:rFonts w:ascii="Garamond" w:hAnsi="Garamond" w:cs="Arial"/>
          <w:b/>
          <w:u w:val="single"/>
        </w:rPr>
      </w:pPr>
      <w:r w:rsidRPr="00BC1E01">
        <w:rPr>
          <w:rFonts w:ascii="Garamond" w:hAnsi="Garamond" w:cs="Arial"/>
          <w:b/>
          <w:u w:val="single"/>
        </w:rPr>
        <w:t xml:space="preserve">INFORMACJE O TREŚCI ZAWIERANEJ UMOWY ORAZ MOŻLIWOŚCIJEJ ZMIANY – </w:t>
      </w:r>
      <w:r w:rsidR="002603AB" w:rsidRPr="00BC1E01">
        <w:rPr>
          <w:rFonts w:ascii="Garamond" w:hAnsi="Garamond" w:cs="Arial"/>
          <w:b/>
          <w:u w:val="single"/>
        </w:rPr>
        <w:t>art</w:t>
      </w:r>
      <w:r w:rsidRPr="00BC1E01">
        <w:rPr>
          <w:rFonts w:ascii="Garamond" w:hAnsi="Garamond" w:cs="Arial"/>
          <w:b/>
          <w:u w:val="single"/>
        </w:rPr>
        <w:t xml:space="preserve">. 281 </w:t>
      </w:r>
      <w:r w:rsidR="002603AB" w:rsidRPr="00BC1E01">
        <w:rPr>
          <w:rFonts w:ascii="Garamond" w:hAnsi="Garamond" w:cs="Arial"/>
          <w:b/>
          <w:u w:val="single"/>
        </w:rPr>
        <w:t>ust</w:t>
      </w:r>
      <w:r w:rsidRPr="00BC1E01">
        <w:rPr>
          <w:rFonts w:ascii="Garamond" w:hAnsi="Garamond" w:cs="Arial"/>
          <w:b/>
          <w:u w:val="single"/>
        </w:rPr>
        <w:t xml:space="preserve">. 1 </w:t>
      </w:r>
      <w:r w:rsidR="002603AB" w:rsidRPr="00BC1E01">
        <w:rPr>
          <w:rFonts w:ascii="Garamond" w:hAnsi="Garamond" w:cs="Arial"/>
          <w:b/>
          <w:u w:val="single"/>
        </w:rPr>
        <w:t>pkt</w:t>
      </w:r>
      <w:r w:rsidRPr="00BC1E01">
        <w:rPr>
          <w:rFonts w:ascii="Garamond" w:hAnsi="Garamond" w:cs="Arial"/>
          <w:b/>
          <w:u w:val="single"/>
        </w:rPr>
        <w:t xml:space="preserve"> 7</w:t>
      </w:r>
      <w:r w:rsidR="002603AB" w:rsidRPr="00BC1E01">
        <w:rPr>
          <w:rFonts w:ascii="Garamond" w:hAnsi="Garamond" w:cs="Arial"/>
          <w:b/>
          <w:u w:val="single"/>
        </w:rPr>
        <w:t xml:space="preserve"> ustawy </w:t>
      </w:r>
      <w:proofErr w:type="spellStart"/>
      <w:r w:rsidR="002603AB" w:rsidRPr="00BC1E01">
        <w:rPr>
          <w:rFonts w:ascii="Garamond" w:hAnsi="Garamond" w:cs="Arial"/>
          <w:b/>
          <w:u w:val="single"/>
        </w:rPr>
        <w:t>Pzp</w:t>
      </w:r>
      <w:proofErr w:type="spellEnd"/>
      <w:r w:rsidR="002603AB" w:rsidRPr="00BC1E01">
        <w:rPr>
          <w:rFonts w:ascii="Garamond" w:hAnsi="Garamond" w:cs="Arial"/>
          <w:b/>
          <w:u w:val="single"/>
        </w:rPr>
        <w:t>.</w:t>
      </w:r>
    </w:p>
    <w:p w14:paraId="5BFCBDE7" w14:textId="77777777" w:rsidR="00583CA2" w:rsidRPr="00CC5BF8" w:rsidRDefault="00583CA2" w:rsidP="002E52A7">
      <w:pPr>
        <w:spacing w:after="0" w:line="240" w:lineRule="auto"/>
        <w:jc w:val="both"/>
        <w:outlineLvl w:val="1"/>
        <w:rPr>
          <w:rFonts w:ascii="Garamond" w:eastAsia="Times New Roman" w:hAnsi="Garamond" w:cs="Times New Roman"/>
          <w:b/>
          <w:bCs/>
          <w:sz w:val="24"/>
          <w:szCs w:val="24"/>
          <w:lang w:eastAsia="pl-PL"/>
        </w:rPr>
      </w:pPr>
    </w:p>
    <w:p w14:paraId="0A0E2FAC" w14:textId="549732A6" w:rsidR="00BC1E01" w:rsidRDefault="00C60866" w:rsidP="00D812AD">
      <w:pPr>
        <w:pStyle w:val="Akapitzlist"/>
        <w:numPr>
          <w:ilvl w:val="0"/>
          <w:numId w:val="4"/>
        </w:numPr>
        <w:jc w:val="both"/>
        <w:textAlignment w:val="baseline"/>
        <w:rPr>
          <w:rFonts w:ascii="Garamond" w:hAnsi="Garamond" w:cs="Arial"/>
          <w:color w:val="000000"/>
        </w:rPr>
      </w:pPr>
      <w:r w:rsidRPr="00BC1E01">
        <w:rPr>
          <w:rFonts w:ascii="Garamond" w:hAnsi="Garamond" w:cs="Arial"/>
          <w:color w:val="000000"/>
        </w:rPr>
        <w:t xml:space="preserve">Wybrany Wykonawca jest zobowiązany do zawarcia umowy w sprawie zamówienia publicznego na warunkach określonych we </w:t>
      </w:r>
      <w:r w:rsidR="00BC1E01">
        <w:rPr>
          <w:rFonts w:ascii="Garamond" w:hAnsi="Garamond" w:cs="Arial"/>
          <w:color w:val="000000"/>
        </w:rPr>
        <w:t>w</w:t>
      </w:r>
      <w:r w:rsidRPr="00BC1E01">
        <w:rPr>
          <w:rFonts w:ascii="Garamond" w:hAnsi="Garamond" w:cs="Arial"/>
          <w:color w:val="000000"/>
        </w:rPr>
        <w:t xml:space="preserve">zorze </w:t>
      </w:r>
      <w:r w:rsidR="00BC1E01">
        <w:rPr>
          <w:rFonts w:ascii="Garamond" w:hAnsi="Garamond" w:cs="Arial"/>
          <w:color w:val="000000"/>
        </w:rPr>
        <w:t>u</w:t>
      </w:r>
      <w:r w:rsidRPr="00BC1E01">
        <w:rPr>
          <w:rFonts w:ascii="Garamond" w:hAnsi="Garamond" w:cs="Arial"/>
          <w:color w:val="000000"/>
        </w:rPr>
        <w:t xml:space="preserve">mowy, stanowiącym </w:t>
      </w:r>
      <w:r w:rsidRPr="00BC1E01">
        <w:rPr>
          <w:rFonts w:ascii="Garamond" w:hAnsi="Garamond" w:cs="Arial"/>
          <w:b/>
          <w:bCs/>
          <w:color w:val="000000"/>
        </w:rPr>
        <w:t>Załącznik nr</w:t>
      </w:r>
      <w:r w:rsidR="00506573">
        <w:rPr>
          <w:rFonts w:ascii="Garamond" w:hAnsi="Garamond" w:cs="Arial"/>
          <w:b/>
          <w:bCs/>
          <w:color w:val="000000"/>
        </w:rPr>
        <w:t xml:space="preserve"> </w:t>
      </w:r>
      <w:r w:rsidR="00A9453F">
        <w:rPr>
          <w:rFonts w:ascii="Garamond" w:hAnsi="Garamond" w:cs="Arial"/>
          <w:b/>
          <w:bCs/>
          <w:color w:val="000000"/>
        </w:rPr>
        <w:t>3</w:t>
      </w:r>
      <w:r w:rsidR="00506573">
        <w:rPr>
          <w:rFonts w:ascii="Garamond" w:hAnsi="Garamond" w:cs="Arial"/>
          <w:b/>
          <w:bCs/>
          <w:color w:val="000000"/>
        </w:rPr>
        <w:t xml:space="preserve"> </w:t>
      </w:r>
      <w:r w:rsidRPr="00BC1E01">
        <w:rPr>
          <w:rFonts w:ascii="Garamond" w:hAnsi="Garamond" w:cs="Arial"/>
          <w:b/>
          <w:bCs/>
          <w:color w:val="000000"/>
        </w:rPr>
        <w:t>do SWZ</w:t>
      </w:r>
      <w:r w:rsidRPr="00BC1E01">
        <w:rPr>
          <w:rFonts w:ascii="Garamond" w:hAnsi="Garamond" w:cs="Arial"/>
          <w:color w:val="000000"/>
        </w:rPr>
        <w:t>.</w:t>
      </w:r>
    </w:p>
    <w:p w14:paraId="5D478A69" w14:textId="77777777" w:rsidR="00BC1E01" w:rsidRDefault="00C60866" w:rsidP="00D812AD">
      <w:pPr>
        <w:pStyle w:val="Akapitzlist"/>
        <w:numPr>
          <w:ilvl w:val="0"/>
          <w:numId w:val="4"/>
        </w:numPr>
        <w:jc w:val="both"/>
        <w:textAlignment w:val="baseline"/>
        <w:rPr>
          <w:rFonts w:ascii="Garamond" w:hAnsi="Garamond" w:cs="Arial"/>
          <w:color w:val="000000"/>
        </w:rPr>
      </w:pPr>
      <w:r w:rsidRPr="00BC1E01">
        <w:rPr>
          <w:rFonts w:ascii="Garamond" w:hAnsi="Garamond" w:cs="Arial"/>
          <w:color w:val="000000"/>
        </w:rPr>
        <w:t>Zakres świadczenia Wykonawcy wynikający z umowy jest tożsamy z jego zobowiązaniem zawartym w ofercie.</w:t>
      </w:r>
    </w:p>
    <w:p w14:paraId="1C95CF70" w14:textId="362E1F47" w:rsidR="00BC1E01" w:rsidRDefault="00C60866" w:rsidP="00D812AD">
      <w:pPr>
        <w:pStyle w:val="Akapitzlist"/>
        <w:numPr>
          <w:ilvl w:val="0"/>
          <w:numId w:val="4"/>
        </w:numPr>
        <w:jc w:val="both"/>
        <w:textAlignment w:val="baseline"/>
        <w:rPr>
          <w:rFonts w:ascii="Garamond" w:hAnsi="Garamond" w:cs="Arial"/>
          <w:color w:val="000000"/>
        </w:rPr>
      </w:pPr>
      <w:r w:rsidRPr="00BC1E01">
        <w:rPr>
          <w:rFonts w:ascii="Garamond" w:hAnsi="Garamond" w:cs="Arial"/>
          <w:color w:val="000000"/>
        </w:rPr>
        <w:t xml:space="preserve">Zamawiający przewiduje możliwość zmiany zawartej umowy w stosunku do treści wybranej oferty w zakresie uregulowanym w art. 454-455 </w:t>
      </w:r>
      <w:r w:rsidR="00BC1E01">
        <w:rPr>
          <w:rFonts w:ascii="Garamond" w:hAnsi="Garamond" w:cs="Arial"/>
          <w:color w:val="000000"/>
        </w:rPr>
        <w:t xml:space="preserve">ustawy </w:t>
      </w:r>
      <w:proofErr w:type="spellStart"/>
      <w:r w:rsidR="00BC1E01">
        <w:rPr>
          <w:rFonts w:ascii="Garamond" w:hAnsi="Garamond" w:cs="Arial"/>
          <w:color w:val="000000"/>
        </w:rPr>
        <w:t>Pzp</w:t>
      </w:r>
      <w:proofErr w:type="spellEnd"/>
      <w:r w:rsidRPr="00BC1E01">
        <w:rPr>
          <w:rFonts w:ascii="Garamond" w:hAnsi="Garamond" w:cs="Arial"/>
          <w:color w:val="000000"/>
        </w:rPr>
        <w:t xml:space="preserve"> oraz wskazanym we </w:t>
      </w:r>
      <w:r w:rsidR="00BC1E01">
        <w:rPr>
          <w:rFonts w:ascii="Garamond" w:hAnsi="Garamond" w:cs="Arial"/>
          <w:color w:val="000000"/>
        </w:rPr>
        <w:t>w</w:t>
      </w:r>
      <w:r w:rsidRPr="00BC1E01">
        <w:rPr>
          <w:rFonts w:ascii="Garamond" w:hAnsi="Garamond" w:cs="Arial"/>
          <w:color w:val="000000"/>
        </w:rPr>
        <w:t xml:space="preserve">zorze </w:t>
      </w:r>
      <w:r w:rsidR="00BC1E01">
        <w:rPr>
          <w:rFonts w:ascii="Garamond" w:hAnsi="Garamond" w:cs="Arial"/>
          <w:color w:val="000000"/>
        </w:rPr>
        <w:t>u</w:t>
      </w:r>
      <w:r w:rsidRPr="00BC1E01">
        <w:rPr>
          <w:rFonts w:ascii="Garamond" w:hAnsi="Garamond" w:cs="Arial"/>
          <w:color w:val="000000"/>
        </w:rPr>
        <w:t xml:space="preserve">mowy, stanowiącym </w:t>
      </w:r>
      <w:r w:rsidR="007C4199" w:rsidRPr="007C4199">
        <w:rPr>
          <w:rFonts w:ascii="Garamond" w:hAnsi="Garamond" w:cs="Arial"/>
          <w:b/>
          <w:bCs/>
          <w:color w:val="000000"/>
        </w:rPr>
        <w:t xml:space="preserve">Załącznik nr </w:t>
      </w:r>
      <w:r w:rsidR="00A9453F">
        <w:rPr>
          <w:rFonts w:ascii="Garamond" w:hAnsi="Garamond" w:cs="Arial"/>
          <w:b/>
          <w:bCs/>
          <w:color w:val="000000"/>
        </w:rPr>
        <w:t>3</w:t>
      </w:r>
      <w:r w:rsidR="007C4199" w:rsidRPr="007C4199">
        <w:rPr>
          <w:rFonts w:ascii="Garamond" w:hAnsi="Garamond" w:cs="Arial"/>
          <w:b/>
          <w:bCs/>
          <w:color w:val="000000"/>
        </w:rPr>
        <w:t xml:space="preserve"> do SWZ</w:t>
      </w:r>
      <w:r w:rsidR="00D2223A">
        <w:rPr>
          <w:rFonts w:ascii="Garamond" w:hAnsi="Garamond" w:cs="Arial"/>
          <w:b/>
          <w:bCs/>
          <w:color w:val="000000"/>
        </w:rPr>
        <w:t xml:space="preserve"> </w:t>
      </w:r>
      <w:r w:rsidRPr="00BC1E01">
        <w:rPr>
          <w:rFonts w:ascii="Garamond" w:hAnsi="Garamond" w:cs="Arial"/>
          <w:b/>
          <w:bCs/>
          <w:color w:val="000000"/>
        </w:rPr>
        <w:t>do SWZ</w:t>
      </w:r>
      <w:r w:rsidRPr="00BC1E01">
        <w:rPr>
          <w:rFonts w:ascii="Garamond" w:hAnsi="Garamond" w:cs="Arial"/>
          <w:color w:val="000000"/>
        </w:rPr>
        <w:t>.</w:t>
      </w:r>
    </w:p>
    <w:p w14:paraId="3A43C7BE" w14:textId="77777777" w:rsidR="00121E88" w:rsidRDefault="00C60866" w:rsidP="00D812AD">
      <w:pPr>
        <w:pStyle w:val="Akapitzlist"/>
        <w:numPr>
          <w:ilvl w:val="0"/>
          <w:numId w:val="4"/>
        </w:numPr>
        <w:jc w:val="both"/>
        <w:textAlignment w:val="baseline"/>
        <w:rPr>
          <w:rFonts w:ascii="Garamond" w:hAnsi="Garamond" w:cs="Arial"/>
          <w:color w:val="000000"/>
        </w:rPr>
      </w:pPr>
      <w:r w:rsidRPr="00BC1E01">
        <w:rPr>
          <w:rFonts w:ascii="Garamond" w:hAnsi="Garamond" w:cs="Arial"/>
          <w:color w:val="000000"/>
        </w:rPr>
        <w:t>Zmiana umowy wymaga dla swej ważności, pod rygorem nieważności, zachowania formy pisemnej</w:t>
      </w:r>
      <w:r w:rsidR="00BC1E01">
        <w:rPr>
          <w:rFonts w:ascii="Garamond" w:hAnsi="Garamond" w:cs="Arial"/>
          <w:color w:val="000000"/>
        </w:rPr>
        <w:t>.</w:t>
      </w:r>
    </w:p>
    <w:p w14:paraId="40E35539" w14:textId="77777777" w:rsidR="00A9453F" w:rsidRPr="00A9453F" w:rsidRDefault="00A9453F" w:rsidP="00A9453F">
      <w:pPr>
        <w:jc w:val="both"/>
        <w:textAlignment w:val="baseline"/>
        <w:rPr>
          <w:rFonts w:ascii="Garamond" w:hAnsi="Garamond" w:cs="Arial"/>
          <w:color w:val="000000"/>
        </w:rPr>
      </w:pPr>
    </w:p>
    <w:p w14:paraId="55528583" w14:textId="77777777" w:rsidR="00583CA2" w:rsidRDefault="00583CA2" w:rsidP="002E52A7">
      <w:pPr>
        <w:spacing w:after="0" w:line="240" w:lineRule="auto"/>
        <w:jc w:val="both"/>
        <w:textAlignment w:val="baseline"/>
        <w:rPr>
          <w:rFonts w:ascii="Garamond" w:eastAsia="Times New Roman" w:hAnsi="Garamond" w:cs="Arial"/>
          <w:color w:val="000000"/>
          <w:sz w:val="24"/>
          <w:szCs w:val="24"/>
          <w:u w:val="single"/>
          <w:lang w:eastAsia="pl-PL"/>
        </w:rPr>
      </w:pPr>
    </w:p>
    <w:p w14:paraId="2899A9E9" w14:textId="77777777" w:rsidR="00A9453F" w:rsidRPr="00CC5BF8" w:rsidRDefault="00A9453F" w:rsidP="002E52A7">
      <w:pPr>
        <w:spacing w:after="0" w:line="240" w:lineRule="auto"/>
        <w:jc w:val="both"/>
        <w:textAlignment w:val="baseline"/>
        <w:rPr>
          <w:rFonts w:ascii="Garamond" w:eastAsia="Times New Roman" w:hAnsi="Garamond" w:cs="Arial"/>
          <w:color w:val="000000"/>
          <w:sz w:val="24"/>
          <w:szCs w:val="24"/>
          <w:u w:val="single"/>
          <w:lang w:eastAsia="pl-PL"/>
        </w:rPr>
      </w:pPr>
    </w:p>
    <w:p w14:paraId="59D8C2FD" w14:textId="77777777" w:rsidR="00C60866" w:rsidRPr="00BC1E01" w:rsidRDefault="00583CA2" w:rsidP="00D812AD">
      <w:pPr>
        <w:pStyle w:val="Akapitzlist"/>
        <w:numPr>
          <w:ilvl w:val="0"/>
          <w:numId w:val="24"/>
        </w:numPr>
        <w:jc w:val="both"/>
        <w:outlineLvl w:val="1"/>
        <w:rPr>
          <w:rFonts w:ascii="Garamond" w:hAnsi="Garamond" w:cs="Arial"/>
          <w:b/>
          <w:color w:val="000000"/>
          <w:u w:val="single"/>
        </w:rPr>
      </w:pPr>
      <w:r w:rsidRPr="00BC1E01">
        <w:rPr>
          <w:rFonts w:ascii="Garamond" w:hAnsi="Garamond" w:cs="Arial"/>
          <w:b/>
          <w:color w:val="000000"/>
          <w:u w:val="single"/>
        </w:rPr>
        <w:t xml:space="preserve">POUCZENIE O ŚRODKACH OCHRONY PRAWNEJ PRZYSŁUGUJĄCYCH WYKONAWCY – </w:t>
      </w:r>
      <w:r w:rsidR="002603AB" w:rsidRPr="00BC1E01">
        <w:rPr>
          <w:rFonts w:ascii="Garamond" w:hAnsi="Garamond" w:cs="Arial"/>
          <w:b/>
          <w:color w:val="000000"/>
          <w:u w:val="single"/>
        </w:rPr>
        <w:t>art</w:t>
      </w:r>
      <w:r w:rsidRPr="00BC1E01">
        <w:rPr>
          <w:rFonts w:ascii="Garamond" w:hAnsi="Garamond" w:cs="Arial"/>
          <w:b/>
          <w:color w:val="000000"/>
          <w:u w:val="single"/>
        </w:rPr>
        <w:t xml:space="preserve">. 281 </w:t>
      </w:r>
      <w:r w:rsidR="002603AB" w:rsidRPr="00BC1E01">
        <w:rPr>
          <w:rFonts w:ascii="Garamond" w:hAnsi="Garamond" w:cs="Arial"/>
          <w:b/>
          <w:color w:val="000000"/>
          <w:u w:val="single"/>
        </w:rPr>
        <w:t>ust</w:t>
      </w:r>
      <w:r w:rsidRPr="00BC1E01">
        <w:rPr>
          <w:rFonts w:ascii="Garamond" w:hAnsi="Garamond" w:cs="Arial"/>
          <w:b/>
          <w:color w:val="000000"/>
          <w:u w:val="single"/>
        </w:rPr>
        <w:t xml:space="preserve">. 1 </w:t>
      </w:r>
      <w:r w:rsidR="002603AB" w:rsidRPr="00BC1E01">
        <w:rPr>
          <w:rFonts w:ascii="Garamond" w:hAnsi="Garamond" w:cs="Arial"/>
          <w:b/>
          <w:color w:val="000000"/>
          <w:u w:val="single"/>
        </w:rPr>
        <w:t>pkt</w:t>
      </w:r>
      <w:r w:rsidRPr="00BC1E01">
        <w:rPr>
          <w:rFonts w:ascii="Garamond" w:hAnsi="Garamond" w:cs="Arial"/>
          <w:b/>
          <w:color w:val="000000"/>
          <w:u w:val="single"/>
        </w:rPr>
        <w:t xml:space="preserve"> 19 </w:t>
      </w:r>
      <w:r w:rsidR="002603AB" w:rsidRPr="00BC1E01">
        <w:rPr>
          <w:rFonts w:ascii="Garamond" w:hAnsi="Garamond" w:cs="Arial"/>
          <w:b/>
          <w:color w:val="000000"/>
          <w:u w:val="single"/>
        </w:rPr>
        <w:t xml:space="preserve">ustawy </w:t>
      </w:r>
      <w:proofErr w:type="spellStart"/>
      <w:r w:rsidR="002603AB" w:rsidRPr="00BC1E01">
        <w:rPr>
          <w:rFonts w:ascii="Garamond" w:hAnsi="Garamond" w:cs="Arial"/>
          <w:b/>
          <w:color w:val="000000"/>
          <w:u w:val="single"/>
        </w:rPr>
        <w:t>Pzp</w:t>
      </w:r>
      <w:proofErr w:type="spellEnd"/>
      <w:r w:rsidR="002603AB" w:rsidRPr="00BC1E01">
        <w:rPr>
          <w:rFonts w:ascii="Garamond" w:hAnsi="Garamond" w:cs="Arial"/>
          <w:b/>
          <w:color w:val="000000"/>
          <w:u w:val="single"/>
        </w:rPr>
        <w:t>.</w:t>
      </w:r>
    </w:p>
    <w:p w14:paraId="6BBD39ED" w14:textId="77777777" w:rsidR="00583CA2" w:rsidRPr="00CC5BF8" w:rsidRDefault="00583CA2" w:rsidP="002E52A7">
      <w:pPr>
        <w:spacing w:after="0" w:line="240" w:lineRule="auto"/>
        <w:jc w:val="both"/>
        <w:outlineLvl w:val="1"/>
        <w:rPr>
          <w:rFonts w:ascii="Garamond" w:eastAsia="Times New Roman" w:hAnsi="Garamond" w:cs="Times New Roman"/>
          <w:b/>
          <w:bCs/>
          <w:sz w:val="24"/>
          <w:szCs w:val="24"/>
          <w:lang w:eastAsia="pl-PL"/>
        </w:rPr>
      </w:pPr>
    </w:p>
    <w:p w14:paraId="55642704" w14:textId="77777777" w:rsidR="00BC1E01" w:rsidRDefault="005338C3" w:rsidP="00D812AD">
      <w:pPr>
        <w:pStyle w:val="Akapitzlist"/>
        <w:numPr>
          <w:ilvl w:val="0"/>
          <w:numId w:val="16"/>
        </w:numPr>
        <w:jc w:val="both"/>
        <w:textAlignment w:val="baseline"/>
        <w:rPr>
          <w:rFonts w:ascii="Garamond" w:hAnsi="Garamond" w:cs="Arial"/>
          <w:color w:val="000000"/>
        </w:rPr>
      </w:pPr>
      <w:r w:rsidRPr="00BC1E01">
        <w:rPr>
          <w:rFonts w:ascii="Garamond" w:hAnsi="Garamond" w:cs="Arial"/>
          <w:color w:val="000000"/>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BC1E01">
        <w:rPr>
          <w:rFonts w:ascii="Garamond" w:hAnsi="Garamond" w:cs="Arial"/>
          <w:color w:val="000000"/>
        </w:rPr>
        <w:t>P</w:t>
      </w:r>
      <w:r w:rsidR="00BC1E01">
        <w:rPr>
          <w:rFonts w:ascii="Garamond" w:hAnsi="Garamond" w:cs="Arial"/>
          <w:color w:val="000000"/>
        </w:rPr>
        <w:t>zp</w:t>
      </w:r>
      <w:proofErr w:type="spellEnd"/>
      <w:r w:rsidR="00BC1E01">
        <w:rPr>
          <w:rFonts w:ascii="Garamond" w:hAnsi="Garamond" w:cs="Arial"/>
          <w:color w:val="000000"/>
        </w:rPr>
        <w:t>.</w:t>
      </w:r>
      <w:r w:rsidRPr="00BC1E01">
        <w:rPr>
          <w:rFonts w:ascii="Garamond" w:hAnsi="Garamond" w:cs="Arial"/>
          <w:color w:val="000000"/>
        </w:rPr>
        <w:t> </w:t>
      </w:r>
    </w:p>
    <w:p w14:paraId="7E39B045" w14:textId="77777777" w:rsidR="00BC1E01" w:rsidRDefault="005338C3" w:rsidP="00D812AD">
      <w:pPr>
        <w:pStyle w:val="Akapitzlist"/>
        <w:numPr>
          <w:ilvl w:val="0"/>
          <w:numId w:val="16"/>
        </w:numPr>
        <w:jc w:val="both"/>
        <w:textAlignment w:val="baseline"/>
        <w:rPr>
          <w:rFonts w:ascii="Garamond" w:hAnsi="Garamond" w:cs="Arial"/>
          <w:color w:val="000000"/>
        </w:rPr>
      </w:pPr>
      <w:r w:rsidRPr="00BC1E01">
        <w:rPr>
          <w:rFonts w:ascii="Garamond" w:hAnsi="Garamond" w:cs="Arial"/>
          <w:color w:val="000000"/>
        </w:rPr>
        <w:lastRenderedPageBreak/>
        <w:t xml:space="preserve">Środki ochrony prawnej wobec ogłoszenia wszczynającego postępowanie o udzielenie zamówienia oraz dokumentów zamówienia przysługują również organizacjom wpisanym na listę, o której mowa w art. 469 pkt 15 </w:t>
      </w:r>
      <w:r w:rsidR="00C148C8">
        <w:rPr>
          <w:rFonts w:ascii="Garamond" w:hAnsi="Garamond" w:cs="Arial"/>
          <w:color w:val="000000"/>
        </w:rPr>
        <w:t xml:space="preserve">ustawy </w:t>
      </w:r>
      <w:proofErr w:type="spellStart"/>
      <w:r w:rsidR="00C148C8">
        <w:rPr>
          <w:rFonts w:ascii="Garamond" w:hAnsi="Garamond" w:cs="Arial"/>
          <w:color w:val="000000"/>
        </w:rPr>
        <w:t>P</w:t>
      </w:r>
      <w:r w:rsidR="00BC1E01">
        <w:rPr>
          <w:rFonts w:ascii="Garamond" w:hAnsi="Garamond" w:cs="Arial"/>
          <w:color w:val="000000"/>
        </w:rPr>
        <w:t>zp</w:t>
      </w:r>
      <w:proofErr w:type="spellEnd"/>
      <w:r w:rsidRPr="00BC1E01">
        <w:rPr>
          <w:rFonts w:ascii="Garamond" w:hAnsi="Garamond" w:cs="Arial"/>
          <w:color w:val="000000"/>
        </w:rPr>
        <w:t xml:space="preserve"> oraz Rzecznikowi Małych i Średnich Przedsiębiorców.</w:t>
      </w:r>
    </w:p>
    <w:p w14:paraId="6F9474E2" w14:textId="20B3BEA8" w:rsidR="00D51D68" w:rsidRPr="007C4199" w:rsidRDefault="005338C3" w:rsidP="007C4199">
      <w:pPr>
        <w:pStyle w:val="Akapitzlist"/>
        <w:numPr>
          <w:ilvl w:val="0"/>
          <w:numId w:val="16"/>
        </w:numPr>
        <w:jc w:val="both"/>
        <w:textAlignment w:val="baseline"/>
        <w:rPr>
          <w:rFonts w:ascii="Garamond" w:hAnsi="Garamond" w:cs="Arial"/>
          <w:color w:val="000000"/>
        </w:rPr>
      </w:pPr>
      <w:r w:rsidRPr="00BC1E01">
        <w:rPr>
          <w:rFonts w:ascii="Garamond" w:hAnsi="Garamond"/>
        </w:rPr>
        <w:t xml:space="preserve">Sposób postępowania w przypadku wniesienia odwołania reguluje Dział IX  i X ustawy </w:t>
      </w:r>
      <w:proofErr w:type="spellStart"/>
      <w:r w:rsidRPr="00BC1E01">
        <w:rPr>
          <w:rFonts w:ascii="Garamond" w:hAnsi="Garamond"/>
        </w:rPr>
        <w:t>Pzp</w:t>
      </w:r>
      <w:proofErr w:type="spellEnd"/>
      <w:r w:rsidRPr="00BC1E01">
        <w:rPr>
          <w:rFonts w:ascii="Garamond" w:hAnsi="Garamond"/>
        </w:rPr>
        <w:t xml:space="preserve">. </w:t>
      </w:r>
    </w:p>
    <w:p w14:paraId="318E18C7" w14:textId="77777777" w:rsidR="00D51D68" w:rsidRDefault="00D51D68" w:rsidP="002E52A7">
      <w:pPr>
        <w:spacing w:after="0" w:line="240" w:lineRule="auto"/>
        <w:jc w:val="both"/>
        <w:outlineLvl w:val="1"/>
        <w:rPr>
          <w:rFonts w:ascii="Garamond" w:eastAsia="Times New Roman" w:hAnsi="Garamond" w:cs="Arial"/>
          <w:b/>
          <w:color w:val="000000"/>
          <w:sz w:val="24"/>
          <w:szCs w:val="24"/>
          <w:u w:val="single"/>
          <w:lang w:eastAsia="pl-PL"/>
        </w:rPr>
      </w:pPr>
    </w:p>
    <w:p w14:paraId="3BB9C72C" w14:textId="77777777" w:rsidR="007C4199" w:rsidRDefault="007C4199" w:rsidP="002E52A7">
      <w:pPr>
        <w:spacing w:after="0" w:line="240" w:lineRule="auto"/>
        <w:jc w:val="both"/>
        <w:outlineLvl w:val="1"/>
        <w:rPr>
          <w:rFonts w:ascii="Garamond" w:eastAsia="Times New Roman" w:hAnsi="Garamond" w:cs="Arial"/>
          <w:b/>
          <w:color w:val="000000"/>
          <w:sz w:val="24"/>
          <w:szCs w:val="24"/>
          <w:u w:val="single"/>
          <w:lang w:eastAsia="pl-PL"/>
        </w:rPr>
      </w:pPr>
    </w:p>
    <w:p w14:paraId="03610C32" w14:textId="77777777" w:rsidR="00D51D68" w:rsidRPr="00CC5BF8" w:rsidRDefault="00D51D68" w:rsidP="002E52A7">
      <w:pPr>
        <w:spacing w:after="0" w:line="240" w:lineRule="auto"/>
        <w:jc w:val="both"/>
        <w:outlineLvl w:val="1"/>
        <w:rPr>
          <w:rFonts w:ascii="Garamond" w:eastAsia="Times New Roman" w:hAnsi="Garamond" w:cs="Arial"/>
          <w:b/>
          <w:color w:val="000000"/>
          <w:sz w:val="24"/>
          <w:szCs w:val="24"/>
          <w:u w:val="single"/>
          <w:lang w:eastAsia="pl-PL"/>
        </w:rPr>
      </w:pPr>
    </w:p>
    <w:p w14:paraId="6459DB78" w14:textId="77777777" w:rsidR="0056334D" w:rsidRPr="00CC5BF8" w:rsidRDefault="0056334D" w:rsidP="002E52A7">
      <w:pPr>
        <w:spacing w:after="0" w:line="240" w:lineRule="auto"/>
        <w:jc w:val="both"/>
        <w:outlineLvl w:val="1"/>
        <w:rPr>
          <w:rFonts w:ascii="Garamond" w:eastAsia="Times New Roman" w:hAnsi="Garamond" w:cs="Arial"/>
          <w:b/>
          <w:sz w:val="24"/>
          <w:szCs w:val="24"/>
          <w:lang w:eastAsia="pl-PL"/>
        </w:rPr>
      </w:pPr>
    </w:p>
    <w:p w14:paraId="6645736B" w14:textId="77777777" w:rsidR="00C60866" w:rsidRPr="00595367" w:rsidRDefault="00DD151A" w:rsidP="00D812AD">
      <w:pPr>
        <w:pStyle w:val="Akapitzlist"/>
        <w:numPr>
          <w:ilvl w:val="0"/>
          <w:numId w:val="24"/>
        </w:numPr>
        <w:jc w:val="both"/>
        <w:outlineLvl w:val="1"/>
        <w:rPr>
          <w:rFonts w:ascii="Garamond" w:hAnsi="Garamond"/>
          <w:b/>
          <w:bCs/>
        </w:rPr>
      </w:pPr>
      <w:r w:rsidRPr="00595367">
        <w:rPr>
          <w:rFonts w:ascii="Garamond" w:hAnsi="Garamond" w:cs="Arial"/>
          <w:b/>
        </w:rPr>
        <w:t>SPIS ZAŁĄCZNIKÓW</w:t>
      </w:r>
    </w:p>
    <w:p w14:paraId="1169AE22" w14:textId="77777777" w:rsidR="00595367" w:rsidRPr="00595367" w:rsidRDefault="00595367" w:rsidP="00595367">
      <w:pPr>
        <w:pStyle w:val="Akapitzlist"/>
        <w:ind w:left="360"/>
        <w:jc w:val="both"/>
        <w:outlineLvl w:val="1"/>
        <w:rPr>
          <w:rFonts w:ascii="Garamond" w:hAnsi="Garamond"/>
          <w:b/>
          <w:bCs/>
        </w:rPr>
      </w:pPr>
    </w:p>
    <w:p w14:paraId="1E4A1529" w14:textId="6471C886" w:rsidR="009C4D15" w:rsidRPr="00DC3009" w:rsidRDefault="009C4D15" w:rsidP="00D812AD">
      <w:pPr>
        <w:numPr>
          <w:ilvl w:val="0"/>
          <w:numId w:val="5"/>
        </w:numPr>
        <w:spacing w:after="0" w:line="240" w:lineRule="auto"/>
        <w:ind w:left="0"/>
        <w:textAlignment w:val="baseline"/>
        <w:rPr>
          <w:rFonts w:ascii="Garamond" w:eastAsia="Times New Roman" w:hAnsi="Garamond" w:cs="Arial"/>
          <w:color w:val="000000"/>
          <w:sz w:val="24"/>
          <w:szCs w:val="24"/>
          <w:lang w:eastAsia="pl-PL"/>
        </w:rPr>
      </w:pPr>
      <w:r w:rsidRPr="00CC5BF8">
        <w:rPr>
          <w:rFonts w:ascii="Garamond" w:eastAsia="Times New Roman" w:hAnsi="Garamond" w:cs="Arial"/>
          <w:color w:val="000000"/>
          <w:sz w:val="24"/>
          <w:szCs w:val="24"/>
          <w:lang w:eastAsia="pl-PL"/>
        </w:rPr>
        <w:t xml:space="preserve">Oświadczenie wykonawcy </w:t>
      </w:r>
      <w:r w:rsidR="00703F96" w:rsidRPr="00CC5BF8">
        <w:rPr>
          <w:rFonts w:ascii="Garamond" w:eastAsia="Times New Roman" w:hAnsi="Garamond" w:cs="Arial"/>
          <w:color w:val="000000"/>
          <w:sz w:val="24"/>
          <w:szCs w:val="24"/>
          <w:lang w:eastAsia="pl-PL"/>
        </w:rPr>
        <w:t>-</w:t>
      </w:r>
      <w:r w:rsidR="00DF22CC">
        <w:rPr>
          <w:rFonts w:ascii="Garamond" w:eastAsia="Times New Roman" w:hAnsi="Garamond" w:cs="Arial"/>
          <w:color w:val="000000"/>
          <w:sz w:val="24"/>
          <w:szCs w:val="24"/>
          <w:lang w:eastAsia="pl-PL"/>
        </w:rPr>
        <w:t xml:space="preserve"> </w:t>
      </w:r>
      <w:r w:rsidRPr="00CC5BF8">
        <w:rPr>
          <w:rFonts w:ascii="Garamond" w:eastAsia="Times New Roman" w:hAnsi="Garamond" w:cs="Arial"/>
          <w:b/>
          <w:bCs/>
          <w:color w:val="000000"/>
          <w:sz w:val="24"/>
          <w:szCs w:val="24"/>
          <w:lang w:eastAsia="pl-PL"/>
        </w:rPr>
        <w:t>załącznik nr</w:t>
      </w:r>
      <w:r w:rsidR="00703F96" w:rsidRPr="00CC5BF8">
        <w:rPr>
          <w:rFonts w:ascii="Garamond" w:eastAsia="Times New Roman" w:hAnsi="Garamond" w:cs="Arial"/>
          <w:b/>
          <w:bCs/>
          <w:color w:val="000000"/>
          <w:sz w:val="24"/>
          <w:szCs w:val="24"/>
          <w:lang w:eastAsia="pl-PL"/>
        </w:rPr>
        <w:t xml:space="preserve"> 1</w:t>
      </w:r>
      <w:r w:rsidRPr="00CC5BF8">
        <w:rPr>
          <w:rFonts w:ascii="Garamond" w:eastAsia="Times New Roman" w:hAnsi="Garamond" w:cs="Arial"/>
          <w:color w:val="000000"/>
          <w:sz w:val="24"/>
          <w:szCs w:val="24"/>
          <w:lang w:eastAsia="pl-PL"/>
        </w:rPr>
        <w:t xml:space="preserve"> </w:t>
      </w:r>
    </w:p>
    <w:p w14:paraId="210E1A23" w14:textId="6437A8B8" w:rsidR="00D51D68" w:rsidRPr="00DF22CC" w:rsidRDefault="00D51D68" w:rsidP="00D51D68">
      <w:pPr>
        <w:numPr>
          <w:ilvl w:val="0"/>
          <w:numId w:val="5"/>
        </w:numPr>
        <w:spacing w:after="0" w:line="240" w:lineRule="auto"/>
        <w:ind w:left="0"/>
        <w:textAlignment w:val="baseline"/>
        <w:rPr>
          <w:rFonts w:ascii="Garamond" w:eastAsia="Times New Roman" w:hAnsi="Garamond" w:cs="Arial"/>
          <w:color w:val="000000"/>
          <w:sz w:val="24"/>
          <w:szCs w:val="24"/>
          <w:lang w:eastAsia="pl-PL"/>
        </w:rPr>
      </w:pPr>
      <w:bookmarkStart w:id="17" w:name="_Hlk143256925"/>
      <w:r>
        <w:rPr>
          <w:rFonts w:ascii="Garamond" w:eastAsia="Times New Roman" w:hAnsi="Garamond" w:cs="Arial"/>
          <w:color w:val="000000"/>
          <w:sz w:val="24"/>
          <w:szCs w:val="24"/>
          <w:lang w:eastAsia="pl-PL"/>
        </w:rPr>
        <w:t>Formularz ofertowo- cenowy</w:t>
      </w:r>
      <w:r w:rsidR="00392652">
        <w:rPr>
          <w:rFonts w:ascii="Garamond" w:eastAsia="Times New Roman" w:hAnsi="Garamond" w:cs="Arial"/>
          <w:color w:val="000000"/>
          <w:sz w:val="24"/>
          <w:szCs w:val="24"/>
          <w:lang w:eastAsia="pl-PL"/>
        </w:rPr>
        <w:t xml:space="preserve"> </w:t>
      </w:r>
      <w:r w:rsidR="007C4199">
        <w:rPr>
          <w:rFonts w:ascii="Garamond" w:eastAsia="Times New Roman" w:hAnsi="Garamond" w:cs="Arial"/>
          <w:color w:val="000000"/>
          <w:sz w:val="24"/>
          <w:szCs w:val="24"/>
          <w:lang w:eastAsia="pl-PL"/>
        </w:rPr>
        <w:t>(OPZ)-</w:t>
      </w:r>
      <w:r w:rsidR="00392652" w:rsidRPr="00392652">
        <w:rPr>
          <w:rFonts w:ascii="Garamond" w:eastAsia="Times New Roman" w:hAnsi="Garamond" w:cs="Arial"/>
          <w:b/>
          <w:bCs/>
          <w:color w:val="000000"/>
          <w:sz w:val="24"/>
          <w:szCs w:val="24"/>
          <w:lang w:eastAsia="pl-PL"/>
        </w:rPr>
        <w:t>Pakiet 1</w:t>
      </w:r>
      <w:r w:rsidR="00A9453F">
        <w:rPr>
          <w:rFonts w:ascii="Garamond" w:eastAsia="Times New Roman" w:hAnsi="Garamond" w:cs="Arial"/>
          <w:b/>
          <w:bCs/>
          <w:color w:val="000000"/>
          <w:sz w:val="24"/>
          <w:szCs w:val="24"/>
          <w:lang w:eastAsia="pl-PL"/>
        </w:rPr>
        <w:t>-4</w:t>
      </w:r>
      <w:r w:rsidRPr="00392652">
        <w:rPr>
          <w:rFonts w:ascii="Garamond" w:eastAsia="Times New Roman" w:hAnsi="Garamond" w:cs="Arial"/>
          <w:b/>
          <w:bCs/>
          <w:color w:val="000000"/>
          <w:sz w:val="24"/>
          <w:szCs w:val="24"/>
          <w:lang w:eastAsia="pl-PL"/>
        </w:rPr>
        <w:t xml:space="preserve"> -</w:t>
      </w:r>
      <w:r w:rsidRPr="00F17CDB">
        <w:t xml:space="preserve"> </w:t>
      </w:r>
      <w:r w:rsidRPr="00F17CDB">
        <w:rPr>
          <w:rFonts w:ascii="Garamond" w:eastAsia="Times New Roman" w:hAnsi="Garamond" w:cs="Arial"/>
          <w:b/>
          <w:bCs/>
          <w:color w:val="000000"/>
          <w:sz w:val="24"/>
          <w:szCs w:val="24"/>
          <w:lang w:eastAsia="pl-PL"/>
        </w:rPr>
        <w:t xml:space="preserve">załącznik nr </w:t>
      </w:r>
      <w:r>
        <w:rPr>
          <w:rFonts w:ascii="Garamond" w:eastAsia="Times New Roman" w:hAnsi="Garamond" w:cs="Arial"/>
          <w:b/>
          <w:bCs/>
          <w:color w:val="000000"/>
          <w:sz w:val="24"/>
          <w:szCs w:val="24"/>
          <w:lang w:eastAsia="pl-PL"/>
        </w:rPr>
        <w:t>2</w:t>
      </w:r>
    </w:p>
    <w:bookmarkEnd w:id="17"/>
    <w:p w14:paraId="48BBDB53" w14:textId="38487700" w:rsidR="00D51D68" w:rsidRPr="00875D02" w:rsidRDefault="00A9453F" w:rsidP="00D812AD">
      <w:pPr>
        <w:numPr>
          <w:ilvl w:val="0"/>
          <w:numId w:val="5"/>
        </w:numPr>
        <w:spacing w:after="0" w:line="240" w:lineRule="auto"/>
        <w:ind w:left="0"/>
        <w:textAlignment w:val="baseline"/>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Projekt </w:t>
      </w:r>
      <w:r w:rsidR="00D51D68" w:rsidRPr="00CC5BF8">
        <w:rPr>
          <w:rFonts w:ascii="Garamond" w:eastAsia="Times New Roman" w:hAnsi="Garamond" w:cs="Arial"/>
          <w:color w:val="000000"/>
          <w:sz w:val="24"/>
          <w:szCs w:val="24"/>
          <w:lang w:eastAsia="pl-PL"/>
        </w:rPr>
        <w:t xml:space="preserve"> umowy- </w:t>
      </w:r>
      <w:r w:rsidR="00D51D68" w:rsidRPr="00CC5BF8">
        <w:rPr>
          <w:rFonts w:ascii="Garamond" w:eastAsia="Times New Roman" w:hAnsi="Garamond" w:cs="Arial"/>
          <w:b/>
          <w:bCs/>
          <w:color w:val="000000"/>
          <w:sz w:val="24"/>
          <w:szCs w:val="24"/>
          <w:lang w:eastAsia="pl-PL"/>
        </w:rPr>
        <w:t xml:space="preserve">załącznik nr </w:t>
      </w:r>
      <w:r>
        <w:rPr>
          <w:rFonts w:ascii="Garamond" w:eastAsia="Times New Roman" w:hAnsi="Garamond" w:cs="Arial"/>
          <w:b/>
          <w:bCs/>
          <w:color w:val="000000"/>
          <w:sz w:val="24"/>
          <w:szCs w:val="24"/>
          <w:lang w:eastAsia="pl-PL"/>
        </w:rPr>
        <w:t>3</w:t>
      </w:r>
      <w:r w:rsidR="00875D02">
        <w:rPr>
          <w:rFonts w:ascii="Garamond" w:eastAsia="Times New Roman" w:hAnsi="Garamond" w:cs="Arial"/>
          <w:b/>
          <w:bCs/>
          <w:color w:val="000000"/>
          <w:sz w:val="24"/>
          <w:szCs w:val="24"/>
          <w:lang w:eastAsia="pl-PL"/>
        </w:rPr>
        <w:t xml:space="preserve"> dotyczy dostawy licencji</w:t>
      </w:r>
    </w:p>
    <w:p w14:paraId="1D6ADBCB" w14:textId="1925DD67" w:rsidR="007C4199" w:rsidRPr="007C4199" w:rsidRDefault="00392652" w:rsidP="00D812AD">
      <w:pPr>
        <w:numPr>
          <w:ilvl w:val="0"/>
          <w:numId w:val="5"/>
        </w:numPr>
        <w:spacing w:after="0" w:line="240" w:lineRule="auto"/>
        <w:ind w:left="0"/>
        <w:textAlignment w:val="baseline"/>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Zobowiązanie podmiotu  trzeciego -</w:t>
      </w:r>
      <w:r w:rsidRPr="00392652">
        <w:rPr>
          <w:rFonts w:ascii="Garamond" w:eastAsia="Times New Roman" w:hAnsi="Garamond" w:cs="Arial"/>
          <w:b/>
          <w:bCs/>
          <w:color w:val="000000"/>
          <w:sz w:val="24"/>
          <w:szCs w:val="24"/>
          <w:lang w:eastAsia="pl-PL"/>
        </w:rPr>
        <w:t xml:space="preserve">załącznik nr </w:t>
      </w:r>
      <w:r w:rsidR="00A9453F">
        <w:rPr>
          <w:rFonts w:ascii="Garamond" w:eastAsia="Times New Roman" w:hAnsi="Garamond" w:cs="Arial"/>
          <w:b/>
          <w:bCs/>
          <w:color w:val="000000"/>
          <w:sz w:val="24"/>
          <w:szCs w:val="24"/>
          <w:lang w:eastAsia="pl-PL"/>
        </w:rPr>
        <w:t>4</w:t>
      </w:r>
    </w:p>
    <w:p w14:paraId="47CC9816" w14:textId="77777777" w:rsidR="00335A20" w:rsidRPr="00335A20" w:rsidRDefault="00335A20" w:rsidP="006458FB">
      <w:pPr>
        <w:spacing w:after="0" w:line="240" w:lineRule="auto"/>
        <w:textAlignment w:val="baseline"/>
        <w:rPr>
          <w:rFonts w:ascii="Garamond" w:eastAsia="Times New Roman" w:hAnsi="Garamond" w:cs="Arial"/>
          <w:color w:val="000000"/>
          <w:sz w:val="24"/>
          <w:szCs w:val="24"/>
          <w:lang w:eastAsia="pl-PL"/>
        </w:rPr>
      </w:pPr>
    </w:p>
    <w:p w14:paraId="38A425FA" w14:textId="77777777" w:rsidR="00335A20" w:rsidRDefault="00335A20" w:rsidP="00335A20">
      <w:pPr>
        <w:spacing w:after="0" w:line="240" w:lineRule="auto"/>
        <w:textAlignment w:val="baseline"/>
        <w:rPr>
          <w:rFonts w:ascii="Garamond" w:eastAsia="Times New Roman" w:hAnsi="Garamond" w:cs="Arial"/>
          <w:b/>
          <w:bCs/>
          <w:color w:val="000000"/>
          <w:sz w:val="24"/>
          <w:szCs w:val="24"/>
          <w:lang w:eastAsia="pl-PL"/>
        </w:rPr>
      </w:pPr>
    </w:p>
    <w:p w14:paraId="390ED017" w14:textId="77777777" w:rsidR="00335A20" w:rsidRPr="00CC5BF8" w:rsidRDefault="00335A20" w:rsidP="00335A20">
      <w:pPr>
        <w:spacing w:after="0" w:line="240" w:lineRule="auto"/>
        <w:textAlignment w:val="baseline"/>
        <w:rPr>
          <w:rFonts w:ascii="Garamond" w:eastAsia="Times New Roman" w:hAnsi="Garamond" w:cs="Arial"/>
          <w:color w:val="000000"/>
          <w:sz w:val="24"/>
          <w:szCs w:val="24"/>
          <w:lang w:eastAsia="pl-PL"/>
        </w:rPr>
      </w:pPr>
    </w:p>
    <w:p w14:paraId="03B1B90F" w14:textId="77777777" w:rsidR="00C60866" w:rsidRPr="00CC5BF8" w:rsidRDefault="00C60866" w:rsidP="002E52A7">
      <w:pPr>
        <w:spacing w:after="0" w:line="240" w:lineRule="auto"/>
        <w:textAlignment w:val="baseline"/>
        <w:rPr>
          <w:rFonts w:ascii="Garamond" w:eastAsia="Times New Roman" w:hAnsi="Garamond" w:cs="Arial"/>
          <w:color w:val="000000"/>
          <w:sz w:val="24"/>
          <w:szCs w:val="24"/>
          <w:lang w:eastAsia="pl-PL"/>
        </w:rPr>
      </w:pPr>
    </w:p>
    <w:p w14:paraId="541525FA" w14:textId="77777777" w:rsidR="00B47741" w:rsidRPr="00CC5BF8" w:rsidRDefault="00B47741" w:rsidP="002E52A7">
      <w:pPr>
        <w:spacing w:after="0" w:line="240" w:lineRule="auto"/>
        <w:rPr>
          <w:rFonts w:ascii="Garamond" w:hAnsi="Garamond"/>
          <w:sz w:val="24"/>
          <w:szCs w:val="24"/>
        </w:rPr>
      </w:pPr>
    </w:p>
    <w:sectPr w:rsidR="00B47741" w:rsidRPr="00CC5BF8" w:rsidSect="00B47741">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2BD9" w14:textId="77777777" w:rsidR="00FC35CE" w:rsidRDefault="00FC35CE" w:rsidP="008071B1">
      <w:pPr>
        <w:spacing w:after="0" w:line="240" w:lineRule="auto"/>
      </w:pPr>
      <w:r>
        <w:separator/>
      </w:r>
    </w:p>
  </w:endnote>
  <w:endnote w:type="continuationSeparator" w:id="0">
    <w:p w14:paraId="12E706DA" w14:textId="77777777" w:rsidR="00FC35CE" w:rsidRDefault="00FC35CE" w:rsidP="0080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Arabic">
    <w:panose1 w:val="00000000000000000000"/>
    <w:charset w:val="00"/>
    <w:family w:val="modern"/>
    <w:notTrueType/>
    <w:pitch w:val="variable"/>
    <w:sig w:usb0="00002007" w:usb1="00000000" w:usb2="00000000" w:usb3="00000000" w:csb0="00000043"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703845"/>
      <w:docPartObj>
        <w:docPartGallery w:val="Page Numbers (Bottom of Page)"/>
        <w:docPartUnique/>
      </w:docPartObj>
    </w:sdtPr>
    <w:sdtEndPr/>
    <w:sdtContent>
      <w:sdt>
        <w:sdtPr>
          <w:id w:val="810570653"/>
          <w:docPartObj>
            <w:docPartGallery w:val="Page Numbers (Top of Page)"/>
            <w:docPartUnique/>
          </w:docPartObj>
        </w:sdtPr>
        <w:sdtEndPr/>
        <w:sdtContent>
          <w:p w14:paraId="7E697E7C" w14:textId="77777777" w:rsidR="00FC35CE" w:rsidRDefault="00FC35CE">
            <w:pPr>
              <w:pStyle w:val="Stopka"/>
              <w:jc w:val="right"/>
            </w:pPr>
          </w:p>
          <w:p w14:paraId="0F2CB02F" w14:textId="77777777" w:rsidR="00F47976" w:rsidRDefault="00F47976" w:rsidP="00F47976">
            <w:pPr>
              <w:pStyle w:val="Stopka"/>
            </w:pPr>
          </w:p>
          <w:p w14:paraId="406FC22E" w14:textId="446BD671" w:rsidR="00F47976" w:rsidRDefault="00F47976" w:rsidP="00F47976">
            <w:pPr>
              <w:pBdr>
                <w:top w:val="single" w:sz="4" w:space="1" w:color="auto"/>
              </w:pBdr>
              <w:tabs>
                <w:tab w:val="center" w:pos="4536"/>
                <w:tab w:val="right" w:pos="9072"/>
              </w:tabs>
              <w:spacing w:before="20"/>
              <w:jc w:val="center"/>
              <w:rPr>
                <w:rFonts w:ascii="Myriad Pro" w:hAnsi="Myriad Pro" w:cs="Myriad Arabic"/>
                <w:sz w:val="14"/>
                <w:szCs w:val="14"/>
                <w:lang w:val="en-US"/>
              </w:rPr>
            </w:pPr>
            <w:r>
              <w:rPr>
                <w:rFonts w:ascii="Myriad Pro" w:hAnsi="Myriad Pro" w:cs="Myriad Arabic"/>
                <w:b/>
                <w:sz w:val="14"/>
                <w:szCs w:val="14"/>
                <w:lang w:val="de-DE"/>
              </w:rPr>
              <w:t xml:space="preserve">TEL: </w:t>
            </w:r>
            <w:r>
              <w:rPr>
                <w:rFonts w:ascii="Myriad Pro" w:hAnsi="Myriad Pro" w:cs="Myriad Arabic"/>
                <w:sz w:val="14"/>
                <w:szCs w:val="14"/>
                <w:lang w:val="de-DE"/>
              </w:rPr>
              <w:t xml:space="preserve">(18) 263 30 00   </w:t>
            </w:r>
            <w:r>
              <w:rPr>
                <w:rFonts w:ascii="Myriad Pro" w:hAnsi="Myriad Pro" w:cs="Myriad Arabic"/>
                <w:b/>
                <w:sz w:val="14"/>
                <w:szCs w:val="14"/>
                <w:lang w:val="de-DE"/>
              </w:rPr>
              <w:t xml:space="preserve">DYREKTOR </w:t>
            </w:r>
            <w:r>
              <w:rPr>
                <w:rFonts w:ascii="Myriad Pro" w:hAnsi="Myriad Pro" w:cs="Myriad Arabic"/>
                <w:sz w:val="14"/>
                <w:szCs w:val="14"/>
                <w:lang w:val="de-DE"/>
              </w:rPr>
              <w:t xml:space="preserve">tel.:  (18) 263 30 01   </w:t>
            </w:r>
            <w:r>
              <w:rPr>
                <w:rFonts w:ascii="Myriad Pro" w:hAnsi="Myriad Pro" w:cs="Myriad Arabic"/>
                <w:b/>
                <w:sz w:val="14"/>
                <w:szCs w:val="14"/>
                <w:lang w:val="de-DE"/>
              </w:rPr>
              <w:t xml:space="preserve">FAX: </w:t>
            </w:r>
            <w:r>
              <w:rPr>
                <w:rFonts w:ascii="Myriad Pro" w:hAnsi="Myriad Pro" w:cs="Myriad Arabic"/>
                <w:sz w:val="14"/>
                <w:szCs w:val="14"/>
                <w:lang w:val="de-DE"/>
              </w:rPr>
              <w:t xml:space="preserve">(18) 263 39 50    </w:t>
            </w:r>
            <w:r>
              <w:rPr>
                <w:rFonts w:ascii="Myriad Pro" w:hAnsi="Myriad Pro" w:cs="Myriad Arabic"/>
                <w:b/>
                <w:sz w:val="14"/>
                <w:szCs w:val="14"/>
                <w:lang w:val="de-DE"/>
              </w:rPr>
              <w:t xml:space="preserve">E-MAIL: </w:t>
            </w:r>
            <w:hyperlink r:id="rId1" w:history="1">
              <w:r>
                <w:rPr>
                  <w:rStyle w:val="Hipercze"/>
                  <w:rFonts w:ascii="Myriad Pro" w:hAnsi="Myriad Pro" w:cs="Myriad Arabic"/>
                  <w:color w:val="244061" w:themeColor="accent1" w:themeShade="80"/>
                  <w:sz w:val="14"/>
                  <w:szCs w:val="14"/>
                  <w:lang w:val="en-US"/>
                </w:rPr>
                <w:t>sekretariat@pszs.eu</w:t>
              </w:r>
            </w:hyperlink>
            <w:r>
              <w:rPr>
                <w:lang w:val="en-US"/>
              </w:rPr>
              <w:t xml:space="preserve"> </w:t>
            </w:r>
            <w:r>
              <w:rPr>
                <w:b/>
                <w:sz w:val="16"/>
                <w:szCs w:val="16"/>
              </w:rPr>
              <w:t>WWW:</w:t>
            </w:r>
            <w:r>
              <w:rPr>
                <w:sz w:val="16"/>
                <w:szCs w:val="16"/>
              </w:rPr>
              <w:t xml:space="preserve"> www.pszs.eu</w:t>
            </w:r>
            <w:r>
              <w:rPr>
                <w:rFonts w:ascii="Myriad Pro" w:hAnsi="Myriad Pro" w:cs="Myriad Arabic"/>
                <w:sz w:val="14"/>
                <w:szCs w:val="14"/>
                <w:lang w:val="en-US"/>
              </w:rPr>
              <w:br/>
            </w:r>
            <w:r>
              <w:rPr>
                <w:rFonts w:ascii="Myriad Pro" w:hAnsi="Myriad Pro" w:cs="Myriad Arabic"/>
                <w:b/>
                <w:sz w:val="14"/>
                <w:szCs w:val="14"/>
                <w:lang w:val="en-US"/>
              </w:rPr>
              <w:t xml:space="preserve">SPORZĄDZIŁ: </w:t>
            </w:r>
            <w:proofErr w:type="spellStart"/>
            <w:r>
              <w:rPr>
                <w:rFonts w:ascii="Myriad Pro" w:hAnsi="Myriad Pro" w:cs="Myriad Arabic"/>
                <w:sz w:val="14"/>
                <w:szCs w:val="14"/>
                <w:lang w:val="en-US"/>
              </w:rPr>
              <w:t>Dział</w:t>
            </w:r>
            <w:proofErr w:type="spellEnd"/>
            <w:r>
              <w:rPr>
                <w:rFonts w:ascii="Myriad Pro" w:hAnsi="Myriad Pro" w:cs="Myriad Arabic"/>
                <w:sz w:val="14"/>
                <w:szCs w:val="14"/>
                <w:lang w:val="en-US"/>
              </w:rPr>
              <w:t xml:space="preserve"> </w:t>
            </w:r>
            <w:proofErr w:type="spellStart"/>
            <w:r>
              <w:rPr>
                <w:rFonts w:ascii="Myriad Pro" w:hAnsi="Myriad Pro" w:cs="Myriad Arabic"/>
                <w:sz w:val="14"/>
                <w:szCs w:val="14"/>
                <w:lang w:val="en-US"/>
              </w:rPr>
              <w:t>Logistyki</w:t>
            </w:r>
            <w:proofErr w:type="spellEnd"/>
            <w:r>
              <w:rPr>
                <w:rFonts w:ascii="Myriad Pro" w:hAnsi="Myriad Pro" w:cs="Myriad Arabic"/>
                <w:sz w:val="14"/>
                <w:szCs w:val="14"/>
                <w:lang w:val="en-US"/>
              </w:rPr>
              <w:t xml:space="preserve"> – K.</w:t>
            </w:r>
            <w:r w:rsidR="00B9646C">
              <w:rPr>
                <w:rFonts w:ascii="Myriad Pro" w:hAnsi="Myriad Pro" w:cs="Myriad Arabic"/>
                <w:sz w:val="14"/>
                <w:szCs w:val="14"/>
                <w:lang w:val="en-US"/>
              </w:rPr>
              <w:t xml:space="preserve"> </w:t>
            </w:r>
            <w:r>
              <w:rPr>
                <w:rFonts w:ascii="Myriad Pro" w:hAnsi="Myriad Pro" w:cs="Myriad Arabic"/>
                <w:sz w:val="14"/>
                <w:szCs w:val="14"/>
                <w:lang w:val="en-US"/>
              </w:rPr>
              <w:t>S.</w:t>
            </w:r>
          </w:p>
          <w:p w14:paraId="2C679E11" w14:textId="77777777" w:rsidR="00FC35CE" w:rsidRPr="00AE7D7A" w:rsidRDefault="00FC35CE" w:rsidP="00AB7A35">
            <w:pPr>
              <w:pStyle w:val="Stopka"/>
              <w:rPr>
                <w:rFonts w:ascii="Bookman Old Style" w:hAnsi="Bookman Old Style"/>
                <w:b/>
                <w:noProof/>
                <w:sz w:val="18"/>
                <w:szCs w:val="18"/>
                <w:lang w:val="de-DE"/>
              </w:rPr>
            </w:pPr>
          </w:p>
          <w:p w14:paraId="1E27B7C9" w14:textId="77777777" w:rsidR="00FC35CE" w:rsidRDefault="00FC35CE">
            <w:pPr>
              <w:pStyle w:val="Stopka"/>
              <w:jc w:val="right"/>
            </w:pPr>
            <w:r w:rsidRPr="00AB7A35">
              <w:rPr>
                <w:sz w:val="16"/>
                <w:szCs w:val="16"/>
              </w:rPr>
              <w:t xml:space="preserve">Strona </w:t>
            </w:r>
            <w:r w:rsidRPr="00AB7A35">
              <w:rPr>
                <w:b/>
                <w:sz w:val="16"/>
                <w:szCs w:val="16"/>
              </w:rPr>
              <w:fldChar w:fldCharType="begin"/>
            </w:r>
            <w:r w:rsidRPr="00AB7A35">
              <w:rPr>
                <w:b/>
                <w:sz w:val="16"/>
                <w:szCs w:val="16"/>
              </w:rPr>
              <w:instrText>PAGE</w:instrText>
            </w:r>
            <w:r w:rsidRPr="00AB7A35">
              <w:rPr>
                <w:b/>
                <w:sz w:val="16"/>
                <w:szCs w:val="16"/>
              </w:rPr>
              <w:fldChar w:fldCharType="separate"/>
            </w:r>
            <w:r w:rsidR="00C80451">
              <w:rPr>
                <w:b/>
                <w:noProof/>
                <w:sz w:val="16"/>
                <w:szCs w:val="16"/>
              </w:rPr>
              <w:t>22</w:t>
            </w:r>
            <w:r w:rsidRPr="00AB7A35">
              <w:rPr>
                <w:b/>
                <w:sz w:val="16"/>
                <w:szCs w:val="16"/>
              </w:rPr>
              <w:fldChar w:fldCharType="end"/>
            </w:r>
            <w:r w:rsidRPr="00AB7A35">
              <w:rPr>
                <w:sz w:val="16"/>
                <w:szCs w:val="16"/>
              </w:rPr>
              <w:t xml:space="preserve"> z </w:t>
            </w:r>
            <w:r w:rsidRPr="00AB7A35">
              <w:rPr>
                <w:b/>
                <w:sz w:val="16"/>
                <w:szCs w:val="16"/>
              </w:rPr>
              <w:fldChar w:fldCharType="begin"/>
            </w:r>
            <w:r w:rsidRPr="00AB7A35">
              <w:rPr>
                <w:b/>
                <w:sz w:val="16"/>
                <w:szCs w:val="16"/>
              </w:rPr>
              <w:instrText>NUMPAGES</w:instrText>
            </w:r>
            <w:r w:rsidRPr="00AB7A35">
              <w:rPr>
                <w:b/>
                <w:sz w:val="16"/>
                <w:szCs w:val="16"/>
              </w:rPr>
              <w:fldChar w:fldCharType="separate"/>
            </w:r>
            <w:r w:rsidR="00C80451">
              <w:rPr>
                <w:b/>
                <w:noProof/>
                <w:sz w:val="16"/>
                <w:szCs w:val="16"/>
              </w:rPr>
              <w:t>22</w:t>
            </w:r>
            <w:r w:rsidRPr="00AB7A35">
              <w:rPr>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EC422" w14:textId="77777777" w:rsidR="00FC35CE" w:rsidRDefault="00FC35CE" w:rsidP="008071B1">
      <w:pPr>
        <w:spacing w:after="0" w:line="240" w:lineRule="auto"/>
      </w:pPr>
      <w:r>
        <w:separator/>
      </w:r>
    </w:p>
  </w:footnote>
  <w:footnote w:type="continuationSeparator" w:id="0">
    <w:p w14:paraId="305F05F5" w14:textId="77777777" w:rsidR="00FC35CE" w:rsidRDefault="00FC35CE" w:rsidP="00807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4E1D" w14:textId="7A2D55C8" w:rsidR="00FC35CE" w:rsidRDefault="002E4CF6">
    <w:pPr>
      <w:pStyle w:val="Nagwek"/>
    </w:pPr>
    <w:r>
      <w:rPr>
        <w:noProof/>
        <w:lang w:eastAsia="pl-PL"/>
      </w:rPr>
      <w:drawing>
        <wp:anchor distT="0" distB="0" distL="114300" distR="114300" simplePos="0" relativeHeight="251659264" behindDoc="1" locked="0" layoutInCell="1" allowOverlap="1" wp14:anchorId="3840CACC" wp14:editId="7BA6D082">
          <wp:simplePos x="0" y="0"/>
          <wp:positionH relativeFrom="column">
            <wp:posOffset>-337820</wp:posOffset>
          </wp:positionH>
          <wp:positionV relativeFrom="paragraph">
            <wp:posOffset>-87630</wp:posOffset>
          </wp:positionV>
          <wp:extent cx="6629400" cy="104775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047750"/>
                  </a:xfrm>
                  <a:prstGeom prst="rect">
                    <a:avLst/>
                  </a:prstGeom>
                  <a:noFill/>
                </pic:spPr>
              </pic:pic>
            </a:graphicData>
          </a:graphic>
          <wp14:sizeRelH relativeFrom="margin">
            <wp14:pctWidth>0</wp14:pctWidth>
          </wp14:sizeRelH>
          <wp14:sizeRelV relativeFrom="margin">
            <wp14:pctHeight>0</wp14:pctHeight>
          </wp14:sizeRelV>
        </wp:anchor>
      </w:drawing>
    </w:r>
  </w:p>
  <w:p w14:paraId="5916F79A" w14:textId="6125B645" w:rsidR="002E4CF6" w:rsidRDefault="002E4CF6">
    <w:pPr>
      <w:pStyle w:val="Nagwek"/>
    </w:pPr>
  </w:p>
  <w:p w14:paraId="7ECE6169" w14:textId="4E7BEC02" w:rsidR="002E4CF6" w:rsidRDefault="002E4CF6">
    <w:pPr>
      <w:pStyle w:val="Nagwek"/>
    </w:pPr>
  </w:p>
  <w:p w14:paraId="0319F41A" w14:textId="15B64817" w:rsidR="002E4CF6" w:rsidRDefault="002E4CF6">
    <w:pPr>
      <w:pStyle w:val="Nagwek"/>
    </w:pPr>
  </w:p>
  <w:p w14:paraId="62BEC5A4" w14:textId="2944D84D" w:rsidR="002E4CF6" w:rsidRDefault="003D6259" w:rsidP="00E83F24">
    <w:pPr>
      <w:pStyle w:val="Nagwek"/>
      <w:tabs>
        <w:tab w:val="clear" w:pos="4536"/>
        <w:tab w:val="clear" w:pos="9072"/>
        <w:tab w:val="left" w:pos="8100"/>
      </w:tabs>
    </w:pPr>
    <w:r>
      <w:rPr>
        <w:noProof/>
      </w:rPr>
      <w:pict w14:anchorId="512AB7C5">
        <v:shapetype id="_x0000_t32" coordsize="21600,21600" o:spt="32" o:oned="t" path="m,l21600,21600e" filled="f">
          <v:path arrowok="t" fillok="f" o:connecttype="none"/>
          <o:lock v:ext="edit" shapetype="t"/>
        </v:shapetype>
        <v:shape id="_x0000_s11265" type="#_x0000_t32" style="position:absolute;margin-left:1.9pt;margin-top:13.65pt;width:465pt;height:2.25pt;flip:y;z-index:251660288" o:connectortype="straight"/>
      </w:pict>
    </w:r>
  </w:p>
  <w:p w14:paraId="61733127" w14:textId="6191966E" w:rsidR="002E4CF6" w:rsidRDefault="002E4C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3CF3"/>
    <w:multiLevelType w:val="hybridMultilevel"/>
    <w:tmpl w:val="CA3040C8"/>
    <w:lvl w:ilvl="0" w:tplc="8F3C6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44957"/>
    <w:multiLevelType w:val="hybridMultilevel"/>
    <w:tmpl w:val="AF48029A"/>
    <w:lvl w:ilvl="0" w:tplc="B8EEF3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F758D"/>
    <w:multiLevelType w:val="hybridMultilevel"/>
    <w:tmpl w:val="006CA7CA"/>
    <w:lvl w:ilvl="0" w:tplc="611843B0">
      <w:start w:val="1"/>
      <w:numFmt w:val="lowerLetter"/>
      <w:lvlText w:val="%1)"/>
      <w:lvlJc w:val="left"/>
      <w:pPr>
        <w:ind w:left="1068"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60147"/>
    <w:multiLevelType w:val="hybridMultilevel"/>
    <w:tmpl w:val="19BEF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84591"/>
    <w:multiLevelType w:val="hybridMultilevel"/>
    <w:tmpl w:val="30268C3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41A613B"/>
    <w:multiLevelType w:val="hybridMultilevel"/>
    <w:tmpl w:val="CE5C1D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6E875F4"/>
    <w:multiLevelType w:val="hybridMultilevel"/>
    <w:tmpl w:val="C0C265B2"/>
    <w:lvl w:ilvl="0" w:tplc="D0D88F3E">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F4416F"/>
    <w:multiLevelType w:val="multilevel"/>
    <w:tmpl w:val="86922596"/>
    <w:lvl w:ilvl="0">
      <w:start w:val="1"/>
      <w:numFmt w:val="decimal"/>
      <w:lvlText w:val="%1."/>
      <w:lvlJc w:val="left"/>
      <w:pPr>
        <w:tabs>
          <w:tab w:val="num" w:pos="1440"/>
        </w:tabs>
        <w:ind w:left="1440" w:hanging="360"/>
      </w:pPr>
    </w:lvl>
    <w:lvl w:ilvl="1">
      <w:start w:val="1"/>
      <w:numFmt w:val="lowerLetter"/>
      <w:lvlText w:val="%2)"/>
      <w:lvlJc w:val="left"/>
      <w:pPr>
        <w:ind w:left="2160" w:hanging="360"/>
      </w:pPr>
      <w:rPr>
        <w:rFonts w:hint="default"/>
      </w:r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1E5D08F6"/>
    <w:multiLevelType w:val="hybridMultilevel"/>
    <w:tmpl w:val="29F64EA2"/>
    <w:lvl w:ilvl="0" w:tplc="026EB270">
      <w:start w:val="1"/>
      <w:numFmt w:val="lowerLetter"/>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F8E50C0"/>
    <w:multiLevelType w:val="hybridMultilevel"/>
    <w:tmpl w:val="42AAD580"/>
    <w:lvl w:ilvl="0" w:tplc="4476B734">
      <w:start w:val="1"/>
      <w:numFmt w:val="decimal"/>
      <w:lvlText w:val="%1."/>
      <w:lvlJc w:val="left"/>
      <w:pPr>
        <w:ind w:left="785" w:hanging="360"/>
      </w:pPr>
      <w:rPr>
        <w:rFonts w:ascii="Garamond" w:eastAsiaTheme="minorHAnsi" w:hAnsi="Garamond" w:cs="Arial"/>
      </w:rPr>
    </w:lvl>
    <w:lvl w:ilvl="1" w:tplc="04150019">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0" w15:restartNumberingAfterBreak="0">
    <w:nsid w:val="23B472E6"/>
    <w:multiLevelType w:val="hybridMultilevel"/>
    <w:tmpl w:val="741A7E6C"/>
    <w:lvl w:ilvl="0" w:tplc="04150017">
      <w:start w:val="1"/>
      <w:numFmt w:val="lowerLetter"/>
      <w:lvlText w:val="%1)"/>
      <w:lvlJc w:val="left"/>
      <w:pPr>
        <w:ind w:left="2148"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23E1336E"/>
    <w:multiLevelType w:val="hybridMultilevel"/>
    <w:tmpl w:val="6BB6BF54"/>
    <w:lvl w:ilvl="0" w:tplc="BF1C19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1D16F3"/>
    <w:multiLevelType w:val="hybridMultilevel"/>
    <w:tmpl w:val="1E3E9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8400B6"/>
    <w:multiLevelType w:val="hybridMultilevel"/>
    <w:tmpl w:val="FE90A32E"/>
    <w:lvl w:ilvl="0" w:tplc="8BF6C9D8">
      <w:start w:val="1"/>
      <w:numFmt w:val="decimal"/>
      <w:lvlText w:val="%1."/>
      <w:lvlJc w:val="left"/>
      <w:pPr>
        <w:ind w:left="720" w:hanging="360"/>
      </w:pPr>
      <w:rPr>
        <w:rFonts w:ascii="Garamond" w:eastAsia="Times New Roman" w:hAnsi="Garamond"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7B0EC0"/>
    <w:multiLevelType w:val="hybridMultilevel"/>
    <w:tmpl w:val="FCC6BB3A"/>
    <w:lvl w:ilvl="0" w:tplc="54A232D4">
      <w:start w:val="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D75F46"/>
    <w:multiLevelType w:val="hybridMultilevel"/>
    <w:tmpl w:val="91B66AF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2202CB0"/>
    <w:multiLevelType w:val="multilevel"/>
    <w:tmpl w:val="CA6AEE8A"/>
    <w:lvl w:ilvl="0">
      <w:start w:val="1"/>
      <w:numFmt w:val="decimal"/>
      <w:lvlText w:val="%1."/>
      <w:lvlJc w:val="left"/>
      <w:pPr>
        <w:tabs>
          <w:tab w:val="num" w:pos="720"/>
        </w:tabs>
        <w:ind w:left="720" w:hanging="360"/>
      </w:pPr>
      <w:rPr>
        <w:rFonts w:ascii="Garamond" w:eastAsia="Times New Roman" w:hAnsi="Garamond"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0E5454"/>
    <w:multiLevelType w:val="hybridMultilevel"/>
    <w:tmpl w:val="C4741B0A"/>
    <w:lvl w:ilvl="0" w:tplc="FECEB3BA">
      <w:start w:val="3"/>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1C08B1"/>
    <w:multiLevelType w:val="hybridMultilevel"/>
    <w:tmpl w:val="3B489F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BD06CCC"/>
    <w:multiLevelType w:val="hybridMultilevel"/>
    <w:tmpl w:val="040A33F0"/>
    <w:lvl w:ilvl="0" w:tplc="DFAEAB32">
      <w:start w:val="1"/>
      <w:numFmt w:val="lowerLetter"/>
      <w:lvlText w:val="%1)"/>
      <w:lvlJc w:val="left"/>
      <w:pPr>
        <w:ind w:left="1068" w:hanging="360"/>
      </w:pPr>
      <w:rPr>
        <w:rFonts w:ascii="Garamond" w:eastAsia="Times New Roman" w:hAnsi="Garamond" w:cs="Arial"/>
      </w:r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E132F89"/>
    <w:multiLevelType w:val="multilevel"/>
    <w:tmpl w:val="13E6A924"/>
    <w:lvl w:ilvl="0">
      <w:start w:val="1"/>
      <w:numFmt w:val="decimal"/>
      <w:lvlText w:val="%1."/>
      <w:lvlJc w:val="left"/>
      <w:pPr>
        <w:tabs>
          <w:tab w:val="num" w:pos="720"/>
        </w:tabs>
        <w:ind w:left="720" w:hanging="360"/>
      </w:pPr>
      <w:rPr>
        <w:rFonts w:ascii="Garamond" w:eastAsia="Times New Roman" w:hAnsi="Garamond"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407A6B"/>
    <w:multiLevelType w:val="hybridMultilevel"/>
    <w:tmpl w:val="70F6167A"/>
    <w:lvl w:ilvl="0" w:tplc="AC141394">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15E7066"/>
    <w:multiLevelType w:val="hybridMultilevel"/>
    <w:tmpl w:val="8CCE21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5CB3111"/>
    <w:multiLevelType w:val="hybridMultilevel"/>
    <w:tmpl w:val="EB14E030"/>
    <w:lvl w:ilvl="0" w:tplc="0F9C1012">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237C44"/>
    <w:multiLevelType w:val="hybridMultilevel"/>
    <w:tmpl w:val="53A661CA"/>
    <w:lvl w:ilvl="0" w:tplc="0415000F">
      <w:start w:val="1"/>
      <w:numFmt w:val="decimal"/>
      <w:lvlText w:val="%1."/>
      <w:lvlJc w:val="left"/>
      <w:pPr>
        <w:ind w:left="720" w:hanging="360"/>
      </w:pPr>
    </w:lvl>
    <w:lvl w:ilvl="1" w:tplc="08447D70">
      <w:numFmt w:val="bullet"/>
      <w:lvlText w:val="•"/>
      <w:lvlJc w:val="left"/>
      <w:pPr>
        <w:ind w:left="1800" w:hanging="720"/>
      </w:pPr>
      <w:rPr>
        <w:rFonts w:ascii="Garamond" w:eastAsia="Times New Roman" w:hAnsi="Garamond"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6C0F67"/>
    <w:multiLevelType w:val="hybridMultilevel"/>
    <w:tmpl w:val="FAFC53DA"/>
    <w:lvl w:ilvl="0" w:tplc="FFFFFFFF">
      <w:start w:val="1"/>
      <w:numFmt w:val="bullet"/>
      <w:lvlText w:val=""/>
      <w:lvlJc w:val="left"/>
      <w:pPr>
        <w:ind w:left="1788" w:hanging="360"/>
      </w:pPr>
      <w:rPr>
        <w:rFonts w:ascii="Wingdings" w:hAnsi="Wingdings" w:hint="default"/>
      </w:rPr>
    </w:lvl>
    <w:lvl w:ilvl="1" w:tplc="0415000D">
      <w:start w:val="1"/>
      <w:numFmt w:val="bullet"/>
      <w:lvlText w:val=""/>
      <w:lvlJc w:val="left"/>
      <w:pPr>
        <w:ind w:left="2508" w:hanging="360"/>
      </w:pPr>
      <w:rPr>
        <w:rFonts w:ascii="Wingdings" w:hAnsi="Wingdings"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FFFFFFFF" w:tentative="1">
      <w:start w:val="1"/>
      <w:numFmt w:val="bullet"/>
      <w:lvlText w:val="o"/>
      <w:lvlJc w:val="left"/>
      <w:pPr>
        <w:ind w:left="4668" w:hanging="360"/>
      </w:pPr>
      <w:rPr>
        <w:rFonts w:ascii="Courier New" w:hAnsi="Courier New" w:cs="Courier New"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26" w15:restartNumberingAfterBreak="0">
    <w:nsid w:val="4DE05C09"/>
    <w:multiLevelType w:val="hybridMultilevel"/>
    <w:tmpl w:val="F724D8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0B43E0E"/>
    <w:multiLevelType w:val="multilevel"/>
    <w:tmpl w:val="A16E8508"/>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28" w15:restartNumberingAfterBreak="0">
    <w:nsid w:val="52C91E25"/>
    <w:multiLevelType w:val="multilevel"/>
    <w:tmpl w:val="4D94A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061E78"/>
    <w:multiLevelType w:val="hybridMultilevel"/>
    <w:tmpl w:val="D42C4A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0BB4089"/>
    <w:multiLevelType w:val="hybridMultilevel"/>
    <w:tmpl w:val="1E5AE76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0EA322D"/>
    <w:multiLevelType w:val="hybridMultilevel"/>
    <w:tmpl w:val="EA8CB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7F08E4"/>
    <w:multiLevelType w:val="hybridMultilevel"/>
    <w:tmpl w:val="9B5E12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7D1511"/>
    <w:multiLevelType w:val="hybridMultilevel"/>
    <w:tmpl w:val="A14EB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2B161D"/>
    <w:multiLevelType w:val="hybridMultilevel"/>
    <w:tmpl w:val="892AAAC0"/>
    <w:lvl w:ilvl="0" w:tplc="2920361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DB7B80"/>
    <w:multiLevelType w:val="hybridMultilevel"/>
    <w:tmpl w:val="62AE4AAC"/>
    <w:lvl w:ilvl="0" w:tplc="04150005">
      <w:start w:val="1"/>
      <w:numFmt w:val="bullet"/>
      <w:lvlText w:val=""/>
      <w:lvlJc w:val="left"/>
      <w:pPr>
        <w:ind w:left="1505" w:hanging="360"/>
      </w:pPr>
      <w:rPr>
        <w:rFonts w:ascii="Wingdings" w:hAnsi="Wingdings" w:hint="default"/>
      </w:rPr>
    </w:lvl>
    <w:lvl w:ilvl="1" w:tplc="FFFFFFFF" w:tentative="1">
      <w:start w:val="1"/>
      <w:numFmt w:val="bullet"/>
      <w:lvlText w:val="o"/>
      <w:lvlJc w:val="left"/>
      <w:pPr>
        <w:ind w:left="2225" w:hanging="360"/>
      </w:pPr>
      <w:rPr>
        <w:rFonts w:ascii="Courier New" w:hAnsi="Courier New" w:cs="Courier New" w:hint="default"/>
      </w:rPr>
    </w:lvl>
    <w:lvl w:ilvl="2" w:tplc="FFFFFFFF" w:tentative="1">
      <w:start w:val="1"/>
      <w:numFmt w:val="bullet"/>
      <w:lvlText w:val=""/>
      <w:lvlJc w:val="left"/>
      <w:pPr>
        <w:ind w:left="2945" w:hanging="360"/>
      </w:pPr>
      <w:rPr>
        <w:rFonts w:ascii="Wingdings" w:hAnsi="Wingdings" w:hint="default"/>
      </w:rPr>
    </w:lvl>
    <w:lvl w:ilvl="3" w:tplc="FFFFFFFF" w:tentative="1">
      <w:start w:val="1"/>
      <w:numFmt w:val="bullet"/>
      <w:lvlText w:val=""/>
      <w:lvlJc w:val="left"/>
      <w:pPr>
        <w:ind w:left="3665" w:hanging="360"/>
      </w:pPr>
      <w:rPr>
        <w:rFonts w:ascii="Symbol" w:hAnsi="Symbol" w:hint="default"/>
      </w:rPr>
    </w:lvl>
    <w:lvl w:ilvl="4" w:tplc="FFFFFFFF" w:tentative="1">
      <w:start w:val="1"/>
      <w:numFmt w:val="bullet"/>
      <w:lvlText w:val="o"/>
      <w:lvlJc w:val="left"/>
      <w:pPr>
        <w:ind w:left="4385" w:hanging="360"/>
      </w:pPr>
      <w:rPr>
        <w:rFonts w:ascii="Courier New" w:hAnsi="Courier New" w:cs="Courier New" w:hint="default"/>
      </w:rPr>
    </w:lvl>
    <w:lvl w:ilvl="5" w:tplc="FFFFFFFF" w:tentative="1">
      <w:start w:val="1"/>
      <w:numFmt w:val="bullet"/>
      <w:lvlText w:val=""/>
      <w:lvlJc w:val="left"/>
      <w:pPr>
        <w:ind w:left="5105" w:hanging="360"/>
      </w:pPr>
      <w:rPr>
        <w:rFonts w:ascii="Wingdings" w:hAnsi="Wingdings" w:hint="default"/>
      </w:rPr>
    </w:lvl>
    <w:lvl w:ilvl="6" w:tplc="FFFFFFFF" w:tentative="1">
      <w:start w:val="1"/>
      <w:numFmt w:val="bullet"/>
      <w:lvlText w:val=""/>
      <w:lvlJc w:val="left"/>
      <w:pPr>
        <w:ind w:left="5825" w:hanging="360"/>
      </w:pPr>
      <w:rPr>
        <w:rFonts w:ascii="Symbol" w:hAnsi="Symbol" w:hint="default"/>
      </w:rPr>
    </w:lvl>
    <w:lvl w:ilvl="7" w:tplc="FFFFFFFF" w:tentative="1">
      <w:start w:val="1"/>
      <w:numFmt w:val="bullet"/>
      <w:lvlText w:val="o"/>
      <w:lvlJc w:val="left"/>
      <w:pPr>
        <w:ind w:left="6545" w:hanging="360"/>
      </w:pPr>
      <w:rPr>
        <w:rFonts w:ascii="Courier New" w:hAnsi="Courier New" w:cs="Courier New" w:hint="default"/>
      </w:rPr>
    </w:lvl>
    <w:lvl w:ilvl="8" w:tplc="FFFFFFFF" w:tentative="1">
      <w:start w:val="1"/>
      <w:numFmt w:val="bullet"/>
      <w:lvlText w:val=""/>
      <w:lvlJc w:val="left"/>
      <w:pPr>
        <w:ind w:left="7265" w:hanging="360"/>
      </w:pPr>
      <w:rPr>
        <w:rFonts w:ascii="Wingdings" w:hAnsi="Wingdings" w:hint="default"/>
      </w:rPr>
    </w:lvl>
  </w:abstractNum>
  <w:abstractNum w:abstractNumId="36" w15:restartNumberingAfterBreak="0">
    <w:nsid w:val="65430FE1"/>
    <w:multiLevelType w:val="hybridMultilevel"/>
    <w:tmpl w:val="A098939C"/>
    <w:lvl w:ilvl="0" w:tplc="BD06362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FA6645"/>
    <w:multiLevelType w:val="hybridMultilevel"/>
    <w:tmpl w:val="564AD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9C49D5"/>
    <w:multiLevelType w:val="multilevel"/>
    <w:tmpl w:val="05E0C392"/>
    <w:lvl w:ilvl="0">
      <w:start w:val="1"/>
      <w:numFmt w:val="decimal"/>
      <w:lvlText w:val="%1."/>
      <w:lvlJc w:val="left"/>
      <w:pPr>
        <w:tabs>
          <w:tab w:val="num" w:pos="720"/>
        </w:tabs>
        <w:ind w:left="720" w:hanging="360"/>
      </w:pPr>
      <w:rPr>
        <w:rFonts w:ascii="Garamond" w:eastAsia="Times New Roman" w:hAnsi="Garamond"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737AE6"/>
    <w:multiLevelType w:val="hybridMultilevel"/>
    <w:tmpl w:val="4C28266C"/>
    <w:lvl w:ilvl="0" w:tplc="AE72CC8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BB5BD9"/>
    <w:multiLevelType w:val="hybridMultilevel"/>
    <w:tmpl w:val="AE06AAD4"/>
    <w:lvl w:ilvl="0" w:tplc="EC1EF96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204C8C"/>
    <w:multiLevelType w:val="hybridMultilevel"/>
    <w:tmpl w:val="808A8BBA"/>
    <w:lvl w:ilvl="0" w:tplc="0415000F">
      <w:start w:val="1"/>
      <w:numFmt w:val="decimal"/>
      <w:lvlText w:val="%1."/>
      <w:lvlJc w:val="left"/>
      <w:pPr>
        <w:ind w:left="720" w:hanging="360"/>
      </w:pPr>
    </w:lvl>
    <w:lvl w:ilvl="1" w:tplc="092C4006">
      <w:start w:val="1"/>
      <w:numFmt w:val="decimal"/>
      <w:lvlText w:val="%2)"/>
      <w:lvlJc w:val="left"/>
      <w:pPr>
        <w:ind w:left="1560" w:hanging="480"/>
      </w:pPr>
      <w:rPr>
        <w:rFonts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505F9C"/>
    <w:multiLevelType w:val="hybridMultilevel"/>
    <w:tmpl w:val="6A468C9C"/>
    <w:lvl w:ilvl="0" w:tplc="33C69F7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E6697C"/>
    <w:multiLevelType w:val="hybridMultilevel"/>
    <w:tmpl w:val="F8D4A36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7F421A6"/>
    <w:multiLevelType w:val="hybridMultilevel"/>
    <w:tmpl w:val="41E07C0A"/>
    <w:lvl w:ilvl="0" w:tplc="F9086F26">
      <w:start w:val="1"/>
      <w:numFmt w:val="decimal"/>
      <w:lvlText w:val="%1."/>
      <w:lvlJc w:val="left"/>
      <w:pPr>
        <w:ind w:left="720" w:hanging="360"/>
      </w:pPr>
      <w:rPr>
        <w:rFonts w:ascii="Garamond" w:eastAsia="Times New Roman" w:hAnsi="Garamond"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D515A4"/>
    <w:multiLevelType w:val="hybridMultilevel"/>
    <w:tmpl w:val="C17C235C"/>
    <w:lvl w:ilvl="0" w:tplc="D1B4640E">
      <w:start w:val="1"/>
      <w:numFmt w:val="decimal"/>
      <w:lvlText w:val="%1."/>
      <w:lvlJc w:val="left"/>
      <w:pPr>
        <w:ind w:left="720" w:hanging="360"/>
      </w:pPr>
      <w:rPr>
        <w:rFonts w:ascii="Garamond" w:eastAsia="Times New Roman" w:hAnsi="Garamond" w:cs="Arial"/>
        <w:b w:val="0"/>
        <w:bCs/>
        <w:sz w:val="24"/>
        <w:szCs w:val="24"/>
      </w:rPr>
    </w:lvl>
    <w:lvl w:ilvl="1" w:tplc="0FEAFBE2">
      <w:start w:val="1"/>
      <w:numFmt w:val="decimal"/>
      <w:lvlText w:val="%2)"/>
      <w:lvlJc w:val="left"/>
      <w:pPr>
        <w:ind w:left="1575" w:hanging="495"/>
      </w:pPr>
      <w:rPr>
        <w:rFonts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0723438">
    <w:abstractNumId w:val="7"/>
  </w:num>
  <w:num w:numId="2" w16cid:durableId="29648442">
    <w:abstractNumId w:val="27"/>
  </w:num>
  <w:num w:numId="3" w16cid:durableId="361170999">
    <w:abstractNumId w:val="38"/>
  </w:num>
  <w:num w:numId="4" w16cid:durableId="872883058">
    <w:abstractNumId w:val="20"/>
  </w:num>
  <w:num w:numId="5" w16cid:durableId="896206155">
    <w:abstractNumId w:val="28"/>
  </w:num>
  <w:num w:numId="6" w16cid:durableId="2078747549">
    <w:abstractNumId w:val="18"/>
  </w:num>
  <w:num w:numId="7" w16cid:durableId="526067397">
    <w:abstractNumId w:val="43"/>
  </w:num>
  <w:num w:numId="8" w16cid:durableId="1178615824">
    <w:abstractNumId w:val="9"/>
  </w:num>
  <w:num w:numId="9" w16cid:durableId="1289361271">
    <w:abstractNumId w:val="45"/>
  </w:num>
  <w:num w:numId="10" w16cid:durableId="579144561">
    <w:abstractNumId w:val="13"/>
  </w:num>
  <w:num w:numId="11" w16cid:durableId="2118214765">
    <w:abstractNumId w:val="19"/>
  </w:num>
  <w:num w:numId="12" w16cid:durableId="794443904">
    <w:abstractNumId w:val="44"/>
  </w:num>
  <w:num w:numId="13" w16cid:durableId="1484394184">
    <w:abstractNumId w:val="5"/>
  </w:num>
  <w:num w:numId="14" w16cid:durableId="931934958">
    <w:abstractNumId w:val="26"/>
  </w:num>
  <w:num w:numId="15" w16cid:durableId="1352879789">
    <w:abstractNumId w:val="10"/>
  </w:num>
  <w:num w:numId="16" w16cid:durableId="2098401179">
    <w:abstractNumId w:val="16"/>
  </w:num>
  <w:num w:numId="17" w16cid:durableId="475689412">
    <w:abstractNumId w:val="3"/>
  </w:num>
  <w:num w:numId="18" w16cid:durableId="2046173776">
    <w:abstractNumId w:val="6"/>
  </w:num>
  <w:num w:numId="19" w16cid:durableId="130052993">
    <w:abstractNumId w:val="14"/>
  </w:num>
  <w:num w:numId="20" w16cid:durableId="1213887472">
    <w:abstractNumId w:val="31"/>
  </w:num>
  <w:num w:numId="21" w16cid:durableId="1733579730">
    <w:abstractNumId w:val="30"/>
  </w:num>
  <w:num w:numId="22" w16cid:durableId="187566474">
    <w:abstractNumId w:val="17"/>
  </w:num>
  <w:num w:numId="23" w16cid:durableId="1363432752">
    <w:abstractNumId w:val="32"/>
  </w:num>
  <w:num w:numId="24" w16cid:durableId="160125022">
    <w:abstractNumId w:val="1"/>
  </w:num>
  <w:num w:numId="25" w16cid:durableId="256717997">
    <w:abstractNumId w:val="33"/>
  </w:num>
  <w:num w:numId="26" w16cid:durableId="1268808328">
    <w:abstractNumId w:val="24"/>
  </w:num>
  <w:num w:numId="27" w16cid:durableId="813177903">
    <w:abstractNumId w:val="8"/>
  </w:num>
  <w:num w:numId="28" w16cid:durableId="224606119">
    <w:abstractNumId w:val="29"/>
  </w:num>
  <w:num w:numId="29" w16cid:durableId="1785228118">
    <w:abstractNumId w:val="42"/>
  </w:num>
  <w:num w:numId="30" w16cid:durableId="1939292944">
    <w:abstractNumId w:val="37"/>
  </w:num>
  <w:num w:numId="31" w16cid:durableId="179856214">
    <w:abstractNumId w:val="34"/>
  </w:num>
  <w:num w:numId="32" w16cid:durableId="271131302">
    <w:abstractNumId w:val="39"/>
  </w:num>
  <w:num w:numId="33" w16cid:durableId="2047637465">
    <w:abstractNumId w:val="36"/>
  </w:num>
  <w:num w:numId="34" w16cid:durableId="942229087">
    <w:abstractNumId w:val="23"/>
  </w:num>
  <w:num w:numId="35" w16cid:durableId="384842905">
    <w:abstractNumId w:val="2"/>
  </w:num>
  <w:num w:numId="36" w16cid:durableId="1034768761">
    <w:abstractNumId w:val="21"/>
  </w:num>
  <w:num w:numId="37" w16cid:durableId="1365130410">
    <w:abstractNumId w:val="11"/>
  </w:num>
  <w:num w:numId="38" w16cid:durableId="1789665336">
    <w:abstractNumId w:val="15"/>
  </w:num>
  <w:num w:numId="39" w16cid:durableId="2518945">
    <w:abstractNumId w:val="0"/>
  </w:num>
  <w:num w:numId="40" w16cid:durableId="975909946">
    <w:abstractNumId w:val="4"/>
  </w:num>
  <w:num w:numId="41" w16cid:durableId="1363942597">
    <w:abstractNumId w:val="22"/>
  </w:num>
  <w:num w:numId="42" w16cid:durableId="587080502">
    <w:abstractNumId w:val="40"/>
  </w:num>
  <w:num w:numId="43" w16cid:durableId="499660780">
    <w:abstractNumId w:val="41"/>
  </w:num>
  <w:num w:numId="44" w16cid:durableId="507719497">
    <w:abstractNumId w:val="35"/>
  </w:num>
  <w:num w:numId="45" w16cid:durableId="1030103814">
    <w:abstractNumId w:val="12"/>
  </w:num>
  <w:num w:numId="46" w16cid:durableId="364645522">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1266"/>
    <o:shapelayout v:ext="edit">
      <o:idmap v:ext="edit" data="11"/>
      <o:rules v:ext="edit">
        <o:r id="V:Rule2" type="connector" idref="#_x0000_s1126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0866"/>
    <w:rsid w:val="00013E0E"/>
    <w:rsid w:val="00027CFF"/>
    <w:rsid w:val="000321CE"/>
    <w:rsid w:val="00040FC6"/>
    <w:rsid w:val="0004441C"/>
    <w:rsid w:val="00047A68"/>
    <w:rsid w:val="000509C6"/>
    <w:rsid w:val="0005605E"/>
    <w:rsid w:val="00056C90"/>
    <w:rsid w:val="000614B1"/>
    <w:rsid w:val="0008049C"/>
    <w:rsid w:val="00090A70"/>
    <w:rsid w:val="00096316"/>
    <w:rsid w:val="00096C5B"/>
    <w:rsid w:val="000A5C88"/>
    <w:rsid w:val="000B1334"/>
    <w:rsid w:val="000B54B4"/>
    <w:rsid w:val="000B6461"/>
    <w:rsid w:val="000C52A0"/>
    <w:rsid w:val="000F23D9"/>
    <w:rsid w:val="000F36BE"/>
    <w:rsid w:val="000F4F86"/>
    <w:rsid w:val="001066A8"/>
    <w:rsid w:val="00110A70"/>
    <w:rsid w:val="00121E88"/>
    <w:rsid w:val="001414EE"/>
    <w:rsid w:val="001501D9"/>
    <w:rsid w:val="0015043E"/>
    <w:rsid w:val="00151CA3"/>
    <w:rsid w:val="001575B0"/>
    <w:rsid w:val="001617B2"/>
    <w:rsid w:val="00184EAA"/>
    <w:rsid w:val="0018660B"/>
    <w:rsid w:val="00195473"/>
    <w:rsid w:val="001A5A25"/>
    <w:rsid w:val="001B1D92"/>
    <w:rsid w:val="001B20AD"/>
    <w:rsid w:val="001C11F8"/>
    <w:rsid w:val="001C6F7B"/>
    <w:rsid w:val="001F581E"/>
    <w:rsid w:val="002140C7"/>
    <w:rsid w:val="002159B1"/>
    <w:rsid w:val="002209DF"/>
    <w:rsid w:val="00222248"/>
    <w:rsid w:val="00230CED"/>
    <w:rsid w:val="00240205"/>
    <w:rsid w:val="00240834"/>
    <w:rsid w:val="002543A6"/>
    <w:rsid w:val="00257959"/>
    <w:rsid w:val="002603AB"/>
    <w:rsid w:val="002649A1"/>
    <w:rsid w:val="00266272"/>
    <w:rsid w:val="002672FB"/>
    <w:rsid w:val="0026788E"/>
    <w:rsid w:val="0027538D"/>
    <w:rsid w:val="00277303"/>
    <w:rsid w:val="00284FB8"/>
    <w:rsid w:val="00285083"/>
    <w:rsid w:val="00293449"/>
    <w:rsid w:val="0029521B"/>
    <w:rsid w:val="002A3CFB"/>
    <w:rsid w:val="002B5456"/>
    <w:rsid w:val="002C61AE"/>
    <w:rsid w:val="002D1C66"/>
    <w:rsid w:val="002D4176"/>
    <w:rsid w:val="002E1AAE"/>
    <w:rsid w:val="002E4CF6"/>
    <w:rsid w:val="002E52A7"/>
    <w:rsid w:val="002E6157"/>
    <w:rsid w:val="002E6333"/>
    <w:rsid w:val="002F0080"/>
    <w:rsid w:val="002F2062"/>
    <w:rsid w:val="002F279B"/>
    <w:rsid w:val="002F600D"/>
    <w:rsid w:val="003038FA"/>
    <w:rsid w:val="003105C2"/>
    <w:rsid w:val="0032272C"/>
    <w:rsid w:val="003339F6"/>
    <w:rsid w:val="00335A20"/>
    <w:rsid w:val="00340847"/>
    <w:rsid w:val="0034197F"/>
    <w:rsid w:val="003436A5"/>
    <w:rsid w:val="00362CE5"/>
    <w:rsid w:val="00364B31"/>
    <w:rsid w:val="00365AE3"/>
    <w:rsid w:val="0036767E"/>
    <w:rsid w:val="0037238A"/>
    <w:rsid w:val="003754B1"/>
    <w:rsid w:val="00383D7D"/>
    <w:rsid w:val="00385415"/>
    <w:rsid w:val="00385E1F"/>
    <w:rsid w:val="00386C31"/>
    <w:rsid w:val="00392652"/>
    <w:rsid w:val="00393B9C"/>
    <w:rsid w:val="003A224B"/>
    <w:rsid w:val="003B56E5"/>
    <w:rsid w:val="003C0EF8"/>
    <w:rsid w:val="003C2943"/>
    <w:rsid w:val="003C534B"/>
    <w:rsid w:val="003C5AEF"/>
    <w:rsid w:val="003C62C3"/>
    <w:rsid w:val="003D1185"/>
    <w:rsid w:val="003D3C19"/>
    <w:rsid w:val="003D6259"/>
    <w:rsid w:val="003D69A6"/>
    <w:rsid w:val="003F591D"/>
    <w:rsid w:val="003F63A5"/>
    <w:rsid w:val="003F77A6"/>
    <w:rsid w:val="00406DB2"/>
    <w:rsid w:val="004132AC"/>
    <w:rsid w:val="00425211"/>
    <w:rsid w:val="00426924"/>
    <w:rsid w:val="00430678"/>
    <w:rsid w:val="00433550"/>
    <w:rsid w:val="00435BF1"/>
    <w:rsid w:val="0044097C"/>
    <w:rsid w:val="00443C8F"/>
    <w:rsid w:val="004552DC"/>
    <w:rsid w:val="00460753"/>
    <w:rsid w:val="004634F7"/>
    <w:rsid w:val="00467359"/>
    <w:rsid w:val="004731B8"/>
    <w:rsid w:val="004741EC"/>
    <w:rsid w:val="004850D8"/>
    <w:rsid w:val="004855CB"/>
    <w:rsid w:val="00497F9F"/>
    <w:rsid w:val="004B69EA"/>
    <w:rsid w:val="004C345E"/>
    <w:rsid w:val="004C5B6A"/>
    <w:rsid w:val="004D559C"/>
    <w:rsid w:val="004D5762"/>
    <w:rsid w:val="004F5B37"/>
    <w:rsid w:val="005013FA"/>
    <w:rsid w:val="005054CD"/>
    <w:rsid w:val="00506573"/>
    <w:rsid w:val="00507BE8"/>
    <w:rsid w:val="00520178"/>
    <w:rsid w:val="00531B85"/>
    <w:rsid w:val="005338C3"/>
    <w:rsid w:val="00537C97"/>
    <w:rsid w:val="00540854"/>
    <w:rsid w:val="005454DE"/>
    <w:rsid w:val="00545DF4"/>
    <w:rsid w:val="00554C9A"/>
    <w:rsid w:val="0056334D"/>
    <w:rsid w:val="00567F7C"/>
    <w:rsid w:val="00573E18"/>
    <w:rsid w:val="00575C1E"/>
    <w:rsid w:val="00582604"/>
    <w:rsid w:val="00583CA2"/>
    <w:rsid w:val="00595367"/>
    <w:rsid w:val="005A25E6"/>
    <w:rsid w:val="005A378B"/>
    <w:rsid w:val="005A5FE1"/>
    <w:rsid w:val="005A7882"/>
    <w:rsid w:val="005B45DD"/>
    <w:rsid w:val="005D2968"/>
    <w:rsid w:val="005F3913"/>
    <w:rsid w:val="005F4778"/>
    <w:rsid w:val="005F5980"/>
    <w:rsid w:val="006020F1"/>
    <w:rsid w:val="00602FE4"/>
    <w:rsid w:val="00604C66"/>
    <w:rsid w:val="00613487"/>
    <w:rsid w:val="00615858"/>
    <w:rsid w:val="00615D42"/>
    <w:rsid w:val="00621A18"/>
    <w:rsid w:val="00623DFB"/>
    <w:rsid w:val="006306CC"/>
    <w:rsid w:val="00635417"/>
    <w:rsid w:val="00635649"/>
    <w:rsid w:val="0064395D"/>
    <w:rsid w:val="006458FB"/>
    <w:rsid w:val="00654AD9"/>
    <w:rsid w:val="00657F68"/>
    <w:rsid w:val="00660042"/>
    <w:rsid w:val="006734EC"/>
    <w:rsid w:val="006736CB"/>
    <w:rsid w:val="006769A9"/>
    <w:rsid w:val="00676FFD"/>
    <w:rsid w:val="00682DB5"/>
    <w:rsid w:val="006859FA"/>
    <w:rsid w:val="00693542"/>
    <w:rsid w:val="006A0D9A"/>
    <w:rsid w:val="006A53C3"/>
    <w:rsid w:val="006A6604"/>
    <w:rsid w:val="006B48A3"/>
    <w:rsid w:val="006C2EE5"/>
    <w:rsid w:val="006C62E9"/>
    <w:rsid w:val="006D40B8"/>
    <w:rsid w:val="006E3C78"/>
    <w:rsid w:val="006F05AC"/>
    <w:rsid w:val="006F4F1C"/>
    <w:rsid w:val="00700415"/>
    <w:rsid w:val="00700B90"/>
    <w:rsid w:val="00703D32"/>
    <w:rsid w:val="00703EB7"/>
    <w:rsid w:val="00703F96"/>
    <w:rsid w:val="0070651F"/>
    <w:rsid w:val="00713AF9"/>
    <w:rsid w:val="00721037"/>
    <w:rsid w:val="0073285B"/>
    <w:rsid w:val="00733A57"/>
    <w:rsid w:val="0073579D"/>
    <w:rsid w:val="00736AE5"/>
    <w:rsid w:val="0074727D"/>
    <w:rsid w:val="0075159B"/>
    <w:rsid w:val="00752D43"/>
    <w:rsid w:val="00757E36"/>
    <w:rsid w:val="00761209"/>
    <w:rsid w:val="007651C1"/>
    <w:rsid w:val="00767095"/>
    <w:rsid w:val="007673B3"/>
    <w:rsid w:val="0077496F"/>
    <w:rsid w:val="00780E27"/>
    <w:rsid w:val="0078618A"/>
    <w:rsid w:val="00793CDC"/>
    <w:rsid w:val="00795598"/>
    <w:rsid w:val="007B4D15"/>
    <w:rsid w:val="007B53A7"/>
    <w:rsid w:val="007C4199"/>
    <w:rsid w:val="007C458A"/>
    <w:rsid w:val="007C6C84"/>
    <w:rsid w:val="007D07CC"/>
    <w:rsid w:val="007D19D0"/>
    <w:rsid w:val="007D1D95"/>
    <w:rsid w:val="007E1258"/>
    <w:rsid w:val="007E329E"/>
    <w:rsid w:val="007E4622"/>
    <w:rsid w:val="007F6AD1"/>
    <w:rsid w:val="008008BC"/>
    <w:rsid w:val="00801421"/>
    <w:rsid w:val="008071B1"/>
    <w:rsid w:val="00813016"/>
    <w:rsid w:val="00820F08"/>
    <w:rsid w:val="008361DE"/>
    <w:rsid w:val="00844203"/>
    <w:rsid w:val="0084735E"/>
    <w:rsid w:val="00857DFB"/>
    <w:rsid w:val="008602FC"/>
    <w:rsid w:val="00861C38"/>
    <w:rsid w:val="008652A6"/>
    <w:rsid w:val="00870DD7"/>
    <w:rsid w:val="00875D02"/>
    <w:rsid w:val="0087651B"/>
    <w:rsid w:val="00877F92"/>
    <w:rsid w:val="00881DED"/>
    <w:rsid w:val="0089163F"/>
    <w:rsid w:val="00895A06"/>
    <w:rsid w:val="00896E08"/>
    <w:rsid w:val="008A138F"/>
    <w:rsid w:val="008A3E1A"/>
    <w:rsid w:val="008A57B7"/>
    <w:rsid w:val="008A6C07"/>
    <w:rsid w:val="008B07E4"/>
    <w:rsid w:val="008B7687"/>
    <w:rsid w:val="008C36D4"/>
    <w:rsid w:val="008C5940"/>
    <w:rsid w:val="008D20A3"/>
    <w:rsid w:val="008E3D47"/>
    <w:rsid w:val="008F6A34"/>
    <w:rsid w:val="008F7681"/>
    <w:rsid w:val="00902FA7"/>
    <w:rsid w:val="009056CE"/>
    <w:rsid w:val="0090770D"/>
    <w:rsid w:val="0090782D"/>
    <w:rsid w:val="00910533"/>
    <w:rsid w:val="00914369"/>
    <w:rsid w:val="00921CEA"/>
    <w:rsid w:val="009337D3"/>
    <w:rsid w:val="00937690"/>
    <w:rsid w:val="00947013"/>
    <w:rsid w:val="00952AF5"/>
    <w:rsid w:val="00954F1F"/>
    <w:rsid w:val="0095528B"/>
    <w:rsid w:val="00964752"/>
    <w:rsid w:val="00974D21"/>
    <w:rsid w:val="009767D3"/>
    <w:rsid w:val="00983A9B"/>
    <w:rsid w:val="009A4016"/>
    <w:rsid w:val="009A62A3"/>
    <w:rsid w:val="009B1ED9"/>
    <w:rsid w:val="009B505D"/>
    <w:rsid w:val="009C0C55"/>
    <w:rsid w:val="009C1DED"/>
    <w:rsid w:val="009C4D15"/>
    <w:rsid w:val="009D1A9F"/>
    <w:rsid w:val="009E22A5"/>
    <w:rsid w:val="009E47F6"/>
    <w:rsid w:val="009F7A80"/>
    <w:rsid w:val="00A13B72"/>
    <w:rsid w:val="00A157B1"/>
    <w:rsid w:val="00A16020"/>
    <w:rsid w:val="00A217D0"/>
    <w:rsid w:val="00A25DB8"/>
    <w:rsid w:val="00A3020F"/>
    <w:rsid w:val="00A3106F"/>
    <w:rsid w:val="00A410FA"/>
    <w:rsid w:val="00A4179F"/>
    <w:rsid w:val="00A45EE9"/>
    <w:rsid w:val="00A550F6"/>
    <w:rsid w:val="00A674E9"/>
    <w:rsid w:val="00A67782"/>
    <w:rsid w:val="00A70A53"/>
    <w:rsid w:val="00A8303A"/>
    <w:rsid w:val="00A860BD"/>
    <w:rsid w:val="00A87B86"/>
    <w:rsid w:val="00A90124"/>
    <w:rsid w:val="00A9453F"/>
    <w:rsid w:val="00A96600"/>
    <w:rsid w:val="00A96976"/>
    <w:rsid w:val="00AA3A1B"/>
    <w:rsid w:val="00AA7353"/>
    <w:rsid w:val="00AB239A"/>
    <w:rsid w:val="00AB333F"/>
    <w:rsid w:val="00AB4F74"/>
    <w:rsid w:val="00AB7A35"/>
    <w:rsid w:val="00AC6036"/>
    <w:rsid w:val="00AD2666"/>
    <w:rsid w:val="00AE5884"/>
    <w:rsid w:val="00AF20AB"/>
    <w:rsid w:val="00AF26F6"/>
    <w:rsid w:val="00B04D30"/>
    <w:rsid w:val="00B06E87"/>
    <w:rsid w:val="00B0703D"/>
    <w:rsid w:val="00B2025A"/>
    <w:rsid w:val="00B269DE"/>
    <w:rsid w:val="00B3033F"/>
    <w:rsid w:val="00B3123A"/>
    <w:rsid w:val="00B317E0"/>
    <w:rsid w:val="00B3279E"/>
    <w:rsid w:val="00B35909"/>
    <w:rsid w:val="00B45A6B"/>
    <w:rsid w:val="00B47690"/>
    <w:rsid w:val="00B47741"/>
    <w:rsid w:val="00B47E6E"/>
    <w:rsid w:val="00B47F05"/>
    <w:rsid w:val="00B52AF6"/>
    <w:rsid w:val="00B63215"/>
    <w:rsid w:val="00B71E60"/>
    <w:rsid w:val="00B82F41"/>
    <w:rsid w:val="00B83CEB"/>
    <w:rsid w:val="00B856BF"/>
    <w:rsid w:val="00B909F3"/>
    <w:rsid w:val="00B92F24"/>
    <w:rsid w:val="00B93EA1"/>
    <w:rsid w:val="00B9646C"/>
    <w:rsid w:val="00BA4E7C"/>
    <w:rsid w:val="00BA7378"/>
    <w:rsid w:val="00BB029A"/>
    <w:rsid w:val="00BB35E7"/>
    <w:rsid w:val="00BC1E01"/>
    <w:rsid w:val="00BD2900"/>
    <w:rsid w:val="00BD2EBE"/>
    <w:rsid w:val="00BE4992"/>
    <w:rsid w:val="00BE56CF"/>
    <w:rsid w:val="00BF2B7F"/>
    <w:rsid w:val="00BF2F15"/>
    <w:rsid w:val="00C148C8"/>
    <w:rsid w:val="00C24C19"/>
    <w:rsid w:val="00C30475"/>
    <w:rsid w:val="00C334E4"/>
    <w:rsid w:val="00C3366A"/>
    <w:rsid w:val="00C4226C"/>
    <w:rsid w:val="00C425A2"/>
    <w:rsid w:val="00C42ED7"/>
    <w:rsid w:val="00C44D03"/>
    <w:rsid w:val="00C45D33"/>
    <w:rsid w:val="00C52FC5"/>
    <w:rsid w:val="00C55CAC"/>
    <w:rsid w:val="00C5736A"/>
    <w:rsid w:val="00C60866"/>
    <w:rsid w:val="00C66CE5"/>
    <w:rsid w:val="00C670F5"/>
    <w:rsid w:val="00C80451"/>
    <w:rsid w:val="00C828B2"/>
    <w:rsid w:val="00C84D4D"/>
    <w:rsid w:val="00C919F5"/>
    <w:rsid w:val="00C93227"/>
    <w:rsid w:val="00C93CF4"/>
    <w:rsid w:val="00C95A58"/>
    <w:rsid w:val="00C9735F"/>
    <w:rsid w:val="00CB5ADB"/>
    <w:rsid w:val="00CB6F4D"/>
    <w:rsid w:val="00CC27EC"/>
    <w:rsid w:val="00CC5BF8"/>
    <w:rsid w:val="00CC7847"/>
    <w:rsid w:val="00CD120C"/>
    <w:rsid w:val="00CD1C73"/>
    <w:rsid w:val="00CD1EFF"/>
    <w:rsid w:val="00CD47D7"/>
    <w:rsid w:val="00CD7735"/>
    <w:rsid w:val="00CE0982"/>
    <w:rsid w:val="00CE28A7"/>
    <w:rsid w:val="00CE2DAC"/>
    <w:rsid w:val="00CE3E7B"/>
    <w:rsid w:val="00CE4A9B"/>
    <w:rsid w:val="00CE6F61"/>
    <w:rsid w:val="00CF7DAF"/>
    <w:rsid w:val="00D0071C"/>
    <w:rsid w:val="00D070E3"/>
    <w:rsid w:val="00D10B93"/>
    <w:rsid w:val="00D15DE8"/>
    <w:rsid w:val="00D2223A"/>
    <w:rsid w:val="00D25FF9"/>
    <w:rsid w:val="00D35AF4"/>
    <w:rsid w:val="00D42570"/>
    <w:rsid w:val="00D46AA3"/>
    <w:rsid w:val="00D475C4"/>
    <w:rsid w:val="00D51D68"/>
    <w:rsid w:val="00D6478B"/>
    <w:rsid w:val="00D7326D"/>
    <w:rsid w:val="00D7598E"/>
    <w:rsid w:val="00D77660"/>
    <w:rsid w:val="00D81210"/>
    <w:rsid w:val="00D812AD"/>
    <w:rsid w:val="00D86444"/>
    <w:rsid w:val="00D8654A"/>
    <w:rsid w:val="00D912DD"/>
    <w:rsid w:val="00DA3847"/>
    <w:rsid w:val="00DA47D1"/>
    <w:rsid w:val="00DA5770"/>
    <w:rsid w:val="00DA65C3"/>
    <w:rsid w:val="00DB02F2"/>
    <w:rsid w:val="00DB61A6"/>
    <w:rsid w:val="00DC3009"/>
    <w:rsid w:val="00DD151A"/>
    <w:rsid w:val="00DD4C56"/>
    <w:rsid w:val="00DD700B"/>
    <w:rsid w:val="00DD7CA3"/>
    <w:rsid w:val="00DE2A02"/>
    <w:rsid w:val="00DE3296"/>
    <w:rsid w:val="00DF0395"/>
    <w:rsid w:val="00DF22CC"/>
    <w:rsid w:val="00DF3D49"/>
    <w:rsid w:val="00DF5BAA"/>
    <w:rsid w:val="00E061EB"/>
    <w:rsid w:val="00E0765B"/>
    <w:rsid w:val="00E11EDD"/>
    <w:rsid w:val="00E15F02"/>
    <w:rsid w:val="00E16872"/>
    <w:rsid w:val="00E17C30"/>
    <w:rsid w:val="00E20EEA"/>
    <w:rsid w:val="00E2453B"/>
    <w:rsid w:val="00E3247F"/>
    <w:rsid w:val="00E3290C"/>
    <w:rsid w:val="00E41461"/>
    <w:rsid w:val="00E41DFD"/>
    <w:rsid w:val="00E424E5"/>
    <w:rsid w:val="00E43725"/>
    <w:rsid w:val="00E43B53"/>
    <w:rsid w:val="00E502EB"/>
    <w:rsid w:val="00E509AB"/>
    <w:rsid w:val="00E5328D"/>
    <w:rsid w:val="00E54A03"/>
    <w:rsid w:val="00E56EB6"/>
    <w:rsid w:val="00E601CF"/>
    <w:rsid w:val="00E61592"/>
    <w:rsid w:val="00E63CB8"/>
    <w:rsid w:val="00E7787B"/>
    <w:rsid w:val="00E82DE4"/>
    <w:rsid w:val="00E83F24"/>
    <w:rsid w:val="00E84ED2"/>
    <w:rsid w:val="00E91CA8"/>
    <w:rsid w:val="00E961D5"/>
    <w:rsid w:val="00E971FF"/>
    <w:rsid w:val="00EB3C6E"/>
    <w:rsid w:val="00EC1AFE"/>
    <w:rsid w:val="00EC23FD"/>
    <w:rsid w:val="00ED4BE6"/>
    <w:rsid w:val="00EE47B7"/>
    <w:rsid w:val="00EE7740"/>
    <w:rsid w:val="00EF2C09"/>
    <w:rsid w:val="00EF73C8"/>
    <w:rsid w:val="00EF7E5E"/>
    <w:rsid w:val="00F0229E"/>
    <w:rsid w:val="00F02FF8"/>
    <w:rsid w:val="00F05EA2"/>
    <w:rsid w:val="00F061FD"/>
    <w:rsid w:val="00F072DD"/>
    <w:rsid w:val="00F17CDB"/>
    <w:rsid w:val="00F20732"/>
    <w:rsid w:val="00F26A4B"/>
    <w:rsid w:val="00F33557"/>
    <w:rsid w:val="00F42F59"/>
    <w:rsid w:val="00F46802"/>
    <w:rsid w:val="00F47976"/>
    <w:rsid w:val="00F63D33"/>
    <w:rsid w:val="00F65FC6"/>
    <w:rsid w:val="00F66B45"/>
    <w:rsid w:val="00F772D1"/>
    <w:rsid w:val="00F9095D"/>
    <w:rsid w:val="00F91E32"/>
    <w:rsid w:val="00F9377E"/>
    <w:rsid w:val="00F94F00"/>
    <w:rsid w:val="00FA23C6"/>
    <w:rsid w:val="00FA3C69"/>
    <w:rsid w:val="00FA541D"/>
    <w:rsid w:val="00FB5FEB"/>
    <w:rsid w:val="00FB7489"/>
    <w:rsid w:val="00FC3264"/>
    <w:rsid w:val="00FC35CE"/>
    <w:rsid w:val="00FE3639"/>
    <w:rsid w:val="00FF674E"/>
    <w:rsid w:val="00FF7D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4:docId w14:val="1D419BDE"/>
  <w15:docId w15:val="{D9A2C2E2-500F-4EC2-85EE-DA462B0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12AD"/>
  </w:style>
  <w:style w:type="paragraph" w:styleId="Nagwek1">
    <w:name w:val="heading 1"/>
    <w:basedOn w:val="Normalny"/>
    <w:next w:val="Normalny"/>
    <w:link w:val="Nagwek1Znak"/>
    <w:uiPriority w:val="9"/>
    <w:qFormat/>
    <w:rsid w:val="008071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C6086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761209"/>
    <w:pPr>
      <w:keepNext/>
      <w:spacing w:before="240" w:after="60" w:line="240" w:lineRule="auto"/>
      <w:outlineLvl w:val="2"/>
    </w:pPr>
    <w:rPr>
      <w:rFonts w:ascii="Cambria" w:eastAsia="Times New Roman"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60866"/>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608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60866"/>
    <w:rPr>
      <w:color w:val="0000FF"/>
      <w:u w:val="single"/>
    </w:rPr>
  </w:style>
  <w:style w:type="character" w:styleId="UyteHipercze">
    <w:name w:val="FollowedHyperlink"/>
    <w:basedOn w:val="Domylnaczcionkaakapitu"/>
    <w:uiPriority w:val="99"/>
    <w:semiHidden/>
    <w:unhideWhenUsed/>
    <w:rsid w:val="00C60866"/>
    <w:rPr>
      <w:color w:val="800080"/>
      <w:u w:val="single"/>
    </w:rPr>
  </w:style>
  <w:style w:type="paragraph" w:styleId="Nagwek">
    <w:name w:val="header"/>
    <w:basedOn w:val="Normalny"/>
    <w:link w:val="NagwekZnak"/>
    <w:uiPriority w:val="99"/>
    <w:unhideWhenUsed/>
    <w:rsid w:val="008071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71B1"/>
  </w:style>
  <w:style w:type="paragraph" w:styleId="Stopka">
    <w:name w:val="footer"/>
    <w:basedOn w:val="Normalny"/>
    <w:link w:val="StopkaZnak"/>
    <w:uiPriority w:val="99"/>
    <w:unhideWhenUsed/>
    <w:rsid w:val="008071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71B1"/>
  </w:style>
  <w:style w:type="character" w:customStyle="1" w:styleId="Nagwek1Znak">
    <w:name w:val="Nagłówek 1 Znak"/>
    <w:basedOn w:val="Domylnaczcionkaakapitu"/>
    <w:link w:val="Nagwek1"/>
    <w:uiPriority w:val="9"/>
    <w:rsid w:val="008071B1"/>
    <w:rPr>
      <w:rFonts w:asciiTheme="majorHAnsi" w:eastAsiaTheme="majorEastAsia" w:hAnsiTheme="majorHAnsi" w:cstheme="majorBidi"/>
      <w:color w:val="365F91" w:themeColor="accent1" w:themeShade="BF"/>
      <w:sz w:val="32"/>
      <w:szCs w:val="32"/>
    </w:rPr>
  </w:style>
  <w:style w:type="paragraph" w:styleId="Akapitzlist">
    <w:name w:val="List Paragraph"/>
    <w:aliases w:val="normalny tekst,Akapit z listą3,Akapit z listą31,Wypunktowanie,Normal2,Akapit z listą1,CW_Lista,wypunktowanie,Nagłowek 3,Preambuła,Kolorowa lista — akcent 11,Dot pt,F5 List Paragraph,Recommendation,lp1,sw tekst,Podsis rysunku,L1"/>
    <w:basedOn w:val="Normalny"/>
    <w:link w:val="AkapitzlistZnak"/>
    <w:uiPriority w:val="34"/>
    <w:qFormat/>
    <w:rsid w:val="00877F92"/>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Akapit z listą3 Znak,Akapit z listą31 Znak,Wypunktowanie Znak,Normal2 Znak,Akapit z listą1 Znak,CW_Lista Znak,wypunktowanie Znak,Nagłowek 3 Znak,Preambuła Znak,Kolorowa lista — akcent 11 Znak,Dot pt Znak,lp1 Znak"/>
    <w:link w:val="Akapitzlist"/>
    <w:uiPriority w:val="34"/>
    <w:qFormat/>
    <w:rsid w:val="00877F92"/>
    <w:rPr>
      <w:rFonts w:ascii="Times New Roman" w:eastAsia="Times New Roman" w:hAnsi="Times New Roman" w:cs="Times New Roman"/>
      <w:sz w:val="24"/>
      <w:szCs w:val="24"/>
      <w:lang w:eastAsia="pl-PL"/>
    </w:rPr>
  </w:style>
  <w:style w:type="paragraph" w:customStyle="1" w:styleId="pkt">
    <w:name w:val="pkt"/>
    <w:basedOn w:val="Normalny"/>
    <w:rsid w:val="002C61AE"/>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217D0"/>
    <w:pPr>
      <w:widowControl w:val="0"/>
      <w:tabs>
        <w:tab w:val="left" w:pos="360"/>
      </w:tabs>
      <w:autoSpaceDE w:val="0"/>
      <w:autoSpaceDN w:val="0"/>
      <w:adjustRightInd w:val="0"/>
      <w:spacing w:after="0" w:line="240" w:lineRule="auto"/>
      <w:jc w:val="both"/>
    </w:pPr>
    <w:rPr>
      <w:rFonts w:ascii="Times New Roman" w:eastAsia="Times New Roman" w:hAnsi="Times New Roman" w:cs="Times New Roman"/>
      <w:b/>
      <w:bCs/>
      <w:sz w:val="24"/>
      <w:szCs w:val="24"/>
    </w:rPr>
  </w:style>
  <w:style w:type="character" w:customStyle="1" w:styleId="Tekstpodstawowy2Znak">
    <w:name w:val="Tekst podstawowy 2 Znak"/>
    <w:basedOn w:val="Domylnaczcionkaakapitu"/>
    <w:link w:val="Tekstpodstawowy2"/>
    <w:semiHidden/>
    <w:rsid w:val="00A217D0"/>
    <w:rPr>
      <w:rFonts w:ascii="Times New Roman" w:eastAsia="Times New Roman" w:hAnsi="Times New Roman" w:cs="Times New Roman"/>
      <w:b/>
      <w:bCs/>
      <w:sz w:val="24"/>
      <w:szCs w:val="24"/>
    </w:rPr>
  </w:style>
  <w:style w:type="character" w:customStyle="1" w:styleId="alb">
    <w:name w:val="a_lb"/>
    <w:rsid w:val="00AE5884"/>
  </w:style>
  <w:style w:type="character" w:customStyle="1" w:styleId="Nagwek3Znak">
    <w:name w:val="Nagłówek 3 Znak"/>
    <w:basedOn w:val="Domylnaczcionkaakapitu"/>
    <w:link w:val="Nagwek3"/>
    <w:uiPriority w:val="9"/>
    <w:rsid w:val="00761209"/>
    <w:rPr>
      <w:rFonts w:ascii="Cambria" w:eastAsia="Times New Roman" w:hAnsi="Cambria" w:cs="Times New Roman"/>
      <w:b/>
      <w:bCs/>
      <w:sz w:val="26"/>
      <w:szCs w:val="26"/>
    </w:rPr>
  </w:style>
  <w:style w:type="character" w:customStyle="1" w:styleId="Nierozpoznanawzmianka1">
    <w:name w:val="Nierozpoznana wzmianka1"/>
    <w:basedOn w:val="Domylnaczcionkaakapitu"/>
    <w:uiPriority w:val="99"/>
    <w:semiHidden/>
    <w:unhideWhenUsed/>
    <w:rsid w:val="00795598"/>
    <w:rPr>
      <w:color w:val="605E5C"/>
      <w:shd w:val="clear" w:color="auto" w:fill="E1DFDD"/>
    </w:rPr>
  </w:style>
  <w:style w:type="character" w:styleId="Nierozpoznanawzmianka">
    <w:name w:val="Unresolved Mention"/>
    <w:basedOn w:val="Domylnaczcionkaakapitu"/>
    <w:uiPriority w:val="99"/>
    <w:semiHidden/>
    <w:unhideWhenUsed/>
    <w:rsid w:val="009D1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12014">
      <w:bodyDiv w:val="1"/>
      <w:marLeft w:val="0"/>
      <w:marRight w:val="0"/>
      <w:marTop w:val="0"/>
      <w:marBottom w:val="0"/>
      <w:divBdr>
        <w:top w:val="none" w:sz="0" w:space="0" w:color="auto"/>
        <w:left w:val="none" w:sz="0" w:space="0" w:color="auto"/>
        <w:bottom w:val="none" w:sz="0" w:space="0" w:color="auto"/>
        <w:right w:val="none" w:sz="0" w:space="0" w:color="auto"/>
      </w:divBdr>
    </w:div>
    <w:div w:id="1108697083">
      <w:bodyDiv w:val="1"/>
      <w:marLeft w:val="0"/>
      <w:marRight w:val="0"/>
      <w:marTop w:val="0"/>
      <w:marBottom w:val="0"/>
      <w:divBdr>
        <w:top w:val="none" w:sz="0" w:space="0" w:color="auto"/>
        <w:left w:val="none" w:sz="0" w:space="0" w:color="auto"/>
        <w:bottom w:val="none" w:sz="0" w:space="0" w:color="auto"/>
        <w:right w:val="none" w:sz="0" w:space="0" w:color="auto"/>
      </w:divBdr>
    </w:div>
    <w:div w:id="200870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platformazakupowa.pl" TargetMode="External"/><Relationship Id="rId34" Type="http://schemas.openxmlformats.org/officeDocument/2006/relationships/hyperlink" Target="http://www.pszs.e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hyperlink" Target="http://WWW.pszs.eu"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zs.eu"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www.nccert.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docs.google.com/document/d/1HPcc1tk_hDsqrnOyiTobOlkhpyUQqup-qwfjmtJMck4/edit" TargetMode="External"/><Relationship Id="rId3" Type="http://schemas.openxmlformats.org/officeDocument/2006/relationships/styles" Target="styl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psz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3BAF2-9528-4FD8-806A-5EBF6C1D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2527</TotalTime>
  <Pages>21</Pages>
  <Words>7210</Words>
  <Characters>43263</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kostrowska</dc:creator>
  <cp:lastModifiedBy>Krystyna Sztur</cp:lastModifiedBy>
  <cp:revision>421</cp:revision>
  <cp:lastPrinted>2024-02-29T11:10:00Z</cp:lastPrinted>
  <dcterms:created xsi:type="dcterms:W3CDTF">2021-02-04T07:54:00Z</dcterms:created>
  <dcterms:modified xsi:type="dcterms:W3CDTF">2024-02-29T11:54:00Z</dcterms:modified>
</cp:coreProperties>
</file>