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0DD21" w14:textId="7F487BE7" w:rsidR="0013492E" w:rsidRPr="0013492E" w:rsidRDefault="0013492E" w:rsidP="0013492E">
      <w:pPr>
        <w:pStyle w:val="Default"/>
        <w:jc w:val="right"/>
      </w:pPr>
      <w:r w:rsidRPr="0013492E">
        <w:t>Załącznik nr 6b</w:t>
      </w:r>
    </w:p>
    <w:p w14:paraId="02342991" w14:textId="44054CE3" w:rsidR="0013492E" w:rsidRPr="00D05F85" w:rsidRDefault="0013492E" w:rsidP="0013492E">
      <w:pPr>
        <w:pStyle w:val="Default"/>
        <w:jc w:val="center"/>
      </w:pPr>
      <w:r w:rsidRPr="00D05F85">
        <w:rPr>
          <w:b/>
          <w:bCs/>
        </w:rPr>
        <w:t>UMOWA NR ……………../20</w:t>
      </w:r>
      <w:r>
        <w:rPr>
          <w:b/>
          <w:bCs/>
        </w:rPr>
        <w:t>23</w:t>
      </w:r>
    </w:p>
    <w:p w14:paraId="262B41FF" w14:textId="6361A6C2" w:rsidR="0013492E" w:rsidRPr="00D05F85" w:rsidRDefault="0013492E" w:rsidP="0013492E">
      <w:pPr>
        <w:pStyle w:val="Default"/>
      </w:pPr>
      <w:r>
        <w:t>Zawarta w</w:t>
      </w:r>
      <w:r w:rsidRPr="00D05F85">
        <w:t xml:space="preserve"> dniu </w:t>
      </w:r>
      <w:r w:rsidRPr="00D05F85">
        <w:rPr>
          <w:b/>
          <w:bCs/>
        </w:rPr>
        <w:t>…………………….. 20</w:t>
      </w:r>
      <w:r>
        <w:rPr>
          <w:b/>
          <w:bCs/>
        </w:rPr>
        <w:t>2</w:t>
      </w:r>
      <w:r w:rsidR="00CA13CD">
        <w:rPr>
          <w:b/>
          <w:bCs/>
        </w:rPr>
        <w:t>4</w:t>
      </w:r>
      <w:r>
        <w:rPr>
          <w:b/>
          <w:bCs/>
        </w:rPr>
        <w:t xml:space="preserve"> </w:t>
      </w:r>
      <w:r w:rsidRPr="00D05F85">
        <w:rPr>
          <w:b/>
          <w:bCs/>
        </w:rPr>
        <w:t>r</w:t>
      </w:r>
      <w:r w:rsidRPr="00D05F85">
        <w:t xml:space="preserve">. w </w:t>
      </w:r>
      <w:r>
        <w:t>Moryniu</w:t>
      </w:r>
      <w:r w:rsidRPr="00D05F85">
        <w:t>, pomiędzy:</w:t>
      </w:r>
    </w:p>
    <w:p w14:paraId="648F8E75" w14:textId="77777777" w:rsidR="0013492E" w:rsidRPr="00D05F85" w:rsidRDefault="0013492E" w:rsidP="0013492E">
      <w:pPr>
        <w:pStyle w:val="Default"/>
      </w:pPr>
      <w:r w:rsidRPr="00D05F85">
        <w:t xml:space="preserve">Gminą </w:t>
      </w:r>
      <w:r>
        <w:t>Moryń</w:t>
      </w:r>
      <w:r w:rsidRPr="00D05F85">
        <w:t xml:space="preserve"> </w:t>
      </w:r>
    </w:p>
    <w:p w14:paraId="7258FF89" w14:textId="77777777" w:rsidR="0013492E" w:rsidRPr="00D05F85" w:rsidRDefault="0013492E" w:rsidP="0013492E">
      <w:pPr>
        <w:pStyle w:val="Default"/>
      </w:pPr>
      <w:r w:rsidRPr="00D05F85">
        <w:t xml:space="preserve">Plac Wolności 1 </w:t>
      </w:r>
    </w:p>
    <w:p w14:paraId="5B500D39" w14:textId="77777777" w:rsidR="0013492E" w:rsidRPr="00D05F85" w:rsidRDefault="0013492E" w:rsidP="0013492E">
      <w:pPr>
        <w:pStyle w:val="Default"/>
      </w:pPr>
      <w:r w:rsidRPr="00D05F85">
        <w:t>74 – 50</w:t>
      </w:r>
      <w:r>
        <w:t>3</w:t>
      </w:r>
      <w:r w:rsidRPr="00D05F85">
        <w:t xml:space="preserve"> </w:t>
      </w:r>
      <w:r>
        <w:t>Moryń</w:t>
      </w:r>
      <w:r w:rsidRPr="00D05F85">
        <w:t xml:space="preserve"> </w:t>
      </w:r>
    </w:p>
    <w:p w14:paraId="2918379F" w14:textId="77777777" w:rsidR="0013492E" w:rsidRPr="00D05F85" w:rsidRDefault="0013492E" w:rsidP="0013492E">
      <w:pPr>
        <w:pStyle w:val="Default"/>
      </w:pPr>
      <w:r w:rsidRPr="00D05F85">
        <w:t xml:space="preserve">zwaną dalej „Zleceniodawcą” reprezentowanym przez: </w:t>
      </w:r>
    </w:p>
    <w:p w14:paraId="211AA887" w14:textId="6F1CFA27" w:rsidR="0013492E" w:rsidRPr="00D05F85" w:rsidRDefault="00CA13CD" w:rsidP="0013492E">
      <w:pPr>
        <w:pStyle w:val="Default"/>
      </w:pPr>
      <w:r>
        <w:t xml:space="preserve">Sławomira Jaska </w:t>
      </w:r>
      <w:r w:rsidR="0013492E" w:rsidRPr="00D05F85">
        <w:t xml:space="preserve"> – Burmistrza </w:t>
      </w:r>
      <w:r w:rsidR="0013492E">
        <w:t>Morynia</w:t>
      </w:r>
      <w:r w:rsidR="0013492E" w:rsidRPr="00D05F85">
        <w:t xml:space="preserve"> </w:t>
      </w:r>
    </w:p>
    <w:p w14:paraId="16C00DC0" w14:textId="77777777" w:rsidR="0013492E" w:rsidRPr="00D05F85" w:rsidRDefault="0013492E" w:rsidP="0013492E">
      <w:pPr>
        <w:pStyle w:val="Default"/>
      </w:pPr>
      <w:r w:rsidRPr="00D05F85">
        <w:t xml:space="preserve">przy kontrasygnacie </w:t>
      </w:r>
    </w:p>
    <w:p w14:paraId="60DC35E5" w14:textId="77777777" w:rsidR="0013492E" w:rsidRPr="00D05F85" w:rsidRDefault="0013492E" w:rsidP="0013492E">
      <w:pPr>
        <w:pStyle w:val="Default"/>
      </w:pPr>
      <w:r>
        <w:t xml:space="preserve">Marka </w:t>
      </w:r>
      <w:proofErr w:type="spellStart"/>
      <w:r>
        <w:t>Kurjaty</w:t>
      </w:r>
      <w:proofErr w:type="spellEnd"/>
      <w:r w:rsidRPr="00D05F85">
        <w:t xml:space="preserve"> – Skarbnika  </w:t>
      </w:r>
    </w:p>
    <w:p w14:paraId="7B0C8667" w14:textId="77777777" w:rsidR="0013492E" w:rsidRPr="00D05F85" w:rsidRDefault="0013492E" w:rsidP="0013492E">
      <w:pPr>
        <w:pStyle w:val="Default"/>
      </w:pPr>
      <w:r w:rsidRPr="00D05F85">
        <w:t xml:space="preserve">a firmą </w:t>
      </w:r>
    </w:p>
    <w:p w14:paraId="2A8D130F" w14:textId="77777777" w:rsidR="0013492E" w:rsidRPr="00D05F85" w:rsidRDefault="0013492E" w:rsidP="0013492E">
      <w:pPr>
        <w:pStyle w:val="Default"/>
      </w:pPr>
      <w:r w:rsidRPr="00D05F85">
        <w:t xml:space="preserve">………………………………………………, </w:t>
      </w:r>
    </w:p>
    <w:p w14:paraId="0120E0D3" w14:textId="77777777" w:rsidR="0013492E" w:rsidRPr="00D05F85" w:rsidRDefault="0013492E" w:rsidP="0013492E">
      <w:pPr>
        <w:pStyle w:val="Default"/>
      </w:pPr>
      <w:r w:rsidRPr="00D05F85">
        <w:t xml:space="preserve">NIP:………………………., </w:t>
      </w:r>
    </w:p>
    <w:p w14:paraId="655D9EDF" w14:textId="77777777" w:rsidR="0013492E" w:rsidRPr="00D05F85" w:rsidRDefault="0013492E" w:rsidP="0013492E">
      <w:pPr>
        <w:pStyle w:val="Default"/>
      </w:pPr>
      <w:r w:rsidRPr="00D05F85">
        <w:t xml:space="preserve">REGON……………………….., </w:t>
      </w:r>
    </w:p>
    <w:p w14:paraId="53A4AEE6" w14:textId="77777777" w:rsidR="0013492E" w:rsidRPr="00D05F85" w:rsidRDefault="0013492E" w:rsidP="0013492E">
      <w:pPr>
        <w:pStyle w:val="Default"/>
      </w:pPr>
      <w:r w:rsidRPr="00D05F85">
        <w:t xml:space="preserve">zwaną dalej „Zleceniobiorcą”, reprezentowanym przez: </w:t>
      </w:r>
    </w:p>
    <w:p w14:paraId="6FD68358" w14:textId="77777777" w:rsidR="0013492E" w:rsidRDefault="0013492E" w:rsidP="0013492E">
      <w:pPr>
        <w:pStyle w:val="Default"/>
      </w:pPr>
      <w:r w:rsidRPr="00D05F85">
        <w:t xml:space="preserve">………………………………………. – …………………………………… </w:t>
      </w:r>
    </w:p>
    <w:p w14:paraId="1379C65A" w14:textId="77777777" w:rsidR="0013492E" w:rsidRPr="00D05F85" w:rsidRDefault="0013492E" w:rsidP="0013492E">
      <w:pPr>
        <w:pStyle w:val="Default"/>
      </w:pPr>
    </w:p>
    <w:p w14:paraId="41BB1614" w14:textId="17862ECB" w:rsidR="0013492E" w:rsidRPr="00D05F85" w:rsidRDefault="0013492E" w:rsidP="0013492E">
      <w:pPr>
        <w:pStyle w:val="Default"/>
        <w:jc w:val="both"/>
      </w:pPr>
      <w:r w:rsidRPr="00D05F85">
        <w:t>na podstawie wyboru oferty Wykonawcy złożonej w prowadzonym</w:t>
      </w:r>
      <w:r>
        <w:t xml:space="preserve"> postępowaniu </w:t>
      </w:r>
      <w:r w:rsidRPr="00D05F85">
        <w:t xml:space="preserve">w trybie zapytania ofertowego na realizację zadania pn.: </w:t>
      </w:r>
      <w:r>
        <w:t>P</w:t>
      </w:r>
      <w:r w:rsidRPr="004070A6">
        <w:t>ełnienie funkcji nadzoru inwestorskiego w rozumieniu ustawy z dnia 7 lipca 1994 r. Prawo budowlane w związku z realizacją inwestycji pn</w:t>
      </w:r>
      <w:r>
        <w:t>.</w:t>
      </w:r>
      <w:r w:rsidRPr="004070A6">
        <w:rPr>
          <w:b/>
          <w:bCs/>
        </w:rPr>
        <w:t xml:space="preserve"> </w:t>
      </w:r>
      <w:r w:rsidR="00CA13CD" w:rsidRPr="00CA13CD">
        <w:rPr>
          <w:b/>
          <w:bCs/>
        </w:rPr>
        <w:t>Budowa wiaty na osad odwodniony na terenie oczyszczalni ścieków</w:t>
      </w:r>
      <w:r>
        <w:rPr>
          <w:b/>
          <w:bCs/>
        </w:rPr>
        <w:t xml:space="preserve">” </w:t>
      </w:r>
      <w:r w:rsidRPr="00D05F85">
        <w:t xml:space="preserve">zawarta została umowa, następującej treści: </w:t>
      </w:r>
    </w:p>
    <w:p w14:paraId="414ADDA0" w14:textId="77777777" w:rsidR="0013492E" w:rsidRPr="00D05F85" w:rsidRDefault="0013492E" w:rsidP="0013492E">
      <w:pPr>
        <w:pStyle w:val="Default"/>
        <w:spacing w:before="120" w:after="120"/>
        <w:jc w:val="center"/>
      </w:pPr>
      <w:r w:rsidRPr="00D05F85">
        <w:t>§ 1.</w:t>
      </w:r>
    </w:p>
    <w:p w14:paraId="70250D3A" w14:textId="268F6975" w:rsidR="0013492E" w:rsidRPr="00D05F85" w:rsidRDefault="0013492E" w:rsidP="0013492E">
      <w:pPr>
        <w:pStyle w:val="Default"/>
        <w:jc w:val="both"/>
      </w:pPr>
      <w:r w:rsidRPr="00D05F85">
        <w:t>1. Zleceniodawca zleca, a Zleceniobiorca zobowiązuje się do pełnienia nadzoru inwestorskiego nad robotami budowlanymi, łącznie z kontrolowaniem rozliczenia budowy związanymi z realizacją Operacji pn.: "</w:t>
      </w:r>
      <w:r w:rsidR="00CA13CD" w:rsidRPr="00CA13CD">
        <w:rPr>
          <w:b/>
          <w:bCs/>
        </w:rPr>
        <w:t>Budowa wiaty na osad odwodniony na terenie oczyszczalni ścieków</w:t>
      </w:r>
      <w:r w:rsidRPr="00D05F85">
        <w:rPr>
          <w:b/>
          <w:bCs/>
        </w:rPr>
        <w:t xml:space="preserve">”. </w:t>
      </w:r>
    </w:p>
    <w:p w14:paraId="58795C8F" w14:textId="77777777" w:rsidR="0013492E" w:rsidRPr="00D05F85" w:rsidRDefault="0013492E" w:rsidP="0013492E">
      <w:pPr>
        <w:pStyle w:val="Default"/>
        <w:spacing w:before="120" w:after="120"/>
        <w:jc w:val="center"/>
      </w:pPr>
      <w:r w:rsidRPr="00D05F85">
        <w:t>§ 2.</w:t>
      </w:r>
    </w:p>
    <w:p w14:paraId="42E0C8C5" w14:textId="77777777" w:rsidR="0013492E" w:rsidRPr="00D05F85" w:rsidRDefault="0013492E" w:rsidP="0013492E">
      <w:pPr>
        <w:pStyle w:val="Default"/>
        <w:jc w:val="both"/>
      </w:pPr>
      <w:r w:rsidRPr="00D05F85">
        <w:t xml:space="preserve">1. Zleceniobiorca wyznacza do realizacji przedmiotu umowy: </w:t>
      </w:r>
    </w:p>
    <w:p w14:paraId="7445CF7C" w14:textId="77777777" w:rsidR="0013492E" w:rsidRDefault="0013492E" w:rsidP="0013492E">
      <w:pPr>
        <w:pStyle w:val="Default"/>
        <w:jc w:val="both"/>
      </w:pPr>
      <w:r w:rsidRPr="00D05F85">
        <w:t>- Inspektora nadzoru inwestorskiego branży</w:t>
      </w:r>
      <w:r>
        <w:t xml:space="preserve"> drogowej</w:t>
      </w:r>
      <w:r w:rsidRPr="00D05F85">
        <w:t xml:space="preserve"> w osobie </w:t>
      </w:r>
    </w:p>
    <w:p w14:paraId="3535ADCD" w14:textId="77777777" w:rsidR="0013492E" w:rsidRPr="00D05F85" w:rsidRDefault="0013492E" w:rsidP="0013492E">
      <w:pPr>
        <w:pStyle w:val="Default"/>
        <w:jc w:val="both"/>
      </w:pPr>
      <w:r w:rsidRPr="00D05F85">
        <w:t xml:space="preserve">…………………………………….., </w:t>
      </w:r>
    </w:p>
    <w:p w14:paraId="67595EB9" w14:textId="77777777" w:rsidR="0013492E" w:rsidRPr="00D05F85" w:rsidRDefault="0013492E" w:rsidP="0013492E">
      <w:pPr>
        <w:pStyle w:val="Default"/>
        <w:jc w:val="both"/>
      </w:pPr>
      <w:r w:rsidRPr="00D05F85">
        <w:t xml:space="preserve">2. Zleceniobiorca może dokonać zmiany osoby, wymienionej w ust. 1 pod warunkiem uzyskania każdorazowo zgody Zamawiającego na zmianę, przy czym nowa osoba musi mieć kwalifikacje i uprawnienia nie mniejsze niż osoba dotychczas pełniąca obowiązki. </w:t>
      </w:r>
    </w:p>
    <w:p w14:paraId="6A93C375" w14:textId="77777777" w:rsidR="0013492E" w:rsidRPr="00D05F85" w:rsidRDefault="0013492E" w:rsidP="0013492E">
      <w:pPr>
        <w:pStyle w:val="Default"/>
        <w:spacing w:before="120" w:after="120"/>
        <w:jc w:val="center"/>
      </w:pPr>
      <w:r w:rsidRPr="00D05F85">
        <w:t>§ 3.</w:t>
      </w:r>
    </w:p>
    <w:p w14:paraId="41BE610E" w14:textId="77777777" w:rsidR="0013492E" w:rsidRPr="00D05F85" w:rsidRDefault="0013492E" w:rsidP="0013492E">
      <w:pPr>
        <w:pStyle w:val="Default"/>
        <w:spacing w:after="23"/>
        <w:jc w:val="both"/>
      </w:pPr>
      <w:r w:rsidRPr="00D05F85">
        <w:rPr>
          <w:b/>
          <w:bCs/>
        </w:rPr>
        <w:t xml:space="preserve">1. </w:t>
      </w:r>
      <w:r w:rsidRPr="00D05F85">
        <w:t xml:space="preserve">Podstawowe obowiązki i uprawnienia Nadzoru Inwestorskiego oraz </w:t>
      </w:r>
      <w:proofErr w:type="spellStart"/>
      <w:r w:rsidRPr="00D05F85">
        <w:t>formalno</w:t>
      </w:r>
      <w:proofErr w:type="spellEnd"/>
      <w:r w:rsidRPr="00D05F85">
        <w:t xml:space="preserve"> - prawne podstawy do jego działalności określa ustawa z dnia 7 lipca 1994 r. Prawo budowlane oraz Specyfikacje Techniczne Wykonania i Odbioru Robót Budowlanych i Kontrakt na wykonanie robót budowlanych. </w:t>
      </w:r>
    </w:p>
    <w:p w14:paraId="3F9E3219" w14:textId="77777777" w:rsidR="0013492E" w:rsidRPr="00D05F85" w:rsidRDefault="0013492E" w:rsidP="0013492E">
      <w:pPr>
        <w:pStyle w:val="Default"/>
        <w:spacing w:after="23"/>
        <w:jc w:val="both"/>
      </w:pPr>
      <w:r w:rsidRPr="00D05F85">
        <w:rPr>
          <w:b/>
          <w:bCs/>
        </w:rPr>
        <w:t xml:space="preserve">2. </w:t>
      </w:r>
      <w:r w:rsidRPr="00D05F85">
        <w:t xml:space="preserve">Inspektor nadzoru będzie wykonywał obowiązki i czynności określone w Umowie, a także w umowie zawartej pomiędzy Zamawiającym i wykonawcą robót i </w:t>
      </w:r>
      <w:proofErr w:type="spellStart"/>
      <w:r w:rsidRPr="00D05F85">
        <w:t>STWiORB</w:t>
      </w:r>
      <w:proofErr w:type="spellEnd"/>
      <w:r w:rsidRPr="00D05F85">
        <w:t xml:space="preserve">. </w:t>
      </w:r>
    </w:p>
    <w:p w14:paraId="32F4C505" w14:textId="77777777" w:rsidR="0013492E" w:rsidRPr="00D05F85" w:rsidRDefault="0013492E" w:rsidP="0013492E">
      <w:pPr>
        <w:pStyle w:val="Default"/>
        <w:spacing w:after="23"/>
        <w:jc w:val="both"/>
      </w:pPr>
      <w:r w:rsidRPr="00D05F85">
        <w:rPr>
          <w:b/>
          <w:bCs/>
        </w:rPr>
        <w:t xml:space="preserve">3. </w:t>
      </w:r>
      <w:r w:rsidRPr="00D05F85">
        <w:t xml:space="preserve">Do obowiązków Nadzoru Inwestorskiego (Wykonawcy) należy kontrolowanie rozliczeń budowy. </w:t>
      </w:r>
    </w:p>
    <w:p w14:paraId="733725C8" w14:textId="77777777" w:rsidR="0013492E" w:rsidRPr="00D05F85" w:rsidRDefault="0013492E" w:rsidP="0013492E">
      <w:pPr>
        <w:pStyle w:val="Default"/>
        <w:jc w:val="both"/>
      </w:pPr>
      <w:r w:rsidRPr="00D05F85">
        <w:rPr>
          <w:b/>
          <w:bCs/>
        </w:rPr>
        <w:t xml:space="preserve">4. </w:t>
      </w:r>
      <w:r w:rsidRPr="00D05F85">
        <w:t xml:space="preserve">Wykonawca zobowiązany jest do </w:t>
      </w:r>
    </w:p>
    <w:p w14:paraId="25B1691C" w14:textId="77777777" w:rsidR="0013492E" w:rsidRDefault="0013492E" w:rsidP="0013492E">
      <w:pPr>
        <w:pStyle w:val="Default"/>
        <w:jc w:val="both"/>
      </w:pPr>
      <w:r>
        <w:t xml:space="preserve">a) zapoznania się z dokumentacją techniczną, umową o wykonanie robót budowlanych, warunkami pozwolenia na budowę jak również z istniejącymi urządzeniami, </w:t>
      </w:r>
    </w:p>
    <w:p w14:paraId="221A2FF7" w14:textId="77777777" w:rsidR="0013492E" w:rsidRDefault="0013492E" w:rsidP="0013492E">
      <w:pPr>
        <w:pStyle w:val="Default"/>
        <w:jc w:val="both"/>
      </w:pPr>
      <w:r>
        <w:lastRenderedPageBreak/>
        <w:t xml:space="preserve">b) wykonywania swoich zasadniczych obowiązków i uprawnień, rozpatrując sytuacje zaistniałe w ramach realizacji projektu inwestycyjnego, biorąc pod uwagę wszystkie istotne okoliczności, aktywnie i kompetentnie działać na rzecz prawidłowego wykonania inwestycji, </w:t>
      </w:r>
    </w:p>
    <w:p w14:paraId="61AED392" w14:textId="77777777" w:rsidR="0013492E" w:rsidRDefault="0013492E" w:rsidP="0013492E">
      <w:pPr>
        <w:pStyle w:val="Default"/>
        <w:jc w:val="both"/>
      </w:pPr>
      <w:r>
        <w:t xml:space="preserve">c) wykonywania swoich obowiązków i uprawnień poprzez personel posiadający odpowiednią wiedzę i doświadczenie w zagadnieniach związanych z realizacją inwestycji, jak również, w przypadku gdy prawo tego wymaga, posiadających stosowane uprawnienia, których posiadanie zostanie potwierdzone właściwymi dokumentami. Zawsze tam, gdzie będzie to stosowne i nie pozostanie w sprzeczności z umową zawartą z Zamawiającym lub etyką zawodową, Wykonawca winien chronić przede wszystkim interesy Zamawiającego, </w:t>
      </w:r>
    </w:p>
    <w:p w14:paraId="0AF774C3" w14:textId="77777777" w:rsidR="0013492E" w:rsidRDefault="0013492E" w:rsidP="0013492E">
      <w:pPr>
        <w:pStyle w:val="Default"/>
        <w:jc w:val="both"/>
      </w:pPr>
      <w:r>
        <w:t xml:space="preserve">d) monitorowania głównego postępowania u Wykonawcy prowadzonego w trybie „wybuduj”, wnosząc przy tym ewentualne uwagi, pomysły, oraz informując przy tym samego Zamawiającego, </w:t>
      </w:r>
    </w:p>
    <w:p w14:paraId="524725D2" w14:textId="77777777" w:rsidR="0013492E" w:rsidRDefault="0013492E" w:rsidP="0013492E">
      <w:pPr>
        <w:pStyle w:val="Default"/>
        <w:jc w:val="both"/>
      </w:pPr>
      <w:r>
        <w:t xml:space="preserve">e) odebrania od Zamawiającego Dokumentacji w terminie 7 dni od dnia podpisania umowy, </w:t>
      </w:r>
    </w:p>
    <w:p w14:paraId="0E82BFFC" w14:textId="77777777" w:rsidR="0013492E" w:rsidRDefault="0013492E" w:rsidP="0013492E">
      <w:pPr>
        <w:pStyle w:val="Default"/>
        <w:jc w:val="both"/>
      </w:pPr>
      <w:r>
        <w:t xml:space="preserve">f) sprawdzenia kompletności dokumentacji projektowej, Specyfikacji Technicznej Wykonania i Odbioru Robót Budowlanych oraz weryfikacja dokumentacji pod kątem wzajemnej zgodności składających się na nią opracowań, </w:t>
      </w:r>
    </w:p>
    <w:p w14:paraId="490BE017" w14:textId="77777777" w:rsidR="0013492E" w:rsidRDefault="0013492E" w:rsidP="0013492E">
      <w:pPr>
        <w:pStyle w:val="Default"/>
        <w:jc w:val="both"/>
      </w:pPr>
      <w:r>
        <w:t xml:space="preserve">g) analiza i wsparcie Zamawiającego w zakresie oceny i akceptacji opracowanego przez wykonawcę robót szczegółowego harmonogramu rzeczowo-finansowego w zakresie robót budowlanych, </w:t>
      </w:r>
    </w:p>
    <w:p w14:paraId="67A0BF60" w14:textId="77777777" w:rsidR="0013492E" w:rsidRDefault="0013492E" w:rsidP="0013492E">
      <w:pPr>
        <w:pStyle w:val="Default"/>
        <w:jc w:val="both"/>
      </w:pPr>
      <w:r>
        <w:t xml:space="preserve">h) powołania Inspektorów Nadzoru Inwestorskiego we wszystkich wymaganych branżach budowlanych, posiadających wymagane prawem uprawnienia do nadzorowania robót budowlanych w składzie: </w:t>
      </w:r>
    </w:p>
    <w:p w14:paraId="745DDC7B" w14:textId="467AC011" w:rsidR="0013492E" w:rsidRDefault="0013492E" w:rsidP="0013492E">
      <w:pPr>
        <w:pStyle w:val="Default"/>
        <w:jc w:val="both"/>
      </w:pPr>
      <w:r>
        <w:t xml:space="preserve">- Inspektor nadzoru inwestorskiego w specjalności </w:t>
      </w:r>
      <w:r w:rsidR="008B6625">
        <w:t>drogowej</w:t>
      </w:r>
      <w:r>
        <w:t xml:space="preserve">,  zgodnie z przepisami ustawy z dnia 7 lipca 1994r. Prawo budowlane (Dz.U.2018 poz. 1202 ze zm.) </w:t>
      </w:r>
    </w:p>
    <w:p w14:paraId="4FE05FFB" w14:textId="77777777" w:rsidR="0013492E" w:rsidRDefault="0013492E" w:rsidP="0013492E">
      <w:pPr>
        <w:pStyle w:val="Default"/>
        <w:jc w:val="both"/>
      </w:pPr>
      <w:r>
        <w:t>- Inspektor nadzoru inwestorskiego w specjalności drogowej zgodnie z przepisami ustawy z dnia 7 lipca 1994r. Prawo budowlane (Dz.U. z 2020 r. poz. 1333)</w:t>
      </w:r>
    </w:p>
    <w:p w14:paraId="6DCEFF6A" w14:textId="77777777" w:rsidR="0013492E" w:rsidRDefault="0013492E" w:rsidP="0013492E">
      <w:pPr>
        <w:pStyle w:val="Default"/>
        <w:jc w:val="both"/>
      </w:pPr>
      <w:r>
        <w:t>- Zamawiający dopuszcza możliwość łączenia ww. stanowisk.</w:t>
      </w:r>
    </w:p>
    <w:p w14:paraId="3929808A" w14:textId="77777777" w:rsidR="0013492E" w:rsidRDefault="0013492E" w:rsidP="0013492E">
      <w:pPr>
        <w:pStyle w:val="Default"/>
        <w:jc w:val="both"/>
      </w:pPr>
      <w:r>
        <w:t>- Inne prace: wszelkie pozostałe prace wynikające z nadzorów autorskich lub poleceń uczestników procesu inwestycyjnego.</w:t>
      </w:r>
    </w:p>
    <w:p w14:paraId="083511DE" w14:textId="77777777" w:rsidR="0013492E" w:rsidRDefault="0013492E" w:rsidP="0013492E">
      <w:pPr>
        <w:pStyle w:val="Default"/>
        <w:jc w:val="both"/>
      </w:pPr>
      <w:r>
        <w:t xml:space="preserve">i) przeprowadzania kontroli robót budowlanych w częstotliwości zapewniającej skuteczny nadzór oraz potrzeby Zamawiającego i wykonawcy robót budowlanych, </w:t>
      </w:r>
    </w:p>
    <w:p w14:paraId="76FB1C0E" w14:textId="77777777" w:rsidR="0013492E" w:rsidRDefault="0013492E" w:rsidP="0013492E">
      <w:pPr>
        <w:pStyle w:val="Default"/>
        <w:jc w:val="both"/>
      </w:pPr>
      <w:r>
        <w:t xml:space="preserve">j) wydawania poleceń i instrukcji wykonawcy robót budowlanych celem prawidłowego i rzetelnego wykonania prac określonych w umowie z wykonawcą robót budowlanych, </w:t>
      </w:r>
    </w:p>
    <w:p w14:paraId="1A703DF3" w14:textId="77777777" w:rsidR="0013492E" w:rsidRDefault="0013492E" w:rsidP="0013492E">
      <w:pPr>
        <w:pStyle w:val="Default"/>
        <w:jc w:val="both"/>
      </w:pPr>
      <w:r>
        <w:t>k) organizacji nadzoru w sposób zapewniający terminowość dokonywanych odbiorów robót i prób technicznych, eliminując możliwość powstawania opóźnień w realizacji.</w:t>
      </w:r>
    </w:p>
    <w:p w14:paraId="5F05464D" w14:textId="77777777" w:rsidR="0013492E" w:rsidRDefault="0013492E" w:rsidP="0013492E">
      <w:pPr>
        <w:pStyle w:val="Default"/>
        <w:jc w:val="both"/>
      </w:pPr>
    </w:p>
    <w:p w14:paraId="6866EC8F" w14:textId="77777777" w:rsidR="0013492E" w:rsidRDefault="0013492E" w:rsidP="0013492E">
      <w:pPr>
        <w:pStyle w:val="Default"/>
        <w:jc w:val="both"/>
      </w:pPr>
      <w:r>
        <w:t xml:space="preserve">Do obowiązków Wykonawcy należy w szczególności: </w:t>
      </w:r>
    </w:p>
    <w:p w14:paraId="4F8E1C10" w14:textId="77777777" w:rsidR="0013492E" w:rsidRDefault="0013492E" w:rsidP="0013492E">
      <w:pPr>
        <w:pStyle w:val="Default"/>
        <w:jc w:val="both"/>
      </w:pPr>
      <w:r>
        <w:t xml:space="preserve">1) kontrolowanie jakości materiałów, weryfikowanie i zatwierdzanie wszelkich źródeł pozyskiwania materiałów, decydowanie o dopuszczeniu do stosowania lub odrzuceniu materiałów, prefabrykatów, do wszystkich elementów przewidzianych w realizacji inwestycji w oparciu o przepisy, normy i wymagania sformułowane w dokumentacji projektowej oraz </w:t>
      </w:r>
      <w:proofErr w:type="spellStart"/>
      <w:r>
        <w:t>STWiORB</w:t>
      </w:r>
      <w:proofErr w:type="spellEnd"/>
      <w:r>
        <w:t xml:space="preserve">. Wykonawca ma obowiązek podjąć decyzję w sprawie zatwierdzenia jakości materiałów w okresie nie dłuższym niż 3 dni robocze, od przedstawienia ich przez wykonawcę robót do akceptacji; </w:t>
      </w:r>
    </w:p>
    <w:p w14:paraId="19D78428" w14:textId="77777777" w:rsidR="0013492E" w:rsidRDefault="0013492E" w:rsidP="0013492E">
      <w:pPr>
        <w:pStyle w:val="Default"/>
        <w:jc w:val="both"/>
      </w:pPr>
      <w:r>
        <w:t>2) uzyskiwanie od autora projektu wyjaśnień dotyczących wątpliwości związanych z dokumentacją projektową i zawartych w niej rozwiązań,</w:t>
      </w:r>
    </w:p>
    <w:p w14:paraId="7BF5AD0C" w14:textId="77777777" w:rsidR="0013492E" w:rsidRDefault="0013492E" w:rsidP="0013492E">
      <w:pPr>
        <w:pStyle w:val="Default"/>
        <w:jc w:val="both"/>
      </w:pPr>
      <w:r>
        <w:t xml:space="preserve">3) reprezentowanie Zamawiającego na budowie przez sprawowanie kontroli zgodności wykonywania robót budowlanych zgodnie z dokumentacją projektową i pozwoleniem na budowę, przepisami oraz zasadami wiedzy technicznej, a także zapisami umowy w sprawie robót budowlanych, </w:t>
      </w:r>
    </w:p>
    <w:p w14:paraId="1AFCA03F" w14:textId="77777777" w:rsidR="0013492E" w:rsidRDefault="0013492E" w:rsidP="0013492E">
      <w:pPr>
        <w:pStyle w:val="Default"/>
        <w:jc w:val="both"/>
      </w:pPr>
      <w:r>
        <w:lastRenderedPageBreak/>
        <w:t xml:space="preserve">4) sprawdzanie jakości wykonywanych robót budowlanych i stosowania przy wykonywaniu tych robót wyrobów zgodnie z art. 10 Prawa budowlanego; wymaganiami dokumentacji projektowej, specyfikacji technicznych, wiedzą techniczną i praktyką inżynierską, </w:t>
      </w:r>
    </w:p>
    <w:p w14:paraId="689C402A" w14:textId="77777777" w:rsidR="0013492E" w:rsidRDefault="0013492E" w:rsidP="0013492E">
      <w:pPr>
        <w:pStyle w:val="Default"/>
        <w:jc w:val="both"/>
      </w:pPr>
      <w:r>
        <w:t xml:space="preserve">5) decydowanie o dopuszczeniu do pracy sprzętu, urządzeń i narzędzi wykonawcy robót, przewidzianych do realizacji robót w oparciu o przepisy, normy techniczne i inne wymagania sformułowane w dokumentacji projektowej i </w:t>
      </w:r>
      <w:proofErr w:type="spellStart"/>
      <w:r>
        <w:t>STWiORB</w:t>
      </w:r>
      <w:proofErr w:type="spellEnd"/>
      <w:r>
        <w:t xml:space="preserve"> a także w przepisach BHP i ppoż., </w:t>
      </w:r>
    </w:p>
    <w:p w14:paraId="4D567CB3" w14:textId="77777777" w:rsidR="0013492E" w:rsidRDefault="0013492E" w:rsidP="0013492E">
      <w:pPr>
        <w:pStyle w:val="Default"/>
        <w:jc w:val="both"/>
      </w:pPr>
      <w:r>
        <w:t xml:space="preserve">6) kontrolowanie przestrzegania przez wykonawcę robót zasad bezpieczeństwa pracy i utrzymania porządku na terenie budowy, </w:t>
      </w:r>
    </w:p>
    <w:p w14:paraId="09FAB905" w14:textId="77777777" w:rsidR="0013492E" w:rsidRDefault="0013492E" w:rsidP="0013492E">
      <w:pPr>
        <w:pStyle w:val="Default"/>
        <w:jc w:val="both"/>
      </w:pPr>
      <w:r>
        <w:t xml:space="preserve">7) uczestniczenie w próbach i odbiorach (częściowych i końcowych) technicznych instalacji, urządzeń technicznych oraz przygotowanie i udział w czynnościach odbioru gotowych obiektów budowlanych i przekazywanie ich do użytkowania, </w:t>
      </w:r>
    </w:p>
    <w:p w14:paraId="7298AE0F" w14:textId="77777777" w:rsidR="0013492E" w:rsidRDefault="0013492E" w:rsidP="0013492E">
      <w:pPr>
        <w:pStyle w:val="Default"/>
        <w:jc w:val="both"/>
      </w:pPr>
      <w:r>
        <w:t xml:space="preserve">8) potwierdzanie faktycznie wykonanych robót oraz usunięcia wad, </w:t>
      </w:r>
    </w:p>
    <w:p w14:paraId="665A6CF5" w14:textId="77777777" w:rsidR="0013492E" w:rsidRDefault="0013492E" w:rsidP="0013492E">
      <w:pPr>
        <w:pStyle w:val="Default"/>
        <w:jc w:val="both"/>
      </w:pPr>
      <w:r>
        <w:t xml:space="preserve">9) kontrolowanie rozliczeń budowy, </w:t>
      </w:r>
    </w:p>
    <w:p w14:paraId="3612E86B" w14:textId="77777777" w:rsidR="0013492E" w:rsidRDefault="0013492E" w:rsidP="0013492E">
      <w:pPr>
        <w:pStyle w:val="Default"/>
        <w:jc w:val="both"/>
      </w:pPr>
      <w:r>
        <w:t xml:space="preserve">10) stwierdzanie w toku wykonywania robót budowlanych zgodności realizacji Inwestycji z dokumentacją projektową oraz uzgadnianie możliwości wprowadzenia rozwiązań zamiennych w stosunku do przewidzianych w dokumentacji projektowej, zgłoszonych przez Kierownika budowy w terminie 7 dni od daty otrzymania takiego wniosku oraz kontrolowanie, aby wprowadzone zmiany i uzupełnienia dokumentacji projektowej nie powodowały zmian w realizacji inwestycji na niekorzyść Zamawiającego, </w:t>
      </w:r>
    </w:p>
    <w:p w14:paraId="0E6B1C8D" w14:textId="77777777" w:rsidR="0013492E" w:rsidRDefault="0013492E" w:rsidP="0013492E">
      <w:pPr>
        <w:pStyle w:val="Default"/>
        <w:jc w:val="both"/>
      </w:pPr>
      <w:r>
        <w:t xml:space="preserve">11) realizacja zadań wynikających z nadzoru inwestorskiego poprzez zespół inspektorów nadzoru inwestorskiego, wydawanie poleceń, decyzji, opinii, zgód, akceptacji i wniosków dla wykonawcy robót wyłącznie na piśmie w uzgodnieniu z Zamawiającym; Wykonawca wydając decyzje niosące konsekwencje finansowe i terminowe musi każdorazowo uzyskać zgodę Zamawiającego, </w:t>
      </w:r>
    </w:p>
    <w:p w14:paraId="3E33123B" w14:textId="77777777" w:rsidR="0013492E" w:rsidRDefault="0013492E" w:rsidP="0013492E">
      <w:pPr>
        <w:pStyle w:val="Default"/>
        <w:jc w:val="both"/>
      </w:pPr>
      <w:r>
        <w:t>12) powołani przez Wykonawcę Inspektorzy Nadzoru Inwestorskiego są odpowiedzialni w zakresie swoich uprawnień, które określone są w art. 25 i 26 ustawy z dnia 7 lipca 1994 r. Prawo budowlane (Dz. U. z 2020 r. poz. 1333),</w:t>
      </w:r>
    </w:p>
    <w:p w14:paraId="484F4670" w14:textId="77777777" w:rsidR="0013492E" w:rsidRDefault="0013492E" w:rsidP="0013492E">
      <w:pPr>
        <w:pStyle w:val="Default"/>
        <w:jc w:val="both"/>
      </w:pPr>
      <w:r>
        <w:t xml:space="preserve">13) w trakcie realizacji robót nadzorowanie realizacji robót zgodnie z szczegółowym harmonogramem rzeczowo – finansowym oraz dbanie o ewentualne uaktualnienia harmonogramu, w przypadku konieczności przesunięcia terminu wykonania robót; Wykonawca analizuje wszystkie zaistniałe fakty i przedstawia Zamawiającemu uzasadnienie do przesunięcia terminu zakończenia realizacji robót budowlanych; </w:t>
      </w:r>
    </w:p>
    <w:p w14:paraId="244E0AD6" w14:textId="77777777" w:rsidR="0013492E" w:rsidRDefault="0013492E" w:rsidP="0013492E">
      <w:pPr>
        <w:pStyle w:val="Default"/>
        <w:jc w:val="both"/>
      </w:pPr>
      <w:r>
        <w:t xml:space="preserve">14) sprawdzanie i odbiór robót ulegających zanikowi lub zakryciu w terminie 3 dni roboczych od dnia zgłoszenia przez kierownika budowy lub Zamawiającego, </w:t>
      </w:r>
    </w:p>
    <w:p w14:paraId="6102668B" w14:textId="77777777" w:rsidR="0013492E" w:rsidRDefault="0013492E" w:rsidP="0013492E">
      <w:pPr>
        <w:pStyle w:val="Default"/>
        <w:jc w:val="both"/>
      </w:pPr>
      <w:r>
        <w:t xml:space="preserve">15) zgłaszanie uwag Kierownikowi Budowy oraz Zamawiającemu odnośnie stanu BHP, ppoż. i utrzymania porządku na budowie, </w:t>
      </w:r>
    </w:p>
    <w:p w14:paraId="3424C22E" w14:textId="77777777" w:rsidR="0013492E" w:rsidRDefault="0013492E" w:rsidP="0013492E">
      <w:pPr>
        <w:pStyle w:val="Default"/>
        <w:jc w:val="both"/>
      </w:pPr>
      <w:r>
        <w:t xml:space="preserve">16) uczestnictwo w naradach i spotkaniach z udziałem uczestników procesu inwestycyjnego i wykonawcami, w terminach ustalonych po podpisaniu umowy, </w:t>
      </w:r>
    </w:p>
    <w:p w14:paraId="013A36D5" w14:textId="77777777" w:rsidR="0013492E" w:rsidRDefault="0013492E" w:rsidP="0013492E">
      <w:pPr>
        <w:pStyle w:val="Default"/>
        <w:jc w:val="both"/>
      </w:pPr>
      <w:r>
        <w:t xml:space="preserve">17) bieżąca kontrola budowy poprzez wizytację placu budowy /pobyt na terenie budowy (minimum 2 razy w miesiącu, w tym raz przy udziale przedstawicieli Zamawiającego dla każdej z branż). Ponadto na wezwanie Zamawiającego, w sprawach nie cierpiących zwłoki, Wykonawca zobowiązany jest do stawienia się na terenie budowy w ciągu 8 godzin i podjęcia czynności objętych umową. Liczba pobytów inspektora nadzoru na terenie budowy musi zapewnić prawidłowy nadzór nad przebiegiem robót/prac i wynikać będzie z bieżących potrzeb. W czasie każdorazowego pobytu na budowie inspektor nadzoru ma obowiązek dokonania bieżącego przeglądu dziennika budowy oraz potwierdzenia swojej obecności i wykonywanych czynności stosownym wpisem, </w:t>
      </w:r>
    </w:p>
    <w:p w14:paraId="31562DDF" w14:textId="77777777" w:rsidR="0013492E" w:rsidRDefault="0013492E" w:rsidP="0013492E">
      <w:pPr>
        <w:pStyle w:val="Default"/>
        <w:jc w:val="both"/>
      </w:pPr>
      <w:r>
        <w:t xml:space="preserve">18) sporządzanie pisemnych kwartalnych raportów z realizacji Inwestycji, które powinny zawierać co najmniej: </w:t>
      </w:r>
    </w:p>
    <w:p w14:paraId="522A8919" w14:textId="77777777" w:rsidR="0013492E" w:rsidRDefault="0013492E" w:rsidP="0013492E">
      <w:pPr>
        <w:pStyle w:val="Default"/>
        <w:jc w:val="both"/>
      </w:pPr>
      <w:r>
        <w:t xml:space="preserve">- opis postępu robót w stosunku do przyjętego harmonogramu rzeczowo - finansowego, </w:t>
      </w:r>
    </w:p>
    <w:p w14:paraId="44DA5531" w14:textId="77777777" w:rsidR="0013492E" w:rsidRDefault="0013492E" w:rsidP="0013492E">
      <w:pPr>
        <w:pStyle w:val="Default"/>
        <w:jc w:val="both"/>
      </w:pPr>
      <w:r>
        <w:lastRenderedPageBreak/>
        <w:t xml:space="preserve">- nakłady finansowe poniesione na roboty w powiązaniu z przyjętym harmonogramem rzeczowo - finansowym, </w:t>
      </w:r>
    </w:p>
    <w:p w14:paraId="07031784" w14:textId="77777777" w:rsidR="0013492E" w:rsidRDefault="0013492E" w:rsidP="0013492E">
      <w:pPr>
        <w:pStyle w:val="Default"/>
        <w:jc w:val="both"/>
      </w:pPr>
      <w:r>
        <w:t xml:space="preserve">- plan robót i finansowania na kolejne miesiące, </w:t>
      </w:r>
    </w:p>
    <w:p w14:paraId="1CA9C6D9" w14:textId="77777777" w:rsidR="0013492E" w:rsidRDefault="0013492E" w:rsidP="0013492E">
      <w:pPr>
        <w:pStyle w:val="Default"/>
        <w:jc w:val="both"/>
      </w:pPr>
      <w:r>
        <w:t xml:space="preserve">- opis powstałych problemów i zagrożeń oraz działań podjętych w celu ich usunięcia, </w:t>
      </w:r>
    </w:p>
    <w:p w14:paraId="383E2689" w14:textId="77777777" w:rsidR="0013492E" w:rsidRDefault="0013492E" w:rsidP="0013492E">
      <w:pPr>
        <w:pStyle w:val="Default"/>
        <w:jc w:val="both"/>
      </w:pPr>
      <w:r>
        <w:t xml:space="preserve">- fotografie dokumentujące postęp robót, </w:t>
      </w:r>
    </w:p>
    <w:p w14:paraId="435915FC" w14:textId="77777777" w:rsidR="0013492E" w:rsidRDefault="0013492E" w:rsidP="0013492E">
      <w:pPr>
        <w:pStyle w:val="Default"/>
        <w:jc w:val="both"/>
      </w:pPr>
      <w:r>
        <w:t xml:space="preserve">- wykaz zmian w dokumentacji projektowej, </w:t>
      </w:r>
    </w:p>
    <w:p w14:paraId="4BAD3193" w14:textId="77777777" w:rsidR="0013492E" w:rsidRDefault="0013492E" w:rsidP="0013492E">
      <w:pPr>
        <w:pStyle w:val="Default"/>
        <w:jc w:val="both"/>
      </w:pPr>
      <w:r>
        <w:t xml:space="preserve">- wykaz roszczeń i etap ich rozpatrzenia; </w:t>
      </w:r>
    </w:p>
    <w:p w14:paraId="4E53A3C0" w14:textId="77777777" w:rsidR="0013492E" w:rsidRDefault="0013492E" w:rsidP="0013492E">
      <w:pPr>
        <w:pStyle w:val="Default"/>
        <w:jc w:val="both"/>
      </w:pPr>
      <w:r>
        <w:t xml:space="preserve">19) wydawanie Kierownikowi budowy lub kierownikowi robót poleceń, potwierdzonych wpisem w dzienniku budowy, dotyczących usunięcia nieprawidłowości lub zagrożeń, wykonania prób, ekspertyz lub badań, także wymagających odkrycia robót lub elementów zakrytych oraz przedstawienia wyników badań dotyczących prowadzonych robót budowlanych, jak i w innych ważnych sprawach finansowych lub prawnych, </w:t>
      </w:r>
    </w:p>
    <w:p w14:paraId="79BDE44C" w14:textId="77777777" w:rsidR="0013492E" w:rsidRDefault="0013492E" w:rsidP="0013492E">
      <w:pPr>
        <w:pStyle w:val="Default"/>
        <w:jc w:val="both"/>
      </w:pPr>
      <w:r>
        <w:t xml:space="preserve">20) żądanie od Kierownika budowy lub kierowników robót dokonania poprawek bądź ponownego wykonania wadliwie wykonanych robót, a także wstrzymania dalszych robót budowlanych w przypadku, gdyby ich kontynuacja mogła wywołać zagrożenie bądź spowodować niedopuszczalną niezgodność z dokumentacją projektową lub pozwoleniem na budowę, </w:t>
      </w:r>
    </w:p>
    <w:p w14:paraId="04EC38DD" w14:textId="77777777" w:rsidR="0013492E" w:rsidRDefault="0013492E" w:rsidP="0013492E">
      <w:pPr>
        <w:pStyle w:val="Default"/>
        <w:jc w:val="both"/>
      </w:pPr>
      <w:r>
        <w:t xml:space="preserve">21) stwierdzenie aktualnego stanu robót w razie przerwy w robotach oraz w innych wypadkach, gdy zachodzi potrzeba ustalenia ilości i wartości robót w zakresie niezbędnym do rozliczeń z Zamawiającym, </w:t>
      </w:r>
    </w:p>
    <w:p w14:paraId="754E367F" w14:textId="77777777" w:rsidR="0013492E" w:rsidRDefault="0013492E" w:rsidP="0013492E">
      <w:pPr>
        <w:pStyle w:val="Default"/>
        <w:jc w:val="both"/>
      </w:pPr>
      <w:r>
        <w:t xml:space="preserve">22) kontrola zabezpieczenia obiektów zabytkowych w wypadku ich odkrycia i niezwłoczne zawiadomienie Zamawiającego, </w:t>
      </w:r>
    </w:p>
    <w:p w14:paraId="548D9986" w14:textId="77777777" w:rsidR="0013492E" w:rsidRDefault="0013492E" w:rsidP="0013492E">
      <w:pPr>
        <w:pStyle w:val="Default"/>
        <w:jc w:val="both"/>
      </w:pPr>
      <w:r>
        <w:t xml:space="preserve">23) zatwierdzanie, po uzgodnieniu z Zamawiającym, materiałów i urządzeń przewidzianych do zastosowania, przez wykonawcę robót budowlanych, zgodnych z umową i dokumentacją projektową, </w:t>
      </w:r>
    </w:p>
    <w:p w14:paraId="57479F64" w14:textId="77777777" w:rsidR="0013492E" w:rsidRDefault="0013492E" w:rsidP="0013492E">
      <w:pPr>
        <w:pStyle w:val="Default"/>
        <w:jc w:val="both"/>
      </w:pPr>
      <w:r>
        <w:t xml:space="preserve">24) powiadamianie Zamawiającego o wszelkich rozbieżnościach między dokumentacją Zamawiającego a stanem faktycznym na terenie budowy, </w:t>
      </w:r>
    </w:p>
    <w:p w14:paraId="71BAA6E0" w14:textId="77777777" w:rsidR="0013492E" w:rsidRDefault="0013492E" w:rsidP="0013492E">
      <w:pPr>
        <w:pStyle w:val="Default"/>
        <w:jc w:val="both"/>
      </w:pPr>
      <w:r>
        <w:t xml:space="preserve">25) sporządzanie pisemnego poświadczenia o usunięciu wad przez wykonawcę robót budowlanych, </w:t>
      </w:r>
    </w:p>
    <w:p w14:paraId="20A0E0A1" w14:textId="77777777" w:rsidR="0013492E" w:rsidRDefault="0013492E" w:rsidP="0013492E">
      <w:pPr>
        <w:pStyle w:val="Default"/>
        <w:jc w:val="both"/>
      </w:pPr>
      <w:r>
        <w:t xml:space="preserve">26) udział w rozwiązywaniu wszelkiego rodzaju skarg i roszczeń osób trzecich wywołanych realizacją zadania, w tym w przypadku roszczeń wykonawcy robót budowlanych, </w:t>
      </w:r>
    </w:p>
    <w:p w14:paraId="56D640B3" w14:textId="77777777" w:rsidR="0013492E" w:rsidRDefault="0013492E" w:rsidP="0013492E">
      <w:pPr>
        <w:pStyle w:val="Default"/>
        <w:jc w:val="both"/>
      </w:pPr>
      <w:r>
        <w:t xml:space="preserve">27) sprawdzanie dokumentów stanowiących podstawę rozliczeń pod względem merytorycznym i </w:t>
      </w:r>
      <w:proofErr w:type="spellStart"/>
      <w:r>
        <w:t>formalno</w:t>
      </w:r>
      <w:proofErr w:type="spellEnd"/>
      <w:r>
        <w:t xml:space="preserve"> — rachunkowym, </w:t>
      </w:r>
    </w:p>
    <w:p w14:paraId="747D066A" w14:textId="77777777" w:rsidR="0013492E" w:rsidRDefault="0013492E" w:rsidP="0013492E">
      <w:pPr>
        <w:pStyle w:val="Default"/>
        <w:jc w:val="both"/>
      </w:pPr>
      <w:r>
        <w:t xml:space="preserve">28) zgłaszanie Zamawiającemu potrzeby wykonania robót zamiennych, koniecznych, dodatkowych, uzupełniających przed ich wykonaniem, wraz z opinią co do ich zasadności ze szczegółowym uzasadnieniem faktycznym, </w:t>
      </w:r>
    </w:p>
    <w:p w14:paraId="7B6C0638" w14:textId="77777777" w:rsidR="0013492E" w:rsidRDefault="0013492E" w:rsidP="0013492E">
      <w:pPr>
        <w:pStyle w:val="Default"/>
        <w:jc w:val="both"/>
      </w:pPr>
      <w:r>
        <w:t>29) Inspektorzy Nadzoru działają w granicach umocowania określonego ustawą z dnia 7 lipca 1994 r. Prawo budowlane (</w:t>
      </w:r>
      <w:proofErr w:type="spellStart"/>
      <w:r>
        <w:t>t.j</w:t>
      </w:r>
      <w:proofErr w:type="spellEnd"/>
      <w:r>
        <w:t xml:space="preserve">. Dz. U. z 2020 r. poz. 1333 z </w:t>
      </w:r>
      <w:proofErr w:type="spellStart"/>
      <w:r>
        <w:t>późn</w:t>
      </w:r>
      <w:proofErr w:type="spellEnd"/>
      <w:r>
        <w:t xml:space="preserve">. zm.), z zastrzeżeniem, iż nie są umocowani do samodzielnego podejmowania decyzji w zakresie robót dodatkowych, uzupełniających, zamiennych lub koniecznych. Decyzje w zakresie powyższych robót podejmuje wyłącznie Zamawiający. Wykonawca przygotowuje tzw. protokół konieczności w sytuacjach opisanych w niniejszym punkcie, </w:t>
      </w:r>
    </w:p>
    <w:p w14:paraId="7A3779F7" w14:textId="77777777" w:rsidR="0013492E" w:rsidRDefault="0013492E" w:rsidP="0013492E">
      <w:pPr>
        <w:pStyle w:val="Default"/>
        <w:jc w:val="both"/>
      </w:pPr>
      <w:r>
        <w:t xml:space="preserve">30) uczestniczenie w kontrolach przeprowadzanych przez właściwy organ Nadzoru Budowlanego, konserwatorskiego, i inne organy uprawnione do kontroli oraz sprawdzanie realizacji ustaleń i decyzji podjętych podczas tych kontroli, </w:t>
      </w:r>
    </w:p>
    <w:p w14:paraId="3D4F0107" w14:textId="77777777" w:rsidR="0013492E" w:rsidRDefault="0013492E" w:rsidP="0013492E">
      <w:pPr>
        <w:pStyle w:val="Default"/>
        <w:jc w:val="both"/>
      </w:pPr>
      <w:r>
        <w:t xml:space="preserve">31) kontrolowanie prowadzenia Dziennika Budowy, </w:t>
      </w:r>
    </w:p>
    <w:p w14:paraId="1AE72C9B" w14:textId="77777777" w:rsidR="0013492E" w:rsidRDefault="0013492E" w:rsidP="0013492E">
      <w:pPr>
        <w:pStyle w:val="Default"/>
        <w:jc w:val="both"/>
      </w:pPr>
      <w:r>
        <w:t xml:space="preserve">32) w razie stwierdzenia niezgodności wykonywania robót budowlanych z dokumentacją projektową, nieprawidłowości procesów technologicznych, użycia niewłaściwych materiałów, wad w wykonywaniu lub prowadzeniu robót w sposób powodujący podwyższenie kosztów budowy bądź mogących narazić Zamawiającego na straty, Wykonawca zwraca na to uwagę </w:t>
      </w:r>
      <w:r>
        <w:lastRenderedPageBreak/>
        <w:t xml:space="preserve">Kierownikowi budowy i w porozumieniu z Zamawiającym podejmuje odpowiednie decyzje, które wpisuje do Dziennika budowy, wyznaczając termin ich wykonania, zawiadamiając o tym na piśmie Zamawiającego, Wykonawcę robót oraz autora projektu, </w:t>
      </w:r>
    </w:p>
    <w:p w14:paraId="31A6FF97" w14:textId="77777777" w:rsidR="0013492E" w:rsidRDefault="0013492E" w:rsidP="0013492E">
      <w:pPr>
        <w:pStyle w:val="Default"/>
        <w:jc w:val="both"/>
      </w:pPr>
      <w:r>
        <w:t xml:space="preserve">33) po zakończeniu robót oraz po wykonaniu przewidzianych w odrębnych przepisach i umowie prób, rozruchów oraz sprawdzeń, Wykonawca potwierdza w Dzienniku budowy zapis Kierownika budowy o gotowości do odbioru oraz należyte uporządkowanie terenu budowy, </w:t>
      </w:r>
    </w:p>
    <w:p w14:paraId="6EA8100E" w14:textId="77777777" w:rsidR="0013492E" w:rsidRDefault="0013492E" w:rsidP="0013492E">
      <w:pPr>
        <w:pStyle w:val="Default"/>
        <w:jc w:val="both"/>
      </w:pPr>
      <w:r>
        <w:t xml:space="preserve">34) Wykonawca po zgłoszeniu przez wykonawcę robót zakończenia prac przeprowadzi odbiór Wewnętrzny i sporządzi listę ewentualnych usterek z wyznaczeniem czasu do ich usunięcia, </w:t>
      </w:r>
    </w:p>
    <w:p w14:paraId="407CDEE0" w14:textId="77777777" w:rsidR="0013492E" w:rsidRDefault="0013492E" w:rsidP="0013492E">
      <w:pPr>
        <w:pStyle w:val="Default"/>
        <w:jc w:val="both"/>
      </w:pPr>
      <w:r>
        <w:t xml:space="preserve">35) Wykonawca przejmuje od Kierownika budowy dokumentację powykonawczą, Dziennik budowy, jak również kompletną dokumentację prób i sprawdzeń oraz wszelkich dokumentów niezbędnych do przeprowadzenia odbioru końcowego oraz uzyskania pozwolenia na użytkowanie obiektu, </w:t>
      </w:r>
    </w:p>
    <w:p w14:paraId="117EFF89" w14:textId="77777777" w:rsidR="0013492E" w:rsidRDefault="0013492E" w:rsidP="0013492E">
      <w:pPr>
        <w:pStyle w:val="Default"/>
        <w:jc w:val="both"/>
      </w:pPr>
      <w:r>
        <w:t xml:space="preserve">36) Wykonawca kompletuje 2 egzemplarze dokumentacji powykonawczej z wszystkimi niezbędnymi rysunkami, sprawdza kompletność i prawidłowość operatu kolaudacyjnego i przedkłada go Zamawiającemu, </w:t>
      </w:r>
    </w:p>
    <w:p w14:paraId="501DDB2C" w14:textId="77777777" w:rsidR="0013492E" w:rsidRDefault="0013492E" w:rsidP="0013492E">
      <w:pPr>
        <w:pStyle w:val="Default"/>
        <w:jc w:val="both"/>
      </w:pPr>
      <w:r>
        <w:t xml:space="preserve">37) Wykonawca wyznacza ostateczny termin odbiorów częściowych, Odbioru Końcowego Robót i powiadamia o tym wszystkie zainteresowane strony, </w:t>
      </w:r>
    </w:p>
    <w:p w14:paraId="246E0DDD" w14:textId="77777777" w:rsidR="0013492E" w:rsidRDefault="0013492E" w:rsidP="0013492E">
      <w:pPr>
        <w:pStyle w:val="Default"/>
        <w:jc w:val="both"/>
      </w:pPr>
      <w:r>
        <w:t xml:space="preserve">38) uczestniczenie w odbiorach częściowych, Odbiorze Końcowym Robót i przygotowuje protokół z każdego odbioru, </w:t>
      </w:r>
    </w:p>
    <w:p w14:paraId="2D1699D3" w14:textId="77777777" w:rsidR="0013492E" w:rsidRDefault="0013492E" w:rsidP="0013492E">
      <w:pPr>
        <w:pStyle w:val="Default"/>
        <w:jc w:val="both"/>
      </w:pPr>
      <w:r>
        <w:t xml:space="preserve">39) pełnienie obowiązków w okresie gwarancji i rękojmi na roboty budowlane – w ramach wynagrodzenia określonego w umowie a także w przypadku napraw będących wynikiem nienależytego wykonania umowy lub wykrycia wad. </w:t>
      </w:r>
    </w:p>
    <w:p w14:paraId="5717F284" w14:textId="77777777" w:rsidR="0013492E" w:rsidRDefault="0013492E" w:rsidP="0013492E">
      <w:pPr>
        <w:pStyle w:val="Default"/>
        <w:jc w:val="both"/>
      </w:pPr>
      <w:r>
        <w:t xml:space="preserve">40) informowanie Zamawiającego o obecności niezgłoszonych Podwykonawców na budowie w ciągu 2 dni roboczych od powzięcia informacji o obecności niezgłoszonych Podwykonawców </w:t>
      </w:r>
    </w:p>
    <w:p w14:paraId="4CBF9B01" w14:textId="77777777" w:rsidR="0013492E" w:rsidRDefault="0013492E" w:rsidP="0013492E">
      <w:pPr>
        <w:pStyle w:val="Default"/>
        <w:jc w:val="both"/>
      </w:pPr>
      <w:r>
        <w:t xml:space="preserve">41) pozostały zakres prac Wykonawcy winien być kompatybilny z umową o roboty budowlane zawartej z wykonawcą robót. </w:t>
      </w:r>
    </w:p>
    <w:p w14:paraId="6DAA422A" w14:textId="77777777" w:rsidR="0013492E" w:rsidRPr="00D05F85" w:rsidRDefault="0013492E" w:rsidP="0013492E">
      <w:pPr>
        <w:pStyle w:val="Default"/>
        <w:jc w:val="both"/>
        <w:rPr>
          <w:color w:val="auto"/>
        </w:rPr>
      </w:pPr>
      <w:r w:rsidRPr="00D05F85">
        <w:rPr>
          <w:b/>
          <w:bCs/>
          <w:color w:val="auto"/>
        </w:rPr>
        <w:t xml:space="preserve">6. Rozliczenie wykonania nadzoru </w:t>
      </w:r>
    </w:p>
    <w:p w14:paraId="37B92611" w14:textId="77777777" w:rsidR="0013492E" w:rsidRPr="00D05F85" w:rsidRDefault="0013492E" w:rsidP="0013492E">
      <w:pPr>
        <w:pStyle w:val="Default"/>
        <w:spacing w:after="23"/>
        <w:jc w:val="both"/>
        <w:rPr>
          <w:color w:val="auto"/>
        </w:rPr>
      </w:pPr>
      <w:r w:rsidRPr="00D05F85">
        <w:rPr>
          <w:color w:val="auto"/>
        </w:rPr>
        <w:t xml:space="preserve">6.1. Podstawą do wystawienia przez Nadzór Inwestorski (Wykonawcę) faktury będzie protokół odbioru robót końcowych </w:t>
      </w:r>
    </w:p>
    <w:p w14:paraId="025EE457" w14:textId="77777777" w:rsidR="0013492E" w:rsidRPr="00D05F85" w:rsidRDefault="0013492E" w:rsidP="0013492E">
      <w:pPr>
        <w:pStyle w:val="Default"/>
        <w:jc w:val="both"/>
        <w:rPr>
          <w:color w:val="auto"/>
        </w:rPr>
      </w:pPr>
      <w:r w:rsidRPr="00D05F85">
        <w:rPr>
          <w:color w:val="auto"/>
        </w:rPr>
        <w:t xml:space="preserve">6.3. Wynagrodzenie umowne obejmuje pełnienie usługi w okresie rękojmi i gwarancji. </w:t>
      </w:r>
    </w:p>
    <w:p w14:paraId="0D6A81F3" w14:textId="77777777" w:rsidR="0013492E" w:rsidRPr="00D05F85" w:rsidRDefault="0013492E" w:rsidP="0013492E">
      <w:pPr>
        <w:pStyle w:val="Default"/>
        <w:jc w:val="both"/>
        <w:rPr>
          <w:color w:val="auto"/>
        </w:rPr>
      </w:pPr>
      <w:r w:rsidRPr="00D05F85">
        <w:rPr>
          <w:b/>
          <w:bCs/>
          <w:color w:val="auto"/>
        </w:rPr>
        <w:t xml:space="preserve">7. Ogólne postanowienia </w:t>
      </w:r>
    </w:p>
    <w:p w14:paraId="4A07FE6D" w14:textId="77777777" w:rsidR="0013492E" w:rsidRPr="00D05F85" w:rsidRDefault="0013492E" w:rsidP="0013492E">
      <w:pPr>
        <w:pStyle w:val="Default"/>
        <w:jc w:val="both"/>
        <w:rPr>
          <w:color w:val="auto"/>
        </w:rPr>
      </w:pPr>
      <w:r w:rsidRPr="00D05F85">
        <w:rPr>
          <w:color w:val="auto"/>
        </w:rPr>
        <w:t xml:space="preserve">7.1. Zamawiający przekaże na czas pełnienia nadzoru kopie następujących dokumentów: </w:t>
      </w:r>
    </w:p>
    <w:p w14:paraId="2FB88074" w14:textId="77777777" w:rsidR="0013492E" w:rsidRPr="00D05F85" w:rsidRDefault="0013492E" w:rsidP="0013492E">
      <w:pPr>
        <w:pStyle w:val="Default"/>
        <w:spacing w:after="38"/>
        <w:jc w:val="both"/>
        <w:rPr>
          <w:color w:val="auto"/>
        </w:rPr>
      </w:pPr>
      <w:r>
        <w:rPr>
          <w:color w:val="auto"/>
        </w:rPr>
        <w:t>-</w:t>
      </w:r>
      <w:r w:rsidRPr="00D05F85">
        <w:rPr>
          <w:color w:val="auto"/>
        </w:rPr>
        <w:t xml:space="preserve"> umowy z wykonawcą robót, </w:t>
      </w:r>
    </w:p>
    <w:p w14:paraId="5424A859" w14:textId="77777777" w:rsidR="0013492E" w:rsidRPr="00D05F85" w:rsidRDefault="0013492E" w:rsidP="0013492E">
      <w:pPr>
        <w:pStyle w:val="Default"/>
        <w:spacing w:after="38"/>
        <w:jc w:val="both"/>
        <w:rPr>
          <w:color w:val="auto"/>
        </w:rPr>
      </w:pPr>
      <w:r>
        <w:rPr>
          <w:color w:val="auto"/>
        </w:rPr>
        <w:t>-</w:t>
      </w:r>
      <w:r w:rsidRPr="00D05F85">
        <w:rPr>
          <w:color w:val="auto"/>
        </w:rPr>
        <w:t xml:space="preserve"> posiadaną dokumentację wraz ze specyfikacjami technicznymi wykonania i odbioru robót, </w:t>
      </w:r>
    </w:p>
    <w:p w14:paraId="1D5B3FBE" w14:textId="77777777" w:rsidR="0013492E" w:rsidRPr="00D05F85" w:rsidRDefault="0013492E" w:rsidP="0013492E">
      <w:pPr>
        <w:pStyle w:val="Default"/>
        <w:spacing w:after="38"/>
        <w:jc w:val="both"/>
        <w:rPr>
          <w:color w:val="auto"/>
        </w:rPr>
      </w:pPr>
      <w:r>
        <w:rPr>
          <w:color w:val="auto"/>
        </w:rPr>
        <w:t>-</w:t>
      </w:r>
      <w:r w:rsidRPr="00D05F85">
        <w:rPr>
          <w:color w:val="auto"/>
        </w:rPr>
        <w:t xml:space="preserve"> posiadane decyzje administracyjne pozwalające na realizację Umowy na roboty budowlane, </w:t>
      </w:r>
    </w:p>
    <w:p w14:paraId="50A91498" w14:textId="77777777" w:rsidR="0013492E" w:rsidRPr="00D05F85" w:rsidRDefault="0013492E" w:rsidP="0013492E">
      <w:pPr>
        <w:pStyle w:val="Default"/>
        <w:spacing w:after="38"/>
        <w:jc w:val="both"/>
        <w:rPr>
          <w:color w:val="auto"/>
        </w:rPr>
      </w:pPr>
      <w:r>
        <w:rPr>
          <w:color w:val="auto"/>
        </w:rPr>
        <w:t>-</w:t>
      </w:r>
      <w:r w:rsidRPr="00D05F85">
        <w:rPr>
          <w:color w:val="auto"/>
        </w:rPr>
        <w:t xml:space="preserve"> inne będące w jego posiadaniu dokumenty składające się na Kontrakt, </w:t>
      </w:r>
    </w:p>
    <w:p w14:paraId="0187EA62" w14:textId="77777777" w:rsidR="0013492E" w:rsidRPr="00D05F85" w:rsidRDefault="0013492E" w:rsidP="0013492E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Pr="00D05F85">
        <w:rPr>
          <w:color w:val="auto"/>
        </w:rPr>
        <w:t xml:space="preserve"> oraz poinformuje o umowach </w:t>
      </w:r>
      <w:proofErr w:type="spellStart"/>
      <w:r w:rsidRPr="00D05F85">
        <w:rPr>
          <w:color w:val="auto"/>
        </w:rPr>
        <w:t>cywilno</w:t>
      </w:r>
      <w:proofErr w:type="spellEnd"/>
      <w:r w:rsidRPr="00D05F85">
        <w:rPr>
          <w:color w:val="auto"/>
        </w:rPr>
        <w:t xml:space="preserve"> – prawnych i znanych mu wymaganiach prawnych i administracyjnych mających wpływ na realizację umowy. </w:t>
      </w:r>
    </w:p>
    <w:p w14:paraId="563758F0" w14:textId="77777777" w:rsidR="0013492E" w:rsidRPr="00D05F85" w:rsidRDefault="0013492E" w:rsidP="0013492E">
      <w:pPr>
        <w:pStyle w:val="Default"/>
        <w:jc w:val="both"/>
        <w:rPr>
          <w:color w:val="auto"/>
        </w:rPr>
      </w:pPr>
      <w:r w:rsidRPr="00D05F85">
        <w:rPr>
          <w:color w:val="auto"/>
        </w:rPr>
        <w:t xml:space="preserve">5. Inspektor nadzoru inwestorskiego nie może zaciągać w imieniu Zamawiającego żadnych zobowiązań mogących narazić Zamawiającego na straty materialne i finansowe. </w:t>
      </w:r>
    </w:p>
    <w:p w14:paraId="245BD6E4" w14:textId="77777777" w:rsidR="0013492E" w:rsidRPr="00D05F85" w:rsidRDefault="0013492E" w:rsidP="0013492E">
      <w:pPr>
        <w:pStyle w:val="Default"/>
        <w:spacing w:before="120" w:after="120"/>
        <w:jc w:val="center"/>
        <w:rPr>
          <w:color w:val="auto"/>
        </w:rPr>
      </w:pPr>
      <w:r w:rsidRPr="00D05F85">
        <w:rPr>
          <w:color w:val="auto"/>
        </w:rPr>
        <w:t>§ 4.</w:t>
      </w:r>
    </w:p>
    <w:p w14:paraId="724FB6C0" w14:textId="77777777" w:rsidR="0013492E" w:rsidRPr="00D05F85" w:rsidRDefault="0013492E" w:rsidP="0013492E">
      <w:pPr>
        <w:pStyle w:val="Default"/>
        <w:jc w:val="both"/>
        <w:rPr>
          <w:color w:val="auto"/>
        </w:rPr>
      </w:pPr>
      <w:r w:rsidRPr="00D05F85">
        <w:rPr>
          <w:color w:val="auto"/>
        </w:rPr>
        <w:t>1. Za wykonanie całości prac będących przedmiotem niniejszej umowy, Zleceniobiorca otrzyma łączne ryczałtowe wynagrodzenie brutto w kwocie</w:t>
      </w:r>
      <w:r>
        <w:rPr>
          <w:color w:val="auto"/>
        </w:rPr>
        <w:t xml:space="preserve"> </w:t>
      </w:r>
      <w:r w:rsidRPr="00D05F85">
        <w:rPr>
          <w:b/>
          <w:bCs/>
          <w:color w:val="auto"/>
        </w:rPr>
        <w:t xml:space="preserve">………………………………. zł </w:t>
      </w:r>
      <w:r w:rsidRPr="00D05F85">
        <w:rPr>
          <w:color w:val="auto"/>
        </w:rPr>
        <w:t>(słownie brutto: ……………………………………………………………</w:t>
      </w:r>
      <w:r w:rsidRPr="00D05F85">
        <w:rPr>
          <w:b/>
          <w:bCs/>
          <w:color w:val="auto"/>
        </w:rPr>
        <w:t>)</w:t>
      </w:r>
      <w:r w:rsidRPr="00D05F85">
        <w:rPr>
          <w:color w:val="auto"/>
        </w:rPr>
        <w:t xml:space="preserve">, zgodnie ze złożoną ofertą cenową. </w:t>
      </w:r>
    </w:p>
    <w:p w14:paraId="7722E05A" w14:textId="77777777" w:rsidR="0013492E" w:rsidRPr="00D05F85" w:rsidRDefault="0013492E" w:rsidP="0013492E">
      <w:pPr>
        <w:pStyle w:val="Default"/>
        <w:jc w:val="both"/>
        <w:rPr>
          <w:color w:val="auto"/>
        </w:rPr>
      </w:pPr>
      <w:r w:rsidRPr="00D05F85">
        <w:rPr>
          <w:color w:val="auto"/>
        </w:rPr>
        <w:t xml:space="preserve">Powyższe wynagrodzenie zawiera należny 23 % podatek VAT. </w:t>
      </w:r>
    </w:p>
    <w:p w14:paraId="1005DF99" w14:textId="77777777" w:rsidR="0013492E" w:rsidRPr="00D05F85" w:rsidRDefault="0013492E" w:rsidP="0013492E">
      <w:pPr>
        <w:pStyle w:val="Default"/>
        <w:spacing w:after="18"/>
        <w:jc w:val="both"/>
        <w:rPr>
          <w:color w:val="auto"/>
        </w:rPr>
      </w:pPr>
      <w:r w:rsidRPr="00D05F85">
        <w:rPr>
          <w:color w:val="auto"/>
        </w:rPr>
        <w:lastRenderedPageBreak/>
        <w:t xml:space="preserve">2. Wynagrodzenie ryczałtowe, o którym mowa w ust 1, obejmuje wszystkie koszty związane z nadzorowaniem robót budowlanych, objętych umową o roboty budowlane, specyfikacją techniczną wykonania i odbioru robót. </w:t>
      </w:r>
    </w:p>
    <w:p w14:paraId="4C5FB0A5" w14:textId="77777777" w:rsidR="0013492E" w:rsidRPr="00D05F85" w:rsidRDefault="0013492E" w:rsidP="0013492E">
      <w:pPr>
        <w:pStyle w:val="Default"/>
        <w:jc w:val="both"/>
        <w:rPr>
          <w:color w:val="auto"/>
        </w:rPr>
      </w:pPr>
      <w:r w:rsidRPr="00D05F85">
        <w:rPr>
          <w:color w:val="auto"/>
        </w:rPr>
        <w:t xml:space="preserve">3. Wysokość wynagrodzenia określona w ust. 1 nie ulegnie zmianie przez cały okres realizacji umowy. </w:t>
      </w:r>
    </w:p>
    <w:p w14:paraId="0E088F66" w14:textId="77777777" w:rsidR="0013492E" w:rsidRPr="00D05F85" w:rsidRDefault="0013492E" w:rsidP="0013492E">
      <w:pPr>
        <w:pStyle w:val="Default"/>
        <w:spacing w:before="120" w:after="120"/>
        <w:jc w:val="center"/>
        <w:rPr>
          <w:color w:val="auto"/>
        </w:rPr>
      </w:pPr>
      <w:r w:rsidRPr="00D05F85">
        <w:rPr>
          <w:color w:val="auto"/>
        </w:rPr>
        <w:t>§ 5</w:t>
      </w:r>
    </w:p>
    <w:p w14:paraId="53DE7331" w14:textId="45A02E04" w:rsidR="00395D57" w:rsidRPr="00395D57" w:rsidRDefault="00395D57" w:rsidP="00395D57">
      <w:pPr>
        <w:numPr>
          <w:ilvl w:val="0"/>
          <w:numId w:val="1"/>
        </w:numPr>
        <w:spacing w:after="3" w:line="26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242054"/>
      <w:bookmarkStart w:id="1" w:name="_Hlk129087059"/>
      <w:r w:rsidRPr="00395D57">
        <w:rPr>
          <w:rFonts w:ascii="Times New Roman" w:hAnsi="Times New Roman" w:cs="Times New Roman"/>
          <w:b/>
          <w:sz w:val="24"/>
          <w:szCs w:val="24"/>
        </w:rPr>
        <w:t xml:space="preserve">Zamawiający przewiduje rozliczenie wynagrodzenia umownego na podstawie nie więcej niż </w:t>
      </w:r>
      <w:r w:rsidR="00CA13CD">
        <w:rPr>
          <w:rFonts w:ascii="Times New Roman" w:hAnsi="Times New Roman" w:cs="Times New Roman"/>
          <w:b/>
          <w:sz w:val="24"/>
          <w:szCs w:val="24"/>
        </w:rPr>
        <w:t>jednej faktury</w:t>
      </w:r>
      <w:r w:rsidRPr="00395D57">
        <w:rPr>
          <w:rFonts w:ascii="Times New Roman" w:hAnsi="Times New Roman" w:cs="Times New Roman"/>
          <w:b/>
          <w:sz w:val="24"/>
          <w:szCs w:val="24"/>
        </w:rPr>
        <w:t xml:space="preserve"> VAT częściow</w:t>
      </w:r>
      <w:r w:rsidR="00CA13CD">
        <w:rPr>
          <w:rFonts w:ascii="Times New Roman" w:hAnsi="Times New Roman" w:cs="Times New Roman"/>
          <w:b/>
          <w:sz w:val="24"/>
          <w:szCs w:val="24"/>
        </w:rPr>
        <w:t>ej</w:t>
      </w:r>
      <w:r w:rsidRPr="00395D57">
        <w:rPr>
          <w:rFonts w:ascii="Times New Roman" w:hAnsi="Times New Roman" w:cs="Times New Roman"/>
          <w:b/>
          <w:sz w:val="24"/>
          <w:szCs w:val="24"/>
        </w:rPr>
        <w:t xml:space="preserve"> oraz faktury końcowej w następującym harmonogramie:</w:t>
      </w:r>
    </w:p>
    <w:bookmarkEnd w:id="0"/>
    <w:p w14:paraId="17F60A07" w14:textId="6BC98F9A" w:rsidR="00395D57" w:rsidRPr="00395D57" w:rsidRDefault="00395D57" w:rsidP="00395D57">
      <w:pPr>
        <w:pStyle w:val="Akapitzlist"/>
        <w:numPr>
          <w:ilvl w:val="0"/>
          <w:numId w:val="3"/>
        </w:numPr>
        <w:spacing w:after="3"/>
        <w:ind w:left="426" w:hanging="426"/>
        <w:rPr>
          <w:szCs w:val="24"/>
        </w:rPr>
      </w:pPr>
      <w:r w:rsidRPr="00395D57">
        <w:rPr>
          <w:szCs w:val="24"/>
        </w:rPr>
        <w:t xml:space="preserve">Rozliczenie częściowe dokonywane będzie na podstawie faktur częściowych w </w:t>
      </w:r>
      <w:r w:rsidR="00CA13CD">
        <w:rPr>
          <w:szCs w:val="24"/>
        </w:rPr>
        <w:t xml:space="preserve">jednej </w:t>
      </w:r>
      <w:r w:rsidRPr="00395D57">
        <w:rPr>
          <w:szCs w:val="24"/>
        </w:rPr>
        <w:t>transz</w:t>
      </w:r>
      <w:r w:rsidR="00CA13CD">
        <w:rPr>
          <w:szCs w:val="24"/>
        </w:rPr>
        <w:t>y</w:t>
      </w:r>
      <w:r w:rsidRPr="00395D57">
        <w:rPr>
          <w:szCs w:val="24"/>
        </w:rPr>
        <w:t>:</w:t>
      </w:r>
    </w:p>
    <w:p w14:paraId="54EB5F3F" w14:textId="73CBA540" w:rsidR="00395D57" w:rsidRPr="00395D57" w:rsidRDefault="00395D57" w:rsidP="00395D57">
      <w:pPr>
        <w:spacing w:after="3"/>
        <w:ind w:left="426"/>
        <w:rPr>
          <w:rFonts w:ascii="Times New Roman" w:hAnsi="Times New Roman" w:cs="Times New Roman"/>
          <w:sz w:val="24"/>
          <w:szCs w:val="24"/>
        </w:rPr>
      </w:pPr>
      <w:r w:rsidRPr="00395D57">
        <w:rPr>
          <w:rFonts w:ascii="Times New Roman" w:hAnsi="Times New Roman" w:cs="Times New Roman"/>
          <w:sz w:val="24"/>
          <w:szCs w:val="24"/>
        </w:rPr>
        <w:t xml:space="preserve">- transza pierwsza </w:t>
      </w:r>
      <w:r w:rsidR="00CA13CD">
        <w:rPr>
          <w:rFonts w:ascii="Times New Roman" w:hAnsi="Times New Roman" w:cs="Times New Roman"/>
          <w:sz w:val="24"/>
          <w:szCs w:val="24"/>
        </w:rPr>
        <w:t xml:space="preserve">zaliczkowa </w:t>
      </w:r>
      <w:r w:rsidRPr="00395D57">
        <w:rPr>
          <w:rFonts w:ascii="Times New Roman" w:hAnsi="Times New Roman" w:cs="Times New Roman"/>
          <w:sz w:val="24"/>
          <w:szCs w:val="24"/>
        </w:rPr>
        <w:t>w wysokości nie wyższej niż 5 % wynagrodzenia Wykonawcy określonego w ust. 1, co stanowi udział własny Zamawiającego w finasowaniu inwestycji,</w:t>
      </w:r>
    </w:p>
    <w:p w14:paraId="148FE5D9" w14:textId="77777777" w:rsidR="00395D57" w:rsidRPr="00395D57" w:rsidRDefault="00395D57" w:rsidP="00395D57">
      <w:pPr>
        <w:pStyle w:val="Akapitzlist"/>
        <w:numPr>
          <w:ilvl w:val="0"/>
          <w:numId w:val="3"/>
        </w:numPr>
        <w:spacing w:after="3"/>
        <w:ind w:left="426" w:hanging="426"/>
        <w:rPr>
          <w:szCs w:val="24"/>
        </w:rPr>
      </w:pPr>
      <w:r w:rsidRPr="00395D57">
        <w:rPr>
          <w:szCs w:val="24"/>
        </w:rPr>
        <w:t>Rozliczenie końcowe:</w:t>
      </w:r>
    </w:p>
    <w:p w14:paraId="6F717631" w14:textId="77777777" w:rsidR="00395D57" w:rsidRPr="00395D57" w:rsidRDefault="00395D57" w:rsidP="00395D57">
      <w:pPr>
        <w:spacing w:after="3"/>
        <w:ind w:left="426"/>
        <w:rPr>
          <w:rFonts w:ascii="Times New Roman" w:hAnsi="Times New Roman" w:cs="Times New Roman"/>
          <w:sz w:val="24"/>
          <w:szCs w:val="24"/>
        </w:rPr>
      </w:pPr>
      <w:r w:rsidRPr="00395D57">
        <w:rPr>
          <w:rFonts w:ascii="Times New Roman" w:hAnsi="Times New Roman" w:cs="Times New Roman"/>
          <w:sz w:val="24"/>
          <w:szCs w:val="24"/>
        </w:rPr>
        <w:t>- faktura końcowa wystawiona będzie na kwotę wysokości pozostałej do zapłaty kwoty wynagrodzenia, o którym mowa w ust.1, z uwzględnieniem sumy wypłaconych wcześniej kwot wynagrodzenia na podstawie faktur częściowych. Faktura końcowa finansowana będzie w ramach Promesy dotyczącej dofinansowania inwestycji z Programu Rządowy Fundusz Polski Ład: Program Inwestycji Strategicznych, udzielonej Zamawiającemu,</w:t>
      </w:r>
    </w:p>
    <w:p w14:paraId="4620D5A1" w14:textId="77777777" w:rsidR="00395D57" w:rsidRPr="00395D57" w:rsidRDefault="00395D57" w:rsidP="00395D57">
      <w:pPr>
        <w:numPr>
          <w:ilvl w:val="0"/>
          <w:numId w:val="1"/>
        </w:numPr>
        <w:spacing w:after="3" w:line="269" w:lineRule="auto"/>
        <w:ind w:left="426" w:hanging="426"/>
        <w:jc w:val="both"/>
        <w:rPr>
          <w:sz w:val="24"/>
          <w:szCs w:val="24"/>
        </w:rPr>
      </w:pPr>
      <w:r w:rsidRPr="00395D57">
        <w:rPr>
          <w:rFonts w:ascii="Times New Roman" w:hAnsi="Times New Roman" w:cs="Times New Roman"/>
          <w:b/>
          <w:sz w:val="24"/>
          <w:szCs w:val="24"/>
        </w:rPr>
        <w:t>Wykonawca zobowiązuje się do zapewnienia finansowania, w części niepokrytej udziałem własnym Zamawiającego, na czas poprzedzający wypłatę z Promesy na zasadach wskazanych we wstępnej Promesie dot. dofinansowania inwestycji z Programu Rządowego Funduszu Polski Ład Program Inwestycji Strategicznych, z jednoczesnym zastrzeżeniem, że zapłata wynagrodzenia inwestycji w całości nastąpi po wykonaniu inwestycji w terminie nie dłuższym niż 35 dni od dnia odbioru inwestycji przez Zamawiającego.</w:t>
      </w:r>
      <w:bookmarkEnd w:id="1"/>
    </w:p>
    <w:p w14:paraId="40589DEF" w14:textId="35A9975F" w:rsidR="0013492E" w:rsidRPr="00395D57" w:rsidRDefault="0013492E" w:rsidP="00395D57">
      <w:pPr>
        <w:numPr>
          <w:ilvl w:val="0"/>
          <w:numId w:val="1"/>
        </w:numPr>
        <w:spacing w:after="3" w:line="26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5D57">
        <w:rPr>
          <w:rFonts w:ascii="Times New Roman" w:hAnsi="Times New Roman" w:cs="Times New Roman"/>
          <w:sz w:val="24"/>
          <w:szCs w:val="24"/>
        </w:rPr>
        <w:t xml:space="preserve">Fakturę za zrealizowanie przedmiotu umowy należy wystawić w następujący sposób: Nabywca: </w:t>
      </w:r>
      <w:r w:rsidRPr="00395D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Gmina Moryń, Plac Wolności 1, 74 – 503 Moryń, NIP 8581728396</w:t>
      </w:r>
      <w:r w:rsidRPr="00395D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AFC32D" w14:textId="77777777" w:rsidR="0013492E" w:rsidRPr="00D05F85" w:rsidRDefault="0013492E" w:rsidP="0013492E">
      <w:pPr>
        <w:pStyle w:val="Default"/>
        <w:spacing w:before="120" w:after="120"/>
        <w:jc w:val="center"/>
        <w:rPr>
          <w:color w:val="auto"/>
        </w:rPr>
      </w:pPr>
      <w:r w:rsidRPr="00D05F85">
        <w:rPr>
          <w:color w:val="auto"/>
        </w:rPr>
        <w:t>§ 6</w:t>
      </w:r>
    </w:p>
    <w:p w14:paraId="4BDF57A9" w14:textId="77777777" w:rsidR="0013492E" w:rsidRPr="00D05F85" w:rsidRDefault="0013492E" w:rsidP="0013492E">
      <w:pPr>
        <w:pStyle w:val="Default"/>
        <w:spacing w:after="24"/>
        <w:jc w:val="both"/>
        <w:rPr>
          <w:color w:val="auto"/>
        </w:rPr>
      </w:pPr>
      <w:r w:rsidRPr="00D05F85">
        <w:rPr>
          <w:color w:val="auto"/>
        </w:rPr>
        <w:t xml:space="preserve">1. Zleceniobiorca zapłaci Zleceniodawcy karę umowną: </w:t>
      </w:r>
    </w:p>
    <w:p w14:paraId="5232BEB8" w14:textId="77777777" w:rsidR="0013492E" w:rsidRPr="00D05F85" w:rsidRDefault="0013492E" w:rsidP="0013492E">
      <w:pPr>
        <w:pStyle w:val="Default"/>
        <w:jc w:val="both"/>
        <w:rPr>
          <w:color w:val="auto"/>
        </w:rPr>
      </w:pPr>
      <w:r>
        <w:rPr>
          <w:color w:val="auto"/>
        </w:rPr>
        <w:t>a</w:t>
      </w:r>
      <w:r w:rsidRPr="00D05F85">
        <w:rPr>
          <w:color w:val="auto"/>
        </w:rPr>
        <w:t xml:space="preserve">. za odstąpienie od umowy przez Zleceniodawcę lub Zleceniobiorcę z przyczyn, za które ponosi odpowiedzialność Zleceniobiorca, w wysokości 10% wynagrodzenia umownego określonego w §4. </w:t>
      </w:r>
    </w:p>
    <w:p w14:paraId="7FCB67E4" w14:textId="77777777" w:rsidR="0013492E" w:rsidRPr="00D05F85" w:rsidRDefault="0013492E" w:rsidP="0013492E">
      <w:pPr>
        <w:pStyle w:val="Default"/>
        <w:spacing w:after="18"/>
        <w:jc w:val="both"/>
        <w:rPr>
          <w:color w:val="auto"/>
        </w:rPr>
      </w:pPr>
      <w:r>
        <w:rPr>
          <w:color w:val="auto"/>
        </w:rPr>
        <w:t>b</w:t>
      </w:r>
      <w:r w:rsidRPr="00D05F85">
        <w:rPr>
          <w:color w:val="auto"/>
        </w:rPr>
        <w:t xml:space="preserve">. za niewykonanie lub nienależyte wykonanie przedmiotu umowy, w wysokości 20 % wynagrodzenia umownego, określonego w §4. </w:t>
      </w:r>
    </w:p>
    <w:p w14:paraId="395D87DF" w14:textId="77777777" w:rsidR="0013492E" w:rsidRPr="00D05F85" w:rsidRDefault="0013492E" w:rsidP="0013492E">
      <w:pPr>
        <w:pStyle w:val="Default"/>
        <w:jc w:val="both"/>
        <w:rPr>
          <w:color w:val="auto"/>
        </w:rPr>
      </w:pPr>
      <w:r>
        <w:rPr>
          <w:color w:val="auto"/>
        </w:rPr>
        <w:t>c</w:t>
      </w:r>
      <w:r w:rsidRPr="00D05F85">
        <w:rPr>
          <w:color w:val="auto"/>
        </w:rPr>
        <w:t xml:space="preserve">. W przypadku nie przystąpienia przez Zleceniobiorcę do wykonania swoich obowiązków w wyznaczonym terminie, Zleceniodawca odstąpi od umowy, naliczając Zleceniobiorcy karę umowną w wysokości 20% wartości umownej, określonej w §4. </w:t>
      </w:r>
    </w:p>
    <w:p w14:paraId="54323B2B" w14:textId="77777777" w:rsidR="0013492E" w:rsidRPr="00D05F85" w:rsidRDefault="0013492E" w:rsidP="0013492E">
      <w:pPr>
        <w:pStyle w:val="Default"/>
        <w:jc w:val="both"/>
        <w:rPr>
          <w:color w:val="auto"/>
        </w:rPr>
      </w:pPr>
      <w:r w:rsidRPr="00D05F85">
        <w:rPr>
          <w:color w:val="auto"/>
        </w:rPr>
        <w:t xml:space="preserve">2. Zleceniodawcy przysługuje prawo odstąpienia od umowy: </w:t>
      </w:r>
    </w:p>
    <w:p w14:paraId="2614D390" w14:textId="77777777" w:rsidR="0013492E" w:rsidRPr="00D05F85" w:rsidRDefault="0013492E" w:rsidP="0013492E">
      <w:pPr>
        <w:pStyle w:val="Default"/>
        <w:jc w:val="both"/>
        <w:rPr>
          <w:color w:val="auto"/>
        </w:rPr>
      </w:pPr>
      <w:r w:rsidRPr="00D05F85">
        <w:rPr>
          <w:color w:val="auto"/>
        </w:rPr>
        <w:t xml:space="preserve">a) w razie zaistnienia istotnej zmiany okoliczności powodującej, ze wykonanie umowy nie leży w interesie publicznym, czego nie można było przewidzieć w chwili zawarcia umowy, Zleceniodawca może odstąpić od umowy w terminie 30 dni od powzięcia wiadomości o tych okolicznościach. W takim przypadku Zleceniobiorca może żądać jedynie wynagrodzenia należnego mu z tytułu wykonania części umowy. </w:t>
      </w:r>
    </w:p>
    <w:p w14:paraId="08050738" w14:textId="77777777" w:rsidR="0013492E" w:rsidRPr="00D05F85" w:rsidRDefault="0013492E" w:rsidP="0013492E">
      <w:pPr>
        <w:pStyle w:val="Default"/>
        <w:jc w:val="both"/>
        <w:rPr>
          <w:color w:val="auto"/>
        </w:rPr>
      </w:pPr>
      <w:r w:rsidRPr="00D05F85">
        <w:rPr>
          <w:color w:val="auto"/>
        </w:rPr>
        <w:lastRenderedPageBreak/>
        <w:t xml:space="preserve">b) w przypadku, gdy Zleceniobiorca przerwał z przyczyn leżących po jego stronie realizację przedmiotu umowy i przerwa ta trwa dłużej niż 30 dni. </w:t>
      </w:r>
    </w:p>
    <w:p w14:paraId="43F2A2E5" w14:textId="77777777" w:rsidR="0013492E" w:rsidRPr="00D05F85" w:rsidRDefault="0013492E" w:rsidP="0013492E">
      <w:pPr>
        <w:pStyle w:val="Default"/>
        <w:jc w:val="both"/>
        <w:rPr>
          <w:color w:val="auto"/>
        </w:rPr>
      </w:pPr>
      <w:r w:rsidRPr="00D05F85">
        <w:rPr>
          <w:color w:val="auto"/>
        </w:rPr>
        <w:t xml:space="preserve">c) w przypadku, gdy Zleceniobiorca realizuje usługi określone niniejszą umową w sposób niezgodny z niniejszą umową. </w:t>
      </w:r>
    </w:p>
    <w:p w14:paraId="4E6003D5" w14:textId="77777777" w:rsidR="0013492E" w:rsidRPr="00D05F85" w:rsidRDefault="0013492E" w:rsidP="0013492E">
      <w:pPr>
        <w:pStyle w:val="Default"/>
        <w:spacing w:before="120" w:after="120"/>
        <w:jc w:val="center"/>
        <w:rPr>
          <w:color w:val="auto"/>
        </w:rPr>
      </w:pPr>
      <w:r w:rsidRPr="00D05F85">
        <w:rPr>
          <w:color w:val="auto"/>
        </w:rPr>
        <w:t>§ 7</w:t>
      </w:r>
    </w:p>
    <w:p w14:paraId="547FD7A5" w14:textId="2608EEBE" w:rsidR="0013492E" w:rsidRDefault="0013492E" w:rsidP="0013492E">
      <w:pPr>
        <w:pStyle w:val="Default"/>
        <w:jc w:val="both"/>
        <w:rPr>
          <w:color w:val="auto"/>
        </w:rPr>
      </w:pPr>
      <w:r w:rsidRPr="00D05F85">
        <w:rPr>
          <w:color w:val="auto"/>
        </w:rPr>
        <w:t xml:space="preserve">1. Umowa zostaje zawarta na okres realizacji robót budowlanych dotyczących </w:t>
      </w:r>
      <w:r w:rsidR="008B6625" w:rsidRPr="008B6625">
        <w:rPr>
          <w:color w:val="auto"/>
        </w:rPr>
        <w:t>Przebudowa dróg na osiedlach popegeerowskich w miejscowościach Klępicz, Bielin i Stare Objezierze</w:t>
      </w:r>
      <w:r>
        <w:rPr>
          <w:color w:val="auto"/>
        </w:rPr>
        <w:t>.</w:t>
      </w:r>
    </w:p>
    <w:p w14:paraId="4780C9E8" w14:textId="77777777" w:rsidR="0013492E" w:rsidRPr="00D05F85" w:rsidRDefault="0013492E" w:rsidP="0013492E">
      <w:pPr>
        <w:pStyle w:val="Default"/>
        <w:jc w:val="both"/>
        <w:rPr>
          <w:color w:val="auto"/>
        </w:rPr>
      </w:pPr>
      <w:r w:rsidRPr="00D05F85">
        <w:rPr>
          <w:color w:val="auto"/>
        </w:rPr>
        <w:t xml:space="preserve">a) rozpoczęcie pełnienia nadzoru – od dnia podpisania umowy. </w:t>
      </w:r>
    </w:p>
    <w:p w14:paraId="32CE9183" w14:textId="77777777" w:rsidR="0013492E" w:rsidRPr="00D05F85" w:rsidRDefault="0013492E" w:rsidP="0013492E">
      <w:pPr>
        <w:pStyle w:val="Default"/>
        <w:jc w:val="both"/>
        <w:rPr>
          <w:color w:val="auto"/>
        </w:rPr>
      </w:pPr>
      <w:r w:rsidRPr="00D05F85">
        <w:rPr>
          <w:color w:val="auto"/>
        </w:rPr>
        <w:t xml:space="preserve">b) zakończenie – do dnia ………………… </w:t>
      </w:r>
      <w:r w:rsidRPr="00D05F85">
        <w:rPr>
          <w:b/>
          <w:bCs/>
          <w:color w:val="auto"/>
        </w:rPr>
        <w:t xml:space="preserve">tj. do czasu podpisania protokołu odbioru końcowego robót i rozliczenia budowy. </w:t>
      </w:r>
    </w:p>
    <w:p w14:paraId="39B12C53" w14:textId="77777777" w:rsidR="0013492E" w:rsidRPr="00D05F85" w:rsidRDefault="0013492E" w:rsidP="0013492E">
      <w:pPr>
        <w:pStyle w:val="Default"/>
        <w:jc w:val="both"/>
        <w:rPr>
          <w:color w:val="auto"/>
        </w:rPr>
      </w:pPr>
      <w:r w:rsidRPr="00D05F85">
        <w:rPr>
          <w:color w:val="auto"/>
        </w:rPr>
        <w:t xml:space="preserve">2. W okresie gwarancji Inspektor nadzoru zobowiązany jest uczestniczyć w przeglądach gwarancyjnych. </w:t>
      </w:r>
    </w:p>
    <w:p w14:paraId="5CFE4EE8" w14:textId="77777777" w:rsidR="0013492E" w:rsidRPr="00D05F85" w:rsidRDefault="0013492E" w:rsidP="0013492E">
      <w:pPr>
        <w:pStyle w:val="Default"/>
        <w:jc w:val="both"/>
        <w:rPr>
          <w:color w:val="auto"/>
        </w:rPr>
      </w:pPr>
      <w:r w:rsidRPr="00D05F85">
        <w:rPr>
          <w:color w:val="auto"/>
        </w:rPr>
        <w:t xml:space="preserve">3. Zamawiający zastrzega sobie prawo wydłużenia terminu pełnienia usługi nadzoru inwestorskiego bez dodatkowego wynagrodzenia, w przypadku konieczności wydłużenia terminu realizacji robót i aneksowania umowy z Wykonawcą. </w:t>
      </w:r>
    </w:p>
    <w:p w14:paraId="2326038F" w14:textId="77777777" w:rsidR="0013492E" w:rsidRPr="00D05F85" w:rsidRDefault="0013492E" w:rsidP="0013492E">
      <w:pPr>
        <w:pStyle w:val="Default"/>
        <w:spacing w:before="120" w:after="120"/>
        <w:jc w:val="center"/>
        <w:rPr>
          <w:color w:val="auto"/>
        </w:rPr>
      </w:pPr>
      <w:r w:rsidRPr="00D05F85">
        <w:rPr>
          <w:color w:val="auto"/>
        </w:rPr>
        <w:t>§ 8</w:t>
      </w:r>
    </w:p>
    <w:p w14:paraId="0463404C" w14:textId="77777777" w:rsidR="0013492E" w:rsidRDefault="0013492E" w:rsidP="0013492E">
      <w:pPr>
        <w:pStyle w:val="Default"/>
        <w:rPr>
          <w:color w:val="auto"/>
        </w:rPr>
      </w:pPr>
      <w:r w:rsidRPr="00D05F85">
        <w:rPr>
          <w:color w:val="auto"/>
        </w:rPr>
        <w:t xml:space="preserve">Zleceniobiorca nie ma prawa do przelania, bez zgody Zleceniodawcy, wierzytelności wynikających z niniejszej umowy na rzecz osób trzecich. </w:t>
      </w:r>
    </w:p>
    <w:p w14:paraId="6EA651B0" w14:textId="77777777" w:rsidR="0013492E" w:rsidRPr="00D05F85" w:rsidRDefault="0013492E" w:rsidP="0013492E">
      <w:pPr>
        <w:pStyle w:val="Default"/>
        <w:spacing w:before="120" w:after="120"/>
        <w:jc w:val="center"/>
        <w:rPr>
          <w:color w:val="auto"/>
        </w:rPr>
      </w:pPr>
      <w:r w:rsidRPr="00D05F85">
        <w:rPr>
          <w:color w:val="auto"/>
        </w:rPr>
        <w:t>§ 9</w:t>
      </w:r>
    </w:p>
    <w:p w14:paraId="7D98C1F9" w14:textId="77777777" w:rsidR="0013492E" w:rsidRPr="00D05F85" w:rsidRDefault="0013492E" w:rsidP="0013492E">
      <w:pPr>
        <w:pStyle w:val="Default"/>
        <w:spacing w:after="62"/>
        <w:jc w:val="both"/>
        <w:rPr>
          <w:color w:val="auto"/>
        </w:rPr>
      </w:pPr>
      <w:r w:rsidRPr="00D05F85">
        <w:rPr>
          <w:color w:val="auto"/>
        </w:rPr>
        <w:t xml:space="preserve">1. Zmiany niniejszej Umowy wymagają formy pisemnej pod rygorem nieważności. </w:t>
      </w:r>
    </w:p>
    <w:p w14:paraId="6856632B" w14:textId="77777777" w:rsidR="0013492E" w:rsidRPr="00D05F85" w:rsidRDefault="0013492E" w:rsidP="0013492E">
      <w:pPr>
        <w:pStyle w:val="Default"/>
        <w:jc w:val="both"/>
        <w:rPr>
          <w:color w:val="auto"/>
        </w:rPr>
      </w:pPr>
      <w:r w:rsidRPr="00D05F85">
        <w:rPr>
          <w:color w:val="auto"/>
        </w:rPr>
        <w:t xml:space="preserve">2. Zamawiający przewiduje możliwość dokonania zmian postanowień zawartej Umowy w stosunku do treści oferty, na podstawie której dokonano wyboru oferty Wykonawcy w sytuacji: </w:t>
      </w:r>
    </w:p>
    <w:p w14:paraId="5527503F" w14:textId="77777777" w:rsidR="0013492E" w:rsidRPr="00D05F85" w:rsidRDefault="0013492E" w:rsidP="0013492E">
      <w:pPr>
        <w:pStyle w:val="Default"/>
        <w:spacing w:after="62"/>
        <w:jc w:val="both"/>
        <w:rPr>
          <w:color w:val="auto"/>
        </w:rPr>
      </w:pPr>
      <w:r w:rsidRPr="00D05F85">
        <w:rPr>
          <w:color w:val="auto"/>
        </w:rPr>
        <w:t xml:space="preserve">a) wystąpienia siły wyższej uniemożliwiającej wykonanie przedmiotu zamówienia (np. klęski żywiołowe, warunki atmosferyczne odbiegające od typowych i uniemożliwiające prowadzenie robót, strajk generalny lub lokalny), lub wykonania przedmiotu zamówienia w terminie - wówczas ulegnie zmianie termin realizacji przedmiotu umowy odpowiednio o termin (ilość dni / miesięcy) występowania siły wyższej co zostanie stwierdzone protokołem konieczności sporządzonym przez Strony umowy. </w:t>
      </w:r>
    </w:p>
    <w:p w14:paraId="603E62BE" w14:textId="77777777" w:rsidR="0013492E" w:rsidRPr="00D05F85" w:rsidRDefault="0013492E" w:rsidP="0013492E">
      <w:pPr>
        <w:pStyle w:val="Default"/>
        <w:spacing w:after="62"/>
        <w:jc w:val="both"/>
        <w:rPr>
          <w:color w:val="auto"/>
        </w:rPr>
      </w:pPr>
      <w:r w:rsidRPr="00D05F85">
        <w:rPr>
          <w:color w:val="auto"/>
        </w:rPr>
        <w:t xml:space="preserve">b) zmiany terminu realizacji umowy, o którym mowa w § </w:t>
      </w:r>
      <w:r>
        <w:rPr>
          <w:color w:val="auto"/>
        </w:rPr>
        <w:t>7</w:t>
      </w:r>
      <w:r w:rsidRPr="00D05F85">
        <w:rPr>
          <w:color w:val="auto"/>
        </w:rPr>
        <w:t xml:space="preserve"> Umowy w wyniku zmiany harmonogramu rzeczowo — finansowego Projektu lub umowy o dofinansowanie Projektu a także w przypadku wystąpienia konieczności przedłużenia wykonywania robót budowlanych, w tym z uwagi na udzielenie wykonawcy robót budowlanych zamówień </w:t>
      </w:r>
      <w:r>
        <w:rPr>
          <w:color w:val="auto"/>
        </w:rPr>
        <w:t xml:space="preserve">dodatkowych </w:t>
      </w:r>
      <w:r w:rsidRPr="00D05F85">
        <w:rPr>
          <w:color w:val="auto"/>
        </w:rPr>
        <w:t xml:space="preserve">— Wykonawcy zwiększenie wynagrodzenia w takiej sytuacji nie przysługuje. Konieczność wprowadzenia zmian zostanie stwierdzona protokołem konieczności podpisanym przez obie Strony zawierającym uzasadnienie faktyczne dla wprowadzenia zmiany oraz wskazanie okresu o jaki nastąpić ma wydłużenie lub skrócenie terminu. </w:t>
      </w:r>
    </w:p>
    <w:p w14:paraId="545EF567" w14:textId="77777777" w:rsidR="0013492E" w:rsidRPr="00D05F85" w:rsidRDefault="0013492E" w:rsidP="0013492E">
      <w:pPr>
        <w:pStyle w:val="Default"/>
        <w:jc w:val="both"/>
        <w:rPr>
          <w:color w:val="auto"/>
        </w:rPr>
      </w:pPr>
      <w:r w:rsidRPr="00D05F85">
        <w:rPr>
          <w:color w:val="auto"/>
        </w:rPr>
        <w:t xml:space="preserve">c) zmianę osób, o których mowa w § </w:t>
      </w:r>
      <w:r>
        <w:rPr>
          <w:color w:val="auto"/>
        </w:rPr>
        <w:t>2</w:t>
      </w:r>
      <w:r w:rsidRPr="00D05F85">
        <w:rPr>
          <w:color w:val="auto"/>
        </w:rPr>
        <w:t xml:space="preserve"> ust. </w:t>
      </w:r>
      <w:r>
        <w:rPr>
          <w:color w:val="auto"/>
        </w:rPr>
        <w:t>1</w:t>
      </w:r>
      <w:r w:rsidRPr="00D05F85">
        <w:rPr>
          <w:color w:val="auto"/>
        </w:rPr>
        <w:t xml:space="preserve"> pod warunkiem wskazania osoby posiadającej co najmniej kwalifikacje i wymagania odnośnie danej funkcji określone w</w:t>
      </w:r>
      <w:r>
        <w:rPr>
          <w:color w:val="auto"/>
        </w:rPr>
        <w:t xml:space="preserve"> zapytaniu ofertowym</w:t>
      </w:r>
      <w:r w:rsidRPr="00D05F85">
        <w:rPr>
          <w:color w:val="auto"/>
        </w:rPr>
        <w:t xml:space="preserve">, a w przypadku gdy wskazanie danej osoby wiązało się z przyznaniem Wykonawcy dodatkowych punktów w kryterium oceny ofert — wskazanie osoby z analogicznym lub wyższym doświadczeniem. </w:t>
      </w:r>
    </w:p>
    <w:p w14:paraId="59F95D36" w14:textId="77777777" w:rsidR="0013492E" w:rsidRPr="00D05F85" w:rsidRDefault="0013492E" w:rsidP="0013492E">
      <w:pPr>
        <w:pStyle w:val="Default"/>
        <w:jc w:val="both"/>
        <w:rPr>
          <w:color w:val="auto"/>
        </w:rPr>
      </w:pPr>
      <w:r w:rsidRPr="00D05F85">
        <w:rPr>
          <w:color w:val="auto"/>
        </w:rPr>
        <w:t xml:space="preserve">3. Zamawiający przewiduje możliwość zmiany wysokości wynagrodzenia określonego w § </w:t>
      </w:r>
      <w:r>
        <w:rPr>
          <w:color w:val="auto"/>
        </w:rPr>
        <w:t>4</w:t>
      </w:r>
      <w:r w:rsidRPr="00D05F85">
        <w:rPr>
          <w:color w:val="auto"/>
        </w:rPr>
        <w:t xml:space="preserve"> ust. 1 w następujących przypadkach: </w:t>
      </w:r>
    </w:p>
    <w:p w14:paraId="4E79D6EE" w14:textId="77777777" w:rsidR="0013492E" w:rsidRPr="00D05F85" w:rsidRDefault="0013492E" w:rsidP="0013492E">
      <w:pPr>
        <w:pStyle w:val="Default"/>
        <w:spacing w:after="62"/>
        <w:jc w:val="both"/>
        <w:rPr>
          <w:color w:val="auto"/>
        </w:rPr>
      </w:pPr>
      <w:r w:rsidRPr="00D05F85">
        <w:rPr>
          <w:color w:val="auto"/>
        </w:rPr>
        <w:t xml:space="preserve">a) zmiany stawki podatku od towarów i usług, </w:t>
      </w:r>
    </w:p>
    <w:p w14:paraId="33373B08" w14:textId="77777777" w:rsidR="0013492E" w:rsidRPr="00D05F85" w:rsidRDefault="0013492E" w:rsidP="0013492E">
      <w:pPr>
        <w:pStyle w:val="Default"/>
        <w:spacing w:after="62"/>
        <w:jc w:val="both"/>
        <w:rPr>
          <w:color w:val="auto"/>
        </w:rPr>
      </w:pPr>
      <w:r w:rsidRPr="00D05F85">
        <w:rPr>
          <w:color w:val="auto"/>
        </w:rPr>
        <w:t xml:space="preserve">b) zmiany wysokości minimalnego wynagrodzenia za pracę albo wysokości minimalnej stawki godzinowej, ustalonych na podstawie przepisów ustawy z dnia 10 października 2002 r. o minimalnym wynagrodzeniu za pracę, </w:t>
      </w:r>
    </w:p>
    <w:p w14:paraId="68E08230" w14:textId="77777777" w:rsidR="0013492E" w:rsidRPr="00D05F85" w:rsidRDefault="0013492E" w:rsidP="0013492E">
      <w:pPr>
        <w:pStyle w:val="Default"/>
        <w:jc w:val="both"/>
        <w:rPr>
          <w:color w:val="auto"/>
        </w:rPr>
      </w:pPr>
      <w:r w:rsidRPr="00D05F85">
        <w:rPr>
          <w:color w:val="auto"/>
        </w:rPr>
        <w:lastRenderedPageBreak/>
        <w:t xml:space="preserve">c) zmiany zasad podlegania ubezpieczeniom społecznym lub ubezpieczeniu zdrowotnemu lub wysokości stawki składki na ubezpieczenia społeczne lub zdrowotne jeżeli zmiany te będą miały wpływ na koszty wykonania umowy przez Wykonawcę. </w:t>
      </w:r>
    </w:p>
    <w:p w14:paraId="07EF54F1" w14:textId="77777777" w:rsidR="0013492E" w:rsidRPr="00D05F85" w:rsidRDefault="0013492E" w:rsidP="0013492E">
      <w:pPr>
        <w:pStyle w:val="Default"/>
        <w:spacing w:after="57"/>
        <w:jc w:val="both"/>
        <w:rPr>
          <w:color w:val="auto"/>
        </w:rPr>
      </w:pPr>
      <w:r w:rsidRPr="00D05F85">
        <w:rPr>
          <w:color w:val="auto"/>
        </w:rPr>
        <w:t xml:space="preserve">4. W sytuacji wystąpienia okoliczności o których mowa w ust. 3 Wykonawca uprawniony jest do złożenia wniosku o zmianę umowy w zakresie wynagrodzenia od dnia wejścia w życie przepisów o których mowa w ust. 3 . </w:t>
      </w:r>
    </w:p>
    <w:p w14:paraId="039A4B71" w14:textId="77777777" w:rsidR="0013492E" w:rsidRPr="00D05F85" w:rsidRDefault="0013492E" w:rsidP="0013492E">
      <w:pPr>
        <w:pStyle w:val="Default"/>
        <w:spacing w:after="57"/>
        <w:jc w:val="both"/>
        <w:rPr>
          <w:color w:val="auto"/>
        </w:rPr>
      </w:pPr>
      <w:r w:rsidRPr="00D05F85">
        <w:rPr>
          <w:color w:val="auto"/>
        </w:rPr>
        <w:t xml:space="preserve">5. Wniosek zawierać ma uzasadnienie faktyczne, wskazanie podstawy prawnej oraz dokładne wyliczenie dodatkowego wynagrodzenia wraz z uzasadnieniem, że zmiany te będą miały wpływ na koszty wykonania zamówienia przez Wykonawcę. </w:t>
      </w:r>
    </w:p>
    <w:p w14:paraId="514CCFC5" w14:textId="77777777" w:rsidR="0013492E" w:rsidRPr="00D05F85" w:rsidRDefault="0013492E" w:rsidP="0013492E">
      <w:pPr>
        <w:pStyle w:val="Default"/>
        <w:jc w:val="both"/>
        <w:rPr>
          <w:color w:val="auto"/>
        </w:rPr>
      </w:pPr>
      <w:r w:rsidRPr="00D05F85">
        <w:rPr>
          <w:color w:val="auto"/>
        </w:rPr>
        <w:t xml:space="preserve">6. Zmiana, o której mowa w ust. 3 pkt lit. a – c, może nastąpić jedynie w odniesieniu do wynagrodzenia należnego za realizację pozostałej do wykonania części Przedmiotu Umowy. </w:t>
      </w:r>
    </w:p>
    <w:p w14:paraId="0ACB885E" w14:textId="77777777" w:rsidR="0013492E" w:rsidRPr="00D05F85" w:rsidRDefault="0013492E" w:rsidP="0013492E">
      <w:pPr>
        <w:pStyle w:val="Default"/>
        <w:spacing w:before="120" w:after="120"/>
        <w:jc w:val="center"/>
        <w:rPr>
          <w:color w:val="auto"/>
        </w:rPr>
      </w:pPr>
      <w:r w:rsidRPr="00D05F85">
        <w:rPr>
          <w:color w:val="auto"/>
        </w:rPr>
        <w:t>§ 10</w:t>
      </w:r>
    </w:p>
    <w:p w14:paraId="3D3B42C9" w14:textId="5A305C08" w:rsidR="0013492E" w:rsidRPr="00D05F85" w:rsidRDefault="00395D57" w:rsidP="0013492E">
      <w:pPr>
        <w:pStyle w:val="Default"/>
        <w:jc w:val="both"/>
        <w:rPr>
          <w:color w:val="auto"/>
        </w:rPr>
      </w:pPr>
      <w:r w:rsidRPr="00395D57">
        <w:rPr>
          <w:color w:val="auto"/>
        </w:rPr>
        <w:t>Strony zobowiązują się do poddania ewentualnych sporów o roszczenia cywilnoprawne w sprawach, w których zawarcie ugody jest dopuszczalne, mediacjom lub innemu polubownemu rozwiązaniu sporu przed Sądem Polubownym przy Prokuratorii Generalnej Rzeczypospolitej Polskiej, wybranym mediatorem albo osobą prowadząca inne polubowne rozwiązanie sporu.</w:t>
      </w:r>
      <w:r w:rsidR="0013492E" w:rsidRPr="00D05F85">
        <w:rPr>
          <w:color w:val="auto"/>
        </w:rPr>
        <w:t xml:space="preserve"> </w:t>
      </w:r>
    </w:p>
    <w:p w14:paraId="257DDB2F" w14:textId="77777777" w:rsidR="0013492E" w:rsidRPr="00D05F85" w:rsidRDefault="0013492E" w:rsidP="0013492E">
      <w:pPr>
        <w:pStyle w:val="Default"/>
        <w:spacing w:before="120" w:after="120"/>
        <w:jc w:val="center"/>
        <w:rPr>
          <w:color w:val="auto"/>
        </w:rPr>
      </w:pPr>
      <w:r w:rsidRPr="00D05F85">
        <w:rPr>
          <w:color w:val="auto"/>
        </w:rPr>
        <w:t>§11</w:t>
      </w:r>
    </w:p>
    <w:p w14:paraId="684E5C75" w14:textId="77777777" w:rsidR="0013492E" w:rsidRDefault="0013492E" w:rsidP="0013492E">
      <w:pPr>
        <w:pStyle w:val="Default"/>
        <w:jc w:val="both"/>
        <w:rPr>
          <w:color w:val="auto"/>
        </w:rPr>
      </w:pPr>
      <w:r w:rsidRPr="00D05F85">
        <w:rPr>
          <w:color w:val="auto"/>
        </w:rPr>
        <w:t xml:space="preserve">Umowę sporządzono w 2 egzemplarzach – 1 egzemplarz dla Zleceniodawcy i 1 egzemplarz dla Zleceniobiorcy. </w:t>
      </w:r>
    </w:p>
    <w:p w14:paraId="213DF229" w14:textId="77777777" w:rsidR="0013492E" w:rsidRDefault="0013492E" w:rsidP="0013492E">
      <w:pPr>
        <w:pStyle w:val="Default"/>
        <w:rPr>
          <w:color w:val="auto"/>
        </w:rPr>
      </w:pPr>
    </w:p>
    <w:p w14:paraId="607FD9D2" w14:textId="77777777" w:rsidR="0013492E" w:rsidRDefault="0013492E" w:rsidP="0013492E">
      <w:pPr>
        <w:pStyle w:val="Default"/>
        <w:rPr>
          <w:color w:val="auto"/>
        </w:rPr>
      </w:pPr>
    </w:p>
    <w:p w14:paraId="23D43FB5" w14:textId="77777777" w:rsidR="0013492E" w:rsidRPr="00D05F85" w:rsidRDefault="0013492E" w:rsidP="0013492E">
      <w:pPr>
        <w:pStyle w:val="Default"/>
        <w:rPr>
          <w:color w:val="auto"/>
        </w:rPr>
      </w:pPr>
    </w:p>
    <w:p w14:paraId="209CC43E" w14:textId="77777777" w:rsidR="0013492E" w:rsidRPr="00D05F85" w:rsidRDefault="0013492E" w:rsidP="0013492E">
      <w:pPr>
        <w:pStyle w:val="Default"/>
        <w:rPr>
          <w:color w:val="auto"/>
        </w:rPr>
      </w:pPr>
    </w:p>
    <w:p w14:paraId="39214EEC" w14:textId="77777777" w:rsidR="0013492E" w:rsidRPr="00D05F85" w:rsidRDefault="0013492E" w:rsidP="0013492E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F85">
        <w:rPr>
          <w:rFonts w:ascii="Times New Roman" w:hAnsi="Times New Roman" w:cs="Times New Roman"/>
          <w:sz w:val="24"/>
          <w:szCs w:val="24"/>
        </w:rPr>
        <w:t xml:space="preserve">ZLECENIOBIORCA: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5F85">
        <w:rPr>
          <w:rFonts w:ascii="Times New Roman" w:hAnsi="Times New Roman" w:cs="Times New Roman"/>
          <w:sz w:val="24"/>
          <w:szCs w:val="24"/>
        </w:rPr>
        <w:t>ZLECENIODAWCA:</w:t>
      </w:r>
    </w:p>
    <w:p w14:paraId="1E8E63DB" w14:textId="77777777" w:rsidR="0013492E" w:rsidRDefault="0013492E"/>
    <w:sectPr w:rsidR="0013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3658F"/>
    <w:multiLevelType w:val="hybridMultilevel"/>
    <w:tmpl w:val="E006C6A8"/>
    <w:lvl w:ilvl="0" w:tplc="BA06F0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8358DB"/>
    <w:multiLevelType w:val="hybridMultilevel"/>
    <w:tmpl w:val="079641F6"/>
    <w:lvl w:ilvl="0" w:tplc="2D28D168">
      <w:start w:val="1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" w15:restartNumberingAfterBreak="0">
    <w:nsid w:val="1C3010A6"/>
    <w:multiLevelType w:val="hybridMultilevel"/>
    <w:tmpl w:val="60C86292"/>
    <w:lvl w:ilvl="0" w:tplc="046C1562">
      <w:start w:val="1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 w15:restartNumberingAfterBreak="0">
    <w:nsid w:val="240B7D9D"/>
    <w:multiLevelType w:val="hybridMultilevel"/>
    <w:tmpl w:val="9E92BD0C"/>
    <w:lvl w:ilvl="0" w:tplc="16B47EB4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E208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40EF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28416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20831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5CBD4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0954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292C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90CE9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5B2DC4"/>
    <w:multiLevelType w:val="hybridMultilevel"/>
    <w:tmpl w:val="AF0012B6"/>
    <w:lvl w:ilvl="0" w:tplc="2E002C2A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9D4CCF"/>
    <w:multiLevelType w:val="hybridMultilevel"/>
    <w:tmpl w:val="0AA0F27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11369414">
    <w:abstractNumId w:val="3"/>
  </w:num>
  <w:num w:numId="2" w16cid:durableId="1115178301">
    <w:abstractNumId w:val="2"/>
  </w:num>
  <w:num w:numId="3" w16cid:durableId="1697271966">
    <w:abstractNumId w:val="5"/>
  </w:num>
  <w:num w:numId="4" w16cid:durableId="331102125">
    <w:abstractNumId w:val="1"/>
  </w:num>
  <w:num w:numId="5" w16cid:durableId="860897529">
    <w:abstractNumId w:val="0"/>
  </w:num>
  <w:num w:numId="6" w16cid:durableId="1289045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2E"/>
    <w:rsid w:val="000D6A4B"/>
    <w:rsid w:val="0013492E"/>
    <w:rsid w:val="00395D57"/>
    <w:rsid w:val="00794D7B"/>
    <w:rsid w:val="007976EA"/>
    <w:rsid w:val="008B6625"/>
    <w:rsid w:val="00CA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A1BC"/>
  <w15:chartTrackingRefBased/>
  <w15:docId w15:val="{7A1A4201-66C9-4340-B2D2-80E9EEA5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9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349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976EA"/>
    <w:pPr>
      <w:spacing w:after="13" w:line="269" w:lineRule="auto"/>
      <w:ind w:left="720" w:hanging="37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3342</Words>
  <Characters>20055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SP. Portkowski</dc:creator>
  <cp:keywords/>
  <dc:description/>
  <cp:lastModifiedBy>Sebastian SP. Portkowski</cp:lastModifiedBy>
  <cp:revision>4</cp:revision>
  <dcterms:created xsi:type="dcterms:W3CDTF">2023-03-07T08:46:00Z</dcterms:created>
  <dcterms:modified xsi:type="dcterms:W3CDTF">2024-06-24T06:27:00Z</dcterms:modified>
</cp:coreProperties>
</file>