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6D221880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870436">
        <w:rPr>
          <w:rFonts w:ascii="Acumin Pro" w:hAnsi="Acumin Pro"/>
          <w:sz w:val="20"/>
          <w:szCs w:val="20"/>
          <w:lang w:val="pl-PL"/>
        </w:rPr>
        <w:t>6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0D0711AF" w:rsidR="00F07397" w:rsidRPr="0041523F" w:rsidRDefault="00F07397" w:rsidP="000B21A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 w:rsidRPr="0041523F">
        <w:rPr>
          <w:rFonts w:ascii="Acumin Pro" w:hAnsi="Acumin Pro"/>
          <w:sz w:val="20"/>
          <w:szCs w:val="20"/>
        </w:rPr>
        <w:t>Państwa dane osobowe są przetwarzane w koniecznych celach związanych z postępowaniem o</w:t>
      </w:r>
      <w:r w:rsidR="006C30B3" w:rsidRPr="0041523F">
        <w:rPr>
          <w:rFonts w:ascii="Acumin Pro" w:hAnsi="Acumin Pro"/>
          <w:sz w:val="20"/>
          <w:szCs w:val="20"/>
        </w:rPr>
        <w:t> </w:t>
      </w:r>
      <w:r w:rsidRPr="0041523F">
        <w:rPr>
          <w:rFonts w:ascii="Acumin Pro" w:hAnsi="Acumin Pro"/>
          <w:sz w:val="20"/>
          <w:szCs w:val="20"/>
        </w:rPr>
        <w:t>udzielenie zamówienia publicznego, pod nazwą:</w:t>
      </w:r>
      <w:r w:rsidR="006C30B3" w:rsidRPr="0041523F">
        <w:rPr>
          <w:rFonts w:ascii="Acumin Pro" w:hAnsi="Acumin Pro"/>
          <w:sz w:val="20"/>
          <w:szCs w:val="20"/>
        </w:rPr>
        <w:t xml:space="preserve"> </w:t>
      </w:r>
      <w:r w:rsidR="008B19BD">
        <w:rPr>
          <w:rFonts w:ascii="Acumin Pro" w:hAnsi="Acumin Pro"/>
          <w:b/>
          <w:sz w:val="20"/>
          <w:szCs w:val="20"/>
        </w:rPr>
        <w:t>budowa</w:t>
      </w:r>
      <w:r w:rsidR="008B19BD">
        <w:rPr>
          <w:b/>
        </w:rPr>
        <w:t xml:space="preserve"> </w:t>
      </w:r>
      <w:r w:rsidR="008B19BD">
        <w:rPr>
          <w:rFonts w:ascii="Acumin Pro" w:hAnsi="Acumin Pro" w:cs="Times New Roman"/>
          <w:b/>
          <w:sz w:val="20"/>
          <w:szCs w:val="20"/>
        </w:rPr>
        <w:t>aranżacji do wystawy „Nie Zmarnujcie Niepodległości. Srebra Funduszu Obrony Narodowej. Silva rerum” w Muzeum Sztuk Użytkowych w Zamku Królewskim w Poznaniu</w:t>
      </w:r>
      <w:r w:rsidR="00A54DF3">
        <w:rPr>
          <w:rFonts w:ascii="Acumin Pro" w:hAnsi="Acumin Pro" w:cs="Times New Roman"/>
          <w:b/>
          <w:sz w:val="20"/>
          <w:szCs w:val="20"/>
        </w:rPr>
        <w:t>, oddziale Muzeum Narodowego w Poznaniu</w:t>
      </w:r>
      <w:r w:rsidR="00B853CE" w:rsidRPr="00B853CE">
        <w:rPr>
          <w:rFonts w:ascii="Acumin Pro" w:hAnsi="Acumin Pro"/>
          <w:b/>
          <w:bCs/>
          <w:sz w:val="20"/>
          <w:szCs w:val="20"/>
        </w:rPr>
        <w:t xml:space="preserve"> </w:t>
      </w:r>
      <w:r w:rsidRPr="0041523F">
        <w:rPr>
          <w:rFonts w:ascii="Acumin Pro" w:hAnsi="Acumin Pro"/>
          <w:sz w:val="20"/>
          <w:szCs w:val="20"/>
        </w:rPr>
        <w:t>prowadzonego na podstawie wewnętrznego Regulaminu udzielania zamówień publicznych o wartości nieprzekraczającej 130 000 zł i</w:t>
      </w:r>
      <w:r w:rsidR="00B95C98" w:rsidRPr="0041523F">
        <w:rPr>
          <w:rFonts w:ascii="Acumin Pro" w:hAnsi="Acumin Pro"/>
          <w:sz w:val="20"/>
          <w:szCs w:val="20"/>
        </w:rPr>
        <w:t> </w:t>
      </w:r>
      <w:r w:rsidRPr="0041523F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</w:p>
    <w:p w14:paraId="7E6BCA2A" w14:textId="281BF4DC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38D62F4" w14:textId="77777777" w:rsidR="0041523F" w:rsidRDefault="0041523F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04E29"/>
    <w:rsid w:val="000402BB"/>
    <w:rsid w:val="00040786"/>
    <w:rsid w:val="000514A5"/>
    <w:rsid w:val="00056C15"/>
    <w:rsid w:val="000A3470"/>
    <w:rsid w:val="000B21AD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1523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70436"/>
    <w:rsid w:val="00883B01"/>
    <w:rsid w:val="008B19BD"/>
    <w:rsid w:val="00990A3E"/>
    <w:rsid w:val="00A54DF3"/>
    <w:rsid w:val="00A74709"/>
    <w:rsid w:val="00AA5391"/>
    <w:rsid w:val="00B1303B"/>
    <w:rsid w:val="00B40173"/>
    <w:rsid w:val="00B60A88"/>
    <w:rsid w:val="00B853CE"/>
    <w:rsid w:val="00B95C98"/>
    <w:rsid w:val="00BD4C9F"/>
    <w:rsid w:val="00BD4E30"/>
    <w:rsid w:val="00C022DC"/>
    <w:rsid w:val="00C75286"/>
    <w:rsid w:val="00D14F4E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7B77-2486-434E-BBCD-2C2C390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12</cp:revision>
  <cp:lastPrinted>2023-08-10T08:51:00Z</cp:lastPrinted>
  <dcterms:created xsi:type="dcterms:W3CDTF">2023-01-18T09:25:00Z</dcterms:created>
  <dcterms:modified xsi:type="dcterms:W3CDTF">2023-08-23T10:58:00Z</dcterms:modified>
</cp:coreProperties>
</file>