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</w:p>
    <w:p w:rsidR="009761C8" w:rsidRPr="00DA267D" w:rsidRDefault="009761C8" w:rsidP="009761C8">
      <w:pPr>
        <w:jc w:val="right"/>
        <w:rPr>
          <w:rFonts w:ascii="Arial" w:hAnsi="Arial" w:cs="Arial"/>
          <w:sz w:val="20"/>
          <w:szCs w:val="20"/>
        </w:rPr>
      </w:pPr>
    </w:p>
    <w:p w:rsidR="009761C8" w:rsidRPr="00DA267D" w:rsidRDefault="009761C8" w:rsidP="009761C8">
      <w:pPr>
        <w:jc w:val="righ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  <w:t>Jaświły, 0</w:t>
      </w:r>
      <w:r w:rsidR="005B0C03">
        <w:rPr>
          <w:rFonts w:ascii="Arial" w:hAnsi="Arial" w:cs="Arial"/>
          <w:sz w:val="20"/>
          <w:szCs w:val="20"/>
        </w:rPr>
        <w:t>3</w:t>
      </w:r>
      <w:r w:rsidRPr="00DA267D">
        <w:rPr>
          <w:rFonts w:ascii="Arial" w:hAnsi="Arial" w:cs="Arial"/>
          <w:sz w:val="20"/>
          <w:szCs w:val="20"/>
        </w:rPr>
        <w:t>.03.2023 r.</w:t>
      </w:r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Zamawiający</w:t>
      </w:r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Gmina Jaświły</w:t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b/>
          <w:sz w:val="20"/>
          <w:szCs w:val="20"/>
        </w:rPr>
        <w:t xml:space="preserve">     WYKONAWCY</w:t>
      </w:r>
    </w:p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Jaświły 7</w:t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  <w:t>( uczestnicy postępowania )</w:t>
      </w:r>
    </w:p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19-124 Jaświły</w:t>
      </w:r>
    </w:p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Rl.271.5.2023</w:t>
      </w:r>
      <w:bookmarkStart w:id="0" w:name="_GoBack"/>
      <w:bookmarkEnd w:id="0"/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</w:p>
    <w:p w:rsidR="001207BA" w:rsidRPr="00DA267D" w:rsidRDefault="00DA267D">
      <w:pPr>
        <w:spacing w:line="269" w:lineRule="auto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Dotyczy postępowania przetargowego pn. </w:t>
      </w:r>
      <w:r w:rsidRPr="00DA267D">
        <w:rPr>
          <w:rFonts w:ascii="Arial" w:hAnsi="Arial" w:cs="Arial"/>
          <w:sz w:val="20"/>
          <w:szCs w:val="20"/>
          <w:u w:val="single" w:color="000000"/>
        </w:rPr>
        <w:t>Cyfryzacja urzędu w ramach projektu "Cyfrowa Gmina"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 w:rsidP="009761C8">
      <w:pPr>
        <w:spacing w:after="17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9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34"/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W związku z ogłoszonym w/w postępowaniem przetargowym oraz udostępnioną na stronie internetowej SWZ proszę o odpowiedź na następujące pytania: </w:t>
      </w:r>
    </w:p>
    <w:p w:rsidR="001207BA" w:rsidRPr="00DA267D" w:rsidRDefault="00DA267D">
      <w:pPr>
        <w:spacing w:after="14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numPr>
          <w:ilvl w:val="0"/>
          <w:numId w:val="1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 xml:space="preserve">OPZ – punkt 2 Zestaw komputerowy 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9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Zamawiający wymaga fabrycznie nowego systemu operacyjnego (nieużywanego nigdy wcześniej), w wersji z oryginalnym nośnikiem producenta oraz certyfikatem autentyczności dla każdej licencji ? </w:t>
      </w:r>
    </w:p>
    <w:p w:rsidR="001207BA" w:rsidRPr="00DA267D" w:rsidRDefault="00DA267D">
      <w:pPr>
        <w:spacing w:after="1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to uzasadniamy tym, że w ostatnim czasie w zamówieniach publicznych coraz więcej firm oferuje używane oraz podrabiane oprogramowanie komputerowe, co może narazić Zamawiającego na problemy związane z użytkowaniem oprogramowania niezgodnie z postanowieniami licencyjnymi producenta oprogramowania. Używane oprogramowanie typu OEM, jest znacząco tańsze od nowego, przy czym zasady licencjonowania tego typu oprogramowania w przypadku firmy Microsoft, zakazują jego przenoszenia poza urządzenie na którym zostało zainstalowane pierwotnie (za wyjątkiem sytuacji, w której urządzenie to ulegnie awarii). Dodatkowo pragniemy poinformować Zamawiającego o możliwości weryfikacji takich licencji – infolinia firmy Microsoft jest w stanie udzielić informacji, czy dany klucz licencyjny był już aktywowany w przeszłości na innym komputerze. </w:t>
      </w:r>
    </w:p>
    <w:p w:rsidR="001207BA" w:rsidRPr="00DA267D" w:rsidRDefault="00DA267D">
      <w:pPr>
        <w:spacing w:after="2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0657F5" w:rsidRPr="00DA267D" w:rsidRDefault="000657F5">
      <w:pPr>
        <w:ind w:left="830" w:right="104"/>
        <w:rPr>
          <w:rFonts w:ascii="Arial" w:hAnsi="Arial" w:cs="Arial"/>
          <w:sz w:val="20"/>
          <w:szCs w:val="20"/>
        </w:rPr>
      </w:pPr>
    </w:p>
    <w:p w:rsidR="000657F5" w:rsidRPr="00DA267D" w:rsidRDefault="000657F5">
      <w:pPr>
        <w:ind w:left="830" w:right="104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9A2A53" w:rsidRPr="00DA267D" w:rsidRDefault="009A2A53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Zamawiający nie wymaga dostarczenia systemu operacyjnego na nośniku. </w:t>
      </w:r>
      <w:r w:rsidR="000657F5" w:rsidRPr="00DA267D">
        <w:rPr>
          <w:rFonts w:ascii="Arial" w:hAnsi="Arial" w:cs="Arial"/>
          <w:sz w:val="20"/>
          <w:szCs w:val="20"/>
        </w:rPr>
        <w:t>Zamawiający wymaga</w:t>
      </w:r>
      <w:r w:rsidRPr="00DA267D">
        <w:rPr>
          <w:rFonts w:ascii="Arial" w:hAnsi="Arial" w:cs="Arial"/>
          <w:sz w:val="20"/>
          <w:szCs w:val="20"/>
        </w:rPr>
        <w:t xml:space="preserve"> fabrycznie nowego systemu operacyjnego, nieużywanego nigdy wcześniej na innym komputerze</w:t>
      </w:r>
      <w:r w:rsidR="00690168">
        <w:rPr>
          <w:rFonts w:ascii="Arial" w:hAnsi="Arial" w:cs="Arial"/>
          <w:sz w:val="20"/>
          <w:szCs w:val="20"/>
        </w:rPr>
        <w:t>.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1207BA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207BA" w:rsidRPr="00DA267D" w:rsidRDefault="00DA267D">
      <w:pPr>
        <w:numPr>
          <w:ilvl w:val="0"/>
          <w:numId w:val="1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20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 w:rsidRPr="00DA267D">
        <w:rPr>
          <w:rFonts w:ascii="Arial" w:hAnsi="Arial" w:cs="Arial"/>
          <w:sz w:val="20"/>
          <w:szCs w:val="20"/>
        </w:rPr>
        <w:t>swz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bądź projektu umowy następującego zapisu: </w:t>
      </w:r>
    </w:p>
    <w:p w:rsidR="001207BA" w:rsidRPr="00DA267D" w:rsidRDefault="00DA267D">
      <w:pPr>
        <w:spacing w:after="0" w:line="240" w:lineRule="auto"/>
        <w:ind w:left="835" w:right="110" w:firstLine="0"/>
        <w:rPr>
          <w:rFonts w:ascii="Arial" w:hAnsi="Arial" w:cs="Arial"/>
          <w:sz w:val="20"/>
          <w:szCs w:val="20"/>
        </w:rPr>
      </w:pPr>
      <w:r w:rsidRPr="00DA267D">
        <w:rPr>
          <w:rFonts w:ascii="Arial" w:eastAsia="Calibri" w:hAnsi="Arial" w:cs="Arial"/>
          <w:b/>
          <w:sz w:val="20"/>
          <w:szCs w:val="20"/>
        </w:rPr>
        <w:t xml:space="preserve"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lastRenderedPageBreak/>
        <w:t xml:space="preserve">Poniższe zdjęcie obrazuje obecnie stosowane zabezpieczenia producenta firmy Microsoft (klucz systemu jest zabezpieczony naklejką hologramową przez producenta. Po jej zdrapaniu uzyskujemy dostęp do oryginalnego klucza):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49" w:line="259" w:lineRule="auto"/>
        <w:ind w:left="822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21859" cy="1600835"/>
            <wp:effectExtent l="0" t="0" r="0" b="0"/>
            <wp:docPr id="552" name="Picture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1859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 xml:space="preserve">Rys. 1 </w:t>
      </w:r>
      <w:r w:rsidRPr="00DA267D">
        <w:rPr>
          <w:rFonts w:ascii="Arial" w:hAnsi="Arial" w:cs="Arial"/>
          <w:sz w:val="20"/>
          <w:szCs w:val="20"/>
        </w:rPr>
        <w:t xml:space="preserve">przykładowy kod zabezpieczony przez producenta systemu Microsoft Windows 11 (takie same naklejki mają Windows 10) z wymazanym, znajdującym się przed i za szarą naklejką kodem licencyjnym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7" w:line="259" w:lineRule="auto"/>
        <w:ind w:left="835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37175" cy="1437005"/>
            <wp:effectExtent l="0" t="0" r="0" b="0"/>
            <wp:docPr id="554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 xml:space="preserve">Rys. 2 </w:t>
      </w:r>
      <w:r w:rsidRPr="00DA267D">
        <w:rPr>
          <w:rFonts w:ascii="Arial" w:hAnsi="Arial" w:cs="Arial"/>
          <w:sz w:val="20"/>
          <w:szCs w:val="20"/>
        </w:rPr>
        <w:t xml:space="preserve">przykładowy kod zabezpieczony przez producenta systemu Microsoft Windows Office </w:t>
      </w:r>
      <w:proofErr w:type="spellStart"/>
      <w:r w:rsidRPr="00DA267D">
        <w:rPr>
          <w:rFonts w:ascii="Arial" w:hAnsi="Arial" w:cs="Arial"/>
          <w:sz w:val="20"/>
          <w:szCs w:val="20"/>
        </w:rPr>
        <w:t>Home&amp;Business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z wymazanym, znajdującym się w prawym dolnym rogu numerem seryjnym produktu. Kod licencyjny znajduje się w środku szczelnie zapakowanego i zafoliowanego pudełka (Rys. 3) </w:t>
      </w:r>
    </w:p>
    <w:p w:rsidR="001207BA" w:rsidRPr="00DA267D" w:rsidRDefault="00DA267D">
      <w:pPr>
        <w:spacing w:after="26" w:line="259" w:lineRule="auto"/>
        <w:ind w:left="365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7835" cy="2303780"/>
            <wp:effectExtent l="0" t="0" r="0" b="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 xml:space="preserve">Rys. 3 </w:t>
      </w:r>
      <w:r w:rsidRPr="00DA267D">
        <w:rPr>
          <w:rFonts w:ascii="Arial" w:hAnsi="Arial" w:cs="Arial"/>
          <w:sz w:val="20"/>
          <w:szCs w:val="20"/>
        </w:rPr>
        <w:t xml:space="preserve">Przykładowe zdjęcie pudełka dla produktu Microsoft </w:t>
      </w:r>
      <w:proofErr w:type="spellStart"/>
      <w:r w:rsidRPr="00DA267D">
        <w:rPr>
          <w:rFonts w:ascii="Arial" w:hAnsi="Arial" w:cs="Arial"/>
          <w:sz w:val="20"/>
          <w:szCs w:val="20"/>
        </w:rPr>
        <w:t>Home&amp;Business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3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Jesteśmy przekonani</w:t>
      </w:r>
      <w:r w:rsidRPr="00DA267D">
        <w:rPr>
          <w:rFonts w:ascii="Arial" w:hAnsi="Arial" w:cs="Arial"/>
          <w:sz w:val="20"/>
          <w:szCs w:val="20"/>
        </w:rPr>
        <w:t xml:space="preserve">, że dzięki takiemu zapisowi do wzoru umowy Zamawiający otrzyma od potencjalnego Wykonawcy w pełni oryginalne oprogramowanie zgodne z warunkami licencjonowania producenta oprogramowania. </w:t>
      </w:r>
    </w:p>
    <w:p w:rsidR="001207BA" w:rsidRPr="00DA267D" w:rsidRDefault="00DA267D">
      <w:pPr>
        <w:spacing w:after="1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9A2A53" w:rsidRPr="00DA267D" w:rsidRDefault="009A2A53">
      <w:pPr>
        <w:ind w:left="830" w:right="104"/>
        <w:rPr>
          <w:rFonts w:ascii="Arial" w:hAnsi="Arial" w:cs="Arial"/>
          <w:sz w:val="20"/>
          <w:szCs w:val="20"/>
        </w:rPr>
      </w:pPr>
    </w:p>
    <w:p w:rsidR="009A2A53" w:rsidRPr="00DA267D" w:rsidRDefault="009A2A53">
      <w:pPr>
        <w:ind w:left="830" w:right="104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9A2A53" w:rsidRPr="00DA267D" w:rsidRDefault="009A2A53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lastRenderedPageBreak/>
        <w:t>Wykonawca zobowiązany jest do dostarczenia fabrycznie nowego systemu operacyjnego nieużywanego oraz nigdy wcześniej nieaktywowanego na innym urządzeniu oraz pochodząceg</w:t>
      </w:r>
      <w:r w:rsidR="00BA4F2E" w:rsidRPr="00DA267D">
        <w:rPr>
          <w:rFonts w:ascii="Arial" w:hAnsi="Arial" w:cs="Arial"/>
          <w:sz w:val="20"/>
          <w:szCs w:val="20"/>
        </w:rPr>
        <w:t>o z legalnego źródła sprzedaży.</w:t>
      </w:r>
    </w:p>
    <w:p w:rsidR="009A2A53" w:rsidRPr="00DA267D" w:rsidRDefault="009A2A53">
      <w:pPr>
        <w:ind w:left="830" w:right="104"/>
        <w:rPr>
          <w:rFonts w:ascii="Arial" w:hAnsi="Arial" w:cs="Arial"/>
          <w:sz w:val="20"/>
          <w:szCs w:val="20"/>
        </w:rPr>
      </w:pPr>
    </w:p>
    <w:p w:rsidR="009A2A53" w:rsidRPr="00DA267D" w:rsidRDefault="009A2A53">
      <w:pPr>
        <w:ind w:left="830" w:right="104"/>
        <w:rPr>
          <w:rFonts w:ascii="Arial" w:hAnsi="Arial" w:cs="Arial"/>
          <w:sz w:val="20"/>
          <w:szCs w:val="20"/>
        </w:rPr>
      </w:pPr>
    </w:p>
    <w:p w:rsidR="009A2A53" w:rsidRPr="00DA267D" w:rsidRDefault="009A2A53">
      <w:pPr>
        <w:ind w:left="830" w:right="104"/>
        <w:rPr>
          <w:rFonts w:ascii="Arial" w:hAnsi="Arial" w:cs="Arial"/>
          <w:sz w:val="20"/>
          <w:szCs w:val="20"/>
        </w:rPr>
      </w:pPr>
    </w:p>
    <w:p w:rsidR="001207BA" w:rsidRPr="00DA267D" w:rsidRDefault="00DA267D">
      <w:pPr>
        <w:numPr>
          <w:ilvl w:val="0"/>
          <w:numId w:val="2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66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Zamawiający, w celu zabezpieczenia swojego interesu (zarówno finansowego, jak i prawnego) skorzysta z przysługującego mu prawa do weryfikacji dostarczonego sprzętu na etapie dostawy pod kątem legalności oprogramowania? </w:t>
      </w:r>
    </w:p>
    <w:p w:rsidR="001207BA" w:rsidRPr="00DA267D" w:rsidRDefault="00DA267D">
      <w:pPr>
        <w:spacing w:after="11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proofErr w:type="spellStart"/>
      <w:r w:rsidRPr="00DA267D">
        <w:rPr>
          <w:rFonts w:ascii="Arial" w:hAnsi="Arial" w:cs="Arial"/>
          <w:sz w:val="20"/>
          <w:szCs w:val="20"/>
        </w:rPr>
        <w:t>windows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10” i zobaczyć jak duża jest rozpiętość cenowa oferowanego tam rzekomo oryginalnego oprogramowania) ale również Microsoft Office </w:t>
      </w:r>
      <w:proofErr w:type="spellStart"/>
      <w:r w:rsidRPr="00DA267D">
        <w:rPr>
          <w:rFonts w:ascii="Arial" w:hAnsi="Arial" w:cs="Arial"/>
          <w:sz w:val="20"/>
          <w:szCs w:val="20"/>
        </w:rPr>
        <w:t>Home&amp;Business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(również wystarczy wpisać w popularnym serwisie aukcyjnym frazę „Home &amp; Business” by zauważyć jaka jest rozpiętość cenowa „oryginalnego i nowego licencjonowanego oprogramowania”.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Dodatkowo chcemy poinformować Zamawiającego, że taka weryfikacja legalności oprogramowania na etapie dostawy jest całkowicie bezpłatna oraz, że nasza firma może pomóc Zamawiającemu przy weryfikacji takiego oprogramowania na etapie dostawy. </w:t>
      </w:r>
    </w:p>
    <w:p w:rsidR="00BA4F2E" w:rsidRPr="00DA267D" w:rsidRDefault="00BA4F2E">
      <w:pPr>
        <w:ind w:left="830" w:right="104"/>
        <w:rPr>
          <w:rFonts w:ascii="Arial" w:hAnsi="Arial" w:cs="Arial"/>
          <w:sz w:val="20"/>
          <w:szCs w:val="20"/>
        </w:rPr>
      </w:pPr>
    </w:p>
    <w:p w:rsidR="00BA4F2E" w:rsidRPr="00DA267D" w:rsidRDefault="00BA4F2E">
      <w:pPr>
        <w:ind w:left="830" w:right="104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BA4F2E" w:rsidRPr="00DA267D" w:rsidRDefault="00BA4F2E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Zamawiający zastrzega możliwość weryfikacji dostarczonego oprogramowania na etapie oceny ofert jak i na etapie dostawy pod kątem legalności oprogramowania bezpośrednio u producenta oprogramowania.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2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numPr>
          <w:ilvl w:val="0"/>
          <w:numId w:val="2"/>
        </w:numPr>
        <w:spacing w:after="103"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Czy Zamawiający, w przypadku oprogramowania OEM (</w:t>
      </w:r>
      <w:proofErr w:type="spellStart"/>
      <w:r w:rsidRPr="00DA267D">
        <w:rPr>
          <w:rFonts w:ascii="Arial" w:hAnsi="Arial" w:cs="Arial"/>
          <w:sz w:val="20"/>
          <w:szCs w:val="20"/>
        </w:rPr>
        <w:t>Original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67D">
        <w:rPr>
          <w:rFonts w:ascii="Arial" w:hAnsi="Arial" w:cs="Arial"/>
          <w:sz w:val="20"/>
          <w:szCs w:val="20"/>
        </w:rPr>
        <w:t>Equipment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67D">
        <w:rPr>
          <w:rFonts w:ascii="Arial" w:hAnsi="Arial" w:cs="Arial"/>
          <w:sz w:val="20"/>
          <w:szCs w:val="20"/>
        </w:rPr>
        <w:t>Manufacturer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) będzie wymagał dostarczenia pełnego pakietu OEM, </w:t>
      </w:r>
      <w:proofErr w:type="spellStart"/>
      <w:r w:rsidRPr="00DA267D">
        <w:rPr>
          <w:rFonts w:ascii="Arial" w:hAnsi="Arial" w:cs="Arial"/>
          <w:sz w:val="20"/>
          <w:szCs w:val="20"/>
        </w:rPr>
        <w:t>tj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koperty z nośnikiem DVD, zgodnej z poniższym przykładowym zdjęciem?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54" w:line="259" w:lineRule="auto"/>
        <w:ind w:left="314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04920" cy="2911983"/>
            <wp:effectExtent l="0" t="0" r="0" b="0"/>
            <wp:docPr id="808" name="Picture 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Picture 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291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BA" w:rsidRPr="00DA267D" w:rsidRDefault="00DA267D">
      <w:pPr>
        <w:spacing w:after="4" w:line="258" w:lineRule="auto"/>
        <w:ind w:left="11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W ostatnim czasie w wielu zamówieniach publicznych pojawiają się wykonawcy, którzy w ramach dostawy dostarczają tylko </w:t>
      </w:r>
      <w:proofErr w:type="spellStart"/>
      <w:r w:rsidRPr="00DA267D">
        <w:rPr>
          <w:rFonts w:ascii="Arial" w:hAnsi="Arial" w:cs="Arial"/>
          <w:sz w:val="20"/>
          <w:szCs w:val="20"/>
        </w:rPr>
        <w:t>sticker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z kluczem produktu (tego typu </w:t>
      </w:r>
      <w:proofErr w:type="spellStart"/>
      <w:r w:rsidRPr="00DA267D">
        <w:rPr>
          <w:rFonts w:ascii="Arial" w:hAnsi="Arial" w:cs="Arial"/>
          <w:sz w:val="20"/>
          <w:szCs w:val="20"/>
        </w:rPr>
        <w:t>stickery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można znaleźć na portalach aukcyjnych z Chin) – </w:t>
      </w:r>
      <w:proofErr w:type="spellStart"/>
      <w:r w:rsidRPr="00DA267D">
        <w:rPr>
          <w:rFonts w:ascii="Arial" w:hAnsi="Arial" w:cs="Arial"/>
          <w:sz w:val="20"/>
          <w:szCs w:val="20"/>
        </w:rPr>
        <w:t>stickery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te nie spełniają podstawowych wymagań dotyczących legalności. Zgodnie </w:t>
      </w:r>
      <w:r w:rsidRPr="00DA267D">
        <w:rPr>
          <w:rFonts w:ascii="Arial" w:hAnsi="Arial" w:cs="Arial"/>
          <w:sz w:val="20"/>
          <w:szCs w:val="20"/>
        </w:rPr>
        <w:lastRenderedPageBreak/>
        <w:t xml:space="preserve">z warunkami licencjonowania oprogramowania Windows, firmy Microsoft, tylko dostarczenie całości produktu OEM, tj. koperty z nadrukiem, wewnętrznej części, w której umieszczony jest </w:t>
      </w:r>
      <w:proofErr w:type="spellStart"/>
      <w:r w:rsidRPr="00DA267D">
        <w:rPr>
          <w:rFonts w:ascii="Arial" w:hAnsi="Arial" w:cs="Arial"/>
          <w:sz w:val="20"/>
          <w:szCs w:val="20"/>
        </w:rPr>
        <w:t>sticker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oraz zabezpieczonej hologramami płyty DVD z obrazem systemu, jest zgodne z warunkami licencjonowania.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Dodatkowo w wielu przypadkach dostawy te są realizowane w oparciu o </w:t>
      </w:r>
      <w:proofErr w:type="spellStart"/>
      <w:r w:rsidRPr="00DA267D">
        <w:rPr>
          <w:rFonts w:ascii="Arial" w:hAnsi="Arial" w:cs="Arial"/>
          <w:sz w:val="20"/>
          <w:szCs w:val="20"/>
        </w:rPr>
        <w:t>stickery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o poniższym wyglądzie: </w:t>
      </w:r>
    </w:p>
    <w:p w:rsidR="001207BA" w:rsidRPr="00DA267D" w:rsidRDefault="00DA267D">
      <w:pPr>
        <w:spacing w:after="0" w:line="259" w:lineRule="auto"/>
        <w:ind w:left="0" w:right="3735" w:firstLine="0"/>
        <w:jc w:val="center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60421" cy="2400046"/>
            <wp:effectExtent l="0" t="0" r="0" b="0"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0421" cy="24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Natomiast ten wzór naklejki COA w przypadku oprogramowania Windows na naszym rynku nie jest w sprzedaży od co najmniej trzech lat – więc jest rzeczą oczywistą, że te </w:t>
      </w:r>
      <w:proofErr w:type="spellStart"/>
      <w:r w:rsidRPr="00DA267D">
        <w:rPr>
          <w:rFonts w:ascii="Arial" w:hAnsi="Arial" w:cs="Arial"/>
          <w:sz w:val="20"/>
          <w:szCs w:val="20"/>
        </w:rPr>
        <w:t>stickery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, mimo, że są do złudzenia podobne do oryginalnych, nie są przeznaczone na nasz rynek a co za tym idzie Zamawiający odbierając taką dostawę naraża się na zablokowanie tych kluczy w perspektywie kilku miesięcy i problemy natury prawnej.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Dodatkowo, poniżej prezentujemy środek koperty OEM z widoczną pozostałą częścią naklejki (po odklejeniu </w:t>
      </w:r>
      <w:proofErr w:type="spellStart"/>
      <w:r w:rsidRPr="00DA267D">
        <w:rPr>
          <w:rFonts w:ascii="Arial" w:hAnsi="Arial" w:cs="Arial"/>
          <w:sz w:val="20"/>
          <w:szCs w:val="20"/>
        </w:rPr>
        <w:t>stickera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 z kodem produktu), która jest o tyle istotna, że na podstawie zawartego na niej numeru, pozwala w przyszłości na np. odzyskanie klucza produktu w przypadku uszkodzenia samego </w:t>
      </w:r>
      <w:proofErr w:type="spellStart"/>
      <w:r w:rsidRPr="00DA267D">
        <w:rPr>
          <w:rFonts w:ascii="Arial" w:hAnsi="Arial" w:cs="Arial"/>
          <w:sz w:val="20"/>
          <w:szCs w:val="20"/>
        </w:rPr>
        <w:t>stickera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.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209" w:line="259" w:lineRule="auto"/>
        <w:ind w:left="115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34790" cy="2271395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479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BA" w:rsidRPr="00DA267D" w:rsidRDefault="00DA267D">
      <w:pPr>
        <w:spacing w:line="471" w:lineRule="auto"/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Dodatkowo, Microsoft na swoich stronach pod adresami: </w:t>
      </w:r>
      <w:hyperlink r:id="rId11">
        <w:r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https://www.microsoft.com/en</w:t>
        </w:r>
      </w:hyperlink>
      <w:hyperlink r:id="rId12">
        <w:r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-</w:t>
        </w:r>
      </w:hyperlink>
      <w:hyperlink r:id="rId13">
        <w:r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us/howtotell/Shop.aspx</w:t>
        </w:r>
      </w:hyperlink>
      <w:hyperlink r:id="rId14">
        <w:r w:rsidRPr="00DA267D">
          <w:rPr>
            <w:rFonts w:ascii="Arial" w:hAnsi="Arial" w:cs="Arial"/>
            <w:sz w:val="20"/>
            <w:szCs w:val="20"/>
          </w:rPr>
          <w:t xml:space="preserve"> </w:t>
        </w:r>
      </w:hyperlink>
    </w:p>
    <w:p w:rsidR="001207BA" w:rsidRPr="00DA267D" w:rsidRDefault="005B0C03">
      <w:pPr>
        <w:spacing w:after="0" w:line="259" w:lineRule="auto"/>
        <w:ind w:left="110"/>
        <w:jc w:val="left"/>
        <w:rPr>
          <w:rFonts w:ascii="Arial" w:hAnsi="Arial" w:cs="Arial"/>
          <w:sz w:val="20"/>
          <w:szCs w:val="20"/>
        </w:rPr>
      </w:pPr>
      <w:hyperlink r:id="rId15">
        <w:r w:rsidR="00DA267D"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https://www.microsoft.com/en</w:t>
        </w:r>
      </w:hyperlink>
      <w:hyperlink r:id="rId16">
        <w:r w:rsidR="00DA267D"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-</w:t>
        </w:r>
      </w:hyperlink>
      <w:hyperlink r:id="rId17">
        <w:r w:rsidR="00DA267D"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us/howtotell/software</w:t>
        </w:r>
      </w:hyperlink>
      <w:hyperlink r:id="rId18">
        <w:r w:rsidR="00DA267D"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-</w:t>
        </w:r>
      </w:hyperlink>
      <w:hyperlink r:id="rId19">
        <w:r w:rsidR="00DA267D" w:rsidRPr="00DA267D">
          <w:rPr>
            <w:rFonts w:ascii="Arial" w:hAnsi="Arial" w:cs="Arial"/>
            <w:color w:val="0000FF"/>
            <w:sz w:val="20"/>
            <w:szCs w:val="20"/>
            <w:u w:val="single" w:color="0000FF"/>
          </w:rPr>
          <w:t>packaged</w:t>
        </w:r>
      </w:hyperlink>
      <w:hyperlink r:id="rId20">
        <w:r w:rsidR="00DA267D" w:rsidRPr="00DA267D">
          <w:rPr>
            <w:rFonts w:ascii="Arial" w:hAnsi="Arial" w:cs="Arial"/>
            <w:sz w:val="20"/>
            <w:szCs w:val="20"/>
          </w:rPr>
          <w:t xml:space="preserve"> </w:t>
        </w:r>
      </w:hyperlink>
    </w:p>
    <w:p w:rsidR="001207BA" w:rsidRPr="00DA267D" w:rsidRDefault="00DA267D">
      <w:pPr>
        <w:spacing w:after="19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pokazuje jak wyglądają obecnie sprzedawane klucze produktów OEM oraz BOX i jak w sposób łatwy sprawdzić, czy posiadają one odpowiednie zabezpieczenia (takie jak hologramy, mikrodruki, druk widoczny w świetle UV itp.) </w:t>
      </w:r>
    </w:p>
    <w:p w:rsidR="00BA4F2E" w:rsidRPr="00DA267D" w:rsidRDefault="00BA4F2E">
      <w:pPr>
        <w:ind w:right="104"/>
        <w:rPr>
          <w:rFonts w:ascii="Arial" w:hAnsi="Arial" w:cs="Arial"/>
          <w:sz w:val="20"/>
          <w:szCs w:val="20"/>
        </w:rPr>
      </w:pPr>
    </w:p>
    <w:p w:rsidR="00BA4F2E" w:rsidRPr="00DA267D" w:rsidRDefault="00BA4F2E">
      <w:pPr>
        <w:ind w:right="104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1207BA" w:rsidRPr="00DA267D" w:rsidRDefault="00BA4F2E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Nie, Zamawiający nie wymaga dostarczenia nośników tj. koperty z nośnikiem DVD</w:t>
      </w:r>
      <w:r w:rsidR="0000104C" w:rsidRPr="00DA267D">
        <w:rPr>
          <w:rFonts w:ascii="Arial" w:hAnsi="Arial" w:cs="Arial"/>
          <w:sz w:val="20"/>
          <w:szCs w:val="20"/>
        </w:rPr>
        <w:t>. Zamawiający zastrzega możliwość weryfikacji dostarczonego oprogramowania na etapie oceny ofert jak i na etapie dostawy pod kątem legalności oprogramowania.</w:t>
      </w:r>
      <w:r w:rsidR="00DA267D" w:rsidRPr="00DA267D">
        <w:rPr>
          <w:rFonts w:ascii="Arial" w:hAnsi="Arial" w:cs="Arial"/>
          <w:sz w:val="20"/>
          <w:szCs w:val="20"/>
        </w:rPr>
        <w:t xml:space="preserve"> </w:t>
      </w:r>
    </w:p>
    <w:p w:rsidR="00BA4F2E" w:rsidRPr="00DA267D" w:rsidRDefault="00BA4F2E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207BA" w:rsidRPr="00DA267D" w:rsidRDefault="00DA267D">
      <w:pPr>
        <w:tabs>
          <w:tab w:val="center" w:pos="558"/>
          <w:tab w:val="center" w:pos="3347"/>
        </w:tabs>
        <w:spacing w:line="26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eastAsia="Calibri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>5.</w:t>
      </w:r>
      <w:r w:rsidRPr="00DA267D">
        <w:rPr>
          <w:rFonts w:ascii="Arial" w:eastAsia="Arial" w:hAnsi="Arial" w:cs="Arial"/>
          <w:sz w:val="20"/>
          <w:szCs w:val="20"/>
        </w:rPr>
        <w:t xml:space="preserve"> </w:t>
      </w:r>
      <w:r w:rsidRPr="00DA267D">
        <w:rPr>
          <w:rFonts w:ascii="Arial" w:eastAsia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Zamawiający przeprowadzi weryfikację otrzymanego oprogramowania poprzez podanie kodu (kod QR + w formacie np. X11-11111 (gdzie 1 oznacza różne cyfry) na infolinii firmy Microsoft?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Kod ten znajduje się po prawej stronie </w:t>
      </w:r>
      <w:proofErr w:type="spellStart"/>
      <w:r w:rsidRPr="00DA267D">
        <w:rPr>
          <w:rFonts w:ascii="Arial" w:hAnsi="Arial" w:cs="Arial"/>
          <w:sz w:val="20"/>
          <w:szCs w:val="20"/>
        </w:rPr>
        <w:t>stickera</w:t>
      </w:r>
      <w:proofErr w:type="spellEnd"/>
      <w:r w:rsidRPr="00DA267D">
        <w:rPr>
          <w:rFonts w:ascii="Arial" w:hAnsi="Arial" w:cs="Arial"/>
          <w:sz w:val="20"/>
          <w:szCs w:val="20"/>
        </w:rPr>
        <w:t xml:space="preserve">, zawierającego klucz produktu.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Podanie tego kodu pozwoli na uzyskanie szybkiej i jednoznacznej informacji, czy dostarczone Zamawiającemu licencje są przeznaczone na nasz rynek, czy też są to licencje z Chin lub innych krajów, a co za tym idzie ich użytkowanie w naszym kraju jest niezgodne z prawem i naraża Zamawiającego na spore problemy natury prawnej. </w:t>
      </w:r>
    </w:p>
    <w:p w:rsidR="001207BA" w:rsidRPr="00DA267D" w:rsidRDefault="00DA267D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Dodatkowo, w przypadku wątpliwości Zamawiającego co do otrzymanego oprogramowania zachęcamy do kontaktu z naszą firmą – umożliwimy Zamawiającemu dużo sprawniejszy dostęp do osób w Microsoft zajmujących się problemem nielegalnego oprogramowania, które obecnie zalewa nasz rynek. </w:t>
      </w:r>
    </w:p>
    <w:p w:rsidR="0000104C" w:rsidRPr="00DA267D" w:rsidRDefault="0000104C">
      <w:pPr>
        <w:ind w:right="104"/>
        <w:rPr>
          <w:rFonts w:ascii="Arial" w:hAnsi="Arial" w:cs="Arial"/>
          <w:sz w:val="20"/>
          <w:szCs w:val="20"/>
        </w:rPr>
      </w:pPr>
    </w:p>
    <w:p w:rsidR="0000104C" w:rsidRPr="00DA267D" w:rsidRDefault="0000104C">
      <w:pPr>
        <w:ind w:right="104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00104C" w:rsidRPr="00DA267D" w:rsidRDefault="0000104C">
      <w:pPr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W przypadku prowadzenia weryfikacji legalności oprogramowania Zamawiający zastrzega możliwość wykorzystania wszelkich dostępnych mu metod.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numPr>
          <w:ilvl w:val="0"/>
          <w:numId w:val="3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73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Zamawiający wymaga, aby dostarczone licencje na system posiadały aktywną możliwość maksymalnej ilości aktywacji przy pomocy połączenia internetowego oraz telefonicznego przewidzianej przez producenta oprogramowania? </w:t>
      </w:r>
    </w:p>
    <w:p w:rsidR="0000104C" w:rsidRPr="00DA267D" w:rsidRDefault="0000104C">
      <w:pPr>
        <w:ind w:left="830" w:right="104"/>
        <w:rPr>
          <w:rFonts w:ascii="Arial" w:hAnsi="Arial" w:cs="Arial"/>
          <w:sz w:val="20"/>
          <w:szCs w:val="20"/>
        </w:rPr>
      </w:pPr>
    </w:p>
    <w:p w:rsidR="0000104C" w:rsidRPr="00DA267D" w:rsidRDefault="0000104C">
      <w:pPr>
        <w:ind w:left="830" w:right="104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00104C" w:rsidRPr="00DA267D" w:rsidRDefault="0000104C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Zamawiający nie postawił takiego wymagania.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numPr>
          <w:ilvl w:val="0"/>
          <w:numId w:val="3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96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 </w:t>
      </w:r>
    </w:p>
    <w:p w:rsidR="001207BA" w:rsidRPr="00DA267D" w:rsidRDefault="00DA267D">
      <w:pPr>
        <w:spacing w:after="19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0" w:line="258" w:lineRule="auto"/>
        <w:ind w:left="845" w:right="92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Pragniemy poinformować Zamawiającego, że każda sztuka systemu operacyjnego w wersji OEM posiada swój unikalny numer seryjny który jest także zapisany na dokumencie zakupu w przypadku zakupu w oficjalnym kanale dystrybucyjnym producenta. </w:t>
      </w:r>
      <w:r w:rsidRPr="00DA267D">
        <w:rPr>
          <w:rFonts w:ascii="Arial" w:hAnsi="Arial" w:cs="Arial"/>
          <w:b/>
          <w:sz w:val="20"/>
          <w:szCs w:val="20"/>
        </w:rPr>
        <w:t xml:space="preserve">W naszej ocenie, wymaganie tych dokumentów wraz ze sprawdzeniem zgodności w/w dokumentów z dostarczonymi licencjami oprogramowania, jest obecnie jedyną możliwością zabezpieczenia się przed otrzymaniem podrabianego bądź używanego (niezgodnego z zasadami licencjonowania EULA) oprogramowania. </w:t>
      </w:r>
    </w:p>
    <w:p w:rsidR="0000104C" w:rsidRPr="00DA267D" w:rsidRDefault="0000104C">
      <w:pPr>
        <w:spacing w:after="0" w:line="258" w:lineRule="auto"/>
        <w:ind w:left="845" w:right="92"/>
        <w:rPr>
          <w:rFonts w:ascii="Arial" w:hAnsi="Arial" w:cs="Arial"/>
          <w:b/>
          <w:sz w:val="20"/>
          <w:szCs w:val="20"/>
        </w:rPr>
      </w:pPr>
    </w:p>
    <w:p w:rsidR="0000104C" w:rsidRPr="00DA267D" w:rsidRDefault="0000104C">
      <w:pPr>
        <w:spacing w:after="0" w:line="258" w:lineRule="auto"/>
        <w:ind w:left="845" w:right="92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00104C" w:rsidRPr="00DA267D" w:rsidRDefault="0000104C">
      <w:pPr>
        <w:spacing w:after="0" w:line="258" w:lineRule="auto"/>
        <w:ind w:left="845" w:right="92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Zamawiający zastrzega możliwość żądania od Wykonawcy na etapie dostawy przed</w:t>
      </w:r>
      <w:r w:rsidR="009E57B9">
        <w:rPr>
          <w:rFonts w:ascii="Arial" w:hAnsi="Arial" w:cs="Arial"/>
          <w:sz w:val="20"/>
          <w:szCs w:val="20"/>
        </w:rPr>
        <w:t>łożenia</w:t>
      </w:r>
      <w:r w:rsidRPr="00DA267D">
        <w:rPr>
          <w:rFonts w:ascii="Arial" w:hAnsi="Arial" w:cs="Arial"/>
          <w:sz w:val="20"/>
          <w:szCs w:val="20"/>
        </w:rPr>
        <w:t xml:space="preserve"> </w:t>
      </w:r>
      <w:r w:rsidR="009E57B9">
        <w:rPr>
          <w:rFonts w:ascii="Arial" w:hAnsi="Arial" w:cs="Arial"/>
          <w:sz w:val="20"/>
          <w:szCs w:val="20"/>
        </w:rPr>
        <w:t>oświadczenia o legalności dostarczonego oprogramowania.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 xml:space="preserve"> </w:t>
      </w:r>
    </w:p>
    <w:p w:rsidR="001207BA" w:rsidRPr="00DA267D" w:rsidRDefault="00DA267D">
      <w:pPr>
        <w:numPr>
          <w:ilvl w:val="0"/>
          <w:numId w:val="3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96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W jaki sposób Zamawiający zamierza zweryfikować czy w przypadku zaoferowania przez Wykonawców oprogramowania używanego (aktywowanego przynajmniej drugi raz) zostało ono odinstalowane z poprzedniego urządzenia? Czy Zamawiający zweryfikuje to bezpośrednio u producenta? </w:t>
      </w:r>
    </w:p>
    <w:p w:rsidR="00804792" w:rsidRPr="00DA267D" w:rsidRDefault="00804792">
      <w:pPr>
        <w:ind w:left="830" w:right="104"/>
        <w:rPr>
          <w:rFonts w:ascii="Arial" w:hAnsi="Arial" w:cs="Arial"/>
          <w:sz w:val="20"/>
          <w:szCs w:val="20"/>
        </w:rPr>
      </w:pPr>
    </w:p>
    <w:p w:rsidR="00804792" w:rsidRPr="00DA267D" w:rsidRDefault="00804792">
      <w:pPr>
        <w:ind w:left="830" w:right="104"/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Odpowiedź:</w:t>
      </w:r>
    </w:p>
    <w:p w:rsidR="00804792" w:rsidRPr="00DA267D" w:rsidRDefault="009E57B9">
      <w:pPr>
        <w:ind w:left="830" w:right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wyłącznie nowe oprogramowanie</w:t>
      </w:r>
      <w:r w:rsidR="00804792" w:rsidRPr="00DA267D">
        <w:rPr>
          <w:rFonts w:ascii="Arial" w:hAnsi="Arial" w:cs="Arial"/>
          <w:sz w:val="20"/>
          <w:szCs w:val="20"/>
        </w:rPr>
        <w:t>.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1207BA" w:rsidRPr="00DA267D" w:rsidRDefault="00DA267D">
      <w:pPr>
        <w:numPr>
          <w:ilvl w:val="0"/>
          <w:numId w:val="3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Pytanie dotyczące:</w:t>
      </w:r>
      <w:r w:rsidRPr="00DA267D">
        <w:rPr>
          <w:rFonts w:ascii="Arial" w:hAnsi="Arial" w:cs="Arial"/>
          <w:sz w:val="20"/>
          <w:szCs w:val="20"/>
          <w:u w:val="single" w:color="000000"/>
        </w:rPr>
        <w:t xml:space="preserve"> 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96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ind w:left="830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W związku z tym czy Zamawiający będzie żądał na etapie składania ofert </w:t>
      </w:r>
      <w:r w:rsidRPr="00DA267D">
        <w:rPr>
          <w:rFonts w:ascii="Arial" w:hAnsi="Arial" w:cs="Arial"/>
          <w:b/>
          <w:sz w:val="20"/>
          <w:szCs w:val="20"/>
        </w:rPr>
        <w:t>następującego oświadczenia wykonawcy</w:t>
      </w:r>
      <w:r w:rsidRPr="00DA267D">
        <w:rPr>
          <w:rFonts w:ascii="Arial" w:hAnsi="Arial" w:cs="Arial"/>
          <w:sz w:val="20"/>
          <w:szCs w:val="20"/>
        </w:rPr>
        <w:t xml:space="preserve">: </w:t>
      </w:r>
    </w:p>
    <w:p w:rsidR="001207BA" w:rsidRPr="00DA267D" w:rsidRDefault="00DA267D">
      <w:pPr>
        <w:spacing w:after="0" w:line="239" w:lineRule="auto"/>
        <w:ind w:left="830" w:right="96"/>
        <w:rPr>
          <w:rFonts w:ascii="Arial" w:eastAsia="Calibri" w:hAnsi="Arial" w:cs="Arial"/>
          <w:sz w:val="20"/>
          <w:szCs w:val="20"/>
        </w:rPr>
      </w:pPr>
      <w:r w:rsidRPr="00DA267D">
        <w:rPr>
          <w:rFonts w:ascii="Arial" w:eastAsia="Calibri" w:hAnsi="Arial" w:cs="Arial"/>
          <w:sz w:val="20"/>
          <w:szCs w:val="20"/>
        </w:rPr>
        <w:t>„</w:t>
      </w:r>
      <w:r w:rsidRPr="00DA267D">
        <w:rPr>
          <w:rFonts w:ascii="Arial" w:eastAsia="Calibri" w:hAnsi="Arial" w:cs="Arial"/>
          <w:i/>
          <w:sz w:val="20"/>
          <w:szCs w:val="20"/>
        </w:rPr>
        <w:t>Będąc świadomym konsekwencji wynikających z przepisów prawa: 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Pr="00DA267D">
        <w:rPr>
          <w:rFonts w:ascii="Arial" w:eastAsia="Calibri" w:hAnsi="Arial" w:cs="Arial"/>
          <w:sz w:val="20"/>
          <w:szCs w:val="20"/>
        </w:rPr>
        <w:t xml:space="preserve">”? </w:t>
      </w:r>
    </w:p>
    <w:p w:rsidR="00122AA5" w:rsidRPr="00DA267D" w:rsidRDefault="00122AA5">
      <w:pPr>
        <w:spacing w:after="0" w:line="239" w:lineRule="auto"/>
        <w:ind w:left="830" w:right="96"/>
        <w:rPr>
          <w:rFonts w:ascii="Arial" w:eastAsia="Calibri" w:hAnsi="Arial" w:cs="Arial"/>
          <w:sz w:val="20"/>
          <w:szCs w:val="20"/>
        </w:rPr>
      </w:pPr>
    </w:p>
    <w:p w:rsidR="00122AA5" w:rsidRPr="00DA267D" w:rsidRDefault="00122AA5">
      <w:pPr>
        <w:spacing w:after="0" w:line="239" w:lineRule="auto"/>
        <w:ind w:left="830" w:right="96"/>
        <w:rPr>
          <w:rFonts w:ascii="Arial" w:eastAsia="Calibri" w:hAnsi="Arial" w:cs="Arial"/>
          <w:b/>
          <w:sz w:val="20"/>
          <w:szCs w:val="20"/>
        </w:rPr>
      </w:pPr>
      <w:r w:rsidRPr="00DA267D">
        <w:rPr>
          <w:rFonts w:ascii="Arial" w:eastAsia="Calibri" w:hAnsi="Arial" w:cs="Arial"/>
          <w:b/>
          <w:sz w:val="20"/>
          <w:szCs w:val="20"/>
        </w:rPr>
        <w:t>Odpowiedź:</w:t>
      </w:r>
      <w:r w:rsidR="008A12C0" w:rsidRPr="00DA267D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22AA5" w:rsidRPr="00DA267D" w:rsidRDefault="00122AA5">
      <w:pPr>
        <w:spacing w:after="0" w:line="239" w:lineRule="auto"/>
        <w:ind w:left="830" w:right="96"/>
        <w:rPr>
          <w:rFonts w:ascii="Arial" w:eastAsia="Calibri" w:hAnsi="Arial" w:cs="Arial"/>
          <w:sz w:val="20"/>
          <w:szCs w:val="20"/>
        </w:rPr>
      </w:pPr>
    </w:p>
    <w:p w:rsidR="00122AA5" w:rsidRPr="00DA267D" w:rsidRDefault="00122AA5">
      <w:pPr>
        <w:spacing w:after="0" w:line="239" w:lineRule="auto"/>
        <w:ind w:left="830" w:right="96"/>
        <w:rPr>
          <w:rFonts w:ascii="Arial" w:eastAsia="Calibri" w:hAnsi="Arial" w:cs="Arial"/>
          <w:sz w:val="20"/>
          <w:szCs w:val="20"/>
        </w:rPr>
      </w:pPr>
      <w:r w:rsidRPr="00DA267D">
        <w:rPr>
          <w:rFonts w:ascii="Arial" w:eastAsia="Calibri" w:hAnsi="Arial" w:cs="Arial"/>
          <w:sz w:val="20"/>
          <w:szCs w:val="20"/>
        </w:rPr>
        <w:t>Nie, zawarte w dokumentacji oświadczenia, które zobowiązany jest złożyć Wykonawca składając ofertę są wystarczające.</w:t>
      </w:r>
    </w:p>
    <w:p w:rsidR="00122AA5" w:rsidRPr="00DA267D" w:rsidRDefault="00122AA5">
      <w:pPr>
        <w:spacing w:after="0" w:line="239" w:lineRule="auto"/>
        <w:ind w:left="830" w:right="96"/>
        <w:rPr>
          <w:rFonts w:ascii="Arial" w:eastAsia="Calibri" w:hAnsi="Arial" w:cs="Arial"/>
          <w:sz w:val="20"/>
          <w:szCs w:val="20"/>
        </w:rPr>
      </w:pPr>
    </w:p>
    <w:p w:rsidR="00122AA5" w:rsidRPr="00DA267D" w:rsidRDefault="00122AA5">
      <w:pPr>
        <w:spacing w:after="0" w:line="239" w:lineRule="auto"/>
        <w:ind w:left="830" w:right="96"/>
        <w:rPr>
          <w:rFonts w:ascii="Arial" w:hAnsi="Arial" w:cs="Arial"/>
          <w:sz w:val="20"/>
          <w:szCs w:val="20"/>
        </w:rPr>
      </w:pP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eastAsia="Calibri" w:hAnsi="Arial" w:cs="Arial"/>
          <w:sz w:val="20"/>
          <w:szCs w:val="20"/>
        </w:rPr>
        <w:t xml:space="preserve"> </w:t>
      </w:r>
    </w:p>
    <w:p w:rsidR="001207BA" w:rsidRPr="00DA267D" w:rsidRDefault="00DA267D">
      <w:pPr>
        <w:numPr>
          <w:ilvl w:val="0"/>
          <w:numId w:val="3"/>
        </w:numPr>
        <w:spacing w:after="84"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dotyczące: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0" w:line="259" w:lineRule="auto"/>
        <w:ind w:left="835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Zamawiający </w:t>
      </w:r>
      <w:r w:rsidRPr="00DA267D">
        <w:rPr>
          <w:rFonts w:ascii="Arial" w:eastAsia="Calibri" w:hAnsi="Arial" w:cs="Arial"/>
          <w:sz w:val="20"/>
          <w:szCs w:val="20"/>
        </w:rPr>
        <w:t xml:space="preserve">zawrze poniższą klauzulę w projekcie umowy: </w:t>
      </w:r>
    </w:p>
    <w:p w:rsidR="001207BA" w:rsidRPr="00DA267D" w:rsidRDefault="00DA267D">
      <w:pPr>
        <w:spacing w:after="0" w:line="239" w:lineRule="auto"/>
        <w:ind w:left="830" w:right="96"/>
        <w:rPr>
          <w:rFonts w:ascii="Arial" w:eastAsia="Calibri" w:hAnsi="Arial" w:cs="Arial"/>
          <w:i/>
          <w:sz w:val="20"/>
          <w:szCs w:val="20"/>
        </w:rPr>
      </w:pPr>
      <w:r w:rsidRPr="00DA267D">
        <w:rPr>
          <w:rFonts w:ascii="Arial" w:eastAsia="Calibri" w:hAnsi="Arial" w:cs="Arial"/>
          <w:sz w:val="20"/>
          <w:szCs w:val="20"/>
        </w:rPr>
        <w:t>„</w:t>
      </w:r>
      <w:r w:rsidRPr="00DA267D">
        <w:rPr>
          <w:rFonts w:ascii="Arial" w:eastAsia="Calibri" w:hAnsi="Arial" w:cs="Arial"/>
          <w:i/>
          <w:sz w:val="20"/>
          <w:szCs w:val="20"/>
        </w:rPr>
        <w:t xml:space="preserve"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 </w:t>
      </w:r>
    </w:p>
    <w:p w:rsidR="00122AA5" w:rsidRPr="00DA267D" w:rsidRDefault="00122AA5">
      <w:pPr>
        <w:spacing w:after="0" w:line="239" w:lineRule="auto"/>
        <w:ind w:left="830" w:right="96"/>
        <w:rPr>
          <w:rFonts w:ascii="Arial" w:eastAsia="Calibri" w:hAnsi="Arial" w:cs="Arial"/>
          <w:i/>
          <w:sz w:val="20"/>
          <w:szCs w:val="20"/>
        </w:rPr>
      </w:pPr>
    </w:p>
    <w:p w:rsidR="00122AA5" w:rsidRPr="00DA267D" w:rsidRDefault="00122AA5">
      <w:pPr>
        <w:spacing w:after="0" w:line="239" w:lineRule="auto"/>
        <w:ind w:left="830" w:right="96"/>
        <w:rPr>
          <w:rFonts w:ascii="Arial" w:eastAsia="Calibri" w:hAnsi="Arial" w:cs="Arial"/>
          <w:b/>
          <w:sz w:val="20"/>
          <w:szCs w:val="20"/>
        </w:rPr>
      </w:pPr>
      <w:r w:rsidRPr="00DA267D">
        <w:rPr>
          <w:rFonts w:ascii="Arial" w:eastAsia="Calibri" w:hAnsi="Arial" w:cs="Arial"/>
          <w:b/>
          <w:sz w:val="20"/>
          <w:szCs w:val="20"/>
        </w:rPr>
        <w:t>Odpowiedź:</w:t>
      </w:r>
    </w:p>
    <w:p w:rsidR="00122AA5" w:rsidRPr="00DA267D" w:rsidRDefault="00122AA5">
      <w:pPr>
        <w:spacing w:after="0" w:line="239" w:lineRule="auto"/>
        <w:ind w:left="830" w:right="96"/>
        <w:rPr>
          <w:rFonts w:ascii="Arial" w:hAnsi="Arial" w:cs="Arial"/>
          <w:sz w:val="20"/>
          <w:szCs w:val="20"/>
        </w:rPr>
      </w:pPr>
      <w:r w:rsidRPr="00DA267D">
        <w:rPr>
          <w:rFonts w:ascii="Arial" w:eastAsia="Calibri" w:hAnsi="Arial" w:cs="Arial"/>
          <w:sz w:val="20"/>
          <w:szCs w:val="20"/>
        </w:rPr>
        <w:t>Nie, prawo do weryfikacji legalności oprogramowania oferowanego przez Wykonawcę wynika z uprawnień Zamawiającego do weryfikacji treści złożonych ofert oraz prawa do weryfikacji realizacji przedmiotu zamówienia.</w:t>
      </w:r>
    </w:p>
    <w:p w:rsidR="001207BA" w:rsidRPr="00DA267D" w:rsidRDefault="00DA267D">
      <w:pPr>
        <w:spacing w:after="0" w:line="259" w:lineRule="auto"/>
        <w:ind w:left="835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1207BA" w:rsidRPr="00DA267D" w:rsidRDefault="00DA267D">
      <w:pPr>
        <w:numPr>
          <w:ilvl w:val="0"/>
          <w:numId w:val="3"/>
        </w:numPr>
        <w:spacing w:line="269" w:lineRule="auto"/>
        <w:ind w:hanging="36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Pytanie dotyczące: </w:t>
      </w:r>
      <w:r w:rsidRPr="00DA267D">
        <w:rPr>
          <w:rFonts w:ascii="Arial" w:hAnsi="Arial" w:cs="Arial"/>
          <w:sz w:val="20"/>
          <w:szCs w:val="20"/>
          <w:u w:val="single" w:color="000000"/>
        </w:rPr>
        <w:t>OPZ – punkt 2 Zestaw komputerowy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1207BA" w:rsidRPr="00DA267D" w:rsidRDefault="00DA267D">
      <w:pPr>
        <w:spacing w:after="4" w:line="258" w:lineRule="auto"/>
        <w:ind w:left="845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Czy Zamawiający w trosce o to, aby otrzymany sprzęt komputerowy był jak najwyższej jakości, a jego montaż i produkcja odbywały się wg ścisłych norm jakościowych i środowiskowych, co wpływa na bezpieczeństwo i komfort użytkowania oraz serwisowania sprzętu,  ponadto gwarantuje, że komputery które otrzyma będą komputerami firm które sprzedają tylko i wyłącznie nowe oprogramowanie Microsoft, z legalnego kanału dystrybucji w Polsce lub bezpośrednio od producenta, będzie żądał przedstawienia Certyfikatów ISO-9001 oraz ISO-14001 na produkcję, montaż i serwis sprzętu komputerowego, w celu potwierdzenia spełniania wymagań? Jeśli tak to zwracamy się z wnioskiem o dołączenie do opisu przedmiotu zamówienia - </w:t>
      </w:r>
      <w:r w:rsidRPr="00DA267D">
        <w:rPr>
          <w:rFonts w:ascii="Arial" w:hAnsi="Arial" w:cs="Arial"/>
          <w:b/>
          <w:sz w:val="20"/>
          <w:szCs w:val="20"/>
        </w:rPr>
        <w:t xml:space="preserve">w poz. certyfikaty </w:t>
      </w:r>
      <w:r w:rsidRPr="00DA267D">
        <w:rPr>
          <w:rFonts w:ascii="Arial" w:hAnsi="Arial" w:cs="Arial"/>
          <w:sz w:val="20"/>
          <w:szCs w:val="20"/>
        </w:rPr>
        <w:t xml:space="preserve">- następującego zapisu: </w:t>
      </w:r>
    </w:p>
    <w:p w:rsidR="001207BA" w:rsidRPr="00DA267D" w:rsidRDefault="00DA267D">
      <w:pPr>
        <w:spacing w:after="13" w:line="259" w:lineRule="auto"/>
        <w:ind w:left="36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line="269" w:lineRule="auto"/>
        <w:ind w:left="360" w:firstLine="348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  <w:u w:val="single" w:color="000000"/>
        </w:rPr>
        <w:t>Certyfikat PN-EN ISO 9001:2015 producenta urządzenia, w zakresie co najmniej produkcji,</w:t>
      </w:r>
      <w:r w:rsidRPr="00DA267D">
        <w:rPr>
          <w:rFonts w:ascii="Arial" w:hAnsi="Arial" w:cs="Arial"/>
          <w:sz w:val="20"/>
          <w:szCs w:val="20"/>
        </w:rPr>
        <w:t xml:space="preserve"> </w:t>
      </w:r>
      <w:r w:rsidRPr="00DA267D">
        <w:rPr>
          <w:rFonts w:ascii="Arial" w:hAnsi="Arial" w:cs="Arial"/>
          <w:sz w:val="20"/>
          <w:szCs w:val="20"/>
          <w:u w:val="single" w:color="000000"/>
        </w:rPr>
        <w:t xml:space="preserve">montażu i serwisu urządzeń komputerowych – wydruk certyfikatu załączyć do oferty, 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line="269" w:lineRule="auto"/>
        <w:ind w:left="360" w:firstLine="348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  <w:u w:val="single" w:color="000000"/>
        </w:rPr>
        <w:lastRenderedPageBreak/>
        <w:t>Certyfikat PN-EN ISO 14001:2015 producenta urządzenia, w zakresie co najmniej produkcji,</w:t>
      </w:r>
      <w:r w:rsidRPr="00DA267D">
        <w:rPr>
          <w:rFonts w:ascii="Arial" w:hAnsi="Arial" w:cs="Arial"/>
          <w:sz w:val="20"/>
          <w:szCs w:val="20"/>
        </w:rPr>
        <w:t xml:space="preserve"> </w:t>
      </w:r>
      <w:r w:rsidRPr="00DA267D">
        <w:rPr>
          <w:rFonts w:ascii="Arial" w:hAnsi="Arial" w:cs="Arial"/>
          <w:sz w:val="20"/>
          <w:szCs w:val="20"/>
          <w:u w:val="single" w:color="000000"/>
        </w:rPr>
        <w:t xml:space="preserve">montażu i serwisu urządzeń komputerowych – wydruk certyfikatu załączyć do oferty, 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48" w:line="259" w:lineRule="auto"/>
        <w:ind w:left="0" w:firstLine="0"/>
        <w:jc w:val="left"/>
        <w:rPr>
          <w:rFonts w:ascii="Arial" w:eastAsia="Calibri" w:hAnsi="Arial" w:cs="Arial"/>
          <w:i/>
          <w:sz w:val="20"/>
          <w:szCs w:val="20"/>
        </w:rPr>
      </w:pPr>
      <w:r w:rsidRPr="00DA267D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092899" w:rsidRPr="00DA267D" w:rsidRDefault="00092899">
      <w:pPr>
        <w:spacing w:after="48" w:line="259" w:lineRule="auto"/>
        <w:ind w:left="0" w:firstLine="0"/>
        <w:jc w:val="left"/>
        <w:rPr>
          <w:rFonts w:ascii="Arial" w:eastAsia="Calibri" w:hAnsi="Arial" w:cs="Arial"/>
          <w:b/>
          <w:sz w:val="20"/>
          <w:szCs w:val="20"/>
        </w:rPr>
      </w:pPr>
      <w:r w:rsidRPr="00DA267D">
        <w:rPr>
          <w:rFonts w:ascii="Arial" w:eastAsia="Calibri" w:hAnsi="Arial" w:cs="Arial"/>
          <w:b/>
          <w:sz w:val="20"/>
          <w:szCs w:val="20"/>
        </w:rPr>
        <w:t xml:space="preserve">Odpowiedź: </w:t>
      </w:r>
      <w:r w:rsidR="007E3E81">
        <w:rPr>
          <w:rFonts w:ascii="Arial" w:eastAsia="Calibri" w:hAnsi="Arial" w:cs="Arial"/>
          <w:b/>
          <w:sz w:val="20"/>
          <w:szCs w:val="20"/>
        </w:rPr>
        <w:t>Nie</w:t>
      </w:r>
    </w:p>
    <w:p w:rsidR="00092899" w:rsidRPr="00DA267D" w:rsidRDefault="00092899">
      <w:pPr>
        <w:spacing w:after="4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C2917" w:rsidRPr="00DA267D" w:rsidRDefault="003C2917">
      <w:pPr>
        <w:spacing w:after="48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7E3E81" w:rsidRPr="007E3E81" w:rsidRDefault="003C2917" w:rsidP="003C2917">
      <w:pPr>
        <w:pStyle w:val="Akapitzlist"/>
        <w:numPr>
          <w:ilvl w:val="0"/>
          <w:numId w:val="3"/>
        </w:numPr>
        <w:spacing w:after="48" w:line="259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DA267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W związku z ogłoszeniem postępowania bardzo proszę o odpowiedź na następujące pytanie: Dotyczy OPZ - punkt 2 Zestaw komputerowy </w:t>
      </w:r>
      <w:r w:rsidR="007E3E81">
        <w:rPr>
          <w:rFonts w:ascii="Arial" w:hAnsi="Arial" w:cs="Arial"/>
          <w:color w:val="auto"/>
          <w:sz w:val="20"/>
          <w:szCs w:val="20"/>
          <w:shd w:val="clear" w:color="auto" w:fill="FFFFFF"/>
        </w:rPr>
        <w:t>–</w:t>
      </w:r>
      <w:r w:rsidRPr="00DA267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Monitor</w:t>
      </w:r>
      <w:r w:rsidR="007E3E8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:rsidR="003C2917" w:rsidRPr="00DA267D" w:rsidRDefault="003C2917" w:rsidP="007E3E81">
      <w:pPr>
        <w:pStyle w:val="Akapitzlist"/>
        <w:spacing w:after="48" w:line="259" w:lineRule="auto"/>
        <w:ind w:left="82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DA267D">
        <w:rPr>
          <w:rFonts w:ascii="Arial" w:hAnsi="Arial" w:cs="Arial"/>
          <w:color w:val="auto"/>
          <w:sz w:val="20"/>
          <w:szCs w:val="20"/>
          <w:shd w:val="clear" w:color="auto" w:fill="FFFFFF"/>
        </w:rPr>
        <w:t>Bardzo prosimy o wyjaśnienie co Zamawiający rozumie przez zapis ,,Rodzaj matrycy Min. 36"? Ponieważ punkt niżej rozmiar matrycy jest wskazany od 23 do 24 cali.</w:t>
      </w:r>
    </w:p>
    <w:p w:rsidR="003C2917" w:rsidRPr="007E3E81" w:rsidRDefault="003C2917" w:rsidP="003C2917">
      <w:pPr>
        <w:pStyle w:val="Akapitzlist"/>
        <w:spacing w:after="48" w:line="259" w:lineRule="auto"/>
        <w:ind w:left="820" w:firstLine="0"/>
        <w:jc w:val="left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7E3E81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Odpowiedź:</w:t>
      </w:r>
    </w:p>
    <w:p w:rsidR="003C2917" w:rsidRPr="00DA267D" w:rsidRDefault="003C2917" w:rsidP="003C2917">
      <w:pPr>
        <w:pStyle w:val="Akapitzlist"/>
        <w:spacing w:after="48" w:line="259" w:lineRule="auto"/>
        <w:ind w:left="820" w:firstLine="0"/>
        <w:jc w:val="lef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DA267D">
        <w:rPr>
          <w:rFonts w:ascii="Arial" w:hAnsi="Arial" w:cs="Arial"/>
          <w:color w:val="auto"/>
          <w:sz w:val="20"/>
          <w:szCs w:val="20"/>
          <w:shd w:val="clear" w:color="auto" w:fill="FFFFFF"/>
        </w:rPr>
        <w:t>Zamawiający wymaga matrycy matowej typu IPS o rozmiarze 23-24 cali.</w:t>
      </w:r>
    </w:p>
    <w:p w:rsidR="003C2917" w:rsidRPr="00DA267D" w:rsidRDefault="003C2917" w:rsidP="003C2917">
      <w:pPr>
        <w:pStyle w:val="Akapitzlist"/>
        <w:spacing w:after="48" w:line="259" w:lineRule="auto"/>
        <w:ind w:left="82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1207BA" w:rsidRPr="00DA267D" w:rsidRDefault="00DA267D">
      <w:pPr>
        <w:ind w:left="6508"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sectPr w:rsidR="001207BA" w:rsidRPr="00DA267D">
      <w:pgSz w:w="11911" w:h="16841"/>
      <w:pgMar w:top="1407" w:right="1302" w:bottom="468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C9F"/>
    <w:multiLevelType w:val="hybridMultilevel"/>
    <w:tmpl w:val="DE5E4ADA"/>
    <w:lvl w:ilvl="0" w:tplc="235E24F0">
      <w:start w:val="3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45E58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A7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6784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D60A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AB6F6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4085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69DA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C1B42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54EEC"/>
    <w:multiLevelType w:val="hybridMultilevel"/>
    <w:tmpl w:val="F2FA0D76"/>
    <w:lvl w:ilvl="0" w:tplc="C396F9E4">
      <w:start w:val="1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C029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3274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5B4A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40B02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00A4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A4FB2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A32C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CFB4C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2121CC"/>
    <w:multiLevelType w:val="hybridMultilevel"/>
    <w:tmpl w:val="779C196E"/>
    <w:lvl w:ilvl="0" w:tplc="D4DEF95A">
      <w:start w:val="6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E0B5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0B6D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2998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C3C14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EA7D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67FCE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478B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C5CE6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BA"/>
    <w:rsid w:val="0000104C"/>
    <w:rsid w:val="000657F5"/>
    <w:rsid w:val="00090D6B"/>
    <w:rsid w:val="00092899"/>
    <w:rsid w:val="001207BA"/>
    <w:rsid w:val="00122AA5"/>
    <w:rsid w:val="001C6EF7"/>
    <w:rsid w:val="003C2917"/>
    <w:rsid w:val="005B0C03"/>
    <w:rsid w:val="0061290F"/>
    <w:rsid w:val="00690168"/>
    <w:rsid w:val="007E3E81"/>
    <w:rsid w:val="00804792"/>
    <w:rsid w:val="008A12C0"/>
    <w:rsid w:val="009761C8"/>
    <w:rsid w:val="009A2A53"/>
    <w:rsid w:val="009E57B9"/>
    <w:rsid w:val="00BA4F2E"/>
    <w:rsid w:val="00D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97AF-C8B5-4C79-B1C1-53DB41C2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0" w:lineRule="auto"/>
      <w:ind w:left="12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microsoft.com/en-us/howtotell/Shop.aspx" TargetMode="External"/><Relationship Id="rId18" Type="http://schemas.openxmlformats.org/officeDocument/2006/relationships/hyperlink" Target="https://www.microsoft.com/en-us/howtotell/software-packag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https://www.microsoft.com/en-us/howtotell/Shop.aspx" TargetMode="External"/><Relationship Id="rId17" Type="http://schemas.openxmlformats.org/officeDocument/2006/relationships/hyperlink" Target="https://www.microsoft.com/en-us/howtotell/software-packag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soft.com/en-us/howtotell/software-packaged" TargetMode="External"/><Relationship Id="rId20" Type="http://schemas.openxmlformats.org/officeDocument/2006/relationships/hyperlink" Target="https://www.microsoft.com/en-us/howtotell/software-packag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microsoft.com/en-us/howtotell/Shop.aspx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microsoft.com/en-us/howtotell/software-packaged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s://www.microsoft.com/en-us/howtotell/software-packag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microsoft.com/en-us/howtotell/Shop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Kuc</dc:creator>
  <cp:keywords/>
  <cp:lastModifiedBy>RP</cp:lastModifiedBy>
  <cp:revision>9</cp:revision>
  <dcterms:created xsi:type="dcterms:W3CDTF">2023-03-02T14:26:00Z</dcterms:created>
  <dcterms:modified xsi:type="dcterms:W3CDTF">2023-03-03T12:42:00Z</dcterms:modified>
</cp:coreProperties>
</file>