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8C92" w14:textId="2E10FF86" w:rsidR="009F34A1" w:rsidRPr="007E03C6" w:rsidRDefault="009F34A1" w:rsidP="009F34A1">
      <w:pPr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Postępowanie nr: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</w:t>
      </w:r>
      <w:r w:rsidR="00497073">
        <w:rPr>
          <w:rFonts w:eastAsia="Calibri"/>
          <w:b/>
          <w:sz w:val="22"/>
          <w:szCs w:val="22"/>
          <w:lang w:eastAsia="en-US"/>
        </w:rPr>
        <w:t>4</w:t>
      </w:r>
      <w:r>
        <w:rPr>
          <w:rFonts w:eastAsia="Calibri"/>
          <w:b/>
          <w:sz w:val="22"/>
          <w:szCs w:val="22"/>
          <w:lang w:eastAsia="en-US"/>
        </w:rPr>
        <w:t>.2021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i/>
          <w:sz w:val="22"/>
          <w:szCs w:val="22"/>
          <w:lang w:eastAsia="en-US"/>
        </w:rPr>
        <w:t xml:space="preserve">Załącznik nr 6 </w:t>
      </w:r>
      <w:r>
        <w:rPr>
          <w:rFonts w:eastAsia="Calibri"/>
          <w:b/>
          <w:sz w:val="22"/>
          <w:szCs w:val="22"/>
          <w:lang w:eastAsia="en-US"/>
        </w:rPr>
        <w:t>do S</w:t>
      </w:r>
      <w:r w:rsidRPr="007E03C6">
        <w:rPr>
          <w:rFonts w:eastAsia="Calibri"/>
          <w:b/>
          <w:sz w:val="22"/>
          <w:szCs w:val="22"/>
          <w:lang w:eastAsia="en-US"/>
        </w:rPr>
        <w:t>WZ</w:t>
      </w:r>
    </w:p>
    <w:p w14:paraId="09928DD1" w14:textId="77777777" w:rsidR="009F34A1" w:rsidRDefault="009F34A1" w:rsidP="009F34A1">
      <w:pPr>
        <w:rPr>
          <w:rFonts w:eastAsia="Calibri"/>
          <w:sz w:val="22"/>
          <w:szCs w:val="22"/>
          <w:lang w:eastAsia="en-US"/>
        </w:rPr>
      </w:pPr>
    </w:p>
    <w:p w14:paraId="5657370F" w14:textId="77777777" w:rsidR="009F34A1" w:rsidRDefault="009F34A1" w:rsidP="009F34A1">
      <w:pPr>
        <w:spacing w:line="276" w:lineRule="auto"/>
        <w:jc w:val="center"/>
        <w:rPr>
          <w:b/>
          <w:i/>
          <w:snapToGrid w:val="0"/>
          <w:sz w:val="22"/>
          <w:szCs w:val="22"/>
          <w:u w:val="single"/>
        </w:rPr>
      </w:pPr>
      <w:r>
        <w:rPr>
          <w:b/>
          <w:i/>
          <w:snapToGrid w:val="0"/>
          <w:sz w:val="22"/>
          <w:szCs w:val="22"/>
          <w:u w:val="single"/>
        </w:rPr>
        <w:t xml:space="preserve">WZÓR UMOWY </w:t>
      </w:r>
    </w:p>
    <w:p w14:paraId="6AE813C3" w14:textId="77777777" w:rsidR="009F34A1" w:rsidRDefault="009F34A1" w:rsidP="009F34A1">
      <w:pPr>
        <w:spacing w:line="276" w:lineRule="auto"/>
        <w:jc w:val="center"/>
        <w:rPr>
          <w:b/>
          <w:i/>
          <w:snapToGrid w:val="0"/>
          <w:sz w:val="22"/>
          <w:szCs w:val="22"/>
          <w:u w:val="single"/>
        </w:rPr>
      </w:pPr>
    </w:p>
    <w:p w14:paraId="644B0D75" w14:textId="77777777" w:rsidR="009F34A1" w:rsidRDefault="009F34A1" w:rsidP="009F34A1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i/>
          <w:snapToGrid w:val="0"/>
          <w:sz w:val="22"/>
          <w:szCs w:val="22"/>
          <w:u w:val="single"/>
        </w:rPr>
        <w:t>UMOWA NR …/ZP/2021</w:t>
      </w:r>
    </w:p>
    <w:p w14:paraId="2E5037D1" w14:textId="77777777" w:rsidR="009F34A1" w:rsidRDefault="009F34A1" w:rsidP="009F34A1">
      <w:pPr>
        <w:spacing w:line="276" w:lineRule="auto"/>
        <w:rPr>
          <w:rFonts w:eastAsia="Calibri"/>
          <w:sz w:val="22"/>
          <w:szCs w:val="22"/>
        </w:rPr>
      </w:pPr>
    </w:p>
    <w:p w14:paraId="567A1F7F" w14:textId="77777777" w:rsidR="009F34A1" w:rsidRDefault="009F34A1" w:rsidP="009F34A1">
      <w:pPr>
        <w:spacing w:line="276" w:lineRule="auto"/>
        <w:rPr>
          <w:rFonts w:eastAsia="Calibri"/>
          <w:sz w:val="22"/>
          <w:szCs w:val="22"/>
        </w:rPr>
      </w:pPr>
    </w:p>
    <w:p w14:paraId="26172B6C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we Wrocławiu w dniu ………………… roku, pomiędzy: </w:t>
      </w:r>
    </w:p>
    <w:p w14:paraId="61E9915E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587AB9C2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Dolnośląskim Ośrodkiem Doradztwa Rolniczego </w:t>
      </w:r>
    </w:p>
    <w:p w14:paraId="773535EB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działającym na podstawie ustawy z dnia 22 października 2004 r. o jednostkach doradztwa rolniczego </w:t>
      </w:r>
    </w:p>
    <w:p w14:paraId="4F626E88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(tekst jednolity: Dz. U. z 2020 r. poz. 721 z </w:t>
      </w:r>
      <w:proofErr w:type="spellStart"/>
      <w:r>
        <w:rPr>
          <w:rFonts w:eastAsia="Calibri"/>
          <w:sz w:val="22"/>
          <w:szCs w:val="22"/>
        </w:rPr>
        <w:t>późn</w:t>
      </w:r>
      <w:proofErr w:type="spellEnd"/>
      <w:r>
        <w:rPr>
          <w:rFonts w:eastAsia="Calibri"/>
          <w:sz w:val="22"/>
          <w:szCs w:val="22"/>
        </w:rPr>
        <w:t xml:space="preserve">. zm.) </w:t>
      </w:r>
    </w:p>
    <w:p w14:paraId="0E37427B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ul. Zwycięska 8, 53-033 Wrocław</w:t>
      </w:r>
    </w:p>
    <w:p w14:paraId="78FE31CF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NIP 8961000264, REGON 006011298, </w:t>
      </w:r>
    </w:p>
    <w:p w14:paraId="4AC9DD31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reprezentowanym przez</w:t>
      </w:r>
      <w:r>
        <w:rPr>
          <w:rFonts w:eastAsia="Calibri"/>
          <w:sz w:val="22"/>
          <w:szCs w:val="22"/>
        </w:rPr>
        <w:t>:</w:t>
      </w:r>
    </w:p>
    <w:p w14:paraId="3D37788B" w14:textId="77777777" w:rsidR="009F34A1" w:rsidRDefault="009F34A1" w:rsidP="009F34A1">
      <w:pPr>
        <w:shd w:val="clear" w:color="auto" w:fill="FFFFFF"/>
        <w:spacing w:line="276" w:lineRule="auto"/>
        <w:ind w:left="2552" w:hanging="25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Marka </w:t>
      </w:r>
      <w:proofErr w:type="spellStart"/>
      <w:r>
        <w:rPr>
          <w:b/>
          <w:bCs/>
          <w:sz w:val="22"/>
          <w:szCs w:val="22"/>
        </w:rPr>
        <w:t>Tarnackiego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p.o. Dyrektora Dolnośląskiego Ośrodka Doradztwa Rolniczego </w:t>
      </w:r>
    </w:p>
    <w:p w14:paraId="14183AE0" w14:textId="77777777" w:rsidR="009F34A1" w:rsidRDefault="009F34A1" w:rsidP="009F34A1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zwanym w dalszej części umowy „</w:t>
      </w:r>
      <w:r>
        <w:rPr>
          <w:rFonts w:eastAsia="Calibri"/>
          <w:b/>
          <w:sz w:val="22"/>
          <w:szCs w:val="22"/>
        </w:rPr>
        <w:t>Zamawiającym</w:t>
      </w:r>
      <w:r>
        <w:rPr>
          <w:rFonts w:eastAsia="Calibri"/>
          <w:sz w:val="22"/>
          <w:szCs w:val="22"/>
        </w:rPr>
        <w:t>”</w:t>
      </w:r>
    </w:p>
    <w:p w14:paraId="009756B5" w14:textId="77777777" w:rsidR="009F34A1" w:rsidRDefault="009F34A1" w:rsidP="009F34A1">
      <w:pPr>
        <w:spacing w:line="276" w:lineRule="auto"/>
        <w:rPr>
          <w:rFonts w:eastAsia="Calibri"/>
          <w:sz w:val="22"/>
          <w:szCs w:val="22"/>
        </w:rPr>
      </w:pPr>
    </w:p>
    <w:p w14:paraId="48E5FB20" w14:textId="77777777" w:rsidR="009F34A1" w:rsidRDefault="009F34A1" w:rsidP="009F34A1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</w:p>
    <w:p w14:paraId="39DFDC42" w14:textId="77777777" w:rsidR="009F34A1" w:rsidRDefault="009F34A1" w:rsidP="009F34A1">
      <w:pPr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………….…………………………………..</w:t>
      </w:r>
    </w:p>
    <w:p w14:paraId="5C11A8EA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 siedzibą w ……………………, przy ul. ………………………., wpisaną pod nr KRS ………….… </w:t>
      </w:r>
      <w:r>
        <w:rPr>
          <w:rFonts w:eastAsia="Calibri"/>
          <w:sz w:val="22"/>
          <w:szCs w:val="22"/>
        </w:rPr>
        <w:br/>
        <w:t xml:space="preserve">do Rejestru Przedsiębiorców Krajowego Rejestru Sądowego prowadzonego przez Sąd Rejonowy </w:t>
      </w:r>
      <w:r>
        <w:rPr>
          <w:rFonts w:eastAsia="Calibri"/>
          <w:sz w:val="22"/>
          <w:szCs w:val="22"/>
        </w:rPr>
        <w:br/>
        <w:t xml:space="preserve">dla ……………………… , …… Wydział Gospodarczy </w:t>
      </w:r>
      <w:r>
        <w:rPr>
          <w:sz w:val="22"/>
          <w:szCs w:val="22"/>
        </w:rPr>
        <w:t>Krajowego Rejestru Sądowego</w:t>
      </w:r>
    </w:p>
    <w:p w14:paraId="2C8A0A27" w14:textId="77777777" w:rsidR="009F34A1" w:rsidRDefault="009F34A1" w:rsidP="009F34A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NIP     ………………;  REGON  ……………….</w:t>
      </w:r>
    </w:p>
    <w:p w14:paraId="46B43849" w14:textId="77777777" w:rsidR="009F34A1" w:rsidRDefault="009F34A1" w:rsidP="009F34A1">
      <w:pPr>
        <w:jc w:val="both"/>
        <w:rPr>
          <w:rFonts w:eastAsia="Calibri"/>
          <w:bCs/>
          <w:sz w:val="22"/>
          <w:szCs w:val="22"/>
          <w:u w:val="single"/>
        </w:rPr>
      </w:pPr>
      <w:r>
        <w:rPr>
          <w:rFonts w:eastAsia="Calibri"/>
          <w:bCs/>
          <w:sz w:val="22"/>
          <w:szCs w:val="22"/>
          <w:u w:val="single"/>
        </w:rPr>
        <w:t>reprezentowaną(</w:t>
      </w:r>
      <w:proofErr w:type="spellStart"/>
      <w:r>
        <w:rPr>
          <w:rFonts w:eastAsia="Calibri"/>
          <w:bCs/>
          <w:sz w:val="22"/>
          <w:szCs w:val="22"/>
          <w:u w:val="single"/>
        </w:rPr>
        <w:t>ym</w:t>
      </w:r>
      <w:proofErr w:type="spellEnd"/>
      <w:r>
        <w:rPr>
          <w:rFonts w:eastAsia="Calibri"/>
          <w:bCs/>
          <w:sz w:val="22"/>
          <w:szCs w:val="22"/>
          <w:u w:val="single"/>
        </w:rPr>
        <w:t>) przez:</w:t>
      </w:r>
    </w:p>
    <w:p w14:paraId="0AE01241" w14:textId="77777777" w:rsidR="009F34A1" w:rsidRDefault="009F34A1" w:rsidP="009F34A1">
      <w:pPr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……………………………………………………</w:t>
      </w:r>
    </w:p>
    <w:p w14:paraId="5128F0E6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zwaną w dalszej części umowy „</w:t>
      </w:r>
      <w:r>
        <w:rPr>
          <w:rFonts w:eastAsia="Calibri"/>
          <w:b/>
          <w:sz w:val="22"/>
          <w:szCs w:val="22"/>
        </w:rPr>
        <w:t>Wykonawcą</w:t>
      </w:r>
      <w:r>
        <w:rPr>
          <w:rFonts w:eastAsia="Calibri"/>
          <w:sz w:val="22"/>
          <w:szCs w:val="22"/>
        </w:rPr>
        <w:t>”</w:t>
      </w:r>
    </w:p>
    <w:p w14:paraId="2AAE849E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</w:p>
    <w:p w14:paraId="04226BCE" w14:textId="77777777" w:rsidR="009F34A1" w:rsidRDefault="009F34A1" w:rsidP="009F34A1">
      <w:pPr>
        <w:tabs>
          <w:tab w:val="right" w:pos="9072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lub </w:t>
      </w:r>
      <w:r>
        <w:rPr>
          <w:rFonts w:eastAsia="Calibri"/>
          <w:sz w:val="22"/>
          <w:szCs w:val="22"/>
        </w:rPr>
        <w:tab/>
      </w:r>
    </w:p>
    <w:p w14:paraId="378E7F79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</w:p>
    <w:p w14:paraId="70BD234A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………………………………… prowadzącym działalność gospodarczą pod nazwą …………………, </w:t>
      </w:r>
      <w:r>
        <w:rPr>
          <w:rFonts w:eastAsia="Calibri"/>
          <w:sz w:val="22"/>
          <w:szCs w:val="22"/>
        </w:rPr>
        <w:br/>
        <w:t xml:space="preserve">z siedzibą w ……………………, przy ul. ………………………., </w:t>
      </w:r>
      <w:r>
        <w:rPr>
          <w:sz w:val="22"/>
          <w:szCs w:val="22"/>
        </w:rPr>
        <w:t xml:space="preserve">działającym na podstawie wpisu </w:t>
      </w:r>
      <w:r>
        <w:rPr>
          <w:sz w:val="22"/>
          <w:szCs w:val="22"/>
        </w:rPr>
        <w:br/>
        <w:t>do CEIDG</w:t>
      </w:r>
    </w:p>
    <w:p w14:paraId="22FFC206" w14:textId="77777777" w:rsidR="009F34A1" w:rsidRDefault="009F34A1" w:rsidP="009F34A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NIP     ………………;  REGON  ……………….</w:t>
      </w:r>
    </w:p>
    <w:p w14:paraId="48C328A3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zwanym w dalszej części umowy „</w:t>
      </w:r>
      <w:r>
        <w:rPr>
          <w:rFonts w:eastAsia="Calibri"/>
          <w:b/>
          <w:sz w:val="22"/>
          <w:szCs w:val="22"/>
        </w:rPr>
        <w:t>Wykonawcą</w:t>
      </w:r>
      <w:r>
        <w:rPr>
          <w:rFonts w:eastAsia="Calibri"/>
          <w:sz w:val="22"/>
          <w:szCs w:val="22"/>
        </w:rPr>
        <w:t>”</w:t>
      </w:r>
    </w:p>
    <w:p w14:paraId="01FAC17F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</w:p>
    <w:p w14:paraId="0BDDD52B" w14:textId="77777777" w:rsidR="009F34A1" w:rsidRDefault="009F34A1" w:rsidP="009F34A1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584796A8" w14:textId="5F1B1ED1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wyłonionym w postępowaniu o udzielenie zamówienia publicznego nr </w:t>
      </w:r>
      <w:r>
        <w:rPr>
          <w:sz w:val="22"/>
          <w:szCs w:val="22"/>
        </w:rPr>
        <w:t>AG.260.</w:t>
      </w:r>
      <w:r w:rsidR="00497073">
        <w:rPr>
          <w:sz w:val="22"/>
          <w:szCs w:val="22"/>
        </w:rPr>
        <w:t>4</w:t>
      </w:r>
      <w:r>
        <w:rPr>
          <w:sz w:val="22"/>
          <w:szCs w:val="22"/>
        </w:rPr>
        <w:t>.2021</w:t>
      </w:r>
      <w:r>
        <w:rPr>
          <w:rFonts w:eastAsia="Calibri"/>
          <w:sz w:val="22"/>
          <w:szCs w:val="22"/>
        </w:rPr>
        <w:t xml:space="preserve">, przeprowadzonym w trybie podstawowym, zgodnie z przepisami ustawy z dnia 11 września 2019 r. Prawo zamówień publicznych (tekst jednolity: Dz. U z 2019 r. poz. 2019 z </w:t>
      </w:r>
      <w:proofErr w:type="spellStart"/>
      <w:r>
        <w:rPr>
          <w:rFonts w:eastAsia="Calibri"/>
          <w:sz w:val="22"/>
          <w:szCs w:val="22"/>
        </w:rPr>
        <w:t>późn</w:t>
      </w:r>
      <w:proofErr w:type="spellEnd"/>
      <w:r>
        <w:rPr>
          <w:rFonts w:eastAsia="Calibri"/>
          <w:sz w:val="22"/>
          <w:szCs w:val="22"/>
        </w:rPr>
        <w:t>. zm.), wspólnie zwanymi dalej „Stronami”, o następującej treści:</w:t>
      </w:r>
    </w:p>
    <w:p w14:paraId="4D6B992A" w14:textId="77777777" w:rsidR="009F34A1" w:rsidRDefault="009F34A1" w:rsidP="009F34A1">
      <w:pPr>
        <w:spacing w:line="276" w:lineRule="auto"/>
        <w:ind w:firstLine="4"/>
        <w:jc w:val="center"/>
        <w:rPr>
          <w:b/>
          <w:caps/>
          <w:sz w:val="22"/>
          <w:szCs w:val="22"/>
          <w:lang w:val="x-none"/>
        </w:rPr>
      </w:pPr>
    </w:p>
    <w:p w14:paraId="33DFD1A0" w14:textId="77777777" w:rsidR="009F34A1" w:rsidRDefault="009F34A1" w:rsidP="009F34A1">
      <w:pPr>
        <w:spacing w:line="276" w:lineRule="auto"/>
        <w:ind w:firstLine="4"/>
        <w:jc w:val="center"/>
        <w:rPr>
          <w:b/>
          <w:caps/>
          <w:sz w:val="22"/>
          <w:szCs w:val="22"/>
          <w:lang w:val="x-none"/>
        </w:rPr>
      </w:pPr>
      <w:r>
        <w:rPr>
          <w:b/>
          <w:caps/>
          <w:sz w:val="22"/>
          <w:szCs w:val="22"/>
          <w:lang w:val="x-none"/>
        </w:rPr>
        <w:t>§ 1</w:t>
      </w:r>
    </w:p>
    <w:p w14:paraId="2C79BA26" w14:textId="77777777" w:rsidR="009F34A1" w:rsidRDefault="009F34A1" w:rsidP="009F34A1">
      <w:pPr>
        <w:spacing w:line="276" w:lineRule="auto"/>
        <w:ind w:firstLine="4"/>
        <w:jc w:val="center"/>
        <w:rPr>
          <w:b/>
          <w:sz w:val="22"/>
          <w:szCs w:val="22"/>
          <w:lang w:val="x-none"/>
        </w:rPr>
      </w:pPr>
      <w:r>
        <w:rPr>
          <w:b/>
          <w:sz w:val="22"/>
          <w:szCs w:val="22"/>
          <w:lang w:val="x-none"/>
        </w:rPr>
        <w:t>Przedmiot umowy</w:t>
      </w:r>
    </w:p>
    <w:p w14:paraId="54E7012C" w14:textId="77777777" w:rsidR="009F34A1" w:rsidRPr="007B7FF5" w:rsidRDefault="009F34A1" w:rsidP="005828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b/>
          <w:sz w:val="22"/>
          <w:szCs w:val="22"/>
        </w:rPr>
      </w:pPr>
      <w:r w:rsidRPr="007B7FF5">
        <w:rPr>
          <w:sz w:val="22"/>
          <w:szCs w:val="22"/>
        </w:rPr>
        <w:t xml:space="preserve">Zamawiający zleca, a Wykonawca przyjmuje do wykonania roboty budowlane, polegające na wykonaniu </w:t>
      </w:r>
      <w:r w:rsidRPr="007B7FF5">
        <w:rPr>
          <w:b/>
          <w:sz w:val="22"/>
          <w:szCs w:val="22"/>
        </w:rPr>
        <w:t xml:space="preserve">przebudowy (modernizacji) parkingu przy siedzibie PZDR  w Świdnicy </w:t>
      </w:r>
      <w:r>
        <w:rPr>
          <w:b/>
          <w:sz w:val="22"/>
          <w:szCs w:val="22"/>
        </w:rPr>
        <w:t>- część II</w:t>
      </w:r>
      <w:r w:rsidRPr="007B7FF5">
        <w:rPr>
          <w:sz w:val="22"/>
          <w:szCs w:val="22"/>
        </w:rPr>
        <w:t>, których zakres obejmuje:</w:t>
      </w:r>
    </w:p>
    <w:p w14:paraId="3D24C5C2" w14:textId="77777777" w:rsidR="009F34A1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wykonanie utwardzenia terenu wraz z robotami instalacyjnymi w zakresie wykonania doziemnej instalacji kanalizacji deszczowej z wpięciem do istniejącej sieci,</w:t>
      </w:r>
    </w:p>
    <w:p w14:paraId="46C375F9" w14:textId="77777777" w:rsidR="009F34A1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 w:rsidRPr="002C2074">
        <w:rPr>
          <w:sz w:val="22"/>
          <w:szCs w:val="22"/>
        </w:rPr>
        <w:lastRenderedPageBreak/>
        <w:t xml:space="preserve"> rozbiórkę istniejącej betonowej drogi wewnętrznej wykonanej z betonu monolitycznego wraz z korytowaniem pod</w:t>
      </w:r>
      <w:r>
        <w:rPr>
          <w:sz w:val="22"/>
          <w:szCs w:val="22"/>
        </w:rPr>
        <w:t xml:space="preserve"> projektowaną nową powierzchnię,</w:t>
      </w:r>
    </w:p>
    <w:p w14:paraId="5391AAC5" w14:textId="77777777" w:rsidR="009F34A1" w:rsidRPr="00B75433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 w:rsidRPr="00B75433">
        <w:rPr>
          <w:sz w:val="22"/>
          <w:szCs w:val="22"/>
        </w:rPr>
        <w:t>utwardzenie terenu z kostki betonowej grubości 8 cm z obramowaniami betonowymi krawężnikami, wraz z wydzieleniem 10 miejsc postojowych dla samochodów osobowych,</w:t>
      </w:r>
      <w:r>
        <w:rPr>
          <w:sz w:val="22"/>
          <w:szCs w:val="22"/>
        </w:rPr>
        <w:br/>
      </w:r>
      <w:r w:rsidRPr="00B75433">
        <w:rPr>
          <w:sz w:val="22"/>
          <w:szCs w:val="22"/>
        </w:rPr>
        <w:t xml:space="preserve"> w tym jednego miejsca dla osoby niepełnosprawnej,( z oznakowaniem poziomym </w:t>
      </w:r>
      <w:r>
        <w:rPr>
          <w:sz w:val="22"/>
          <w:szCs w:val="22"/>
        </w:rPr>
        <w:br/>
      </w:r>
      <w:r w:rsidRPr="00B75433">
        <w:rPr>
          <w:sz w:val="22"/>
          <w:szCs w:val="22"/>
        </w:rPr>
        <w:t>i pionowym miejsca dla osoby niepełnosprawnej),</w:t>
      </w:r>
    </w:p>
    <w:p w14:paraId="16513530" w14:textId="77777777" w:rsidR="009F34A1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 w:rsidRPr="002C2074">
        <w:rPr>
          <w:sz w:val="22"/>
          <w:szCs w:val="22"/>
        </w:rPr>
        <w:t xml:space="preserve">rozbudowę doziemnej instalacji kanalizacji deszczowej odprowadzającej wodę opadową </w:t>
      </w:r>
      <w:r w:rsidRPr="002C2074">
        <w:rPr>
          <w:sz w:val="22"/>
          <w:szCs w:val="22"/>
        </w:rPr>
        <w:br/>
        <w:t>z terenu drogi manewrowej i przebudowywanego parkingu</w:t>
      </w:r>
      <w:r>
        <w:rPr>
          <w:sz w:val="22"/>
          <w:szCs w:val="22"/>
        </w:rPr>
        <w:t xml:space="preserve"> oraz z dachu budynku biurowego, z wykorzystaniem studzienek inspekcyjnych oraz studzienek osadnikowych,</w:t>
      </w:r>
    </w:p>
    <w:p w14:paraId="44724250" w14:textId="77777777" w:rsidR="009F34A1" w:rsidRPr="002C2074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wykonanie obrzeża istniejącego drzewa i opaski wzdłuż budynku,</w:t>
      </w:r>
    </w:p>
    <w:p w14:paraId="6E66C2AA" w14:textId="77777777" w:rsidR="009F34A1" w:rsidRPr="00214C69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color w:val="0D0D0D"/>
          <w:sz w:val="22"/>
          <w:szCs w:val="22"/>
        </w:rPr>
      </w:pPr>
      <w:r w:rsidRPr="00214C69">
        <w:rPr>
          <w:sz w:val="22"/>
          <w:szCs w:val="22"/>
        </w:rPr>
        <w:t>rekultywację terenu zielonego z obsianiem mieszanką traw.</w:t>
      </w:r>
    </w:p>
    <w:p w14:paraId="7746D829" w14:textId="77777777" w:rsidR="009F34A1" w:rsidRDefault="009F34A1" w:rsidP="009F34A1">
      <w:pPr>
        <w:spacing w:line="276" w:lineRule="auto"/>
        <w:jc w:val="both"/>
        <w:rPr>
          <w:sz w:val="22"/>
          <w:szCs w:val="22"/>
        </w:rPr>
      </w:pPr>
    </w:p>
    <w:p w14:paraId="73DF8604" w14:textId="77777777" w:rsidR="009F34A1" w:rsidRPr="007F4BE5" w:rsidRDefault="009F34A1" w:rsidP="009F34A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  <w:sz w:val="22"/>
          <w:szCs w:val="22"/>
        </w:rPr>
      </w:pPr>
      <w:r w:rsidRPr="007F4BE5">
        <w:rPr>
          <w:rFonts w:eastAsia="Calibri"/>
          <w:color w:val="000000"/>
          <w:sz w:val="22"/>
          <w:szCs w:val="22"/>
        </w:rPr>
        <w:t xml:space="preserve">Szczegółowy opis i zakres przedmiotu zamówienia, o którym mowa w ust. 1 został przedstawiony za pomocą </w:t>
      </w:r>
      <w:r w:rsidRPr="007F4BE5">
        <w:rPr>
          <w:rFonts w:eastAsia="Calibri"/>
          <w:sz w:val="22"/>
          <w:szCs w:val="22"/>
        </w:rPr>
        <w:t>projektu budowlano - wykonawczego</w:t>
      </w:r>
      <w:r w:rsidRPr="007F4BE5">
        <w:rPr>
          <w:rFonts w:eastAsia="Calibri"/>
          <w:color w:val="000000"/>
          <w:sz w:val="22"/>
          <w:szCs w:val="22"/>
        </w:rPr>
        <w:t>, specyfikacji technicznych wykonania i odbioru robót, przedmiaru robót, sporządzonych przez Pracownia Projektowa SZUMSKI Zofia Szumska oraz SWZ.</w:t>
      </w:r>
    </w:p>
    <w:p w14:paraId="612541A9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Wykonawca oświadcza, że zapoznał się z dokumentacją projektową i nie wnosi do niej żadnych uwag i zastrzeżeń.</w:t>
      </w:r>
    </w:p>
    <w:p w14:paraId="6D54D41F" w14:textId="77777777" w:rsidR="009F34A1" w:rsidRPr="00406D68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  <w:sz w:val="22"/>
          <w:szCs w:val="22"/>
        </w:rPr>
      </w:pPr>
      <w:r w:rsidRPr="00771E75">
        <w:rPr>
          <w:rFonts w:eastAsia="Calibri"/>
          <w:color w:val="000000"/>
          <w:sz w:val="22"/>
          <w:szCs w:val="22"/>
        </w:rPr>
        <w:t>Przedmiar robót nie stanowi podstawy realizacji robót oraz nie stanowi podstawy do rozliczeń finansowych.</w:t>
      </w:r>
    </w:p>
    <w:p w14:paraId="6A5AA065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Oprócz zakresu robót określonych w ust. 1 Wykonawca wykona wszystkie prace i czynności niezbędne do wykonania zamówienia.</w:t>
      </w:r>
    </w:p>
    <w:p w14:paraId="31C83BB4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Do wykonania prac będących  przedmiotem umowy mogą być stosowane wyroby producentów krajowych i zagranicznych. Wszystkie użyte materiały muszą posiadać aktualne polskie aprobaty techniczne lub odpowiadać Polskim Normom.</w:t>
      </w:r>
    </w:p>
    <w:p w14:paraId="69A72947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Konieczność wykonania robót wynikających z dokumentacji projektowej, które nie zostały ujęte </w:t>
      </w:r>
      <w:r>
        <w:rPr>
          <w:rFonts w:eastAsia="Calibri"/>
          <w:color w:val="000000"/>
          <w:sz w:val="22"/>
          <w:szCs w:val="22"/>
        </w:rPr>
        <w:br/>
        <w:t>w przedmiarze lub zostały ujęte w mniejszym zakresie, nie jest zmianą przedmiotu umowy i nie wymaga podpisania aneksu zmieniającego przedmiot umowy. Wykonanie tych robót nie jest traktowane jako roboty dodatkowe.</w:t>
      </w:r>
    </w:p>
    <w:p w14:paraId="4CE76E2C" w14:textId="77777777" w:rsidR="009F34A1" w:rsidRPr="00214C69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FF0000"/>
          <w:sz w:val="22"/>
          <w:szCs w:val="22"/>
        </w:rPr>
      </w:pPr>
      <w:r w:rsidRPr="00214C69">
        <w:rPr>
          <w:rFonts w:eastAsia="Calibri"/>
          <w:color w:val="000000" w:themeColor="text1"/>
          <w:sz w:val="22"/>
          <w:szCs w:val="22"/>
        </w:rPr>
        <w:t>Przedmiot umowy będzie realizowany na terenie nieruchomości należącej do D</w:t>
      </w:r>
      <w:r>
        <w:rPr>
          <w:rFonts w:eastAsia="Calibri"/>
          <w:color w:val="000000" w:themeColor="text1"/>
          <w:sz w:val="22"/>
          <w:szCs w:val="22"/>
        </w:rPr>
        <w:t xml:space="preserve">ODR, na parkingu  </w:t>
      </w:r>
      <w:r>
        <w:rPr>
          <w:rFonts w:eastAsia="Calibri"/>
          <w:color w:val="000000" w:themeColor="text1"/>
          <w:sz w:val="22"/>
          <w:szCs w:val="22"/>
        </w:rPr>
        <w:br/>
        <w:t>dostępnym dla pracowników oraz klientów</w:t>
      </w:r>
      <w:r w:rsidRPr="00214C69">
        <w:rPr>
          <w:rFonts w:eastAsia="Calibri"/>
          <w:color w:val="000000" w:themeColor="text1"/>
          <w:sz w:val="22"/>
          <w:szCs w:val="22"/>
        </w:rPr>
        <w:t>, bez przerwy w jego użytkowaniu na czas wykonywania robót budowlanych, o których mowa w ust.1.</w:t>
      </w:r>
    </w:p>
    <w:p w14:paraId="657A5E9B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Materiały i narzędzia do wykonania przedmiotu umowy zapewnia Wykonawca.</w:t>
      </w:r>
    </w:p>
    <w:p w14:paraId="228C4B3C" w14:textId="77777777" w:rsidR="009F34A1" w:rsidRDefault="009F34A1" w:rsidP="009F34A1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7B2EF7FD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53EC91C8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</w:t>
      </w:r>
    </w:p>
    <w:p w14:paraId="35A17CA6" w14:textId="77777777" w:rsidR="009F34A1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wykonać przedmiot umowy w nieprzekraczalnym terminie </w:t>
      </w:r>
      <w:r>
        <w:rPr>
          <w:sz w:val="22"/>
          <w:szCs w:val="22"/>
        </w:rPr>
        <w:br/>
        <w:t xml:space="preserve">do 70 dni od dnia zawarcia umowy. </w:t>
      </w:r>
    </w:p>
    <w:p w14:paraId="0F37C1BA" w14:textId="77777777" w:rsidR="009F34A1" w:rsidRPr="00EC3379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zobowiązuje się do przekazania </w:t>
      </w:r>
      <w:r>
        <w:rPr>
          <w:sz w:val="22"/>
          <w:szCs w:val="22"/>
        </w:rPr>
        <w:t xml:space="preserve">miejsca realizacji </w:t>
      </w:r>
      <w:r>
        <w:rPr>
          <w:color w:val="000000"/>
          <w:sz w:val="22"/>
          <w:szCs w:val="22"/>
        </w:rPr>
        <w:t>robót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terminie 5 dni od dnia podpisania umowy. </w:t>
      </w:r>
    </w:p>
    <w:p w14:paraId="690FB2BE" w14:textId="77777777" w:rsidR="009F34A1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zostanie wprowadzony na miejsce realizacji robót przez co najmniej jedną osobę upoważnioną, o której mowa w § 7 ust. 1 umowy. Fakt ten zostanie potwierdzony protokołem przekazania placu budowy.</w:t>
      </w:r>
    </w:p>
    <w:p w14:paraId="1A490961" w14:textId="77777777" w:rsidR="009F34A1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protokolarnym przekazaniu placu budowy Wykonawca ponosi, aż do chwili wykonania przedmiotu umowy, pełną odpowiedzialność za przekazane miejsce i odpowiada za wszelkie szkody wyrządzone w trakcie trwania prac i naprawia je niezwłocznie na własny koszt.</w:t>
      </w:r>
    </w:p>
    <w:p w14:paraId="7EF9865B" w14:textId="77777777" w:rsidR="009F34A1" w:rsidRDefault="009F34A1" w:rsidP="009F34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zobowiązany jest rozpocząć wykonywanie robót w nieprzekraczalnym terminie </w:t>
      </w:r>
      <w:r>
        <w:rPr>
          <w:color w:val="000000"/>
          <w:sz w:val="22"/>
          <w:szCs w:val="22"/>
        </w:rPr>
        <w:br/>
        <w:t>3 dni od dnia protokolarnego przekazania placu budowy.</w:t>
      </w:r>
    </w:p>
    <w:p w14:paraId="45A45322" w14:textId="77777777" w:rsidR="009F34A1" w:rsidRDefault="009F34A1" w:rsidP="009F34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Zamawiający zobowiązuje się przystąpić do odbioru końcowego w nieprzekraczalnym terminie </w:t>
      </w:r>
      <w:r>
        <w:rPr>
          <w:color w:val="000000"/>
          <w:sz w:val="22"/>
          <w:szCs w:val="22"/>
        </w:rPr>
        <w:br/>
        <w:t xml:space="preserve">5 dni od dnia zgłoszenia przez Wykonawcę gotowości do odbioru robót, a w przypadku konieczności dokonania odbiorów częściowych – w ciągu 3 dni od dnia zgłoszenia. </w:t>
      </w:r>
    </w:p>
    <w:p w14:paraId="4C1625C7" w14:textId="77777777" w:rsidR="009F34A1" w:rsidRDefault="009F34A1" w:rsidP="009F34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Stwierdzenie usterek podczas rozpoczętego odbioru końcowego przesuwa termin końcowego odbioru robót o czas niezbędny na usunięcie usterek.</w:t>
      </w:r>
    </w:p>
    <w:p w14:paraId="08B428C0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028BFEFB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</w:t>
      </w:r>
    </w:p>
    <w:p w14:paraId="4FC1A39F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Obowiązki stron</w:t>
      </w:r>
    </w:p>
    <w:p w14:paraId="52AEECB2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wykonania przedmiotu zamówienia zgodnie z obowiązującymi w tym zakresie przepisami prawa, normami, warunkami technicznymi wykonania i odbioru robót, zasadami wiedzy technicznej oraz zaleceniami Zamawiającego.</w:t>
      </w:r>
    </w:p>
    <w:p w14:paraId="1BBB42A8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w ramach wynagrodzenia, o którym mowa w § 6 ust. 1 umowy, zobowiązany jest:</w:t>
      </w:r>
    </w:p>
    <w:p w14:paraId="79F8E046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uczestniczyć, na wezwanie Zamawiającego, w spotkaniach mających na celu omówienie spraw związanych z realizacją robót,</w:t>
      </w:r>
    </w:p>
    <w:p w14:paraId="5BC0D4F0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wykonania przedmiotu umowy używać wyłącznie materiałów dopuszczonych do obrotu zgodnych z dokumentacją przedmiotu umowy.</w:t>
      </w:r>
    </w:p>
    <w:p w14:paraId="0FB5F09A" w14:textId="77777777" w:rsidR="009F34A1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na każde żądanie Zamawiającego przedstawi dokumenty potwierdzające dopuszczenie materiałów do obrotu i stosowania w budownictwie, w szczególności:</w:t>
      </w:r>
    </w:p>
    <w:p w14:paraId="51DC0F9F" w14:textId="77777777" w:rsidR="009F34A1" w:rsidRDefault="009F34A1" w:rsidP="009F34A1">
      <w:pPr>
        <w:numPr>
          <w:ilvl w:val="7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certyfikaty zgodności z odpowiednimi normami lub aprobatami technicznymi, lub</w:t>
      </w:r>
    </w:p>
    <w:p w14:paraId="02503223" w14:textId="77777777" w:rsidR="009F34A1" w:rsidRDefault="009F34A1" w:rsidP="009F34A1">
      <w:pPr>
        <w:numPr>
          <w:ilvl w:val="7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certyfikaty na znak bezpieczeństwa, lub</w:t>
      </w:r>
    </w:p>
    <w:p w14:paraId="59A0275B" w14:textId="77777777" w:rsidR="009F34A1" w:rsidRDefault="009F34A1" w:rsidP="009F34A1">
      <w:pPr>
        <w:numPr>
          <w:ilvl w:val="7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deklaracje zgodności,</w:t>
      </w:r>
    </w:p>
    <w:p w14:paraId="7012A234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utrzymywać miejsce wykonywanych prac w stanie wolnym od zbędnych przeszkód, usuwać na bieżąco zbędne materiały, odpady, śmieci, urządzenia, które nie są już potrzebne do wykonania przedmiotu umowy,</w:t>
      </w:r>
    </w:p>
    <w:p w14:paraId="15E59510" w14:textId="77777777" w:rsidR="009F34A1" w:rsidRPr="00150539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zorganizować oraz należycie zabezpieczyć miejsce realizacji robót wraz z zapleczem </w:t>
      </w:r>
      <w:r>
        <w:rPr>
          <w:color w:val="000000"/>
          <w:sz w:val="22"/>
          <w:szCs w:val="22"/>
        </w:rPr>
        <w:br/>
        <w:t>w sposób zapewniający bezpieczeństwo osób przebywających na terenie obiektu i w jego obrębie oraz przed dostępem osób trzecich,</w:t>
      </w:r>
    </w:p>
    <w:p w14:paraId="23943725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5)    zapewnić właściwe gospodarowanie odpadami wytwarzanymi w czasie budowy, w tym</w:t>
      </w:r>
    </w:p>
    <w:p w14:paraId="08143FFD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minimalizować ich ilość gromadzić je selektywnie w wydzielonych i przystosowanych</w:t>
      </w:r>
    </w:p>
    <w:p w14:paraId="0BE79392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miejscach, w warunkach zabezpieczających przed przedostaniem się do środowiska </w:t>
      </w:r>
    </w:p>
    <w:p w14:paraId="4E150687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substancji szkodliwych oraz zapewnić ich sprawny odbiór lub ponowne wykorzystanie, </w:t>
      </w:r>
    </w:p>
    <w:p w14:paraId="17A8559E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6)   odpady niebezpieczne, które mogą powstać w trakcie robót budowlanych segregować </w:t>
      </w:r>
    </w:p>
    <w:p w14:paraId="2FE94971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i oddzielać od odpadów obojętnych, celem przekazania do specjalistycznych firm</w:t>
      </w:r>
    </w:p>
    <w:p w14:paraId="23B352FD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zajmujących się ich unieszkodliwianiem, </w:t>
      </w:r>
    </w:p>
    <w:p w14:paraId="31836CB5" w14:textId="77777777" w:rsidR="009F34A1" w:rsidRDefault="009F34A1" w:rsidP="009F34A1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t xml:space="preserve"> wywieźć na legalne wysypisko, składowisko, złomowisko materiały z demontażu,</w:t>
      </w:r>
    </w:p>
    <w:p w14:paraId="19EE2975" w14:textId="77777777" w:rsidR="009F34A1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       gruzu z rozbiórek, odpadów budowlanych i śmieci nie nadających się do </w:t>
      </w:r>
    </w:p>
    <w:p w14:paraId="60B92ED7" w14:textId="77777777" w:rsidR="009F34A1" w:rsidRPr="00150539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t xml:space="preserve">       przetworzenia lub wykorzystania.</w:t>
      </w:r>
    </w:p>
    <w:p w14:paraId="3B46D6EE" w14:textId="77777777" w:rsidR="009F34A1" w:rsidRPr="00150539" w:rsidRDefault="009F34A1" w:rsidP="009F34A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50539">
        <w:rPr>
          <w:sz w:val="22"/>
          <w:szCs w:val="22"/>
        </w:rPr>
        <w:t>zgłaszać niezwłocznie każde zagrożenie budowlane,</w:t>
      </w:r>
    </w:p>
    <w:p w14:paraId="27B046B9" w14:textId="77777777" w:rsidR="009F34A1" w:rsidRDefault="009F34A1" w:rsidP="009F34A1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terminowo regulować wszelkie zobowiązania wobec Podwykonawców za należyte wykonanie przewidzianych dla nich części przedmiotu umowy,</w:t>
      </w:r>
    </w:p>
    <w:p w14:paraId="3095EE04" w14:textId="77777777" w:rsidR="009F34A1" w:rsidRPr="00EC3379" w:rsidRDefault="009F34A1" w:rsidP="009F34A1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opracować dokumentację powykonawczą i przekazać ją Zamawiającemu, </w:t>
      </w:r>
    </w:p>
    <w:p w14:paraId="02D8DBE2" w14:textId="77777777" w:rsidR="009F34A1" w:rsidRDefault="009F34A1" w:rsidP="009F34A1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nieodpłatnego usunięcia wad przedmiotu umowy w ciągu 7 dni od ich zgłoszenia przez użytkownika w okresie rękojmi.</w:t>
      </w:r>
    </w:p>
    <w:p w14:paraId="54782B11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Italic"/>
          <w:i/>
          <w:iCs/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Wykonawca przy realizacji prac zobowiązany jest dochować staranności wynikającej </w:t>
      </w:r>
      <w:r>
        <w:rPr>
          <w:rFonts w:eastAsia="Verdana,Bold"/>
          <w:sz w:val="22"/>
          <w:szCs w:val="22"/>
        </w:rPr>
        <w:br/>
        <w:t xml:space="preserve">z zawodowego charakteru prowadzonej przez niego działalności gospodarczej oraz jest odpowiedzialny za jakość wykonywanych robót, które wykonuje siłami własnymi </w:t>
      </w:r>
      <w:r>
        <w:rPr>
          <w:rFonts w:eastAsia="Verdana,Italic"/>
          <w:iCs/>
          <w:sz w:val="22"/>
          <w:szCs w:val="22"/>
        </w:rPr>
        <w:t>lub przy pomocy podwykonawców</w:t>
      </w:r>
      <w:r>
        <w:rPr>
          <w:sz w:val="22"/>
          <w:szCs w:val="22"/>
        </w:rPr>
        <w:t>.</w:t>
      </w:r>
    </w:p>
    <w:p w14:paraId="21190D56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Italic"/>
          <w:i/>
          <w:iCs/>
          <w:sz w:val="22"/>
          <w:szCs w:val="22"/>
        </w:rPr>
      </w:pPr>
      <w:r>
        <w:rPr>
          <w:rFonts w:eastAsia="Verdana,Bold"/>
          <w:sz w:val="22"/>
          <w:szCs w:val="22"/>
        </w:rPr>
        <w:lastRenderedPageBreak/>
        <w:t xml:space="preserve">Wykonawca ponosi pełną odpowiedzialność za wszelkie działania lub zaniechania własne </w:t>
      </w:r>
      <w:r>
        <w:rPr>
          <w:rFonts w:eastAsia="Verdana,Bold"/>
          <w:sz w:val="22"/>
          <w:szCs w:val="22"/>
        </w:rPr>
        <w:br/>
        <w:t xml:space="preserve">i swoich pracowników </w:t>
      </w:r>
      <w:r>
        <w:rPr>
          <w:rFonts w:eastAsia="Verdana,Italic"/>
          <w:iCs/>
          <w:sz w:val="22"/>
          <w:szCs w:val="22"/>
        </w:rPr>
        <w:t>oraz podmiotów, którymi się posługuje lub przy pomocy których wykonuje przedmiot umowy</w:t>
      </w:r>
      <w:r>
        <w:rPr>
          <w:rFonts w:eastAsia="Verdana,Bold"/>
          <w:sz w:val="22"/>
          <w:szCs w:val="22"/>
        </w:rPr>
        <w:t>.</w:t>
      </w:r>
    </w:p>
    <w:p w14:paraId="592164C6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Na </w:t>
      </w:r>
      <w:r>
        <w:rPr>
          <w:sz w:val="22"/>
          <w:szCs w:val="22"/>
        </w:rPr>
        <w:t xml:space="preserve"> podstawie art. 95 ust. 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Zamawiający wymaga zatrudnienia przez Wykonawcę </w:t>
      </w:r>
      <w:r>
        <w:rPr>
          <w:sz w:val="22"/>
          <w:szCs w:val="22"/>
        </w:rPr>
        <w:br/>
        <w:t>lub podwykonawcę na podstawie umowy o pracę osób wykonujących prace przy realizacji przedmiotu zamówienia – w sposób określony w art. 22 § 1 ustawy z dnia 26 czerwca 1974 r. Kodeks Pracy (Dz. U. z 2019 r. poz. 1040,1043 i 1495) - następujące czynności:</w:t>
      </w:r>
    </w:p>
    <w:p w14:paraId="7123D32C" w14:textId="77777777" w:rsidR="009F34A1" w:rsidRDefault="009F34A1" w:rsidP="009F34A1">
      <w:pPr>
        <w:tabs>
          <w:tab w:val="right" w:pos="935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FF0000"/>
          <w:sz w:val="22"/>
          <w:szCs w:val="22"/>
        </w:rPr>
      </w:pPr>
      <w:r>
        <w:rPr>
          <w:sz w:val="22"/>
          <w:szCs w:val="22"/>
        </w:rPr>
        <w:t>roboty brukarskie, o których mowa w dokumentacji projektowej i specyfikacjach technicznych wykonania i odbioru robót.</w:t>
      </w:r>
    </w:p>
    <w:p w14:paraId="0669379F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Zamawiający zastrzega sobie prawo do żądania od Wykonawcy, na każdym etapie realizacji umowy, złożenia oświadczeń i dokumentów potwierdzających wypełnienie obowiązku określonego w ust. 5. Niedopełnienie obowiązku określonego w ust. 5 lub nieprzedłożenie Zamawiającemu oświadczenia w terminie 3 dni od dnia wezwania oraz złożenie nieprawdziwego oświadczenia skutkować będzie nałożeniem na Wykonawcę kar umownych określonych w § 11 ust. 6.</w:t>
      </w:r>
    </w:p>
    <w:p w14:paraId="0D879353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Wymagania określone w ust. 5 i 6 obejmują również wszystkich podwykonawców. Niedotrzymanie ich obciążać będzie Wykonawcę.</w:t>
      </w:r>
    </w:p>
    <w:p w14:paraId="252B9259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Verdana,Italic"/>
          <w:i/>
          <w:iCs/>
          <w:sz w:val="22"/>
          <w:szCs w:val="22"/>
        </w:rPr>
      </w:pPr>
      <w:r>
        <w:rPr>
          <w:rFonts w:eastAsia="Verdana,Italic"/>
          <w:iCs/>
          <w:sz w:val="22"/>
          <w:szCs w:val="22"/>
        </w:rPr>
        <w:t xml:space="preserve">Wykonawca zobowiązuje się do powiadamiania Zamawiającego o każdorazowej zmianie osób zatrudnionych do wykonywania prac określonych w </w:t>
      </w:r>
      <w:r>
        <w:rPr>
          <w:sz w:val="22"/>
          <w:szCs w:val="22"/>
        </w:rPr>
        <w:t>ust. 5</w:t>
      </w:r>
      <w:r>
        <w:rPr>
          <w:rFonts w:eastAsia="Verdana,Bold"/>
          <w:sz w:val="22"/>
          <w:szCs w:val="22"/>
        </w:rPr>
        <w:t xml:space="preserve"> niniejszej umowy wraz </w:t>
      </w:r>
      <w:r>
        <w:rPr>
          <w:rFonts w:eastAsia="Verdana,Bold"/>
          <w:sz w:val="22"/>
          <w:szCs w:val="22"/>
        </w:rPr>
        <w:br/>
        <w:t xml:space="preserve">z przedstawieniem potwierdzonych za zgodność kserokopiami </w:t>
      </w:r>
      <w:r>
        <w:t>zanonimizowanych umów</w:t>
      </w:r>
      <w:r>
        <w:rPr>
          <w:rFonts w:eastAsia="Verdana,Bold"/>
          <w:sz w:val="22"/>
          <w:szCs w:val="22"/>
        </w:rPr>
        <w:t>.</w:t>
      </w:r>
    </w:p>
    <w:p w14:paraId="139A26D8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jest zobowiązany do zgłaszania Zamawiającemu zdarzeń wypadkowych, chorób zawodowych oraz zdarzeń potencjalnie wypadkowych występujących u swoich pracowników </w:t>
      </w:r>
      <w:r>
        <w:rPr>
          <w:bCs/>
          <w:sz w:val="22"/>
          <w:szCs w:val="22"/>
        </w:rPr>
        <w:br/>
        <w:t xml:space="preserve">oraz podwykonawców. </w:t>
      </w:r>
    </w:p>
    <w:p w14:paraId="1BD0DD06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zastrzega sobie prawo do kontroli, na każdym etapie realizacji przedmiotu umowy, </w:t>
      </w:r>
      <w:r>
        <w:rPr>
          <w:bCs/>
          <w:sz w:val="22"/>
          <w:szCs w:val="22"/>
        </w:rPr>
        <w:br/>
        <w:t>przestrzegania przepisów BHP i ppoż. przez pracowników Wykonawcy i podwykonawcy.</w:t>
      </w:r>
    </w:p>
    <w:p w14:paraId="36BBFDA1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do:</w:t>
      </w:r>
    </w:p>
    <w:p w14:paraId="64FDEA25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udostępnienia Wykonawcy całej posiadanej dokumentacji przedmiotu zamówienia;</w:t>
      </w:r>
    </w:p>
    <w:p w14:paraId="7C0C736A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wskazania miejsca poboru energii i mediów niezbędnych do wykonania przedmiotu zamówienia;</w:t>
      </w:r>
    </w:p>
    <w:p w14:paraId="04B4B1E2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zapewnienia swobodnego dostępu Wykonawcy do miejsca realizacji przedmiotu zamówienia na terenie Powiatowego Zespołu Doradztwa Rolniczego w Świdnicy przy ulicy Wałbrzyskiej 25/27;</w:t>
      </w:r>
    </w:p>
    <w:p w14:paraId="2318CEB2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zapewni stały nadzór nad przebiegiem realizacji przedmiotu zamówienia delegując do tych czynności osoby, o których mowa w § 7 ust. 1 umowy.</w:t>
      </w:r>
    </w:p>
    <w:p w14:paraId="09BE40DC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do zapewnienia poufności danych osobowych przetwarzanych </w:t>
      </w:r>
      <w:r>
        <w:rPr>
          <w:color w:val="000000"/>
          <w:sz w:val="22"/>
          <w:szCs w:val="22"/>
        </w:rPr>
        <w:br/>
        <w:t>w związku z wykonywaniem przedmiotu umowy, a w szczególności do tego, że nie będzie przekazywać, ujawniać i udostępniać tych danych osobom nieuprawnionym.</w:t>
      </w:r>
    </w:p>
    <w:p w14:paraId="62CAE241" w14:textId="77777777" w:rsidR="009F34A1" w:rsidRPr="00EC3379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w związku z wykonywaniem przedmiotu umowy jest zobowiązany do przestrzegania zasad bezpieczeństwa ochrony danych osobowych opisanych w Ustawie o ochronie danych osobowych  i Rozporządzeniach do ustawy o ochronie danych osobowych.</w:t>
      </w:r>
    </w:p>
    <w:p w14:paraId="1C56C982" w14:textId="77777777" w:rsidR="009F34A1" w:rsidRPr="00AB4700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ponosi odpowiedzialność za będące następstwem jego </w:t>
      </w:r>
      <w:proofErr w:type="spellStart"/>
      <w:r>
        <w:rPr>
          <w:color w:val="000000"/>
          <w:sz w:val="22"/>
          <w:szCs w:val="22"/>
        </w:rPr>
        <w:t>zachowań</w:t>
      </w:r>
      <w:proofErr w:type="spellEnd"/>
      <w:r>
        <w:rPr>
          <w:color w:val="000000"/>
          <w:sz w:val="22"/>
          <w:szCs w:val="22"/>
        </w:rPr>
        <w:t xml:space="preserve"> szkody wyrządzone niezgodnym z Umową przetwarzaniem danych osobowych, w szczególności szkody wyrządzone udostępnieniem osobom nieupoważnionym, zabraniem przez osobę nieuprawnioną, przetwarzaniem z naruszeniem Ustawy oraz zmianą, utratą, uszkodzeniem lub zniszczeniem.</w:t>
      </w:r>
    </w:p>
    <w:p w14:paraId="487D374C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4</w:t>
      </w:r>
    </w:p>
    <w:p w14:paraId="06BF4BDC" w14:textId="77777777" w:rsidR="009F34A1" w:rsidRPr="00AB4700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Ubezpieczenie</w:t>
      </w:r>
    </w:p>
    <w:p w14:paraId="73CDE3F3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się, że przez cały okres wykonywania zamówienia będzie posiadał aktualne ubezpieczenie od odpowiedzialności cywilnej w zakresie prowadzonej działalności gospodarczej, na kwotę minimum </w:t>
      </w:r>
      <w:r>
        <w:rPr>
          <w:color w:val="0D0D0D"/>
          <w:sz w:val="22"/>
          <w:szCs w:val="22"/>
        </w:rPr>
        <w:t>100 000,00</w:t>
      </w:r>
      <w:r>
        <w:rPr>
          <w:sz w:val="22"/>
          <w:szCs w:val="22"/>
        </w:rPr>
        <w:t xml:space="preserve"> złotych na jedno i wszystkie zdarzenia w okresie ubezpieczenia. Wykonawca zobowiązany jest w terminie siedmiu dni od daty utraty ważności dokumentu potwierdzającego ubezpieczenie OC przedstawić Zamawiającemu aktualny dokument.</w:t>
      </w:r>
    </w:p>
    <w:p w14:paraId="3CAEE7D9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Zakres ochrony będzie obejmował odpowiedzialność cywilną Wykonawcy za szkody rzeczowe oraz osobowe wraz z ich następstwami wyrządzone na terytorium Polski wskutek niewykonania lub nienależytego wykonania zobowiązania lub/i wskutek popełnienia czynu niedozwolonego polegającego m.in. na uchybieniu, zaniedbaniu popełnionym w trakcie realizacji niniejszej umowy.</w:t>
      </w:r>
    </w:p>
    <w:p w14:paraId="1D01525D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korzystania z usług podwykonawców, ochrona ubezpieczeniowa powinna obejmować szkody, za które są odpowiedzialni podwykonawcy, niezależnie od tego, czy wyrządzona szkoda wynika z czynu niedozwolonego, czy nienależytego wykonania zobowiązania lub/i wskutek wyrządzenia czynu niedozwolonego.</w:t>
      </w:r>
    </w:p>
    <w:p w14:paraId="56C18E27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Potwierdzoną z oryginałem kopię polisy ubezpieczeniowej Wykonawca przedłoży Zamawiającemu przed przekazaniem miejsca realizacji robót, o którym mowa w § 2 ust. 2 umowy.</w:t>
      </w:r>
    </w:p>
    <w:p w14:paraId="5A775C3D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nie przedłożenia polisy we wskazanym w ust. 4 terminie Zamawiający ubezpieczy roboty będące przedmiotem niniejszej umowy, a składkę ubezpieczeniową potrąci z należnego Wykonawcy wynagrodzenia, a Wykonawca wyraża na to zgodę.</w:t>
      </w:r>
    </w:p>
    <w:p w14:paraId="301A637B" w14:textId="77777777" w:rsidR="009F34A1" w:rsidRDefault="009F34A1" w:rsidP="009F34A1">
      <w:pPr>
        <w:spacing w:line="276" w:lineRule="auto"/>
        <w:rPr>
          <w:b/>
          <w:sz w:val="22"/>
          <w:szCs w:val="22"/>
        </w:rPr>
      </w:pPr>
    </w:p>
    <w:p w14:paraId="7F673EEB" w14:textId="77777777" w:rsidR="009F34A1" w:rsidRDefault="009F34A1" w:rsidP="009F34A1">
      <w:pPr>
        <w:spacing w:line="276" w:lineRule="auto"/>
        <w:ind w:firstLine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36E5CA63" w14:textId="77777777" w:rsidR="009F34A1" w:rsidRDefault="009F34A1" w:rsidP="009F34A1">
      <w:pPr>
        <w:spacing w:line="276" w:lineRule="auto"/>
        <w:ind w:firstLine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Zabezpieczenie należytego wykonania umowy</w:t>
      </w:r>
    </w:p>
    <w:p w14:paraId="28920C1C" w14:textId="77777777" w:rsidR="009F34A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wniósł zabezpieczenie należytego wykonania umowy w formie gotówki </w:t>
      </w:r>
      <w:r>
        <w:rPr>
          <w:sz w:val="22"/>
          <w:szCs w:val="22"/>
        </w:rPr>
        <w:br/>
        <w:t xml:space="preserve">w wysokości 5 % wynagrodzenia określonego w </w:t>
      </w:r>
      <w:r>
        <w:rPr>
          <w:bCs/>
          <w:sz w:val="22"/>
          <w:szCs w:val="22"/>
        </w:rPr>
        <w:t xml:space="preserve">§ 6 </w:t>
      </w:r>
      <w:r>
        <w:rPr>
          <w:sz w:val="22"/>
          <w:szCs w:val="22"/>
        </w:rPr>
        <w:t>ust. 1 umowy, tj. w kwocie ……… złotych (słownie: ……………………………………00/100).</w:t>
      </w:r>
    </w:p>
    <w:p w14:paraId="05E76757" w14:textId="77777777" w:rsidR="009F34A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że:</w:t>
      </w:r>
    </w:p>
    <w:p w14:paraId="19742DEE" w14:textId="77777777" w:rsidR="009F34A1" w:rsidRDefault="009F34A1" w:rsidP="009F34A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70% wniesionego zabezpieczenia, tj. kwota …………………złotych </w:t>
      </w:r>
    </w:p>
    <w:p w14:paraId="1912B537" w14:textId="77777777" w:rsidR="009F34A1" w:rsidRDefault="009F34A1" w:rsidP="009F34A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(słownie: ……………………………………………00/100) stanowi zabezpieczenie roszczeń z tytułu niewykonania lub nienależytego wykonania umowy. Zabezpieczenie w wysokości 70% jego wartości zostanie zwrócone Wykonawcy w terminie 30 dni od dnia wykonania przedmiotu umowy i uznania przez Zamawiającego za należycie wykonany – 30 dni od podpisania bez zastrzeżeń protokołu końcowego odbioru robót;</w:t>
      </w:r>
    </w:p>
    <w:p w14:paraId="7DBEC9D5" w14:textId="77777777" w:rsidR="009F34A1" w:rsidRDefault="009F34A1" w:rsidP="009F34A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30% wniesionego zabezpieczenia, tj. kwota ……………………… złotych, </w:t>
      </w:r>
    </w:p>
    <w:p w14:paraId="1B51DBD4" w14:textId="77777777" w:rsidR="009F34A1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(słownie:……………….00/100) przeznaczona zostaje na pokrycie ewentualnych roszczeń </w:t>
      </w:r>
      <w:r>
        <w:rPr>
          <w:color w:val="000000"/>
          <w:sz w:val="22"/>
          <w:szCs w:val="22"/>
        </w:rPr>
        <w:br/>
        <w:t>z tytułu rękojmi  za wady. Zabezpieczenie w wysokości 30% jego wartości zostanie zwrócone w ciągu 15 dni po upływie terminu rękojmi za wady.</w:t>
      </w:r>
    </w:p>
    <w:p w14:paraId="2E6B19C6" w14:textId="77777777" w:rsidR="009F34A1" w:rsidRPr="00EC3379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wniesione w formie pieniądza, Zamawiający zwróci z odsetkami wynikającymi </w:t>
      </w:r>
      <w:r>
        <w:rPr>
          <w:sz w:val="22"/>
          <w:szCs w:val="22"/>
        </w:rPr>
        <w:br/>
        <w:t>z umowy rachunku bankowego, na którym były one przechowywane, pomniejszone o koszt prowadzenia tego rachunku oraz prowizji bankowej za przelew pieniędzy na rachunek bankowy Wykonawcy o numerze …………………………………. .</w:t>
      </w:r>
    </w:p>
    <w:p w14:paraId="5DC89EE3" w14:textId="77777777" w:rsidR="009F34A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trakcie realizacji przedmiotu zamówienia zastosowano kary umowne potrącane </w:t>
      </w:r>
      <w:r>
        <w:rPr>
          <w:sz w:val="22"/>
          <w:szCs w:val="22"/>
        </w:rPr>
        <w:br/>
        <w:t>z zabezpieczenia należytego wykonania umowy, zwrotowi podlega kwota pomniejszona o sumę naliczonych kar umownych.</w:t>
      </w:r>
    </w:p>
    <w:p w14:paraId="7484621F" w14:textId="77777777" w:rsidR="009F34A1" w:rsidRPr="001D545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gdy suma kar umownych przekroczy kwotę zabezpieczenia, zabezpieczenie nie zostanie zwrócone, a w pozostałej części Zamawiający dokona potrącenia z wynagrodzenia, wynikającego z faktury wystawionej przez Wykonawcę.</w:t>
      </w:r>
    </w:p>
    <w:p w14:paraId="15B5428A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65C66499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14:paraId="070E31D4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469A493D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 wykonanie przedmiotu umowy, określonego w § 1 niniejszej umowy, strony ustalają wynagrodzenie ryczałtowe, którego definicję określa art. 632 kodeksu cywilnego, w wysokości …………… złotych netto (słownie: ………………………………………………………….), plus należny podatek VAT w kwocie …………… złotych (słownie: ..…………………………………………………………………), co daje wynagrodzenie brutto w wysokości …………… złotych (słownie: ……………………..............................................).</w:t>
      </w:r>
    </w:p>
    <w:p w14:paraId="27F87DFB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Wynagrodzenie ryczałtowe, o którym mowa w ust. 1 obejmuje wszelkie koszty związane z realizacją przedmiotu umowy, w tym ryzyko Wykonawcy z tytułu oszacowania wszelkich kosztów związanych z realizacją przedmiotu umowy. Niedoszacowanie, pominięcie oraz brak rozpoznania zakresu przedmiotu umowy nie może być podstawą do żądania zmiany wynagrodzenia ryczałtowego określonego w ust. 1 niniejszego paragrafu. Strony niniejszej umowy nie mogą zmienić ceny wykonania zamówienia przedstawionej w ust. 1 poza okolicznościami przedstawionymi w § 13 ust. 2 pkt 2. Przedmiar robót stanowi element pomocniczy do wykonania prawidłowej wyceny.</w:t>
      </w:r>
    </w:p>
    <w:p w14:paraId="0305D157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należności za przedmiot zamówienia nastąpi w ciągu 30 dni od daty wpływu do Zamawiającego prawidłowo sporządzonej faktury VAT. </w:t>
      </w:r>
    </w:p>
    <w:p w14:paraId="113CB134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 faktury VAT będzie zaakceptowany bez zastrzeżeń protokół końcowego odbioru robót.</w:t>
      </w:r>
    </w:p>
    <w:p w14:paraId="6066CD04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datę płatności przyjmuje się dzień obciążenia rachunku bankowego Zamawiającego.</w:t>
      </w:r>
    </w:p>
    <w:p w14:paraId="62D3FAFA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 płatne będzie z rachunku bankowego Zamawiającego na rachunek Wykonawcy </w:t>
      </w:r>
      <w:r>
        <w:rPr>
          <w:bCs/>
          <w:sz w:val="22"/>
          <w:szCs w:val="22"/>
        </w:rPr>
        <w:t>wskazany na fakturze.</w:t>
      </w:r>
    </w:p>
    <w:p w14:paraId="79503191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zwłoki w dokonaniu zapłaty faktury Zamawiający będzie zobowiązany do zapłaty ustawowych odsetek. </w:t>
      </w:r>
    </w:p>
    <w:p w14:paraId="148A8555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2129D8E2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7</w:t>
      </w:r>
    </w:p>
    <w:p w14:paraId="5D72291F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Reprezentacja stron podczas wykonywania umowy</w:t>
      </w:r>
    </w:p>
    <w:p w14:paraId="7FA06DFD" w14:textId="77777777" w:rsidR="009F34A1" w:rsidRDefault="009F34A1" w:rsidP="009F34A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Nadzór nad realizacją przedmiotu zamówienia w imieniu Zamawiającego sprawować będą:</w:t>
      </w:r>
    </w:p>
    <w:p w14:paraId="48A87A0C" w14:textId="77777777" w:rsidR="009F34A1" w:rsidRDefault="009F34A1" w:rsidP="009F34A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…….. – …………………………………………..,</w:t>
      </w:r>
    </w:p>
    <w:p w14:paraId="025EF102" w14:textId="77777777" w:rsidR="009F34A1" w:rsidRDefault="009F34A1" w:rsidP="009F34A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10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 – …………………………………,</w:t>
      </w:r>
    </w:p>
    <w:p w14:paraId="0F509A9E" w14:textId="77777777" w:rsidR="009F34A1" w:rsidRPr="00F8055C" w:rsidRDefault="009F34A1" w:rsidP="009F34A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10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………………..– ………………………………….</w:t>
      </w:r>
    </w:p>
    <w:p w14:paraId="22485E6B" w14:textId="77777777" w:rsidR="009F34A1" w:rsidRDefault="009F34A1" w:rsidP="009F34A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Przedstawicielami Wykonawcy w czasie realizacji robót będących przedmiotem zamówienia będą:</w:t>
      </w:r>
    </w:p>
    <w:p w14:paraId="4D5AF022" w14:textId="77777777" w:rsidR="009F34A1" w:rsidRDefault="009F34A1" w:rsidP="009F34A1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 – Kierownik robót</w:t>
      </w:r>
    </w:p>
    <w:p w14:paraId="34BB2A35" w14:textId="77777777" w:rsidR="009F34A1" w:rsidRPr="003C3696" w:rsidRDefault="009F34A1" w:rsidP="009F34A1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</w:t>
      </w:r>
    </w:p>
    <w:p w14:paraId="0B4F15A3" w14:textId="77777777" w:rsidR="009F34A1" w:rsidRPr="00682414" w:rsidRDefault="009F34A1" w:rsidP="009F34A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 wymienione w § 7 ust. 1 i 2 upoważnione są do sporządzania protokołów robót zanikających i końcowego odbioru robót.</w:t>
      </w:r>
    </w:p>
    <w:p w14:paraId="73FDD4A5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/>
          <w:bCs/>
          <w:sz w:val="22"/>
          <w:szCs w:val="22"/>
        </w:rPr>
      </w:pPr>
      <w:r>
        <w:rPr>
          <w:rFonts w:eastAsia="Verdana,Bold"/>
          <w:b/>
          <w:bCs/>
          <w:sz w:val="22"/>
          <w:szCs w:val="22"/>
        </w:rPr>
        <w:t>§ 8</w:t>
      </w:r>
    </w:p>
    <w:p w14:paraId="6BD3B440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/>
          <w:bCs/>
          <w:sz w:val="22"/>
          <w:szCs w:val="22"/>
        </w:rPr>
      </w:pPr>
      <w:r>
        <w:rPr>
          <w:rFonts w:eastAsia="Verdana,Bold"/>
          <w:b/>
          <w:bCs/>
          <w:sz w:val="22"/>
          <w:szCs w:val="22"/>
        </w:rPr>
        <w:t>Odbiór robót</w:t>
      </w:r>
    </w:p>
    <w:p w14:paraId="33B6F443" w14:textId="77777777" w:rsidR="009F34A1" w:rsidRPr="00EC3379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Wykonawca zobowiązany jest niezwłocznie zgłosić na piśmie Zamawiającemu fakt zakończenia robót i gotowość do dokonania odbioru.</w:t>
      </w:r>
    </w:p>
    <w:p w14:paraId="0CC56F4E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Podstawę do zgłoszenia odbioru Zamawiającemu stanowią protokoły odbioru sporządzone przez stosowne organy uczestniczące w procesie inwestycji.</w:t>
      </w:r>
    </w:p>
    <w:p w14:paraId="0D4BC953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Zamawiający wyznaczy termin odbioru robót z uwzględnieniem </w:t>
      </w:r>
      <w:r>
        <w:rPr>
          <w:sz w:val="22"/>
          <w:szCs w:val="22"/>
        </w:rPr>
        <w:t xml:space="preserve">§ </w:t>
      </w:r>
      <w:r>
        <w:rPr>
          <w:rFonts w:eastAsia="Verdana,Bold"/>
          <w:sz w:val="22"/>
          <w:szCs w:val="22"/>
        </w:rPr>
        <w:t>2 ust. 7 umowy. Z czynności odbioru spisany będzie protokół odbioru robót zawierający wszelkie dokonywane w trakcie odbioru ustalenia, jak też terminy wyznaczone na usunięcie ewentualnych wad stwierdzonych przy odbiorze podpisany przez uczestników odbioru.</w:t>
      </w:r>
    </w:p>
    <w:p w14:paraId="2F771B4B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W wyznaczonym dniu przystąpienia do odbioru Wykonawca skompletuje i przekaże Zamawiającemu dokumenty potrzebne do odbioru, tj. protokoły badań, certyfikaty i pomiary umożliwiające ocenę prawidłowego wykonania robót. Brak ww. dokumentów skutkować będzie odmową przystąpienia do odbioru robót.</w:t>
      </w:r>
    </w:p>
    <w:p w14:paraId="075ED12F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W przypadku stwierdzenia w toku odbioru wad wykonanych robót, Wykonawca zobowiązany jest do ich usunięcia w terminie wyznaczonym przez Zamawiającego oraz do zawiadomienia </w:t>
      </w:r>
      <w:r>
        <w:rPr>
          <w:rFonts w:eastAsia="Verdana,Bold"/>
          <w:sz w:val="22"/>
          <w:szCs w:val="22"/>
        </w:rPr>
        <w:br/>
        <w:t>o powyższym Zamawiającego.</w:t>
      </w:r>
    </w:p>
    <w:p w14:paraId="5B8BAFBF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Zamawiający odmówi odbioru, jeżeli nie został wykonany cały przedmiot zleconych prac lub ma wady uniemożliwiające jego użytkowanie.</w:t>
      </w:r>
    </w:p>
    <w:p w14:paraId="18E20AA8" w14:textId="77777777" w:rsidR="005828F2" w:rsidRDefault="005828F2" w:rsidP="005828F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Verdana,Bold"/>
          <w:sz w:val="22"/>
          <w:szCs w:val="22"/>
        </w:rPr>
      </w:pPr>
    </w:p>
    <w:p w14:paraId="32BF8176" w14:textId="77777777" w:rsidR="005828F2" w:rsidRPr="00A47679" w:rsidRDefault="005828F2" w:rsidP="005828F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Verdana,Bold"/>
          <w:sz w:val="22"/>
          <w:szCs w:val="22"/>
        </w:rPr>
      </w:pPr>
    </w:p>
    <w:p w14:paraId="77D648B5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 9</w:t>
      </w:r>
    </w:p>
    <w:p w14:paraId="72B03479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Podwykonawcy</w:t>
      </w:r>
    </w:p>
    <w:p w14:paraId="6CD9F55F" w14:textId="77777777" w:rsidR="009F34A1" w:rsidRDefault="009F34A1" w:rsidP="009F34A1">
      <w:pPr>
        <w:numPr>
          <w:ilvl w:val="3"/>
          <w:numId w:val="1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przy realizacji przedmiotu umowy zobowiązuje się do zawarcia umowy </w:t>
      </w:r>
      <w:r>
        <w:rPr>
          <w:sz w:val="22"/>
          <w:szCs w:val="22"/>
        </w:rPr>
        <w:br/>
        <w:t>z podwykonawcami:</w:t>
      </w:r>
    </w:p>
    <w:p w14:paraId="00A7419D" w14:textId="77777777" w:rsidR="009F34A1" w:rsidRDefault="009F34A1" w:rsidP="009F34A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……………………………w zakresie:………………………………………………..</w:t>
      </w:r>
    </w:p>
    <w:p w14:paraId="2B8CE081" w14:textId="77777777" w:rsidR="009F34A1" w:rsidRDefault="009F34A1" w:rsidP="009F34A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……………………………w zakresie:………………………………………………..</w:t>
      </w:r>
    </w:p>
    <w:p w14:paraId="568D7EBE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odpowiada za działania podwykonawców jak za własne.</w:t>
      </w:r>
    </w:p>
    <w:p w14:paraId="0D44281D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Wykonawca, podwykonawca lub dalszy podwykonawca zamówienia na roboty budowlane, zamierzający zawrzeć umowę o podwykonawstwo, której przedmiotem są roboty budowlane, jest obowiązany w trakcie realizacji zamówienia, do przedłożenia Zamawiającemu projektu tej umowy, a także projektu jej zmiany przy czym podwykonawca lub dalszy podwykonawca jest obowiązany dołączyć zgodę Wykonawcy na zawarcie umowy o podwykonawstwo o treści zgodnej z projektem umowy.</w:t>
      </w:r>
    </w:p>
    <w:p w14:paraId="0AC39DAE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zapłaty wynagrodzenia podwykonawcy lub dalszemu podwykonawcy przewidziany </w:t>
      </w:r>
      <w:r>
        <w:rPr>
          <w:sz w:val="22"/>
          <w:szCs w:val="22"/>
        </w:rPr>
        <w:br/>
        <w:t>w umowie o podwykonawstwo wynosi 30 dni od dnia doręczenia wykonawcy, podwykonawcy lub dalszemu podwykonawcy faktury lub rachunku, potwierdzających wykonanie zleconej podwykonawcy lub dalszemu podwykonawcy dostawy, usługi lub roboty budowlanej.</w:t>
      </w:r>
    </w:p>
    <w:p w14:paraId="0D84D815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zawarcia przez Wykonawcę umowy z podwykonawcą jest wymagana zgoda Zamawiającego. Jeżeli Zamawiający, w terminie 14 dni od przedstawienia mu przez Wykonawcę umowy </w:t>
      </w:r>
      <w:r>
        <w:rPr>
          <w:sz w:val="22"/>
          <w:szCs w:val="22"/>
        </w:rPr>
        <w:br/>
        <w:t>z podwykonawcą lub jej projektu, nie zgłosi w formie pisemnej sprzeciwu lub zastrzeżeń, uważa się, że wyraził zgodę na zawarcie umowy.</w:t>
      </w:r>
    </w:p>
    <w:p w14:paraId="3C625620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zawarcia umowy podwykonawcy z dalszym podwykonawcą wymagana jest zgoda Zamawiającego i Wykonawcy. W tym przypadku stosuje się odpowiednio postanowienia ust. 5, zdanie 2.</w:t>
      </w:r>
    </w:p>
    <w:p w14:paraId="238EE1D1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zgłasza w formie pisemnej zastrzeżenia do projektu umowy z podwykonawcą </w:t>
      </w:r>
      <w:r>
        <w:rPr>
          <w:sz w:val="22"/>
          <w:szCs w:val="22"/>
        </w:rPr>
        <w:br/>
        <w:t>lub dalszym podwykonawcą i do projektu jej zmiany lub sprzeciw do umowy o podwykonawstwo w terminie 14 dni od dnia ich doręczenia w przypadkach:</w:t>
      </w:r>
    </w:p>
    <w:p w14:paraId="3B79E0C0" w14:textId="77777777" w:rsidR="009F34A1" w:rsidRDefault="009F34A1" w:rsidP="009F34A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niespełnienia wymagań określonych w specyfikacji istotnych warunków zamówienia,</w:t>
      </w:r>
    </w:p>
    <w:p w14:paraId="4DAFE6B6" w14:textId="77777777" w:rsidR="009F34A1" w:rsidRDefault="009F34A1" w:rsidP="009F34A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ustalenia terminu zapłaty wynagrodzenia dłuższego niż określony w ust. 4.</w:t>
      </w:r>
    </w:p>
    <w:p w14:paraId="7032C076" w14:textId="77777777" w:rsidR="009F34A1" w:rsidRPr="00EC3379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Niezgłoszenie zastrzeżeń w formie pisemnej do przedłożonego projektu umowy </w:t>
      </w:r>
      <w:r>
        <w:rPr>
          <w:sz w:val="22"/>
          <w:szCs w:val="22"/>
        </w:rPr>
        <w:br/>
        <w:t>o podwykonawstwo lub sprzeciwu do umowy o podwykonawstwo której przedmiotem są roboty budowlane w terminie o którym mowa w ust. 7 uważa się za akceptację projektu umowy przez Zamawiającego.</w:t>
      </w:r>
    </w:p>
    <w:p w14:paraId="660E61BB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podwykonawca lub dalszy podwykonawca niniejszej umowy przedkłada Zamawiającemu poświadczoną za zgodność z oryginałem kopię zawartej umowy </w:t>
      </w:r>
      <w:r>
        <w:rPr>
          <w:sz w:val="22"/>
          <w:szCs w:val="22"/>
        </w:rPr>
        <w:br/>
        <w:t>o podwykonawstwo, której przedmiotem są roboty budowlane, w terminie 7 dni od dnia jej zawarcia.</w:t>
      </w:r>
    </w:p>
    <w:p w14:paraId="50C82E4E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podwykonawca lub dalszy podwykonawca niniejszej umowy przedkłada Zamawiającemu poświadczoną za zgodność z oryginałem kopię zawartej umowy </w:t>
      </w:r>
      <w:r>
        <w:rPr>
          <w:sz w:val="22"/>
          <w:szCs w:val="22"/>
        </w:rPr>
        <w:br/>
        <w:t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 zł.</w:t>
      </w:r>
    </w:p>
    <w:p w14:paraId="2AA54B57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Przepisy ust. 3-10 stosuje się do zmian tej umowy o podwykonawstwo.</w:t>
      </w:r>
    </w:p>
    <w:p w14:paraId="22481CC1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obowiązany jest informować Zamawiającego o wysokości wynagrodzenia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należnego podwykonawcom i o zapłatach dla podwykonawców, a wraz z fakturą za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wykonane roboty przedstawić Zamawiającemu kserokopie potwierdzonego przelewu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bankowego na kwotę należną podwykonawcom.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4383CAEA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dokonuje bezpośredniej zapłaty wymagalnego wynagrodzenia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przysługującego podwykonawcy lub dalszemu podwykonawcy, który zawarł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zaakceptowaną przez Zamawiającego umowę o podwykonawstwo, której przedmiotem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są roboty budowlane, wobec których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nie wyraził sprzeciwu, w przypadku uchylenia się </w:t>
      </w:r>
      <w:r>
        <w:rPr>
          <w:sz w:val="22"/>
          <w:szCs w:val="22"/>
        </w:rPr>
        <w:br/>
        <w:t>od obowiązku zapłaty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odpowiednio przez Wykonawcę, podwykonawcę lub dalszego podwykonawcę niniejszego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zamówienia.</w:t>
      </w:r>
    </w:p>
    <w:p w14:paraId="320C52B1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ust. 13, dotyczy wyłącznie należności powstałych </w:t>
      </w:r>
      <w:r>
        <w:rPr>
          <w:sz w:val="22"/>
          <w:szCs w:val="22"/>
        </w:rPr>
        <w:br/>
        <w:t>po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zaakceptowaniu przez Zamawiającego, umowy o podwykonawstwo, której przedmiotem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br/>
      </w:r>
      <w:r>
        <w:rPr>
          <w:sz w:val="22"/>
          <w:szCs w:val="22"/>
        </w:rPr>
        <w:t>są roboty budowlane.</w:t>
      </w:r>
    </w:p>
    <w:p w14:paraId="1DCD286B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Bezpośrednia zapłata obejmuje wyłącznie należne wynagrodzenie, bez odsetek,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należnych podwykonawcy lub dalszemu podwykonawcy.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2945BB9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 dokonaniem bezpośredniej zapłaty Zamawiający umożliwi Wykonawcy zgłoszenie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br/>
        <w:t>w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>formie pisemnej uwag dotyczących zasadności bezpośredniej zapłaty wynagrodzenia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podwykonawcy lub dalszemu podwykonawcy, o których mowa w ust. 13, Zamawiający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informuje o terminie zgłaszania uwag, nie krótszym niż 7 dni od dnia doręczenia tej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informacji.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708FB3A7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zgłoszenia uwag, o których mowa w ust. 16, w terminie wskazanym przez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Zamawiającego, Zamawiający może:</w:t>
      </w:r>
    </w:p>
    <w:p w14:paraId="53EBF9A4" w14:textId="77777777" w:rsidR="009F34A1" w:rsidRDefault="009F34A1" w:rsidP="009F34A1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nie dokonać bezpośredniej zapłaty wynagrodzenia podwykonawcy lub dalszemu podwykonawcy, jeżeli Wykonawca wykaże niezasadność takiej zapłaty,</w:t>
      </w:r>
    </w:p>
    <w:p w14:paraId="1ED4D8AE" w14:textId="77777777" w:rsidR="009F34A1" w:rsidRDefault="009F34A1" w:rsidP="009F34A1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6689455A" w14:textId="77777777" w:rsidR="009F34A1" w:rsidRDefault="009F34A1" w:rsidP="009F34A1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3B368C1A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dokonania bezpośredniej zapłaty podwykonawcy lub dalszemu podwykonawcy, </w:t>
      </w:r>
      <w:r>
        <w:rPr>
          <w:sz w:val="22"/>
          <w:szCs w:val="22"/>
        </w:rPr>
        <w:br/>
        <w:t xml:space="preserve">o których mowa w ust. 13, Zamawiający potrąci kwotę wypłaconego wynagrodzenia </w:t>
      </w:r>
      <w:r>
        <w:rPr>
          <w:sz w:val="22"/>
          <w:szCs w:val="22"/>
        </w:rPr>
        <w:br/>
        <w:t>z wynagrodzenia należnego Wykonawcy. W takim przypadku Wykonawca nie będzie domagał się zapłaty wynagrodzenia w części przekazanej bezpośrednio podwykonawcy.</w:t>
      </w:r>
    </w:p>
    <w:p w14:paraId="36A98555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Konieczność trzykrotnego dokonywania bezpośredniej zapłaty podwykonawcy lub dalszemu podwykonawcy, o których mowa w ust. 13, lub konieczność dokonania bezpośrednich zapłat na sumę większą niż 5 % wartości umowy w sprawie zamówienia publicznego może stanowić podstawę do odstąpienia od umowy w sprawie zamówienia publicznego przez Zamawiającego </w:t>
      </w:r>
      <w:r>
        <w:rPr>
          <w:sz w:val="22"/>
          <w:szCs w:val="22"/>
        </w:rPr>
        <w:br/>
        <w:t>z przyczyn zależnych od Wykonawcy.</w:t>
      </w:r>
    </w:p>
    <w:p w14:paraId="206CD716" w14:textId="77777777" w:rsidR="009F34A1" w:rsidRPr="00A47679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umowach z podwykonawcami, a podwykonawcy w umowach z dalszymi podwykonawcami zobowiązani są zastrzec postanowienie, iż Zamawiający ma prawo wglądu </w:t>
      </w:r>
      <w:r>
        <w:rPr>
          <w:sz w:val="22"/>
          <w:szCs w:val="22"/>
        </w:rPr>
        <w:br/>
        <w:t>w dokumenty finansowe podwykonawców lub dalszych podwykonawców i żądania przedstawienia na każde żądanie Zamawiającego dowodów zapłaty należnego podwykonawcom wynagrodzenia.</w:t>
      </w:r>
    </w:p>
    <w:p w14:paraId="0A842C3B" w14:textId="77777777" w:rsidR="005828F2" w:rsidRDefault="005828F2" w:rsidP="00027B08">
      <w:pPr>
        <w:spacing w:line="276" w:lineRule="auto"/>
        <w:rPr>
          <w:b/>
          <w:sz w:val="22"/>
          <w:szCs w:val="22"/>
        </w:rPr>
      </w:pPr>
    </w:p>
    <w:p w14:paraId="0BA1809E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4DCFF52E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Rękojmia i gwarancja</w:t>
      </w:r>
    </w:p>
    <w:p w14:paraId="3DFDC000" w14:textId="77777777" w:rsidR="009F34A1" w:rsidRDefault="009F34A1" w:rsidP="009F34A1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umowy będzie objęty ……- miesięczną rękojmią. Bieg terminu rękojmi zaczyna się </w:t>
      </w:r>
      <w:r>
        <w:rPr>
          <w:sz w:val="22"/>
          <w:szCs w:val="22"/>
        </w:rPr>
        <w:br/>
        <w:t>z dniem podpisania protokołu końcowego odbioru robót potwierdzającego należyte wykonanie umowy.</w:t>
      </w:r>
    </w:p>
    <w:p w14:paraId="4ABB951E" w14:textId="77777777" w:rsidR="009F34A1" w:rsidRDefault="009F34A1" w:rsidP="009F34A1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Przedmiot umowy będzie objęty ……- miesięczną gwarancją. Bieg terminu gwarancji zaczyna się z dniem podpisania protokołu końcowego odbioru robót potwierdzającego należyte wykonanie umowy.</w:t>
      </w:r>
    </w:p>
    <w:p w14:paraId="195486ED" w14:textId="77777777" w:rsidR="009F34A1" w:rsidRDefault="009F34A1" w:rsidP="009F34A1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Zamawiającego wynikające z rękojmi będą egzekwowane niezależnie od uprawnień wynikających z gwarancji.</w:t>
      </w:r>
    </w:p>
    <w:p w14:paraId="5AC90292" w14:textId="06B30DE7" w:rsidR="00A47679" w:rsidRPr="005828F2" w:rsidRDefault="009F34A1" w:rsidP="005828F2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Jeśli w trakcie trwania rękojmi i/lub gwarancji dojdzie do ujawnienia się wad przedmiotu umowy lub do uszkodzeń, Wykonawca jest zobowiązany przystąpić do ich nieodpłatnego usunięcia </w:t>
      </w:r>
      <w:r>
        <w:rPr>
          <w:sz w:val="22"/>
          <w:szCs w:val="22"/>
        </w:rPr>
        <w:br/>
        <w:t>w nieprzekraczalnym terminie 7 dni od pis</w:t>
      </w:r>
      <w:r w:rsidR="005828F2">
        <w:rPr>
          <w:sz w:val="22"/>
          <w:szCs w:val="22"/>
        </w:rPr>
        <w:t>emnego zgłoszenia Zamawiająceg</w:t>
      </w:r>
      <w:r w:rsidR="00027B08">
        <w:rPr>
          <w:sz w:val="22"/>
          <w:szCs w:val="22"/>
        </w:rPr>
        <w:t>o.</w:t>
      </w:r>
    </w:p>
    <w:p w14:paraId="6C747806" w14:textId="77777777" w:rsidR="005828F2" w:rsidRDefault="005828F2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</w:p>
    <w:p w14:paraId="4B2D67FA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7FACDF2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14:paraId="5BBB7482" w14:textId="1E28FFE8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każdy dzień </w:t>
      </w:r>
      <w:r w:rsidR="001365BA">
        <w:rPr>
          <w:sz w:val="22"/>
          <w:szCs w:val="22"/>
        </w:rPr>
        <w:t xml:space="preserve">zwłoki </w:t>
      </w:r>
      <w:r>
        <w:rPr>
          <w:sz w:val="22"/>
          <w:szCs w:val="22"/>
        </w:rPr>
        <w:t>w bezusterkowym przekazaniu przedmiotu umowy przez Wykonawcę, Zamawiający może naliczyć karę umowną w wysokości 0,1% brutto wynagrodzenia umownego.</w:t>
      </w:r>
    </w:p>
    <w:p w14:paraId="417196E3" w14:textId="25EE2879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każdy dzień </w:t>
      </w:r>
      <w:r w:rsidR="001365BA">
        <w:rPr>
          <w:sz w:val="22"/>
          <w:szCs w:val="22"/>
        </w:rPr>
        <w:t xml:space="preserve">zwłoki </w:t>
      </w:r>
      <w:r>
        <w:rPr>
          <w:sz w:val="22"/>
          <w:szCs w:val="22"/>
        </w:rPr>
        <w:t>w terminowym usunięciu wad i usterek zgłoszonych w okresie rękojmi i gwarancji Zamawiający może naliczyć karę umowną w wysokości 0,1% brutto wynagrodzenia umownego.</w:t>
      </w:r>
    </w:p>
    <w:p w14:paraId="3DB65F60" w14:textId="7C9C7B2F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każdy dzień </w:t>
      </w:r>
      <w:r w:rsidR="001365BA">
        <w:rPr>
          <w:sz w:val="22"/>
          <w:szCs w:val="22"/>
        </w:rPr>
        <w:t xml:space="preserve">zwłoki </w:t>
      </w:r>
      <w:r>
        <w:rPr>
          <w:sz w:val="22"/>
          <w:szCs w:val="22"/>
        </w:rPr>
        <w:t>w zapłacie za fakturę Wykonawca może naliczać odsetki ustawowe.</w:t>
      </w:r>
    </w:p>
    <w:p w14:paraId="1875C8B5" w14:textId="7777777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umowne:</w:t>
      </w:r>
    </w:p>
    <w:p w14:paraId="79A191A1" w14:textId="77777777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braku zapłaty lub nieterminowej zapłaty wynagrodzenia należnego podwykonawcom lub dalszym podwykonawcom w wysokości 0,5% wynagrodzenia brutto </w:t>
      </w:r>
      <w:r>
        <w:rPr>
          <w:sz w:val="22"/>
          <w:szCs w:val="22"/>
        </w:rPr>
        <w:br/>
        <w:t>za każdy dzień zwłoki,</w:t>
      </w:r>
    </w:p>
    <w:p w14:paraId="465CD170" w14:textId="77777777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 tytułu nieprzedłożenia do zaakceptowania projektu umowy o podwykonawstwo, której przedmiotem są roboty budowlane lub projektu jej zmiany w wysokości 0,5% wynagrodzenia brutto za każdy dzień zwłoki,</w:t>
      </w:r>
    </w:p>
    <w:p w14:paraId="71DB8A94" w14:textId="77777777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nieprzedłożenie poświadczonej za zgodność z oryginałem kopii umowy </w:t>
      </w:r>
      <w:r>
        <w:rPr>
          <w:sz w:val="22"/>
          <w:szCs w:val="22"/>
        </w:rPr>
        <w:br/>
        <w:t>o podwykonawstwo w wysokości 0,5% wynagrodzenia brutto za każdy dzień zwłoki,</w:t>
      </w:r>
    </w:p>
    <w:p w14:paraId="0E604841" w14:textId="1D979218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braku zmiany umowy o podwykonawstwo w zakresie terminu zapłaty </w:t>
      </w:r>
      <w:r>
        <w:rPr>
          <w:sz w:val="22"/>
          <w:szCs w:val="22"/>
        </w:rPr>
        <w:br/>
        <w:t>w wysokości 1% wynagrodzenia brutto za każdy dzień zwłoki, za nie wystąpienie do Zamawiającego o zgodę, o której mowa w § 9</w:t>
      </w:r>
      <w:r>
        <w:rPr>
          <w:rFonts w:eastAsia="Verdana,Italic"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ust. 5 i 6 w wysokości 0,5% wynagrodzenia brutto za każdy dzień zwłoki.</w:t>
      </w:r>
    </w:p>
    <w:p w14:paraId="1EC09C17" w14:textId="7777777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rozwiązanie umowy z przyczyn leżących po stronie Wykonawcy, Zamawiający naliczy karę umowną w wysokości 10% brutto wynagrodzenia umownego.</w:t>
      </w:r>
    </w:p>
    <w:p w14:paraId="5E30D3DA" w14:textId="7777777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niedopełnienie obowiązków wynikających z zapisów § 3 ust. 5 i 6, oraz za każdy stwierdzony przypadek zatrudnienia pracowników bez wymaganych prawem umów o pracę, Zamawiający naliczy karę umowną w wysokości 1,0% brutto wynagrodzenia umownego, niezależnie </w:t>
      </w:r>
      <w:r>
        <w:rPr>
          <w:sz w:val="22"/>
          <w:szCs w:val="22"/>
        </w:rPr>
        <w:br/>
        <w:t>od powiadomienia Państwowej Inspekcji Pracy.</w:t>
      </w:r>
    </w:p>
    <w:p w14:paraId="123C4690" w14:textId="179B155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dochodzenia przed sądem powszechnym odszkodowania adekwatnego do wartości doznanej szkody.</w:t>
      </w:r>
    </w:p>
    <w:p w14:paraId="338E5D09" w14:textId="7994D218" w:rsidR="0060466C" w:rsidRDefault="0060466C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Kary umowne z różnych tytułów podlegają sumowaniu.</w:t>
      </w:r>
    </w:p>
    <w:p w14:paraId="5D4CE4B8" w14:textId="27060161" w:rsidR="0060466C" w:rsidRDefault="0060466C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Łączna wartość kar nie przekroczy 30% wartości umowy.</w:t>
      </w:r>
    </w:p>
    <w:p w14:paraId="5300D547" w14:textId="1833F376" w:rsidR="0060466C" w:rsidRPr="008640DC" w:rsidRDefault="009F34A1" w:rsidP="008640DC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Kary umowne Zamawiający będzie egzekwował, potrącając w pierwszym rzędzie należne kwoty z zapłaty za fakturę końcową.</w:t>
      </w:r>
    </w:p>
    <w:p w14:paraId="18AB323D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7AB3078D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Obowiązywanie umowy</w:t>
      </w:r>
    </w:p>
    <w:p w14:paraId="4135B1AC" w14:textId="77777777" w:rsidR="009F34A1" w:rsidRDefault="009F34A1" w:rsidP="009F34A1">
      <w:pPr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Niniejsza umowa wygasa po wygaśnięciu rękojmi i gwarancji udzielonych na przedmiot umowy.</w:t>
      </w:r>
    </w:p>
    <w:p w14:paraId="43EDDA4B" w14:textId="5D1B986A" w:rsidR="009F34A1" w:rsidRDefault="009F34A1" w:rsidP="009F34A1">
      <w:pPr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</w:t>
      </w:r>
      <w:r w:rsidR="0060466C">
        <w:rPr>
          <w:sz w:val="22"/>
          <w:szCs w:val="22"/>
        </w:rPr>
        <w:t>odstąpienia od umowy</w:t>
      </w:r>
      <w:r>
        <w:rPr>
          <w:sz w:val="22"/>
          <w:szCs w:val="22"/>
        </w:rPr>
        <w:t>, jeśli Wykonawca:</w:t>
      </w:r>
    </w:p>
    <w:p w14:paraId="16DC3BAD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przystąpi do wykonania umowy w przewidzianym przez nią terminie;</w:t>
      </w:r>
    </w:p>
    <w:p w14:paraId="19EA19D1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wykonuje przedmiot umowy niezgodnie z jego dokumentacją, o której mowa w § 1 ust. 3  umowy;</w:t>
      </w:r>
    </w:p>
    <w:p w14:paraId="44ED22B8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prowadzi roboty w sposób zagrażający bezpieczeństwu swoich pracowników, pracowników Zamawiającego i osób postronnych;</w:t>
      </w:r>
    </w:p>
    <w:p w14:paraId="5859C4BC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opóźnia wykonanie przedmiotu umowy w sposób nie gwarantujący jego wykonania </w:t>
      </w:r>
      <w:r>
        <w:rPr>
          <w:sz w:val="22"/>
          <w:szCs w:val="22"/>
        </w:rPr>
        <w:br/>
        <w:t xml:space="preserve">w terminie umownym; </w:t>
      </w:r>
    </w:p>
    <w:p w14:paraId="06DD3C9D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bez zgody Zamawiającego stosuje materiały i urządzenia niedopuszczone do obrotu </w:t>
      </w:r>
      <w:r>
        <w:rPr>
          <w:sz w:val="22"/>
          <w:szCs w:val="22"/>
        </w:rPr>
        <w:br/>
        <w:t>i stosowania w budownictwie lub inne niż określono w umowie lub dokumentacji;</w:t>
      </w:r>
    </w:p>
    <w:p w14:paraId="706AFE1E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zatrudnia nielegalnie pracowników;</w:t>
      </w:r>
    </w:p>
    <w:p w14:paraId="53A3AFBF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bez wiedzy lub bez zgody Zamawiającego zatrudnia Podwykonawców;</w:t>
      </w:r>
    </w:p>
    <w:p w14:paraId="499A0D20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został postawiony w stan upadłości lub likwidacji.</w:t>
      </w:r>
    </w:p>
    <w:p w14:paraId="35F65D31" w14:textId="6224F296" w:rsidR="009F34A1" w:rsidRDefault="009F34A1" w:rsidP="009F34A1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rozwiązaniu umowy Zamawiający niezwłocznie dokona zabezpieczenia terenu budowy, inwentaryzacji i oszacowania wartości wykonanych robót oraz pozostawionych materiałów </w:t>
      </w:r>
      <w:r>
        <w:rPr>
          <w:sz w:val="22"/>
          <w:szCs w:val="22"/>
        </w:rPr>
        <w:br/>
        <w:t>i po odliczeniu należnych kar umownych rozliczy się z Wykonawcą.</w:t>
      </w:r>
    </w:p>
    <w:p w14:paraId="3E7B552F" w14:textId="07A34273" w:rsidR="00F7621E" w:rsidRDefault="00F7621E" w:rsidP="009F34A1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odstąpieniu winno być złożone na piśmie do 60 dni od powzięcia wiadomości o okolicznościach  stanowiących podstawę odstąpienia. </w:t>
      </w:r>
    </w:p>
    <w:p w14:paraId="0050E5CA" w14:textId="77777777" w:rsidR="00F7621E" w:rsidRPr="00A47679" w:rsidRDefault="00F7621E" w:rsidP="00027B08">
      <w:pPr>
        <w:spacing w:line="276" w:lineRule="auto"/>
        <w:jc w:val="both"/>
        <w:rPr>
          <w:sz w:val="22"/>
          <w:szCs w:val="22"/>
        </w:rPr>
      </w:pPr>
    </w:p>
    <w:p w14:paraId="4761EF1A" w14:textId="77777777" w:rsidR="009F34A1" w:rsidRDefault="009F34A1" w:rsidP="009F34A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131E8B2B" w14:textId="77777777" w:rsidR="009F34A1" w:rsidRDefault="009F34A1" w:rsidP="009F34A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Inne postanowienia umowne</w:t>
      </w:r>
    </w:p>
    <w:p w14:paraId="15CDB87B" w14:textId="77777777" w:rsidR="009F34A1" w:rsidRDefault="009F34A1" w:rsidP="009F34A1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rFonts w:eastAsia="Verdana,Bold"/>
          <w:sz w:val="22"/>
          <w:szCs w:val="22"/>
        </w:rPr>
        <w:t>Wszelkie zmiany lub uzupełnienia umowy wymagają formy pisemnej pod rygorem nieważności za zgodą obu stron.</w:t>
      </w:r>
    </w:p>
    <w:p w14:paraId="102B0195" w14:textId="77777777" w:rsidR="009F34A1" w:rsidRPr="00B64772" w:rsidRDefault="009F34A1" w:rsidP="009F34A1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Strony przewidują możliwość istotnych zmian postanowień niniejszej umowy w następujących przypadkach:</w:t>
      </w:r>
    </w:p>
    <w:p w14:paraId="5CE85BC3" w14:textId="77777777" w:rsidR="009F34A1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color w:val="000000"/>
          <w:sz w:val="22"/>
          <w:szCs w:val="22"/>
        </w:rPr>
        <w:t>zmiany obowiązującej wysokości stawki podatku VAT wprowadzonych właściwymi przepisami,</w:t>
      </w:r>
    </w:p>
    <w:p w14:paraId="59152F3D" w14:textId="77777777" w:rsidR="009F34A1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wystąpienia zmian powszechnie obowiązujących przepisów prawa w zakresie mającym wpływ na realizację przedmiotu umowy;</w:t>
      </w:r>
    </w:p>
    <w:p w14:paraId="1CC22A7A" w14:textId="77777777" w:rsidR="009F34A1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zmiany terminu realizacji umowy z przyczyn niezależnych od stron umowy;</w:t>
      </w:r>
    </w:p>
    <w:p w14:paraId="5FE452B3" w14:textId="77777777" w:rsidR="009F34A1" w:rsidRPr="00975E4E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w</w:t>
      </w:r>
      <w:r w:rsidRPr="00975E4E">
        <w:rPr>
          <w:sz w:val="22"/>
          <w:szCs w:val="22"/>
        </w:rPr>
        <w:t xml:space="preserve"> razie działania siły wyższej, rozumianej jako zdarzenia pozostające poza kontrolą każdej ze Stron, których nie mogły one przewidzieć, ani zapobiec, a które zakłócają lub uniemożliwiają terminową realizację umowy, np.: epidemie, w tym </w:t>
      </w:r>
      <w:proofErr w:type="spellStart"/>
      <w:r w:rsidRPr="00975E4E">
        <w:rPr>
          <w:sz w:val="22"/>
          <w:szCs w:val="22"/>
        </w:rPr>
        <w:t>koronawirusa</w:t>
      </w:r>
      <w:proofErr w:type="spellEnd"/>
      <w:r w:rsidRPr="00975E4E">
        <w:rPr>
          <w:sz w:val="22"/>
          <w:szCs w:val="22"/>
        </w:rPr>
        <w:t xml:space="preserve"> (Covid-19), klęski żywiołowe, pożary, powodzie, trzęsienia ziemi, działania wojenne, strajki, blokady lub wszelkie inne okoliczności lub przyczyny niezależne od Stron.</w:t>
      </w:r>
    </w:p>
    <w:p w14:paraId="554588B3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napToGrid w:val="0"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79A158A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color w:val="0D0D0D"/>
          <w:sz w:val="22"/>
          <w:szCs w:val="22"/>
        </w:rPr>
        <w:t>W przypadku, o którym mowa w ust. 3, Wykonawca może żądać wyłącznie wynagrodzenia należnego z tytułu wykonania części umowy.</w:t>
      </w:r>
    </w:p>
    <w:p w14:paraId="1D393929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W przypadku zmian formalno-organizacyjnych Zamawiający wprowadzi zmianę danych do umowy aneksem.</w:t>
      </w:r>
    </w:p>
    <w:p w14:paraId="37528E32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zastosowanie mają przepisy ustawy Prawo zamówień publicznych, Kodeksu cywilnego oraz ustawy Prawo budowlane.</w:t>
      </w:r>
    </w:p>
    <w:p w14:paraId="7525E5C2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Umowy będą rozwiązywały spory dotyczące niniejszej Umowy lub jej interpretacji na drodze polubownej.</w:t>
      </w:r>
    </w:p>
    <w:p w14:paraId="49EC3C43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 ile polubowne rozwiązanie sporu nie przyniesie rezultatu w terminie 30 dni od dnia powstania sporu, Strony zgadzają się poddać spory wynikające z realizacji niniejszej Umowy pod rozstrzygnięcie sądu powszechnego właściwego dla siedziby Zamawiającego.</w:t>
      </w:r>
    </w:p>
    <w:p w14:paraId="06D0A8B1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2 jednobrzmiących egzemplarzach, po jednej dla każdej ze stron. </w:t>
      </w:r>
    </w:p>
    <w:p w14:paraId="0DE43352" w14:textId="77777777" w:rsidR="009F34A1" w:rsidRDefault="009F34A1" w:rsidP="009F34A1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 Strony umowy zobowiązują się informować wzajemnie o zmianach adresów swoich siedzib </w:t>
      </w:r>
    </w:p>
    <w:p w14:paraId="069179EE" w14:textId="77777777" w:rsidR="009F34A1" w:rsidRDefault="009F34A1" w:rsidP="009F34A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pod rygorem pozostawienia korespondencji ze skutkiem doręczenia wysłanej na adres podany </w:t>
      </w:r>
    </w:p>
    <w:p w14:paraId="15FF483A" w14:textId="77777777" w:rsidR="009F34A1" w:rsidRDefault="009F34A1" w:rsidP="009F34A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na wstępie umowy.</w:t>
      </w:r>
    </w:p>
    <w:p w14:paraId="7D828559" w14:textId="77777777" w:rsidR="009F34A1" w:rsidRDefault="009F34A1" w:rsidP="009F34A1">
      <w:pPr>
        <w:ind w:left="2160" w:hanging="216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11.   Integralną część niniejszej umowy stanowi załącznik:</w:t>
      </w:r>
    </w:p>
    <w:p w14:paraId="1342B4F3" w14:textId="77777777" w:rsidR="009F34A1" w:rsidRDefault="009F34A1" w:rsidP="009F34A1">
      <w:pPr>
        <w:autoSpaceDE w:val="0"/>
        <w:autoSpaceDN w:val="0"/>
        <w:adjustRightInd w:val="0"/>
        <w:rPr>
          <w:rFonts w:eastAsia="Verdana,Bold"/>
          <w:color w:val="0D0D0D"/>
          <w:sz w:val="22"/>
          <w:szCs w:val="22"/>
        </w:rPr>
      </w:pPr>
    </w:p>
    <w:p w14:paraId="01248D72" w14:textId="77777777" w:rsidR="009F34A1" w:rsidRDefault="009F34A1" w:rsidP="009F34A1">
      <w:pPr>
        <w:autoSpaceDE w:val="0"/>
        <w:autoSpaceDN w:val="0"/>
        <w:adjustRightInd w:val="0"/>
        <w:ind w:left="2127" w:hanging="2127"/>
        <w:jc w:val="both"/>
        <w:rPr>
          <w:sz w:val="22"/>
          <w:szCs w:val="22"/>
        </w:rPr>
      </w:pPr>
      <w:r>
        <w:rPr>
          <w:rFonts w:eastAsia="Verdana,Bold"/>
          <w:sz w:val="22"/>
          <w:szCs w:val="22"/>
        </w:rPr>
        <w:t>Załącznik nr 2 do SWZ -  kserokopia oferty Wykonawcy</w:t>
      </w:r>
    </w:p>
    <w:p w14:paraId="7253069C" w14:textId="77777777" w:rsidR="009F34A1" w:rsidRDefault="009F34A1" w:rsidP="009F34A1">
      <w:pPr>
        <w:spacing w:line="276" w:lineRule="auto"/>
        <w:ind w:left="360" w:hanging="360"/>
        <w:rPr>
          <w:b/>
          <w:sz w:val="22"/>
          <w:szCs w:val="22"/>
        </w:rPr>
      </w:pPr>
    </w:p>
    <w:p w14:paraId="7631715A" w14:textId="77777777" w:rsidR="009F34A1" w:rsidRPr="00C47A85" w:rsidRDefault="009F34A1" w:rsidP="009F34A1">
      <w:pPr>
        <w:spacing w:line="276" w:lineRule="auto"/>
        <w:ind w:firstLine="708"/>
        <w:sectPr w:rsidR="009F34A1" w:rsidRPr="00C47A85" w:rsidSect="00560B57">
          <w:headerReference w:type="default" r:id="rId8"/>
          <w:footerReference w:type="default" r:id="rId9"/>
          <w:pgSz w:w="11906" w:h="16838"/>
          <w:pgMar w:top="1417" w:right="1417" w:bottom="851" w:left="1417" w:header="284" w:footer="708" w:gutter="0"/>
          <w:pgNumType w:start="1"/>
          <w:cols w:space="708"/>
        </w:sectPr>
      </w:pPr>
      <w:r>
        <w:rPr>
          <w:b/>
          <w:sz w:val="22"/>
          <w:szCs w:val="22"/>
        </w:rPr>
        <w:t>ZAMAWIAJĄCY                                                                                WYK</w:t>
      </w:r>
      <w:bookmarkStart w:id="0" w:name="_GoBack"/>
      <w:bookmarkEnd w:id="0"/>
      <w:r>
        <w:rPr>
          <w:b/>
          <w:sz w:val="22"/>
          <w:szCs w:val="22"/>
        </w:rPr>
        <w:t>ONAWCA</w:t>
      </w:r>
    </w:p>
    <w:p w14:paraId="61D6779D" w14:textId="77777777" w:rsidR="00223DD8" w:rsidRDefault="003D7242" w:rsidP="00A47679"/>
    <w:sectPr w:rsidR="0022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C65FA" w14:textId="77777777" w:rsidR="003D7242" w:rsidRDefault="003D7242" w:rsidP="009F34A1">
      <w:r>
        <w:separator/>
      </w:r>
    </w:p>
  </w:endnote>
  <w:endnote w:type="continuationSeparator" w:id="0">
    <w:p w14:paraId="439101BD" w14:textId="77777777" w:rsidR="003D7242" w:rsidRDefault="003D7242" w:rsidP="009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657564"/>
      <w:docPartObj>
        <w:docPartGallery w:val="Page Numbers (Bottom of Page)"/>
        <w:docPartUnique/>
      </w:docPartObj>
    </w:sdtPr>
    <w:sdtEndPr/>
    <w:sdtContent>
      <w:sdt>
        <w:sdtPr>
          <w:id w:val="-1705159755"/>
          <w:docPartObj>
            <w:docPartGallery w:val="Page Numbers (Top of Page)"/>
            <w:docPartUnique/>
          </w:docPartObj>
        </w:sdtPr>
        <w:sdtEndPr/>
        <w:sdtContent>
          <w:p w14:paraId="2A4D8AB1" w14:textId="77777777" w:rsidR="00A47679" w:rsidRDefault="00A476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707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t>10</w:t>
            </w:r>
          </w:p>
        </w:sdtContent>
      </w:sdt>
    </w:sdtContent>
  </w:sdt>
  <w:p w14:paraId="7BCE8369" w14:textId="77777777" w:rsidR="00A47679" w:rsidRDefault="00A47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8D866" w14:textId="77777777" w:rsidR="003D7242" w:rsidRDefault="003D7242" w:rsidP="009F34A1">
      <w:r>
        <w:separator/>
      </w:r>
    </w:p>
  </w:footnote>
  <w:footnote w:type="continuationSeparator" w:id="0">
    <w:p w14:paraId="397D6BE2" w14:textId="77777777" w:rsidR="003D7242" w:rsidRDefault="003D7242" w:rsidP="009F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48321" w14:textId="77777777" w:rsidR="009F34A1" w:rsidRPr="00B5327F" w:rsidRDefault="009F34A1" w:rsidP="009F34A1">
    <w:pPr>
      <w:autoSpaceDE w:val="0"/>
      <w:autoSpaceDN w:val="0"/>
      <w:adjustRightInd w:val="0"/>
      <w:jc w:val="center"/>
      <w:rPr>
        <w:i/>
        <w:sz w:val="20"/>
      </w:rPr>
    </w:pPr>
    <w:r w:rsidRPr="00B5327F">
      <w:rPr>
        <w:i/>
        <w:sz w:val="20"/>
      </w:rPr>
      <w:t>Przebudowa (modernizacja) parkingu</w:t>
    </w:r>
  </w:p>
  <w:p w14:paraId="6D3751E4" w14:textId="77777777" w:rsidR="009F34A1" w:rsidRPr="00B5327F" w:rsidRDefault="009F34A1" w:rsidP="009F34A1">
    <w:pPr>
      <w:autoSpaceDE w:val="0"/>
      <w:autoSpaceDN w:val="0"/>
      <w:adjustRightInd w:val="0"/>
      <w:jc w:val="center"/>
      <w:rPr>
        <w:i/>
        <w:sz w:val="20"/>
      </w:rPr>
    </w:pPr>
    <w:r w:rsidRPr="00B5327F">
      <w:rPr>
        <w:i/>
        <w:sz w:val="20"/>
      </w:rPr>
      <w:t>przy siedzibie PZDR w Świdnicy - część II</w:t>
    </w:r>
  </w:p>
  <w:p w14:paraId="7E4D8DE9" w14:textId="40C704D4" w:rsidR="009F34A1" w:rsidRPr="00C43B27" w:rsidRDefault="009F34A1" w:rsidP="009F34A1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AG.260.</w:t>
    </w:r>
    <w:r w:rsidR="00497073">
      <w:rPr>
        <w:i/>
        <w:sz w:val="20"/>
      </w:rPr>
      <w:t>4</w:t>
    </w:r>
    <w:r>
      <w:rPr>
        <w:i/>
        <w:sz w:val="20"/>
      </w:rPr>
      <w:t>.2021</w:t>
    </w:r>
  </w:p>
  <w:p w14:paraId="004A2E0B" w14:textId="77777777" w:rsidR="009F34A1" w:rsidRDefault="009F34A1" w:rsidP="009F34A1">
    <w:pPr>
      <w:pStyle w:val="Nagwek"/>
    </w:pPr>
  </w:p>
  <w:p w14:paraId="38D4FBFE" w14:textId="77777777" w:rsidR="009F34A1" w:rsidRDefault="009F34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B7399"/>
    <w:multiLevelType w:val="hybridMultilevel"/>
    <w:tmpl w:val="CB226BBE"/>
    <w:lvl w:ilvl="0" w:tplc="BC28C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F0B79"/>
    <w:multiLevelType w:val="hybridMultilevel"/>
    <w:tmpl w:val="2400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A1"/>
    <w:rsid w:val="00027B08"/>
    <w:rsid w:val="001365BA"/>
    <w:rsid w:val="001A1AF9"/>
    <w:rsid w:val="001F2E53"/>
    <w:rsid w:val="003D7242"/>
    <w:rsid w:val="00497073"/>
    <w:rsid w:val="004E0CD1"/>
    <w:rsid w:val="005828F2"/>
    <w:rsid w:val="0060466C"/>
    <w:rsid w:val="00632B61"/>
    <w:rsid w:val="006E5355"/>
    <w:rsid w:val="008640DC"/>
    <w:rsid w:val="008749C4"/>
    <w:rsid w:val="008D0268"/>
    <w:rsid w:val="009F34A1"/>
    <w:rsid w:val="00A47679"/>
    <w:rsid w:val="00B64B83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DC140"/>
  <w15:chartTrackingRefBased/>
  <w15:docId w15:val="{989EB1BE-6B7A-47FF-83DC-555DD910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4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4A1"/>
    <w:pPr>
      <w:ind w:left="720"/>
      <w:contextualSpacing/>
    </w:pPr>
  </w:style>
  <w:style w:type="paragraph" w:customStyle="1" w:styleId="Default">
    <w:name w:val="Default"/>
    <w:rsid w:val="009F34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4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4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AF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A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8B6D-6491-47C0-8473-AE355937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4368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A.Janicki</dc:creator>
  <cp:keywords/>
  <dc:description/>
  <cp:lastModifiedBy>A.Janicki</cp:lastModifiedBy>
  <cp:revision>5</cp:revision>
  <cp:lastPrinted>2021-07-20T06:38:00Z</cp:lastPrinted>
  <dcterms:created xsi:type="dcterms:W3CDTF">2021-07-19T10:55:00Z</dcterms:created>
  <dcterms:modified xsi:type="dcterms:W3CDTF">2021-08-05T10:26:00Z</dcterms:modified>
</cp:coreProperties>
</file>