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C53B86B" w:rsidR="003A2237" w:rsidRPr="008C1C9D" w:rsidRDefault="003A2237" w:rsidP="00A30093">
      <w:pPr>
        <w:ind w:left="928" w:right="-285" w:firstLine="0"/>
        <w:jc w:val="right"/>
        <w:rPr>
          <w:b/>
          <w:color w:val="2F5496" w:themeColor="accent1" w:themeShade="BF"/>
          <w:sz w:val="18"/>
          <w:szCs w:val="18"/>
        </w:rPr>
      </w:pPr>
      <w:r w:rsidRPr="008C1C9D">
        <w:rPr>
          <w:b/>
          <w:color w:val="2F5496" w:themeColor="accent1" w:themeShade="BF"/>
          <w:sz w:val="18"/>
          <w:szCs w:val="18"/>
        </w:rPr>
        <w:t>Załącznik nr 1</w:t>
      </w:r>
      <w:r w:rsidR="007F2357" w:rsidRPr="008C1C9D">
        <w:rPr>
          <w:b/>
          <w:color w:val="2F5496" w:themeColor="accent1" w:themeShade="BF"/>
          <w:sz w:val="18"/>
          <w:szCs w:val="18"/>
        </w:rPr>
        <w:t>B</w:t>
      </w:r>
      <w:r w:rsidRPr="008C1C9D">
        <w:rPr>
          <w:b/>
          <w:color w:val="2F5496" w:themeColor="accent1" w:themeShade="BF"/>
          <w:sz w:val="18"/>
          <w:szCs w:val="18"/>
        </w:rPr>
        <w:t xml:space="preserve"> do SWZ DZP.</w:t>
      </w:r>
      <w:r w:rsidR="00E6243B">
        <w:rPr>
          <w:b/>
          <w:color w:val="2F5496" w:themeColor="accent1" w:themeShade="BF"/>
          <w:sz w:val="18"/>
          <w:szCs w:val="18"/>
        </w:rPr>
        <w:t>382.7.</w:t>
      </w:r>
      <w:r w:rsidR="00A66962">
        <w:rPr>
          <w:b/>
          <w:color w:val="2F5496" w:themeColor="accent1" w:themeShade="BF"/>
          <w:sz w:val="18"/>
          <w:szCs w:val="18"/>
        </w:rPr>
        <w:t>9</w:t>
      </w:r>
      <w:r w:rsidR="00E6243B">
        <w:rPr>
          <w:b/>
          <w:color w:val="2F5496" w:themeColor="accent1" w:themeShade="BF"/>
          <w:sz w:val="18"/>
          <w:szCs w:val="18"/>
        </w:rPr>
        <w:t>.2023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6C748DB7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961"/>
      </w:tblGrid>
      <w:tr w:rsidR="007F2357" w:rsidRPr="007F2357" w14:paraId="0B00894E" w14:textId="77777777" w:rsidTr="003C0CBE">
        <w:trPr>
          <w:trHeight w:val="121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90ADB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27502E2" w14:textId="77777777" w:rsidR="009A1D27" w:rsidRPr="007F2357" w:rsidRDefault="009A1D27" w:rsidP="007F2357"/>
        </w:tc>
      </w:tr>
    </w:tbl>
    <w:p w14:paraId="2EA02272" w14:textId="77777777" w:rsidR="007F2357" w:rsidRPr="007F2357" w:rsidRDefault="007F2357" w:rsidP="007F2357">
      <w:pPr>
        <w:rPr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BA7EAE" w:rsidRPr="007F2357" w14:paraId="7019CE25" w14:textId="77777777" w:rsidTr="00BA7EA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3C0CBE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BA7EAE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3C0CB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45258B59" w14:textId="2F10134B" w:rsidR="00153229" w:rsidRPr="00094477" w:rsidRDefault="00153229" w:rsidP="00094477">
      <w:pPr>
        <w:spacing w:before="240"/>
        <w:ind w:left="142" w:firstLine="0"/>
        <w:rPr>
          <w:rFonts w:eastAsia="Palatino Linotype" w:cs="Times New Roman"/>
          <w:b/>
          <w:szCs w:val="20"/>
        </w:rPr>
      </w:pPr>
      <w:r>
        <w:t>składane n</w:t>
      </w:r>
      <w:r w:rsidRPr="003F14F5">
        <w:t xml:space="preserve">a potrzeby postępowania o udzielenie zamówienia publicznego nr: </w:t>
      </w:r>
      <w:r w:rsidRPr="003F14F5">
        <w:rPr>
          <w:b/>
        </w:rPr>
        <w:t>DZP.</w:t>
      </w:r>
      <w:r w:rsidR="00E6243B">
        <w:rPr>
          <w:b/>
        </w:rPr>
        <w:t>382.7.</w:t>
      </w:r>
      <w:r w:rsidR="00A66962">
        <w:rPr>
          <w:b/>
        </w:rPr>
        <w:t>9</w:t>
      </w:r>
      <w:r w:rsidR="00E6243B">
        <w:rPr>
          <w:b/>
        </w:rPr>
        <w:t>.2023</w:t>
      </w:r>
      <w:r w:rsidRPr="003F14F5">
        <w:t xml:space="preserve">,                        pn.: </w:t>
      </w:r>
      <w:r w:rsidRPr="001B61EA">
        <w:rPr>
          <w:b/>
          <w:szCs w:val="20"/>
        </w:rPr>
        <w:t>„</w:t>
      </w:r>
      <w:r w:rsidR="00A66962" w:rsidRPr="00A66962">
        <w:rPr>
          <w:rFonts w:eastAsia="Palatino Linotype" w:cs="Times New Roman"/>
          <w:b/>
          <w:bCs/>
          <w:szCs w:val="20"/>
        </w:rPr>
        <w:t>Przebudowa, termomodernizacja i dostosowanie ppoż. budynku Instytutu Sztuk Muzycznych w Cieszynie przy ulicy Niemcewicza 2</w:t>
      </w:r>
      <w:r w:rsidR="00094477" w:rsidRPr="00094477">
        <w:rPr>
          <w:rFonts w:eastAsia="Palatino Linotype" w:cs="Times New Roman"/>
          <w:b/>
          <w:bCs/>
          <w:szCs w:val="20"/>
        </w:rPr>
        <w:t>”</w:t>
      </w:r>
      <w:r>
        <w:rPr>
          <w:rFonts w:eastAsia="Palatino Linotype" w:cs="Arial"/>
          <w:b/>
          <w:bCs/>
          <w:szCs w:val="20"/>
        </w:rPr>
        <w:t xml:space="preserve">, </w:t>
      </w:r>
      <w:r w:rsidRPr="003F14F5">
        <w:t>prowadzonego przez Uniwersytet Śląski w Katowicach:</w:t>
      </w:r>
    </w:p>
    <w:p w14:paraId="648D15ED" w14:textId="77777777" w:rsidR="004932BD" w:rsidRPr="00A021E7" w:rsidRDefault="004932BD" w:rsidP="004932BD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138F04A2" w14:textId="77777777" w:rsidR="004932BD" w:rsidRDefault="004932BD" w:rsidP="004932BD">
      <w:pPr>
        <w:ind w:left="142" w:firstLine="0"/>
      </w:pPr>
    </w:p>
    <w:p w14:paraId="70B18507" w14:textId="77777777" w:rsidR="004932BD" w:rsidRDefault="004932BD" w:rsidP="004932BD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5495700" w14:textId="77777777" w:rsidR="004932BD" w:rsidRPr="00090ADB" w:rsidRDefault="004932BD" w:rsidP="004932BD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99B85C6" w14:textId="77777777" w:rsidR="004932BD" w:rsidRPr="00090ADB" w:rsidRDefault="004932BD" w:rsidP="004932BD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6E67D08C" w14:textId="77777777" w:rsidR="004932BD" w:rsidRPr="003C0CBE" w:rsidRDefault="004932BD" w:rsidP="004932BD">
      <w:pPr>
        <w:pStyle w:val="Nagwek4"/>
        <w:ind w:hanging="294"/>
      </w:pPr>
      <w:r w:rsidRPr="003C0CBE">
        <w:t>handlu ludźmi, o którym mowa w art. 189a Kodeksu karnego,</w:t>
      </w:r>
    </w:p>
    <w:p w14:paraId="74458398" w14:textId="77777777" w:rsidR="00F025B7" w:rsidRDefault="00F025B7" w:rsidP="00F025B7">
      <w:pPr>
        <w:pStyle w:val="Nagwek4"/>
        <w:ind w:hanging="294"/>
      </w:pPr>
      <w:r>
        <w:t>o którym mowa</w:t>
      </w:r>
      <w:bookmarkStart w:id="0" w:name="_GoBack"/>
      <w:bookmarkEnd w:id="0"/>
      <w:r>
        <w:t xml:space="preserve"> w art. 228–230a, art. 250a Kodeksu karnego, w art. 46–48 ustawy z dnia 25 czerwca 2010 r. o sporcie (</w:t>
      </w:r>
      <w:proofErr w:type="spellStart"/>
      <w:r>
        <w:rPr>
          <w:lang w:val="pl-PL"/>
        </w:rPr>
        <w:t>t.j</w:t>
      </w:r>
      <w:proofErr w:type="spellEnd"/>
      <w:r>
        <w:rPr>
          <w:lang w:val="pl-PL"/>
        </w:rPr>
        <w:t xml:space="preserve">. </w:t>
      </w:r>
      <w:r>
        <w:t>Dz. U. z 202</w:t>
      </w:r>
      <w:r>
        <w:rPr>
          <w:lang w:val="pl-PL"/>
        </w:rPr>
        <w:t>3</w:t>
      </w:r>
      <w:r>
        <w:t xml:space="preserve"> r. poz. </w:t>
      </w:r>
      <w:r>
        <w:rPr>
          <w:lang w:val="pl-PL"/>
        </w:rPr>
        <w:t xml:space="preserve">2048 z </w:t>
      </w:r>
      <w:proofErr w:type="spellStart"/>
      <w:r>
        <w:rPr>
          <w:lang w:val="pl-PL"/>
        </w:rPr>
        <w:t>późn</w:t>
      </w:r>
      <w:proofErr w:type="spellEnd"/>
      <w:r>
        <w:rPr>
          <w:lang w:val="pl-PL"/>
        </w:rPr>
        <w:t>. zm.</w:t>
      </w:r>
      <w:r>
        <w:t>) lub w art. 54 ust. 1–4 ustawy z dnia 12 maja 2011 r. o refundacji leków, środków spożywczych specjalnego przeznaczenia żywieniowego oraz wyrobów medycznych (</w:t>
      </w:r>
      <w:proofErr w:type="spellStart"/>
      <w:r>
        <w:rPr>
          <w:lang w:val="pl-PL"/>
        </w:rPr>
        <w:t>t.j</w:t>
      </w:r>
      <w:proofErr w:type="spellEnd"/>
      <w:r>
        <w:rPr>
          <w:lang w:val="pl-PL"/>
        </w:rPr>
        <w:t xml:space="preserve">. </w:t>
      </w:r>
      <w:r>
        <w:t>Dz. U. z 202</w:t>
      </w:r>
      <w:r>
        <w:rPr>
          <w:lang w:val="pl-PL"/>
        </w:rPr>
        <w:t>3</w:t>
      </w:r>
      <w:r>
        <w:t xml:space="preserve"> r. poz. </w:t>
      </w:r>
      <w:r>
        <w:rPr>
          <w:lang w:val="pl-PL"/>
        </w:rPr>
        <w:t xml:space="preserve">826 z </w:t>
      </w:r>
      <w:proofErr w:type="spellStart"/>
      <w:r>
        <w:rPr>
          <w:lang w:val="pl-PL"/>
        </w:rPr>
        <w:t>późn</w:t>
      </w:r>
      <w:proofErr w:type="spellEnd"/>
      <w:r>
        <w:rPr>
          <w:lang w:val="pl-PL"/>
        </w:rPr>
        <w:t>. zm.</w:t>
      </w:r>
      <w:r>
        <w:t>),</w:t>
      </w:r>
    </w:p>
    <w:p w14:paraId="041249B4" w14:textId="29D6597A" w:rsidR="004932BD" w:rsidRPr="00090ADB" w:rsidRDefault="00F025B7" w:rsidP="00F025B7">
      <w:pPr>
        <w:pStyle w:val="Nagwek4"/>
        <w:ind w:hanging="294"/>
      </w:pPr>
      <w:r w:rsidRPr="00090ADB">
        <w:lastRenderedPageBreak/>
        <w:t xml:space="preserve"> </w:t>
      </w:r>
      <w:r w:rsidR="004932BD"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CA2347D" w14:textId="77777777" w:rsidR="004932BD" w:rsidRPr="00090ADB" w:rsidRDefault="004932BD" w:rsidP="004932BD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C47ECC" w14:textId="77777777" w:rsidR="004932BD" w:rsidRPr="00090ADB" w:rsidRDefault="004932BD" w:rsidP="004932BD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5E41145A" w14:textId="77777777" w:rsidR="004932BD" w:rsidRPr="00090ADB" w:rsidRDefault="004932BD" w:rsidP="004932BD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1B69C09" w14:textId="77777777" w:rsidR="004932BD" w:rsidRPr="00090ADB" w:rsidRDefault="004932BD" w:rsidP="004932BD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558CC8DB" w14:textId="77777777" w:rsidR="004932BD" w:rsidRPr="00090ADB" w:rsidRDefault="004932BD" w:rsidP="004932BD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5024D42" w14:textId="77777777" w:rsidR="004932BD" w:rsidRPr="00090ADB" w:rsidRDefault="004932BD" w:rsidP="004932BD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145AA356" w14:textId="77777777" w:rsidR="004932BD" w:rsidRPr="00090ADB" w:rsidRDefault="004932BD" w:rsidP="004932BD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438E338" w14:textId="77777777" w:rsidR="004932BD" w:rsidRPr="00090ADB" w:rsidRDefault="004932BD" w:rsidP="004932BD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4571D866" w14:textId="77777777" w:rsidR="004932BD" w:rsidRPr="00090ADB" w:rsidRDefault="004932BD" w:rsidP="004932BD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B87A10A" w14:textId="77777777" w:rsidR="004932BD" w:rsidRDefault="004932BD" w:rsidP="004932BD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5D39CA42" w14:textId="77777777" w:rsidR="004932BD" w:rsidRPr="00F169AE" w:rsidRDefault="004932BD" w:rsidP="004932BD">
      <w:pPr>
        <w:pStyle w:val="Tekstpodstawowy"/>
        <w:rPr>
          <w:lang w:val="pl-PL" w:eastAsia="x-none"/>
        </w:rPr>
      </w:pPr>
    </w:p>
    <w:p w14:paraId="0D1126B6" w14:textId="77777777" w:rsidR="004932BD" w:rsidRPr="00A021E7" w:rsidRDefault="004932BD" w:rsidP="004932BD">
      <w:pPr>
        <w:shd w:val="clear" w:color="auto" w:fill="DEEAF6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6606DAB3" w14:textId="77777777" w:rsidR="004932BD" w:rsidRPr="00A021E7" w:rsidRDefault="004932BD" w:rsidP="004932BD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 xml:space="preserve">7 w zw. z art. 266 ustawy </w:t>
      </w:r>
      <w:proofErr w:type="spellStart"/>
      <w:r w:rsidRPr="00A021E7">
        <w:rPr>
          <w:rFonts w:eastAsia="Palatino Linotype" w:cs="Times New Roman"/>
        </w:rPr>
        <w:t>Pzp</w:t>
      </w:r>
      <w:proofErr w:type="spellEnd"/>
      <w:r w:rsidRPr="00A021E7">
        <w:rPr>
          <w:rFonts w:eastAsia="Palatino Linotype" w:cs="Times New Roman"/>
        </w:rPr>
        <w:t>, zgodnie z którym Zamawiający wykluczy z postępowania wykonawcę w związku z wystąpieniem którejkolwiek z poniższych okoliczności:</w:t>
      </w:r>
    </w:p>
    <w:p w14:paraId="3000E2EA" w14:textId="77777777" w:rsidR="004932BD" w:rsidRPr="00A021E7" w:rsidRDefault="004932BD" w:rsidP="004932BD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2D0DF557" w14:textId="77777777" w:rsidR="004932BD" w:rsidRPr="00A021E7" w:rsidRDefault="004932BD" w:rsidP="004932BD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0B89C547" w14:textId="77777777" w:rsidR="004932BD" w:rsidRDefault="004932BD" w:rsidP="004932BD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CD796A1" w14:textId="77777777" w:rsidR="004932BD" w:rsidRPr="007F2357" w:rsidRDefault="004932BD" w:rsidP="004932BD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45BA45FA" w14:textId="77777777" w:rsidR="004932BD" w:rsidRDefault="004932BD" w:rsidP="004932BD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3):</w:t>
      </w:r>
    </w:p>
    <w:p w14:paraId="161B6E17" w14:textId="77777777" w:rsidR="004932BD" w:rsidRPr="007F2357" w:rsidRDefault="004932BD" w:rsidP="004932BD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024E31C2" w14:textId="0663C83B" w:rsidR="004932BD" w:rsidRPr="004932BD" w:rsidRDefault="004932BD" w:rsidP="004932BD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3F61F0E3" w14:textId="77777777" w:rsidR="004932BD" w:rsidRPr="00A021E7" w:rsidRDefault="004932BD" w:rsidP="004932BD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2B6301DE" w14:textId="77777777" w:rsidR="004932BD" w:rsidRDefault="004932BD" w:rsidP="004932BD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 xml:space="preserve">ustawy z dnia 13 kwietnia 2022 r. o szczególnych rozwiązaniach </w:t>
      </w:r>
      <w:r w:rsidRPr="009C5BCA">
        <w:lastRenderedPageBreak/>
        <w:t>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04B6D7B" w14:textId="77777777" w:rsidR="004932BD" w:rsidRDefault="004932BD" w:rsidP="004932BD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38B3B444" w14:textId="77777777" w:rsidR="004932BD" w:rsidRDefault="004932BD" w:rsidP="004932BD">
      <w:pPr>
        <w:pStyle w:val="Akapitzlist"/>
        <w:numPr>
          <w:ilvl w:val="0"/>
          <w:numId w:val="24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177176" w14:textId="77777777" w:rsidR="004932BD" w:rsidRDefault="004932BD" w:rsidP="004932BD">
      <w:pPr>
        <w:pStyle w:val="Akapitzlist"/>
        <w:numPr>
          <w:ilvl w:val="0"/>
          <w:numId w:val="24"/>
        </w:numPr>
        <w:spacing w:before="240"/>
      </w:pPr>
      <w: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6A49910A" w14:textId="77777777" w:rsidR="004932BD" w:rsidRPr="007F2357" w:rsidRDefault="004932BD" w:rsidP="004932BD">
      <w:pPr>
        <w:ind w:left="567" w:firstLine="0"/>
      </w:pPr>
    </w:p>
    <w:p w14:paraId="234E09EC" w14:textId="77777777" w:rsidR="004932BD" w:rsidRPr="00AF3FA8" w:rsidRDefault="004932BD" w:rsidP="004932BD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03DF5BAF" w14:textId="77777777" w:rsidR="004932BD" w:rsidRPr="007F2357" w:rsidRDefault="004932BD" w:rsidP="004932BD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2ACCFDDA" w14:textId="77777777" w:rsidR="004932BD" w:rsidRPr="007F2357" w:rsidRDefault="004932BD" w:rsidP="004932BD"/>
    <w:p w14:paraId="15334D4B" w14:textId="77777777" w:rsidR="004932BD" w:rsidRDefault="004932BD" w:rsidP="004932BD">
      <w:pPr>
        <w:rPr>
          <w:b/>
        </w:rPr>
      </w:pPr>
    </w:p>
    <w:p w14:paraId="6C28F974" w14:textId="77777777" w:rsidR="004932BD" w:rsidRDefault="004932BD" w:rsidP="004932BD">
      <w:pPr>
        <w:rPr>
          <w:b/>
        </w:rPr>
      </w:pPr>
    </w:p>
    <w:p w14:paraId="7AF6D4B8" w14:textId="77777777" w:rsidR="004932BD" w:rsidRPr="00773110" w:rsidRDefault="004932BD" w:rsidP="004932BD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6A4B812A" w14:textId="77777777" w:rsidR="004932BD" w:rsidRPr="00773110" w:rsidRDefault="004932BD" w:rsidP="004932BD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DA71EDE" w14:textId="77777777" w:rsidR="004932BD" w:rsidRDefault="004932BD" w:rsidP="004932BD">
      <w:pPr>
        <w:jc w:val="center"/>
        <w:rPr>
          <w:b/>
          <w:sz w:val="22"/>
        </w:rPr>
      </w:pPr>
    </w:p>
    <w:p w14:paraId="3F581918" w14:textId="77777777" w:rsidR="004932BD" w:rsidRPr="0063646B" w:rsidRDefault="004932BD" w:rsidP="004932BD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31C77DAB" w14:textId="77777777" w:rsidR="004932BD" w:rsidRPr="007566B0" w:rsidRDefault="004932BD" w:rsidP="004932BD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4D2CDBB1" w14:textId="77777777" w:rsidR="004932BD" w:rsidRPr="00D623D2" w:rsidRDefault="004932BD" w:rsidP="004932BD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>
        <w:rPr>
          <w:sz w:val="18"/>
          <w:szCs w:val="18"/>
        </w:rPr>
        <w:t xml:space="preserve">10 </w:t>
      </w:r>
      <w:r w:rsidRPr="00D623D2">
        <w:rPr>
          <w:sz w:val="18"/>
          <w:szCs w:val="18"/>
        </w:rPr>
        <w:t>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CF4F595" w14:textId="77777777" w:rsidR="004932BD" w:rsidRPr="007566B0" w:rsidRDefault="004932BD" w:rsidP="004932BD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6C7E3EA0" w14:textId="77777777" w:rsidR="004932BD" w:rsidRPr="007566B0" w:rsidRDefault="004932BD" w:rsidP="004932BD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23576BD" w14:textId="77777777" w:rsidR="004932BD" w:rsidRPr="007566B0" w:rsidRDefault="004932BD" w:rsidP="004932BD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1818F8D2" w14:textId="77777777" w:rsidR="004932BD" w:rsidRPr="007566B0" w:rsidRDefault="004932BD" w:rsidP="004932BD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0E40B2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6AD4AD2D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7C04803E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53B8D61D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4FAFFA8" w14:textId="77777777" w:rsidR="004932BD" w:rsidRPr="002229CB" w:rsidRDefault="004932BD" w:rsidP="004932BD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5C2ECA2A" w14:textId="77777777" w:rsidR="004932BD" w:rsidRPr="002229CB" w:rsidRDefault="004932BD" w:rsidP="004932BD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0A0E8A19" w14:textId="77777777" w:rsidR="004932BD" w:rsidRPr="00D110D3" w:rsidRDefault="004932BD" w:rsidP="004932BD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AD49694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8A1A020" w14:textId="77777777" w:rsidR="004932BD" w:rsidRPr="00D110D3" w:rsidRDefault="004932BD" w:rsidP="004932BD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6B88EF46" w14:textId="77777777" w:rsidR="004932BD" w:rsidRPr="00D110D3" w:rsidRDefault="004932BD" w:rsidP="004932BD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7F502FCF" w14:textId="77777777" w:rsidR="004932BD" w:rsidRPr="00D110D3" w:rsidRDefault="004932BD" w:rsidP="004932BD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4247213E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108 ust. 1 pkt 4, na okres, na jaki został prawomocnie orzeczony zakaz ubiegania się o zamówienia publiczne; </w:t>
      </w:r>
    </w:p>
    <w:p w14:paraId="3DD329E8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68FB6FB6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10F98F6F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1004188" w14:textId="77777777" w:rsidR="004932BD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1DEDEB1" w14:textId="77777777" w:rsidR="004932BD" w:rsidRPr="0063646B" w:rsidRDefault="004932BD" w:rsidP="004932BD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2E11EF70" w14:textId="77777777" w:rsidR="004932BD" w:rsidRPr="0063646B" w:rsidRDefault="004932BD" w:rsidP="004932BD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011B6BF1" w14:textId="77777777" w:rsidR="004932BD" w:rsidRPr="0063646B" w:rsidRDefault="004932BD" w:rsidP="004932BD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1E0A7132" w14:textId="77777777" w:rsidR="004932BD" w:rsidRPr="004932BD" w:rsidRDefault="004932BD" w:rsidP="004932BD">
      <w:pPr>
        <w:pStyle w:val="Nagwek3"/>
        <w:numPr>
          <w:ilvl w:val="0"/>
          <w:numId w:val="0"/>
        </w:numPr>
        <w:ind w:left="993"/>
        <w:rPr>
          <w:sz w:val="18"/>
          <w:szCs w:val="18"/>
        </w:rPr>
      </w:pPr>
    </w:p>
    <w:sectPr w:rsidR="004932BD" w:rsidRPr="004932BD" w:rsidSect="0026531E">
      <w:headerReference w:type="default" r:id="rId8"/>
      <w:footerReference w:type="default" r:id="rId9"/>
      <w:pgSz w:w="11906" w:h="16838" w:code="9"/>
      <w:pgMar w:top="142" w:right="1134" w:bottom="567" w:left="1134" w:header="567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45339" w14:textId="1AFF5618" w:rsidR="002E76F5" w:rsidRDefault="00BF020C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5B86557" wp14:editId="186803B0">
          <wp:simplePos x="0" y="0"/>
          <wp:positionH relativeFrom="page">
            <wp:posOffset>361950</wp:posOffset>
          </wp:positionH>
          <wp:positionV relativeFrom="page">
            <wp:posOffset>9373870</wp:posOffset>
          </wp:positionV>
          <wp:extent cx="3260090" cy="107315"/>
          <wp:effectExtent l="0" t="0" r="0" b="698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29166DFD" wp14:editId="26E0A5F2">
          <wp:simplePos x="0" y="0"/>
          <wp:positionH relativeFrom="page">
            <wp:posOffset>4939030</wp:posOffset>
          </wp:positionH>
          <wp:positionV relativeFrom="page">
            <wp:posOffset>8821420</wp:posOffset>
          </wp:positionV>
          <wp:extent cx="2292985" cy="149034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E76F5">
      <w:rPr>
        <w:rFonts w:ascii="PT Sans" w:hAnsi="PT Sans"/>
        <w:color w:val="002D59"/>
        <w:sz w:val="16"/>
        <w:szCs w:val="16"/>
      </w:rPr>
      <w:t>Uniwersytet</w:t>
    </w:r>
    <w:r w:rsidR="00BD4176">
      <w:rPr>
        <w:rFonts w:ascii="PT Sans" w:hAnsi="PT Sans"/>
        <w:color w:val="002D59"/>
        <w:sz w:val="16"/>
        <w:szCs w:val="16"/>
      </w:rPr>
      <w:t xml:space="preserve"> </w:t>
    </w:r>
    <w:r w:rsidR="002E76F5">
      <w:rPr>
        <w:rFonts w:ascii="PT Sans" w:hAnsi="PT Sans"/>
        <w:color w:val="002D59"/>
        <w:sz w:val="16"/>
        <w:szCs w:val="16"/>
      </w:rPr>
      <w:t>Śląski w Katowicach</w:t>
    </w:r>
  </w:p>
  <w:p w14:paraId="1AE9778B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099BCE11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393D08FD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758EAF31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7DE3F078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2C8D2D99" w14:textId="77777777" w:rsidR="002E76F5" w:rsidRDefault="002E76F5" w:rsidP="002E76F5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09D2594C" w14:textId="77777777" w:rsidR="002E76F5" w:rsidRDefault="002E76F5" w:rsidP="00BF020C">
    <w:pPr>
      <w:pStyle w:val="Stopka"/>
      <w:ind w:left="0" w:firstLine="0"/>
    </w:pPr>
  </w:p>
  <w:p w14:paraId="715611CE" w14:textId="77777777" w:rsidR="0026531E" w:rsidRPr="00FA144F" w:rsidRDefault="0026531E" w:rsidP="0026531E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3B6E1A48" w:rsidR="00671CA8" w:rsidRPr="0026531E" w:rsidRDefault="002E76F5" w:rsidP="002E76F5">
    <w:pPr>
      <w:tabs>
        <w:tab w:val="left" w:pos="3300"/>
      </w:tabs>
      <w:spacing w:line="240" w:lineRule="auto"/>
      <w:jc w:val="left"/>
      <w:rPr>
        <w:i/>
      </w:rPr>
    </w:pPr>
    <w:r>
      <w:rPr>
        <w:noProof/>
        <w:lang w:eastAsia="pl-PL"/>
      </w:rPr>
      <w:drawing>
        <wp:inline distT="0" distB="0" distL="0" distR="0" wp14:anchorId="09F315B3" wp14:editId="4D9429D3">
          <wp:extent cx="2238375" cy="342900"/>
          <wp:effectExtent l="0" t="0" r="9525" b="0"/>
          <wp:docPr id="5" name="Obraz 5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577C892C"/>
    <w:lvl w:ilvl="0" w:tplc="C23E5D9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2EA6DDA6"/>
    <w:lvl w:ilvl="0" w:tplc="C472E4A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CE5BD8"/>
    <w:lvl w:ilvl="0" w:tplc="D5768668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6"/>
  </w:num>
  <w:num w:numId="24">
    <w:abstractNumId w:val="5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94477"/>
    <w:rsid w:val="000A0A8A"/>
    <w:rsid w:val="000A15B1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3757C"/>
    <w:rsid w:val="00140517"/>
    <w:rsid w:val="001463E7"/>
    <w:rsid w:val="00147280"/>
    <w:rsid w:val="001509D7"/>
    <w:rsid w:val="00153229"/>
    <w:rsid w:val="00155256"/>
    <w:rsid w:val="00170642"/>
    <w:rsid w:val="001814C5"/>
    <w:rsid w:val="001863EA"/>
    <w:rsid w:val="001902EC"/>
    <w:rsid w:val="00196679"/>
    <w:rsid w:val="00197885"/>
    <w:rsid w:val="00197CBB"/>
    <w:rsid w:val="001A0C84"/>
    <w:rsid w:val="001B1AC0"/>
    <w:rsid w:val="001C43D0"/>
    <w:rsid w:val="001C5F5A"/>
    <w:rsid w:val="001D05CD"/>
    <w:rsid w:val="001D46BB"/>
    <w:rsid w:val="001F7B7A"/>
    <w:rsid w:val="00200A27"/>
    <w:rsid w:val="00221638"/>
    <w:rsid w:val="00226310"/>
    <w:rsid w:val="002272EA"/>
    <w:rsid w:val="002273E3"/>
    <w:rsid w:val="0023140F"/>
    <w:rsid w:val="002318AB"/>
    <w:rsid w:val="00241D9C"/>
    <w:rsid w:val="002627E4"/>
    <w:rsid w:val="0026531E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E76F5"/>
    <w:rsid w:val="002F44FC"/>
    <w:rsid w:val="002F5524"/>
    <w:rsid w:val="002F56CF"/>
    <w:rsid w:val="00305D5C"/>
    <w:rsid w:val="0031115A"/>
    <w:rsid w:val="0031392F"/>
    <w:rsid w:val="003144B0"/>
    <w:rsid w:val="00317F1D"/>
    <w:rsid w:val="00321A5F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32BD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68A5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6EB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3DEB"/>
    <w:rsid w:val="0077432F"/>
    <w:rsid w:val="00774987"/>
    <w:rsid w:val="00781509"/>
    <w:rsid w:val="00781B28"/>
    <w:rsid w:val="00782008"/>
    <w:rsid w:val="00782423"/>
    <w:rsid w:val="00791BE2"/>
    <w:rsid w:val="0079207F"/>
    <w:rsid w:val="007936B7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328E"/>
    <w:rsid w:val="008A431F"/>
    <w:rsid w:val="008A72DD"/>
    <w:rsid w:val="008B0002"/>
    <w:rsid w:val="008C1C9D"/>
    <w:rsid w:val="008D5E0B"/>
    <w:rsid w:val="008D6FBC"/>
    <w:rsid w:val="008E78BA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04E6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66962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4E02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284B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D4176"/>
    <w:rsid w:val="00BE07E2"/>
    <w:rsid w:val="00BE7EB1"/>
    <w:rsid w:val="00BF020C"/>
    <w:rsid w:val="00BF120E"/>
    <w:rsid w:val="00BF1BF5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3749"/>
    <w:rsid w:val="00E36F6A"/>
    <w:rsid w:val="00E4497C"/>
    <w:rsid w:val="00E50E74"/>
    <w:rsid w:val="00E57DC0"/>
    <w:rsid w:val="00E60D50"/>
    <w:rsid w:val="00E6243B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25B7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74115"/>
    <w:rsid w:val="00F81CA1"/>
    <w:rsid w:val="00F8247C"/>
    <w:rsid w:val="00F84EF3"/>
    <w:rsid w:val="00F85C46"/>
    <w:rsid w:val="00F96B4C"/>
    <w:rsid w:val="00F9784B"/>
    <w:rsid w:val="00FA144F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4A34DC32"/>
  <w15:docId w15:val="{00B71A49-2E79-4126-B71C-E6AAE3AB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6531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8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88BF6-06EA-4674-87E5-698347257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2136</Words>
  <Characters>12818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32</cp:revision>
  <cp:lastPrinted>2024-01-24T06:14:00Z</cp:lastPrinted>
  <dcterms:created xsi:type="dcterms:W3CDTF">2021-02-01T08:52:00Z</dcterms:created>
  <dcterms:modified xsi:type="dcterms:W3CDTF">2024-01-24T06:14:00Z</dcterms:modified>
</cp:coreProperties>
</file>