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78C9F" w14:textId="521F6FD0" w:rsidR="005455C8" w:rsidRPr="00A4408D" w:rsidRDefault="005455C8" w:rsidP="00A4408D">
      <w:pPr>
        <w:jc w:val="right"/>
        <w:rPr>
          <w:rFonts w:ascii="Bahnschrift" w:hAnsi="Bahnschrift" w:cstheme="minorHAnsi"/>
          <w:bCs/>
          <w:sz w:val="20"/>
          <w:szCs w:val="20"/>
        </w:rPr>
      </w:pPr>
      <w:r>
        <w:rPr>
          <w:rFonts w:ascii="Bahnschrift" w:hAnsi="Bahnschrift" w:cstheme="minorHAnsi"/>
          <w:bCs/>
          <w:sz w:val="20"/>
          <w:szCs w:val="20"/>
        </w:rPr>
        <w:t>Załącznik nr 1G do SWZ nr DZP.382.7.9.2023</w:t>
      </w:r>
    </w:p>
    <w:p w14:paraId="1F4B6171" w14:textId="77777777" w:rsidR="005455C8" w:rsidRDefault="008E455B" w:rsidP="00A80886">
      <w:pPr>
        <w:spacing w:after="0" w:line="240" w:lineRule="auto"/>
        <w:jc w:val="center"/>
        <w:rPr>
          <w:rFonts w:ascii="Bahnschrift" w:eastAsia="Times New Roman" w:hAnsi="Bahnschrift" w:cs="Calibri"/>
          <w:color w:val="000000"/>
        </w:rPr>
      </w:pPr>
      <w:r w:rsidRPr="00A80886">
        <w:rPr>
          <w:rFonts w:ascii="Bahnschrift" w:eastAsia="Times New Roman" w:hAnsi="Bahnschrift" w:cs="Calibri"/>
          <w:color w:val="000000"/>
        </w:rPr>
        <w:t>„</w:t>
      </w:r>
      <w:r w:rsidR="00E01B03" w:rsidRPr="00A80886">
        <w:rPr>
          <w:rFonts w:ascii="Bahnschrift" w:eastAsia="Times New Roman" w:hAnsi="Bahnschrift" w:cs="Calibri"/>
          <w:color w:val="000000"/>
        </w:rPr>
        <w:t>Przebudowa</w:t>
      </w:r>
      <w:r w:rsidR="005455C8">
        <w:rPr>
          <w:rFonts w:ascii="Bahnschrift" w:eastAsia="Times New Roman" w:hAnsi="Bahnschrift" w:cs="Calibri"/>
          <w:color w:val="000000"/>
        </w:rPr>
        <w:t xml:space="preserve">, </w:t>
      </w:r>
      <w:r w:rsidR="00E01B03" w:rsidRPr="00A80886">
        <w:rPr>
          <w:rFonts w:ascii="Bahnschrift" w:eastAsia="Times New Roman" w:hAnsi="Bahnschrift" w:cs="Calibri"/>
          <w:color w:val="000000"/>
        </w:rPr>
        <w:t xml:space="preserve">termomodernizacja oraz dostosowanie ppoż. </w:t>
      </w:r>
    </w:p>
    <w:p w14:paraId="7868090F" w14:textId="02E3BFD2" w:rsidR="0007147C" w:rsidRDefault="00E01B03" w:rsidP="00A4408D">
      <w:pPr>
        <w:spacing w:after="0" w:line="240" w:lineRule="auto"/>
        <w:jc w:val="center"/>
        <w:rPr>
          <w:rFonts w:ascii="Bahnschrift" w:eastAsia="Times New Roman" w:hAnsi="Bahnschrift" w:cs="Calibri"/>
          <w:color w:val="000000"/>
        </w:rPr>
      </w:pPr>
      <w:r w:rsidRPr="00A80886">
        <w:rPr>
          <w:rFonts w:ascii="Bahnschrift" w:eastAsia="Times New Roman" w:hAnsi="Bahnschrift" w:cs="Calibri"/>
          <w:color w:val="000000"/>
        </w:rPr>
        <w:t>budynku Instytutu Sztuk Muzycznych, Cieszyn, ul. Niemcewicza 2</w:t>
      </w:r>
      <w:r w:rsidR="008E455B" w:rsidRPr="00A80886">
        <w:rPr>
          <w:rFonts w:ascii="Bahnschrift" w:eastAsia="Times New Roman" w:hAnsi="Bahnschrift" w:cs="Calibri"/>
          <w:color w:val="000000"/>
        </w:rPr>
        <w:t>”</w:t>
      </w:r>
    </w:p>
    <w:p w14:paraId="76427E6D" w14:textId="77777777" w:rsidR="00A4408D" w:rsidRPr="00645D3D" w:rsidRDefault="00A4408D" w:rsidP="00A4408D">
      <w:pPr>
        <w:spacing w:after="0" w:line="240" w:lineRule="auto"/>
        <w:jc w:val="center"/>
        <w:rPr>
          <w:rFonts w:ascii="Bahnschrift" w:eastAsia="Times New Roman" w:hAnsi="Bahnschrift" w:cs="Calibri"/>
          <w:color w:val="000000"/>
          <w:sz w:val="10"/>
          <w:szCs w:val="10"/>
        </w:rPr>
      </w:pPr>
      <w:bookmarkStart w:id="0" w:name="_GoBack"/>
      <w:bookmarkEnd w:id="0"/>
    </w:p>
    <w:p w14:paraId="4A307956" w14:textId="77777777" w:rsidR="00A446A1" w:rsidRPr="00A446A1" w:rsidRDefault="007222B3" w:rsidP="00BA623B">
      <w:pPr>
        <w:tabs>
          <w:tab w:val="left" w:pos="0"/>
        </w:tabs>
        <w:spacing w:after="120" w:line="240" w:lineRule="auto"/>
        <w:jc w:val="center"/>
        <w:rPr>
          <w:rFonts w:ascii="Bahnschrift" w:hAnsi="Bahnschrift"/>
          <w:b/>
          <w:sz w:val="20"/>
          <w:szCs w:val="20"/>
        </w:rPr>
      </w:pPr>
      <w:r w:rsidRPr="00A446A1">
        <w:rPr>
          <w:rFonts w:ascii="Bahnschrift" w:hAnsi="Bahnschrift"/>
          <w:b/>
          <w:sz w:val="20"/>
          <w:szCs w:val="20"/>
        </w:rPr>
        <w:t>Zbiorcze zestawienie kosztów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7240"/>
        <w:gridCol w:w="1680"/>
      </w:tblGrid>
      <w:tr w:rsidR="00E01B03" w:rsidRPr="00E01B03" w14:paraId="740D3FE3" w14:textId="77777777" w:rsidTr="00E01B03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D94A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E6B1" w14:textId="77777777" w:rsidR="00E01B03" w:rsidRPr="00F31D4F" w:rsidRDefault="00E01B03" w:rsidP="00E01B03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Grupa robót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3C47" w14:textId="77777777" w:rsidR="005455C8" w:rsidRPr="00F31D4F" w:rsidRDefault="00E01B03" w:rsidP="00E01B03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bookmarkStart w:id="1" w:name="RANGE!E1"/>
            <w:r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Wartość netto</w:t>
            </w:r>
            <w:bookmarkEnd w:id="1"/>
            <w:r w:rsidR="005455C8"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 xml:space="preserve"> </w:t>
            </w:r>
          </w:p>
          <w:p w14:paraId="6F42E30C" w14:textId="6055312C" w:rsidR="00E01B03" w:rsidRPr="00F31D4F" w:rsidRDefault="005455C8" w:rsidP="00E01B03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  <w:sz w:val="20"/>
                <w:szCs w:val="20"/>
              </w:rPr>
              <w:t>w zł</w:t>
            </w:r>
          </w:p>
        </w:tc>
      </w:tr>
      <w:tr w:rsidR="00E01B03" w:rsidRPr="00E01B03" w14:paraId="1F6D387A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58E379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C1B641C" w14:textId="2425FDEC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Roboty Budowlane Termomodernizacja (suma pozycji od 1.1 do 1</w:t>
            </w:r>
            <w:r w:rsidR="005455C8" w:rsidRPr="00F31D4F">
              <w:rPr>
                <w:rFonts w:ascii="Bahnschrift" w:eastAsia="Times New Roman" w:hAnsi="Bahnschrift" w:cs="Calibri"/>
                <w:color w:val="000000"/>
              </w:rPr>
              <w:t>.14</w:t>
            </w:r>
            <w:r w:rsidRPr="00F31D4F">
              <w:rPr>
                <w:rFonts w:ascii="Bahnschrift" w:eastAsia="Times New Roman" w:hAnsi="Bahnschrift" w:cs="Calibri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DC6722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6FDFDFE4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71D8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36EC" w14:textId="4134996A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Izo</w:t>
            </w:r>
            <w:r w:rsidR="004D027E" w:rsidRPr="00F31D4F">
              <w:rPr>
                <w:rFonts w:ascii="Bahnschrift" w:eastAsia="Times New Roman" w:hAnsi="Bahnschrift" w:cs="Calibri"/>
                <w:color w:val="000000"/>
              </w:rPr>
              <w:t>la</w:t>
            </w:r>
            <w:r w:rsidRPr="00F31D4F">
              <w:rPr>
                <w:rFonts w:ascii="Bahnschrift" w:eastAsia="Times New Roman" w:hAnsi="Bahnschrift" w:cs="Calibri"/>
                <w:color w:val="000000"/>
              </w:rPr>
              <w:t>cja Fundamentów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D234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2BAFBF40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2735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2658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Roboty Elewacyjne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52D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59CA5E89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D67D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43E3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Roboty dachowe - dach płaski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4A6F" w14:textId="77777777" w:rsidR="00E01B03" w:rsidRPr="00F31D4F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F31D4F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45D249E8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A248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8F4D" w14:textId="40186FEF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Izolacja granulatem wełny miner</w:t>
            </w:r>
            <w:r w:rsidR="004D027E">
              <w:rPr>
                <w:rFonts w:ascii="Bahnschrift" w:eastAsia="Times New Roman" w:hAnsi="Bahnschrift" w:cs="Calibri"/>
                <w:color w:val="000000"/>
              </w:rPr>
              <w:t>al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736F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78CEC131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284B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8503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Roboty murowe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8DAB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31C7F5BD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808B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2531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Stolarka okienna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BAB2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2BA5DBCD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1A8A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19E5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Parapety wewnętrzne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2009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0D07835D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1BD8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F52E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Parapety zewnętrzne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92A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1E4B2988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4712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77E5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Stolarka drzwiowa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7DD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2DC23E08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FA42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1.10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8421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Obudowy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AAC6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1C43CB90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730E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1.11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91C4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Rynny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D017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111B4D7A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188B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1.12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8668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Wymiana rur spustowych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0BA3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78569058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2932" w14:textId="128BCFB0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C1D02" w14:textId="18AB5840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Remont wej</w:t>
            </w:r>
            <w:r>
              <w:rPr>
                <w:rFonts w:ascii="Bahnschrift" w:eastAsia="Times New Roman" w:hAnsi="Bahnschrift" w:cs="Calibri"/>
                <w:color w:val="000000"/>
              </w:rPr>
              <w:t>ś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cia do budynku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B84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4D027E" w:rsidRPr="00E01B03" w14:paraId="39BB6BA9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EBF4" w14:textId="47D78A14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1.1</w:t>
            </w:r>
            <w:r>
              <w:rPr>
                <w:rFonts w:ascii="Bahnschrift" w:eastAsia="Times New Roman" w:hAnsi="Bahnschrift" w:cs="Calibri"/>
                <w:color w:val="000000"/>
              </w:rPr>
              <w:t>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70B" w14:textId="2D9BF89A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Remont wej</w:t>
            </w:r>
            <w:r>
              <w:rPr>
                <w:rFonts w:ascii="Bahnschrift" w:eastAsia="Times New Roman" w:hAnsi="Bahnschrift" w:cs="Calibri"/>
                <w:color w:val="000000"/>
              </w:rPr>
              <w:t>ś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cia do </w:t>
            </w:r>
            <w:r>
              <w:rPr>
                <w:rFonts w:ascii="Bahnschrift" w:eastAsia="Times New Roman" w:hAnsi="Bahnschrift" w:cs="Calibri"/>
                <w:color w:val="000000"/>
              </w:rPr>
              <w:t>części mieszkalnej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8DF3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2C188137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1DF7B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6B48EE8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Roboty Budowlane Przebudowa (suma pozycji od 2.1 do 2.18)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DB1DF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69FF3DCD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ECBA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7BE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Wyburzenia i rozbiórki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239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6AEDCAE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D04A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9986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Roboty ziemne wewnętrzne obok istniejących fundamentów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8038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69374365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CE4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AC0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Konstrukcje betonowe i żelbetowe - fundamenty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00F9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7AF4DFC3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6C1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2FAA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Konstrukcje betonowe i żelbetowe - </w:t>
            </w:r>
            <w:proofErr w:type="spellStart"/>
            <w:r w:rsidRPr="00E01B03">
              <w:rPr>
                <w:rFonts w:ascii="Bahnschrift" w:eastAsia="Times New Roman" w:hAnsi="Bahnschrift" w:cs="Calibri"/>
                <w:color w:val="000000"/>
              </w:rPr>
              <w:t>nadziemia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36C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73CEF861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29C3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E34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Poszerzenie istniejącej ławy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C31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05C6834B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8A96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9C3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Zbrojenie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EB1D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9D074B4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79DD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CDC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Roboty murowe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2C5A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6408C002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E88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FD7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Konstrukcje stalowe - nadproża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26A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08DC4552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FE8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F0F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Konstrukcje stalowe - dodatkowe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FEB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0183FDB3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1829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874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Posadzki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8DD5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6EB14B0B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CE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999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Tynki i okładziny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CCB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049899BF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E3C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09A8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Stolarka drzwiowa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4CF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118EC1ED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F65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A20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Stolarka okienna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975D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5DAE0699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4D3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A9B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Parapety wewnętrzne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F201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252A4801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0D8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9843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Balustrady wewnętrzne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2B76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5FA32494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04A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A1D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Nasady kominowe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718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23032F7E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281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E563" w14:textId="48683ED5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Wyposa</w:t>
            </w:r>
            <w:r>
              <w:rPr>
                <w:rFonts w:ascii="Bahnschrift" w:eastAsia="Times New Roman" w:hAnsi="Bahnschrift" w:cs="Calibri"/>
                <w:color w:val="000000"/>
              </w:rPr>
              <w:t>ż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enie sanitariatów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BC51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4ADC1447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B3DD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2.18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FCE1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Oznakowanie dróg ewakuacji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042D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0BF4D9C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802D12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F1E3AC1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Zagospodarowanie terenu (suma pozycji od 3.1 do 3.5)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C0CE8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48FE23AF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213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3.1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99D1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Rozbiórki terenów utwardzonych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C868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49CE02EA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CB9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lastRenderedPageBreak/>
              <w:t>3.2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141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Profilowanie terenu i roboty ziemne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5A5A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037F0C9E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AB23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3.3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5FA5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Podbudowy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EF38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2C07ED90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B1A3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3.4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827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Krawężniki i obrzeża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2D26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3A87951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7039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3.5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1C6A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Nawierzchnie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E2F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13789A23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142E7A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EBCBEBD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Instalacje Sanitarne -Termomodernizacja (suma pozycji od 4.1 do 4.2)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EE3BC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607F1DE7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FDD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4.1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113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Instalacje Sanitarne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5AF4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5F600820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09E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4.2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945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Elementy dodatkowe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5DC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71C9760" w14:textId="77777777" w:rsidTr="00E01B03">
        <w:trPr>
          <w:trHeight w:val="5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2249E1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1D21A32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Instalacje Sanitarne - Dostosowanie do wymagań </w:t>
            </w:r>
            <w:proofErr w:type="spellStart"/>
            <w:r w:rsidRPr="00E01B03">
              <w:rPr>
                <w:rFonts w:ascii="Bahnschrift" w:eastAsia="Times New Roman" w:hAnsi="Bahnschrift" w:cs="Calibri"/>
                <w:color w:val="000000"/>
              </w:rPr>
              <w:t>ppoż</w:t>
            </w:r>
            <w:proofErr w:type="spellEnd"/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 (suma pozycji od 5.1 do 5.2)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443C65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3D742BCC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1850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5.1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981F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Instalacje Sanitarne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95A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4548FFCD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070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5.2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64A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Elementy dodatkowe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0A5B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7BE8ECC5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8A44E7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F820BD6" w14:textId="6D776CE2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Instalacje Elektryczne </w:t>
            </w:r>
            <w:r w:rsidR="00A4408D">
              <w:rPr>
                <w:rFonts w:ascii="Bahnschrift" w:eastAsia="Times New Roman" w:hAnsi="Bahnschrift" w:cs="Calibri"/>
                <w:color w:val="000000"/>
              </w:rPr>
              <w:t xml:space="preserve">– Termomodernizacja 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(suma pozycji od 6.1 do 6.</w:t>
            </w:r>
            <w:r w:rsidR="00A4408D">
              <w:rPr>
                <w:rFonts w:ascii="Bahnschrift" w:eastAsia="Times New Roman" w:hAnsi="Bahnschrift" w:cs="Calibri"/>
                <w:color w:val="000000"/>
              </w:rPr>
              <w:t>5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0CFA3E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4D027E" w:rsidRPr="00E01B03" w14:paraId="42E6002C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3003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6.1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B30A" w14:textId="343C4AAE" w:rsidR="00A4408D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Demontaż instalacji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5935" w14:textId="77777777" w:rsidR="004D027E" w:rsidRPr="00E01B03" w:rsidRDefault="004D027E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B74064" w:rsidRPr="00E01B03" w14:paraId="74276088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4B21" w14:textId="3716684A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6.2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F2B4" w14:textId="5576E9B6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Instalacja oświetlenia podstawowego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3A255" w14:textId="77777777" w:rsidR="00B74064" w:rsidRPr="00E01B03" w:rsidRDefault="00B74064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B74064" w:rsidRPr="00E01B03" w14:paraId="2C6D2E5E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1A1CC" w14:textId="252C8E2E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6.3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901D3" w14:textId="10AD8F71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A4408D">
              <w:rPr>
                <w:rFonts w:ascii="Bahnschrift" w:eastAsia="Times New Roman" w:hAnsi="Bahnschrift" w:cs="Calibri"/>
                <w:color w:val="000000"/>
              </w:rPr>
              <w:t>Instalacja odgromowa, uziemiająca i połączenia wyrównawcze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7D904" w14:textId="77777777" w:rsidR="00B74064" w:rsidRPr="00E01B03" w:rsidRDefault="00B74064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B74064" w:rsidRPr="00E01B03" w14:paraId="5027A6F3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722AB" w14:textId="4D2CE245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6.4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9F35C" w14:textId="14DF083B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Pomiary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9C001" w14:textId="77777777" w:rsidR="00B74064" w:rsidRPr="00E01B03" w:rsidRDefault="00B74064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B74064" w:rsidRPr="00E01B03" w14:paraId="61B5F43F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8425C" w14:textId="3121E881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6.5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6856F" w14:textId="7190740E" w:rsidR="00B74064" w:rsidRPr="00E01B03" w:rsidRDefault="00A4408D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A4408D">
              <w:rPr>
                <w:rFonts w:ascii="Bahnschrift" w:eastAsia="Times New Roman" w:hAnsi="Bahnschrift" w:cs="Calibri"/>
                <w:color w:val="000000"/>
              </w:rPr>
              <w:t xml:space="preserve">Zabezpieczenie </w:t>
            </w:r>
            <w:proofErr w:type="spellStart"/>
            <w:r w:rsidRPr="00A4408D">
              <w:rPr>
                <w:rFonts w:ascii="Bahnschrift" w:eastAsia="Times New Roman" w:hAnsi="Bahnschrift" w:cs="Calibri"/>
                <w:color w:val="000000"/>
              </w:rPr>
              <w:t>istn</w:t>
            </w:r>
            <w:proofErr w:type="spellEnd"/>
            <w:r w:rsidRPr="00A4408D">
              <w:rPr>
                <w:rFonts w:ascii="Bahnschrift" w:eastAsia="Times New Roman" w:hAnsi="Bahnschrift" w:cs="Calibri"/>
                <w:color w:val="000000"/>
              </w:rPr>
              <w:t xml:space="preserve">. </w:t>
            </w:r>
            <w:r w:rsidR="009E276E">
              <w:rPr>
                <w:rFonts w:ascii="Bahnschrift" w:eastAsia="Times New Roman" w:hAnsi="Bahnschrift" w:cs="Calibri"/>
                <w:color w:val="000000"/>
              </w:rPr>
              <w:t>k</w:t>
            </w:r>
            <w:r w:rsidRPr="00A4408D">
              <w:rPr>
                <w:rFonts w:ascii="Bahnschrift" w:eastAsia="Times New Roman" w:hAnsi="Bahnschrift" w:cs="Calibri"/>
                <w:color w:val="000000"/>
              </w:rPr>
              <w:t>abla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CE24" w14:textId="77777777" w:rsidR="00B74064" w:rsidRPr="00E01B03" w:rsidRDefault="00B74064" w:rsidP="004D027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7C7A506D" w14:textId="77777777" w:rsidTr="00A4408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CACD725" w14:textId="22391E99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DC674AA" w14:textId="2AA0E77A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Instalacje Elektryczne </w:t>
            </w:r>
            <w:r>
              <w:rPr>
                <w:rFonts w:ascii="Bahnschrift" w:eastAsia="Times New Roman" w:hAnsi="Bahnschrift" w:cs="Calibri"/>
                <w:color w:val="000000"/>
              </w:rPr>
              <w:t xml:space="preserve">– Przebudowa 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(suma pozycji od </w:t>
            </w:r>
            <w:r>
              <w:rPr>
                <w:rFonts w:ascii="Bahnschrift" w:eastAsia="Times New Roman" w:hAnsi="Bahnschrift" w:cs="Calibri"/>
                <w:color w:val="000000"/>
              </w:rPr>
              <w:t>7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.1 do </w:t>
            </w:r>
            <w:r>
              <w:rPr>
                <w:rFonts w:ascii="Bahnschrift" w:eastAsia="Times New Roman" w:hAnsi="Bahnschrift" w:cs="Calibri"/>
                <w:color w:val="000000"/>
              </w:rPr>
              <w:t>7.15</w:t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1768FE0" w14:textId="596ECA41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A4408D" w:rsidRPr="00E01B03" w14:paraId="249540B2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A988" w14:textId="1D062FCC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B3E0" w14:textId="16FBA0F1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Demontaż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080AC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298B9FB1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BBBD" w14:textId="7781AD99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C2431" w14:textId="7DDB0E1E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A4408D">
              <w:rPr>
                <w:rFonts w:ascii="Bahnschrift" w:eastAsia="Times New Roman" w:hAnsi="Bahnschrift" w:cs="Calibri"/>
                <w:color w:val="000000"/>
              </w:rPr>
              <w:t>Instalacja oświetlenia podstawowego awaryjnego i ewakuacyjnego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402B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5EE778D4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297D" w14:textId="517DF145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7BD2" w14:textId="4070750F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Rozdzielnice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1836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24102055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BA7D" w14:textId="73DFA596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4C1D" w14:textId="127298F4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Doposażenie istniejących rozdzielnic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D44B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39C86E85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A0AE2" w14:textId="0C02BC64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0840D" w14:textId="084C4D18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Siła i gniazda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BB9D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53E42007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9E93" w14:textId="0123A46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7.6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B5C12" w14:textId="525B1849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Przepusty kablowe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0351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6372A9CB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B361E" w14:textId="527EA601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7.7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0CFE" w14:textId="76328290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A4408D">
              <w:rPr>
                <w:rFonts w:ascii="Bahnschrift" w:eastAsia="Times New Roman" w:hAnsi="Bahnschrift" w:cs="Calibri"/>
                <w:color w:val="000000"/>
              </w:rPr>
              <w:t>Instalacja odgromowa, uziemiająca i połączenia wyrównawcze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73BED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075045EB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224B" w14:textId="38ED1EA9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7.8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19175" w14:textId="5C56CD84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Trasy kablowe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F2CD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546B141E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09F1" w14:textId="6C06C4A0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7.9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9119C" w14:textId="6A957974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WLZ i zasilanie urządzeń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AD8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686EF4A7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E89C" w14:textId="7C06130F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7.10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56CA1" w14:textId="5709BFA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System Sygnalizacji Pożaru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5307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7A878A89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68BCC" w14:textId="2BE10CA4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7.11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E113C" w14:textId="59945102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Instalacja oddymiania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1C04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7F14ECF4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8610C" w14:textId="4AD57463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7.12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FF7BA" w14:textId="48AD2191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Okablowanie strukturalne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89C3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53A92552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4FE3" w14:textId="12806F9F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7.13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9546" w14:textId="58777E83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 xml:space="preserve">System </w:t>
            </w:r>
            <w:proofErr w:type="spellStart"/>
            <w:r>
              <w:rPr>
                <w:rFonts w:ascii="Bahnschrift" w:eastAsia="Times New Roman" w:hAnsi="Bahnschrift" w:cs="Calibri"/>
                <w:color w:val="000000"/>
              </w:rPr>
              <w:t>Interkomowy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8827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15B153FE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D02E" w14:textId="4A76F0F6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7.14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1AEC" w14:textId="060D718F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Instalacja Rzutników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C201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</w:p>
        </w:tc>
      </w:tr>
      <w:tr w:rsidR="00A4408D" w:rsidRPr="00E01B03" w14:paraId="1C77C71A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817D" w14:textId="2A71759E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7.15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424C" w14:textId="0F890B0C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>
              <w:rPr>
                <w:rFonts w:ascii="Bahnschrift" w:eastAsia="Times New Roman" w:hAnsi="Bahnschrift" w:cs="Calibri"/>
                <w:color w:val="000000"/>
              </w:rPr>
              <w:t>Pomiary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25B2" w14:textId="77777777" w:rsidR="00A4408D" w:rsidRPr="00E01B03" w:rsidRDefault="00A4408D" w:rsidP="00A4408D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</w:tbl>
    <w:p w14:paraId="3E56E436" w14:textId="3276069A" w:rsidR="00BA623B" w:rsidRDefault="00A4408D" w:rsidP="00A4408D">
      <w:pPr>
        <w:spacing w:after="120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br/>
      </w:r>
      <w:r w:rsidR="00C82CE7" w:rsidRPr="00C82CE7">
        <w:rPr>
          <w:rFonts w:ascii="Bahnschrift" w:hAnsi="Bahnschrift"/>
          <w:b/>
          <w:sz w:val="20"/>
          <w:szCs w:val="20"/>
        </w:rPr>
        <w:t>PODSUMOWANIE: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7240"/>
        <w:gridCol w:w="1680"/>
      </w:tblGrid>
      <w:tr w:rsidR="00E01B03" w:rsidRPr="00E01B03" w14:paraId="1EF4CAD7" w14:textId="77777777" w:rsidTr="00E01B03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308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A</w:t>
            </w:r>
          </w:p>
        </w:tc>
        <w:tc>
          <w:tcPr>
            <w:tcW w:w="7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3EED" w14:textId="02F9DD62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 xml:space="preserve">Wartość netto robót </w:t>
            </w:r>
            <w:r w:rsidRPr="00826783">
              <w:rPr>
                <w:rFonts w:ascii="Bahnschrift" w:eastAsia="Times New Roman" w:hAnsi="Bahnschrift" w:cs="Calibri"/>
                <w:color w:val="000000"/>
              </w:rPr>
              <w:t>budowlanych</w:t>
            </w:r>
            <w:r w:rsidR="005455C8" w:rsidRPr="00826783">
              <w:rPr>
                <w:rFonts w:ascii="Bahnschrift" w:eastAsia="Times New Roman" w:hAnsi="Bahnschrift" w:cs="Calibri"/>
                <w:color w:val="000000"/>
              </w:rPr>
              <w:t xml:space="preserve"> (suma poz. 1-</w:t>
            </w:r>
            <w:r w:rsidR="00826783" w:rsidRPr="00826783">
              <w:rPr>
                <w:rFonts w:ascii="Bahnschrift" w:eastAsia="Times New Roman" w:hAnsi="Bahnschrift" w:cs="Calibri"/>
                <w:color w:val="000000"/>
              </w:rPr>
              <w:t>7</w:t>
            </w:r>
            <w:r w:rsidR="00327613">
              <w:rPr>
                <w:rFonts w:ascii="Bahnschrift" w:eastAsia="Times New Roman" w:hAnsi="Bahnschrift" w:cs="Calibri"/>
                <w:color w:val="000000"/>
              </w:rPr>
              <w:t xml:space="preserve"> z tabeli powyżej</w:t>
            </w:r>
            <w:r w:rsidR="005455C8" w:rsidRPr="00826783">
              <w:rPr>
                <w:rFonts w:ascii="Bahnschrift" w:eastAsia="Times New Roman" w:hAnsi="Bahnschrift" w:cs="Calibri"/>
                <w:color w:val="000000"/>
              </w:rPr>
              <w:t>)</w:t>
            </w:r>
            <w:r w:rsidRPr="00826783">
              <w:rPr>
                <w:rFonts w:ascii="Bahnschrift" w:eastAsia="Times New Roman" w:hAnsi="Bahnschrift" w:cs="Calibri"/>
                <w:color w:val="000000"/>
              </w:rPr>
              <w:t>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02A9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44AF61D5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4B7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B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A26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Wartość podatku VAT (podstawowa stawka podatku VAT):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E2EC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  <w:tr w:rsidR="00E01B03" w:rsidRPr="00E01B03" w14:paraId="1F7E9BC9" w14:textId="77777777" w:rsidTr="00E01B03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A03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C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E290" w14:textId="7A32CFDF" w:rsidR="00E01B03" w:rsidRPr="005455C8" w:rsidRDefault="00E01B03" w:rsidP="00E01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Wartość brutto robót budowlanych (suma wiersza A oraz wiersza B)</w:t>
            </w:r>
            <w:r w:rsidR="005455C8">
              <w:rPr>
                <w:rFonts w:ascii="Bahnschrift" w:eastAsia="Times New Roman" w:hAnsi="Bahnschrift" w:cs="Times New Roman"/>
                <w:sz w:val="20"/>
                <w:szCs w:val="20"/>
                <w:vertAlign w:val="superscript"/>
              </w:rPr>
              <w:t xml:space="preserve"> </w:t>
            </w:r>
            <w:r w:rsidR="005455C8">
              <w:rPr>
                <w:rFonts w:ascii="Bahnschrift" w:eastAsia="Times New Roman" w:hAnsi="Bahnschrift" w:cs="Times New Roman"/>
                <w:sz w:val="20"/>
                <w:szCs w:val="20"/>
                <w:vertAlign w:val="superscript"/>
              </w:rPr>
              <w:footnoteReference w:id="1"/>
            </w:r>
            <w:r w:rsidRPr="00E01B03">
              <w:rPr>
                <w:rFonts w:ascii="Bahnschrift" w:eastAsia="Times New Roman" w:hAnsi="Bahnschrift" w:cs="Calibri"/>
                <w:color w:val="000000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A77A" w14:textId="77777777" w:rsidR="00E01B03" w:rsidRPr="00E01B03" w:rsidRDefault="00E01B03" w:rsidP="00E01B03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</w:rPr>
            </w:pPr>
            <w:r w:rsidRPr="00E01B03">
              <w:rPr>
                <w:rFonts w:ascii="Bahnschrift" w:eastAsia="Times New Roman" w:hAnsi="Bahnschrift" w:cs="Calibri"/>
                <w:color w:val="000000"/>
              </w:rPr>
              <w:t> </w:t>
            </w:r>
          </w:p>
        </w:tc>
      </w:tr>
    </w:tbl>
    <w:p w14:paraId="29E39DBC" w14:textId="77777777" w:rsidR="00230409" w:rsidRDefault="00230409" w:rsidP="00327613">
      <w:pPr>
        <w:rPr>
          <w:rFonts w:ascii="Bahnschrift" w:hAnsi="Bahnschrift"/>
          <w:sz w:val="20"/>
          <w:szCs w:val="20"/>
        </w:rPr>
      </w:pPr>
    </w:p>
    <w:sectPr w:rsidR="00230409" w:rsidSect="00AB59FB">
      <w:headerReference w:type="default" r:id="rId8"/>
      <w:footerReference w:type="default" r:id="rId9"/>
      <w:pgSz w:w="11906" w:h="16838"/>
      <w:pgMar w:top="1417" w:right="1417" w:bottom="2268" w:left="994" w:header="0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54F606" w16cex:dateUtc="2024-01-19T12:22:00Z"/>
  <w16cex:commentExtensible w16cex:durableId="2954F5CC" w16cex:dateUtc="2024-01-19T12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EAF09" w14:textId="77777777" w:rsidR="005F1978" w:rsidRDefault="005F1978" w:rsidP="00500EE2">
      <w:pPr>
        <w:spacing w:after="0" w:line="240" w:lineRule="auto"/>
      </w:pPr>
      <w:r>
        <w:separator/>
      </w:r>
    </w:p>
  </w:endnote>
  <w:endnote w:type="continuationSeparator" w:id="0">
    <w:p w14:paraId="6C02DC0F" w14:textId="77777777" w:rsidR="005F1978" w:rsidRDefault="005F1978" w:rsidP="0050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F1B19" w14:textId="77777777" w:rsidR="00DA2AF3" w:rsidRPr="002F23EF" w:rsidRDefault="00645D3D" w:rsidP="004B34BB">
    <w:pPr>
      <w:tabs>
        <w:tab w:val="center" w:pos="4536"/>
        <w:tab w:val="right" w:pos="9072"/>
      </w:tabs>
      <w:spacing w:after="0" w:line="240" w:lineRule="auto"/>
      <w:jc w:val="center"/>
      <w:rPr>
        <w:sz w:val="2"/>
        <w:szCs w:val="2"/>
      </w:rPr>
    </w:pPr>
    <w:r>
      <w:rPr>
        <w:i/>
      </w:rPr>
      <w:pict w14:anchorId="140E7FD1">
        <v:rect id="_x0000_i1025" style="width:453.5pt;height:1pt" o:hralign="center" o:hrstd="t" o:hr="t" fillcolor="#aca899" stroked="f"/>
      </w:pict>
    </w:r>
  </w:p>
  <w:p w14:paraId="7A8F752E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B4A28DB" wp14:editId="370E0851">
          <wp:simplePos x="0" y="0"/>
          <wp:positionH relativeFrom="page">
            <wp:posOffset>-57150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061CC17" wp14:editId="32DF5ED4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T Sans" w:hAnsi="PT Sans"/>
        <w:color w:val="002D59"/>
        <w:sz w:val="16"/>
        <w:szCs w:val="16"/>
      </w:rPr>
      <w:t>Uniwersytet</w:t>
    </w:r>
    <w:r w:rsidR="00230409">
      <w:rPr>
        <w:rFonts w:ascii="PT Sans" w:hAnsi="PT Sans"/>
        <w:color w:val="002D59"/>
        <w:sz w:val="16"/>
        <w:szCs w:val="16"/>
      </w:rPr>
      <w:t xml:space="preserve"> </w:t>
    </w:r>
    <w:r>
      <w:rPr>
        <w:rFonts w:ascii="PT Sans" w:hAnsi="PT Sans"/>
        <w:color w:val="002D59"/>
        <w:sz w:val="16"/>
        <w:szCs w:val="16"/>
      </w:rPr>
      <w:t>Śląski w Katowicach</w:t>
    </w:r>
  </w:p>
  <w:p w14:paraId="6C8F6383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53E997E4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4374F70B" w14:textId="77777777"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</w:rPr>
    </w:pPr>
    <w:r w:rsidRPr="008C798A">
      <w:rPr>
        <w:rFonts w:ascii="PT Sans" w:hAnsi="PT Sans"/>
        <w:color w:val="002D59"/>
        <w:sz w:val="16"/>
        <w:szCs w:val="16"/>
      </w:rPr>
      <w:t>tel.: 32 359 13 34, e-mail: dzp@us.edu.pl</w:t>
    </w:r>
  </w:p>
  <w:p w14:paraId="79364C71" w14:textId="77777777"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331F7706" w14:textId="77777777" w:rsidR="00966067" w:rsidRPr="008C798A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5925F147" w14:textId="77777777" w:rsidR="00966067" w:rsidRDefault="00966067" w:rsidP="0096606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1FA6114E" w14:textId="77777777" w:rsidR="00966067" w:rsidRDefault="00966067" w:rsidP="00966067">
    <w:pPr>
      <w:pStyle w:val="Stopka"/>
    </w:pPr>
  </w:p>
  <w:p w14:paraId="40F28F03" w14:textId="77777777" w:rsidR="00DA2AF3" w:rsidRPr="004B34BB" w:rsidRDefault="00DA2AF3" w:rsidP="00670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F5645" w14:textId="77777777" w:rsidR="005F1978" w:rsidRDefault="005F1978" w:rsidP="00500EE2">
      <w:pPr>
        <w:spacing w:after="0" w:line="240" w:lineRule="auto"/>
      </w:pPr>
      <w:r>
        <w:separator/>
      </w:r>
    </w:p>
  </w:footnote>
  <w:footnote w:type="continuationSeparator" w:id="0">
    <w:p w14:paraId="220FF07B" w14:textId="77777777" w:rsidR="005F1978" w:rsidRDefault="005F1978" w:rsidP="00500EE2">
      <w:pPr>
        <w:spacing w:after="0" w:line="240" w:lineRule="auto"/>
      </w:pPr>
      <w:r>
        <w:continuationSeparator/>
      </w:r>
    </w:p>
  </w:footnote>
  <w:footnote w:id="1">
    <w:p w14:paraId="4357616D" w14:textId="06F8FB68" w:rsidR="005455C8" w:rsidRDefault="005455C8" w:rsidP="005455C8">
      <w:pPr>
        <w:pStyle w:val="Tekstprzypisudolnego"/>
        <w:spacing w:line="276" w:lineRule="auto"/>
        <w:rPr>
          <w:rFonts w:ascii="Bahnschrift" w:hAnsi="Bahnschrift" w:cs="Times New Roman"/>
          <w:sz w:val="22"/>
          <w:szCs w:val="22"/>
          <w:vertAlign w:val="superscript"/>
        </w:rPr>
      </w:pPr>
      <w:r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Wyliczoną wartość brutto robót budowlanych w tej pozycji </w:t>
      </w:r>
      <w:r>
        <w:rPr>
          <w:rFonts w:ascii="Bahnschrift" w:hAnsi="Bahnschrift" w:cs="Arial"/>
          <w:bCs/>
          <w:sz w:val="22"/>
          <w:szCs w:val="22"/>
          <w:vertAlign w:val="superscript"/>
        </w:rPr>
        <w:t>należy przenieść do Formularza oferty (załącznik nr 1A do SWZ do ust.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3A47" w14:textId="77777777" w:rsidR="00DA2AF3" w:rsidRPr="00500EE2" w:rsidRDefault="00966067" w:rsidP="004F16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8550ACB" wp14:editId="7C473093">
          <wp:simplePos x="0" y="0"/>
          <wp:positionH relativeFrom="column">
            <wp:posOffset>-50165</wp:posOffset>
          </wp:positionH>
          <wp:positionV relativeFrom="paragraph">
            <wp:posOffset>200025</wp:posOffset>
          </wp:positionV>
          <wp:extent cx="2238375" cy="342900"/>
          <wp:effectExtent l="0" t="0" r="9525" b="0"/>
          <wp:wrapTight wrapText="bothSides">
            <wp:wrapPolygon edited="0">
              <wp:start x="3860" y="0"/>
              <wp:lineTo x="0" y="1200"/>
              <wp:lineTo x="0" y="18000"/>
              <wp:lineTo x="3860" y="20400"/>
              <wp:lineTo x="4780" y="20400"/>
              <wp:lineTo x="21508" y="18000"/>
              <wp:lineTo x="21508" y="1200"/>
              <wp:lineTo x="17280" y="0"/>
              <wp:lineTo x="3860" y="0"/>
            </wp:wrapPolygon>
          </wp:wrapTight>
          <wp:docPr id="28" name="Obraz 28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803D0"/>
    <w:multiLevelType w:val="hybridMultilevel"/>
    <w:tmpl w:val="83F00404"/>
    <w:lvl w:ilvl="0" w:tplc="DDB4C1A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2F"/>
    <w:rsid w:val="00037811"/>
    <w:rsid w:val="00053BAA"/>
    <w:rsid w:val="0007147C"/>
    <w:rsid w:val="000722E2"/>
    <w:rsid w:val="0008284B"/>
    <w:rsid w:val="000B266E"/>
    <w:rsid w:val="000C0E25"/>
    <w:rsid w:val="000F4B34"/>
    <w:rsid w:val="00127A12"/>
    <w:rsid w:val="00165C6C"/>
    <w:rsid w:val="00167E8F"/>
    <w:rsid w:val="00173414"/>
    <w:rsid w:val="001B0CD5"/>
    <w:rsid w:val="001B511B"/>
    <w:rsid w:val="001F187F"/>
    <w:rsid w:val="00217C9B"/>
    <w:rsid w:val="00230409"/>
    <w:rsid w:val="002325F5"/>
    <w:rsid w:val="00233624"/>
    <w:rsid w:val="0026185C"/>
    <w:rsid w:val="00295F2F"/>
    <w:rsid w:val="00296A8E"/>
    <w:rsid w:val="002B5574"/>
    <w:rsid w:val="002C6657"/>
    <w:rsid w:val="002D20CF"/>
    <w:rsid w:val="002E6257"/>
    <w:rsid w:val="00327613"/>
    <w:rsid w:val="00330110"/>
    <w:rsid w:val="00336CA8"/>
    <w:rsid w:val="00351442"/>
    <w:rsid w:val="00362FC7"/>
    <w:rsid w:val="00397E99"/>
    <w:rsid w:val="003F00EB"/>
    <w:rsid w:val="00407D36"/>
    <w:rsid w:val="00416166"/>
    <w:rsid w:val="00420D33"/>
    <w:rsid w:val="00494814"/>
    <w:rsid w:val="004B34BB"/>
    <w:rsid w:val="004D027E"/>
    <w:rsid w:val="004D1788"/>
    <w:rsid w:val="004F164F"/>
    <w:rsid w:val="00500EE2"/>
    <w:rsid w:val="00517B11"/>
    <w:rsid w:val="0053445C"/>
    <w:rsid w:val="005455C8"/>
    <w:rsid w:val="00584DC8"/>
    <w:rsid w:val="00594942"/>
    <w:rsid w:val="005F1978"/>
    <w:rsid w:val="006349CC"/>
    <w:rsid w:val="00645D3D"/>
    <w:rsid w:val="006525E6"/>
    <w:rsid w:val="006642F7"/>
    <w:rsid w:val="0067010B"/>
    <w:rsid w:val="006C28BD"/>
    <w:rsid w:val="006D7DCC"/>
    <w:rsid w:val="007222B3"/>
    <w:rsid w:val="0073357F"/>
    <w:rsid w:val="007575F5"/>
    <w:rsid w:val="0076098D"/>
    <w:rsid w:val="007F14B6"/>
    <w:rsid w:val="00812CD9"/>
    <w:rsid w:val="00826783"/>
    <w:rsid w:val="00832F95"/>
    <w:rsid w:val="0085451E"/>
    <w:rsid w:val="00894907"/>
    <w:rsid w:val="008C798A"/>
    <w:rsid w:val="008E455B"/>
    <w:rsid w:val="00955B3D"/>
    <w:rsid w:val="00960310"/>
    <w:rsid w:val="00961ACF"/>
    <w:rsid w:val="00962C77"/>
    <w:rsid w:val="00966067"/>
    <w:rsid w:val="009832FC"/>
    <w:rsid w:val="009E276E"/>
    <w:rsid w:val="00A10027"/>
    <w:rsid w:val="00A43F6E"/>
    <w:rsid w:val="00A4408D"/>
    <w:rsid w:val="00A446A1"/>
    <w:rsid w:val="00A5096C"/>
    <w:rsid w:val="00A80886"/>
    <w:rsid w:val="00AB59FB"/>
    <w:rsid w:val="00AC34EA"/>
    <w:rsid w:val="00AD2E36"/>
    <w:rsid w:val="00AD5E38"/>
    <w:rsid w:val="00AF01FC"/>
    <w:rsid w:val="00AF5524"/>
    <w:rsid w:val="00B06161"/>
    <w:rsid w:val="00B262FB"/>
    <w:rsid w:val="00B74064"/>
    <w:rsid w:val="00B76A0C"/>
    <w:rsid w:val="00BA623B"/>
    <w:rsid w:val="00BB2F39"/>
    <w:rsid w:val="00BB51BA"/>
    <w:rsid w:val="00C0709A"/>
    <w:rsid w:val="00C13E7D"/>
    <w:rsid w:val="00C30739"/>
    <w:rsid w:val="00C61878"/>
    <w:rsid w:val="00C61F66"/>
    <w:rsid w:val="00C63057"/>
    <w:rsid w:val="00C67EB7"/>
    <w:rsid w:val="00C77F40"/>
    <w:rsid w:val="00C82CE7"/>
    <w:rsid w:val="00CF1915"/>
    <w:rsid w:val="00CF797A"/>
    <w:rsid w:val="00D251E0"/>
    <w:rsid w:val="00D37E3F"/>
    <w:rsid w:val="00D52F97"/>
    <w:rsid w:val="00D61C02"/>
    <w:rsid w:val="00D774E2"/>
    <w:rsid w:val="00D80FB9"/>
    <w:rsid w:val="00DA13F1"/>
    <w:rsid w:val="00DA2AF3"/>
    <w:rsid w:val="00DA3646"/>
    <w:rsid w:val="00DB3433"/>
    <w:rsid w:val="00DC16B8"/>
    <w:rsid w:val="00DC16E4"/>
    <w:rsid w:val="00DE622E"/>
    <w:rsid w:val="00DF5250"/>
    <w:rsid w:val="00E01B03"/>
    <w:rsid w:val="00E021DE"/>
    <w:rsid w:val="00E43506"/>
    <w:rsid w:val="00ED1742"/>
    <w:rsid w:val="00EE4A88"/>
    <w:rsid w:val="00EE586F"/>
    <w:rsid w:val="00EF4D37"/>
    <w:rsid w:val="00F22135"/>
    <w:rsid w:val="00F31D4F"/>
    <w:rsid w:val="00F51C0E"/>
    <w:rsid w:val="00F725EE"/>
    <w:rsid w:val="00FF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1E5B5465"/>
  <w15:docId w15:val="{9DD34FF6-5083-4AD3-9BF5-B166D24F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7EB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364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5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5F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F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F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F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F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F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EE2"/>
  </w:style>
  <w:style w:type="paragraph" w:styleId="Stopka">
    <w:name w:val="footer"/>
    <w:basedOn w:val="Normalny"/>
    <w:link w:val="StopkaZnak"/>
    <w:uiPriority w:val="99"/>
    <w:unhideWhenUsed/>
    <w:rsid w:val="0050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EE2"/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unhideWhenUsed/>
    <w:rsid w:val="00962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uiPriority w:val="99"/>
    <w:rsid w:val="00962C77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962C77"/>
    <w:rPr>
      <w:vertAlign w:val="superscript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722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7222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64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B839-2183-4461-89BB-0709121F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Szturc-Krawczyk</dc:creator>
  <cp:lastModifiedBy>Artur Baran</cp:lastModifiedBy>
  <cp:revision>4</cp:revision>
  <cp:lastPrinted>2021-06-29T09:28:00Z</cp:lastPrinted>
  <dcterms:created xsi:type="dcterms:W3CDTF">2024-01-19T13:16:00Z</dcterms:created>
  <dcterms:modified xsi:type="dcterms:W3CDTF">2024-01-26T06:00:00Z</dcterms:modified>
</cp:coreProperties>
</file>