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8811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6D5F2E4B" wp14:editId="777FDC4B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7F331C8F" wp14:editId="66DB88C4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0D1FC" w14:textId="77777777" w:rsidR="00317629" w:rsidRDefault="00317629"/>
    <w:p w14:paraId="19A96977" w14:textId="558DBAD3" w:rsidR="0070464C" w:rsidRPr="009A3BF9" w:rsidRDefault="0070464C" w:rsidP="009C0E48">
      <w:pPr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Milicz</w:t>
      </w:r>
      <w:r w:rsidRPr="009A3BF9">
        <w:rPr>
          <w:rFonts w:ascii="Palatino Linotype" w:hAnsi="Palatino Linotype" w:cs="Calibri"/>
        </w:rPr>
        <w:t xml:space="preserve">, dnia </w:t>
      </w:r>
      <w:r w:rsidR="00FB0F64">
        <w:rPr>
          <w:rFonts w:ascii="Palatino Linotype" w:hAnsi="Palatino Linotype" w:cs="Calibri"/>
        </w:rPr>
        <w:t>21</w:t>
      </w:r>
      <w:r w:rsidR="006A37DF">
        <w:rPr>
          <w:rFonts w:ascii="Palatino Linotype" w:hAnsi="Palatino Linotype" w:cs="Calibri"/>
        </w:rPr>
        <w:t>.12</w:t>
      </w:r>
      <w:r w:rsidR="00933E26">
        <w:rPr>
          <w:rFonts w:ascii="Palatino Linotype" w:hAnsi="Palatino Linotype" w:cs="Calibri"/>
        </w:rPr>
        <w:t>.2022 r.</w:t>
      </w:r>
      <w:r w:rsidR="006A37DF">
        <w:rPr>
          <w:rFonts w:ascii="Palatino Linotype" w:hAnsi="Palatino Linotype" w:cs="Calibri"/>
        </w:rPr>
        <w:t xml:space="preserve">                                                                                                                                                </w:t>
      </w:r>
    </w:p>
    <w:p w14:paraId="133FB19B" w14:textId="77777777" w:rsidR="0070464C" w:rsidRPr="009A3BF9" w:rsidRDefault="0070464C" w:rsidP="0070464C">
      <w:pPr>
        <w:jc w:val="both"/>
        <w:rPr>
          <w:rFonts w:ascii="Palatino Linotype" w:hAnsi="Palatino Linotype" w:cs="Calibri"/>
          <w:b/>
          <w:bCs/>
        </w:rPr>
      </w:pPr>
      <w:r w:rsidRPr="009A3BF9">
        <w:rPr>
          <w:rFonts w:ascii="Palatino Linotype" w:hAnsi="Palatino Linotype" w:cs="Calibri"/>
          <w:b/>
          <w:bCs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</w:rPr>
        <w:tab/>
      </w:r>
    </w:p>
    <w:p w14:paraId="0D8D43B4" w14:textId="77777777" w:rsidR="0070464C" w:rsidRPr="004569BC" w:rsidRDefault="0070464C" w:rsidP="0070464C">
      <w:pPr>
        <w:jc w:val="right"/>
        <w:rPr>
          <w:rFonts w:ascii="Palatino Linotype" w:hAnsi="Palatino Linotype" w:cs="Times New Roman"/>
          <w:b/>
          <w:bCs/>
        </w:rPr>
      </w:pPr>
      <w:r w:rsidRPr="004569BC">
        <w:rPr>
          <w:rFonts w:ascii="Palatino Linotype" w:hAnsi="Palatino Linotype" w:cs="Times New Roman"/>
          <w:b/>
          <w:bCs/>
        </w:rPr>
        <w:tab/>
        <w:t xml:space="preserve">                </w:t>
      </w:r>
      <w:r w:rsidRPr="004569BC">
        <w:rPr>
          <w:rFonts w:ascii="Palatino Linotype" w:hAnsi="Palatino Linotype" w:cs="Times New Roman"/>
          <w:b/>
          <w:bCs/>
        </w:rPr>
        <w:tab/>
      </w:r>
    </w:p>
    <w:p w14:paraId="7F6B134C" w14:textId="77777777" w:rsidR="0070464C" w:rsidRPr="004569BC" w:rsidRDefault="0070464C" w:rsidP="0070464C">
      <w:pPr>
        <w:jc w:val="center"/>
        <w:rPr>
          <w:rFonts w:ascii="Palatino Linotype" w:eastAsia="Times New Roman" w:hAnsi="Palatino Linotype" w:cs="Times New Roman"/>
          <w:b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t>ZAWIADOMIENIE O WYBORZE NAJKORZYSTNIEJSZEJ OFERTY</w:t>
      </w:r>
      <w:r w:rsidRPr="004569BC"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</w:p>
    <w:p w14:paraId="49D052AE" w14:textId="77777777" w:rsidR="0070464C" w:rsidRPr="004569BC" w:rsidRDefault="0070464C" w:rsidP="0070464C">
      <w:pPr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053BB50D" w14:textId="10D8EE54" w:rsidR="00933E26" w:rsidRPr="00127516" w:rsidRDefault="0070464C" w:rsidP="00347AA4">
      <w:pPr>
        <w:spacing w:after="0" w:line="276" w:lineRule="auto"/>
        <w:jc w:val="both"/>
        <w:rPr>
          <w:rFonts w:ascii="Cambria" w:eastAsia="Calibri" w:hAnsi="Cambria"/>
          <w:lang w:eastAsia="ar-SA"/>
        </w:rPr>
      </w:pPr>
      <w:r w:rsidRPr="00604BCD">
        <w:rPr>
          <w:rFonts w:ascii="Palatino Linotype" w:hAnsi="Palatino Linotype"/>
        </w:rPr>
        <w:t>Dot. postępowania pn</w:t>
      </w:r>
      <w:r w:rsidR="00AD5372" w:rsidRPr="00604BCD">
        <w:rPr>
          <w:rFonts w:ascii="Palatino Linotype" w:hAnsi="Palatino Linotype"/>
        </w:rPr>
        <w:t>.</w:t>
      </w:r>
      <w:r w:rsidRPr="00604BCD">
        <w:rPr>
          <w:rFonts w:ascii="Palatino Linotype" w:hAnsi="Palatino Linotype"/>
        </w:rPr>
        <w:t xml:space="preserve"> „</w:t>
      </w:r>
      <w:r w:rsidR="00347AA4">
        <w:rPr>
          <w:rFonts w:ascii="Cambria" w:eastAsia="Calibri" w:hAnsi="Cambria"/>
          <w:lang w:eastAsia="ar-SA"/>
        </w:rPr>
        <w:t>S</w:t>
      </w:r>
      <w:r w:rsidR="00347AA4" w:rsidRPr="00127516">
        <w:rPr>
          <w:rFonts w:ascii="Cambria" w:eastAsia="Calibri" w:hAnsi="Cambria"/>
          <w:lang w:eastAsia="ar-SA"/>
        </w:rPr>
        <w:t>ukcesywna dostawa polimerów (flokulantów - polielektrolitów), zwanych dalej „polielektrolitami”, przeznaczonych do zagęszczania i odwadniania osadów w Oczyszczalni Ścieków w Miliczu i Żmigrodzie, w okresie od 01.01.202</w:t>
      </w:r>
      <w:r w:rsidR="00347AA4">
        <w:rPr>
          <w:rFonts w:ascii="Cambria" w:eastAsia="Calibri" w:hAnsi="Cambria"/>
          <w:lang w:eastAsia="ar-SA"/>
        </w:rPr>
        <w:t>3</w:t>
      </w:r>
      <w:r w:rsidR="00347AA4" w:rsidRPr="00127516">
        <w:rPr>
          <w:rFonts w:ascii="Cambria" w:eastAsia="Calibri" w:hAnsi="Cambria"/>
          <w:lang w:eastAsia="ar-SA"/>
        </w:rPr>
        <w:t xml:space="preserve"> – </w:t>
      </w:r>
      <w:r w:rsidR="00347AA4">
        <w:rPr>
          <w:rFonts w:ascii="Cambria" w:eastAsia="Calibri" w:hAnsi="Cambria"/>
          <w:lang w:eastAsia="ar-SA"/>
        </w:rPr>
        <w:t>30</w:t>
      </w:r>
      <w:r w:rsidR="00347AA4" w:rsidRPr="00127516">
        <w:rPr>
          <w:rFonts w:ascii="Cambria" w:eastAsia="Calibri" w:hAnsi="Cambria"/>
          <w:lang w:eastAsia="ar-SA"/>
        </w:rPr>
        <w:t>.</w:t>
      </w:r>
      <w:r w:rsidR="00347AA4">
        <w:rPr>
          <w:rFonts w:ascii="Cambria" w:eastAsia="Calibri" w:hAnsi="Cambria"/>
          <w:lang w:eastAsia="ar-SA"/>
        </w:rPr>
        <w:t>06</w:t>
      </w:r>
      <w:r w:rsidR="00347AA4" w:rsidRPr="00127516">
        <w:rPr>
          <w:rFonts w:ascii="Cambria" w:eastAsia="Calibri" w:hAnsi="Cambria"/>
          <w:lang w:eastAsia="ar-SA"/>
        </w:rPr>
        <w:t>.202</w:t>
      </w:r>
      <w:r w:rsidR="00347AA4">
        <w:rPr>
          <w:rFonts w:ascii="Cambria" w:eastAsia="Calibri" w:hAnsi="Cambria"/>
          <w:lang w:eastAsia="ar-SA"/>
        </w:rPr>
        <w:t>3</w:t>
      </w:r>
      <w:r w:rsidR="00347AA4" w:rsidRPr="00127516">
        <w:rPr>
          <w:rFonts w:ascii="Cambria" w:eastAsia="Calibri" w:hAnsi="Cambria"/>
          <w:lang w:eastAsia="ar-SA"/>
        </w:rPr>
        <w:t xml:space="preserve"> r.</w:t>
      </w:r>
      <w:r w:rsidR="00933E26">
        <w:rPr>
          <w:rFonts w:ascii="Cambria" w:eastAsia="Calibri" w:hAnsi="Cambria"/>
          <w:lang w:eastAsia="ar-SA"/>
        </w:rPr>
        <w:t>”</w:t>
      </w:r>
    </w:p>
    <w:p w14:paraId="09BEA1E9" w14:textId="5572D765" w:rsidR="0070464C" w:rsidRPr="00604BCD" w:rsidRDefault="0070464C" w:rsidP="0070464C">
      <w:pPr>
        <w:rPr>
          <w:rFonts w:ascii="Palatino Linotype" w:hAnsi="Palatino Linotype" w:cs="Calibri"/>
          <w:b/>
          <w:color w:val="000000"/>
        </w:rPr>
      </w:pPr>
      <w:r w:rsidRPr="00604BCD">
        <w:rPr>
          <w:rFonts w:ascii="Palatino Linotype" w:hAnsi="Palatino Linotype"/>
        </w:rPr>
        <w:t>– nr ref. ZP-1</w:t>
      </w:r>
      <w:r w:rsidR="00347AA4">
        <w:rPr>
          <w:rFonts w:ascii="Palatino Linotype" w:hAnsi="Palatino Linotype"/>
        </w:rPr>
        <w:t>59</w:t>
      </w:r>
      <w:r w:rsidRPr="00604BCD">
        <w:rPr>
          <w:rFonts w:ascii="Palatino Linotype" w:hAnsi="Palatino Linotype"/>
        </w:rPr>
        <w:t>/PGK/PN/2022</w:t>
      </w:r>
    </w:p>
    <w:p w14:paraId="456E16F4" w14:textId="31BE2133" w:rsidR="0070464C" w:rsidRPr="004569BC" w:rsidRDefault="0070464C" w:rsidP="0070464C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PG</w:t>
      </w:r>
      <w:r w:rsidR="005673D2">
        <w:rPr>
          <w:rFonts w:ascii="Palatino Linotype" w:eastAsia="Arial Unicode MS" w:hAnsi="Palatino Linotype"/>
        </w:rPr>
        <w:t xml:space="preserve">K „Dolina Baryczy” sp.z o.o. z siedzibą w Miliczu </w:t>
      </w:r>
      <w:r w:rsidRPr="004569BC">
        <w:rPr>
          <w:rFonts w:ascii="Palatino Linotype" w:eastAsia="Arial Unicode MS" w:hAnsi="Palatino Linotype"/>
        </w:rPr>
        <w:t xml:space="preserve">(Zamawiający) zawiadamia o </w:t>
      </w:r>
      <w:r w:rsidRPr="004569BC">
        <w:rPr>
          <w:rFonts w:ascii="Palatino Linotype" w:eastAsia="Arial Unicode MS" w:hAnsi="Palatino Linotype"/>
          <w:b/>
        </w:rPr>
        <w:t>wyborze najkorzystniejszej oferty</w:t>
      </w:r>
      <w:r w:rsidRPr="006B6A21">
        <w:rPr>
          <w:rFonts w:ascii="Palatino Linotype" w:eastAsia="Arial Unicode MS" w:hAnsi="Palatino Linotype"/>
          <w:bCs/>
        </w:rPr>
        <w:t>.</w:t>
      </w:r>
    </w:p>
    <w:p w14:paraId="2B736842" w14:textId="77777777" w:rsidR="0070464C" w:rsidRPr="004569BC" w:rsidRDefault="0070464C" w:rsidP="0070464C">
      <w:pPr>
        <w:jc w:val="both"/>
        <w:rPr>
          <w:rFonts w:ascii="Palatino Linotype" w:eastAsia="Arial Unicode MS" w:hAnsi="Palatino Linotype"/>
        </w:rPr>
      </w:pPr>
    </w:p>
    <w:p w14:paraId="057368BF" w14:textId="7988C1E4" w:rsidR="0070464C" w:rsidRDefault="0070464C" w:rsidP="0070464C">
      <w:pPr>
        <w:jc w:val="both"/>
        <w:rPr>
          <w:rFonts w:ascii="Palatino Linotype" w:eastAsia="Arial Unicode MS" w:hAnsi="Palatino Linotype" w:cs="Calibri"/>
        </w:rPr>
      </w:pPr>
      <w:r w:rsidRPr="004569BC">
        <w:rPr>
          <w:rFonts w:ascii="Palatino Linotype" w:eastAsia="Arial Unicode MS" w:hAnsi="Palatino Linotype" w:cs="Calibri"/>
        </w:rPr>
        <w:t xml:space="preserve">Przy zastosowaniu kryteriów wyboru najkorzystniejszej oferty określonych w </w:t>
      </w:r>
      <w:r w:rsidR="00347AA4">
        <w:rPr>
          <w:rFonts w:ascii="Palatino Linotype" w:eastAsia="Arial Unicode MS" w:hAnsi="Palatino Linotype" w:cs="Calibri"/>
        </w:rPr>
        <w:t xml:space="preserve">Opisie Przedmiotu Zamówienia </w:t>
      </w:r>
      <w:r w:rsidRPr="004569BC">
        <w:rPr>
          <w:rFonts w:ascii="Palatino Linotype" w:eastAsia="Arial Unicode MS" w:hAnsi="Palatino Linotype" w:cs="Calibri"/>
        </w:rPr>
        <w:t xml:space="preserve"> (</w:t>
      </w:r>
      <w:r w:rsidR="00347AA4">
        <w:rPr>
          <w:rFonts w:ascii="Palatino Linotype" w:eastAsia="Arial Unicode MS" w:hAnsi="Palatino Linotype" w:cs="Calibri"/>
        </w:rPr>
        <w:t>OPZ</w:t>
      </w:r>
      <w:r w:rsidRPr="004569BC">
        <w:rPr>
          <w:rFonts w:ascii="Palatino Linotype" w:eastAsia="Arial Unicode MS" w:hAnsi="Palatino Linotype" w:cs="Calibri"/>
        </w:rPr>
        <w:t>), jako najkorzystniejsz</w:t>
      </w:r>
      <w:r>
        <w:rPr>
          <w:rFonts w:ascii="Palatino Linotype" w:eastAsia="Arial Unicode MS" w:hAnsi="Palatino Linotype" w:cs="Calibri"/>
        </w:rPr>
        <w:t>ą</w:t>
      </w:r>
      <w:r w:rsidRPr="004569BC">
        <w:rPr>
          <w:rFonts w:ascii="Palatino Linotype" w:eastAsia="Arial Unicode MS" w:hAnsi="Palatino Linotype" w:cs="Calibri"/>
        </w:rPr>
        <w:t xml:space="preserve"> wybrano ofert</w:t>
      </w:r>
      <w:r>
        <w:rPr>
          <w:rFonts w:ascii="Palatino Linotype" w:eastAsia="Arial Unicode MS" w:hAnsi="Palatino Linotype" w:cs="Calibri"/>
        </w:rPr>
        <w:t>ę</w:t>
      </w:r>
      <w:r w:rsidRPr="004569BC">
        <w:rPr>
          <w:rFonts w:ascii="Palatino Linotype" w:eastAsia="Arial Unicode MS" w:hAnsi="Palatino Linotype" w:cs="Calibri"/>
        </w:rPr>
        <w:t>:</w:t>
      </w:r>
    </w:p>
    <w:p w14:paraId="378626C7" w14:textId="51EC6448" w:rsidR="0070464C" w:rsidRPr="00F8366C" w:rsidRDefault="00F8366C" w:rsidP="0070464C">
      <w:pPr>
        <w:jc w:val="both"/>
        <w:rPr>
          <w:rFonts w:ascii="Palatino Linotype" w:eastAsia="Arial Unicode MS" w:hAnsi="Palatino Linotype" w:cs="Calibri"/>
          <w:b/>
          <w:bCs/>
          <w:u w:val="single"/>
        </w:rPr>
      </w:pPr>
      <w:r w:rsidRPr="00F8366C">
        <w:rPr>
          <w:rFonts w:ascii="Palatino Linotype" w:eastAsia="Arial Unicode MS" w:hAnsi="Palatino Linotype" w:cs="Calibri"/>
          <w:b/>
          <w:bCs/>
          <w:u w:val="single"/>
        </w:rPr>
        <w:t xml:space="preserve">Dla części I zamówienia: </w:t>
      </w:r>
    </w:p>
    <w:p w14:paraId="4DD2D405" w14:textId="77777777" w:rsidR="00AD5372" w:rsidRPr="00AD5372" w:rsidRDefault="00AD5372" w:rsidP="00E22B90">
      <w:pPr>
        <w:pStyle w:val="Default"/>
        <w:rPr>
          <w:rFonts w:ascii="Palatino Linotype" w:hAnsi="Palatino Linotype"/>
          <w:sz w:val="22"/>
          <w:szCs w:val="20"/>
        </w:rPr>
      </w:pPr>
      <w:r w:rsidRPr="00AD5372">
        <w:rPr>
          <w:rFonts w:ascii="Palatino Linotype" w:hAnsi="Palatino Linotype"/>
          <w:sz w:val="22"/>
          <w:szCs w:val="20"/>
        </w:rPr>
        <w:tab/>
        <w:t xml:space="preserve">                </w:t>
      </w:r>
      <w:r w:rsidRPr="00AD5372">
        <w:rPr>
          <w:rFonts w:ascii="Palatino Linotype" w:hAnsi="Palatino Linotype"/>
          <w:sz w:val="22"/>
          <w:szCs w:val="20"/>
        </w:rPr>
        <w:tab/>
      </w:r>
    </w:p>
    <w:p w14:paraId="09A4EBCC" w14:textId="4E10A156" w:rsidR="0070464C" w:rsidRDefault="00347AA4" w:rsidP="00AD5372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KORONA JV Sp. z o.o.</w:t>
      </w:r>
    </w:p>
    <w:p w14:paraId="44A0809E" w14:textId="43D281DE" w:rsidR="00347AA4" w:rsidRDefault="00347AA4" w:rsidP="00AD5372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 xml:space="preserve">ul. Przy Bażantarni 11, </w:t>
      </w:r>
    </w:p>
    <w:p w14:paraId="6F0A495D" w14:textId="3ABB75BC" w:rsidR="00347AA4" w:rsidRPr="007F68CF" w:rsidRDefault="00347AA4" w:rsidP="00AD5372">
      <w:pPr>
        <w:pStyle w:val="Default"/>
        <w:ind w:left="142"/>
        <w:jc w:val="center"/>
        <w:rPr>
          <w:rFonts w:ascii="Palatino Linotype" w:hAnsi="Palatino Linotype" w:cs="Calibri"/>
          <w:b/>
          <w:bCs/>
          <w:szCs w:val="22"/>
        </w:rPr>
      </w:pPr>
      <w:r>
        <w:rPr>
          <w:rFonts w:ascii="Palatino Linotype" w:hAnsi="Palatino Linotype"/>
          <w:sz w:val="22"/>
          <w:szCs w:val="20"/>
        </w:rPr>
        <w:t xml:space="preserve">02-793 Warszawa </w:t>
      </w:r>
    </w:p>
    <w:p w14:paraId="16F6ADBB" w14:textId="77777777" w:rsidR="0070464C" w:rsidRDefault="0070464C" w:rsidP="0070464C">
      <w:pPr>
        <w:jc w:val="center"/>
        <w:rPr>
          <w:rFonts w:ascii="Palatino Linotype" w:eastAsia="Arial Unicode MS" w:hAnsi="Palatino Linotype" w:cs="Calibri"/>
          <w:u w:val="single"/>
        </w:rPr>
      </w:pPr>
    </w:p>
    <w:p w14:paraId="10739064" w14:textId="77777777" w:rsidR="0070464C" w:rsidRPr="00E65F55" w:rsidRDefault="0070464C" w:rsidP="0070464C">
      <w:pPr>
        <w:jc w:val="both"/>
        <w:rPr>
          <w:rFonts w:ascii="Palatino Linotype" w:eastAsia="Arial Unicode MS" w:hAnsi="Palatino Linotype" w:cs="Calibri"/>
          <w:b/>
          <w:kern w:val="2"/>
        </w:rPr>
      </w:pPr>
      <w:r w:rsidRPr="00E65F55">
        <w:rPr>
          <w:rFonts w:ascii="Palatino Linotype" w:eastAsia="Arial Unicode MS" w:hAnsi="Palatino Linotype" w:cs="Calibri"/>
          <w:u w:val="single"/>
        </w:rPr>
        <w:t>Uzasadnienie</w:t>
      </w:r>
      <w:r w:rsidRPr="00E65F55">
        <w:rPr>
          <w:rFonts w:ascii="Palatino Linotype" w:eastAsia="Arial Unicode MS" w:hAnsi="Palatino Linotype" w:cs="Calibri"/>
        </w:rPr>
        <w:t>:</w:t>
      </w:r>
    </w:p>
    <w:p w14:paraId="3C76FB4F" w14:textId="126E5D3B" w:rsidR="0070464C" w:rsidRDefault="0070464C" w:rsidP="0070464C">
      <w:pPr>
        <w:jc w:val="both"/>
        <w:rPr>
          <w:rFonts w:ascii="Palatino Linotype" w:eastAsia="Arial Unicode MS" w:hAnsi="Palatino Linotype" w:cs="Calibri"/>
        </w:rPr>
      </w:pPr>
      <w:r w:rsidRPr="006A5E27">
        <w:rPr>
          <w:rFonts w:ascii="Palatino Linotype" w:eastAsia="Arial Unicode MS" w:hAnsi="Palatino Linotype" w:cstheme="minorHAnsi"/>
        </w:rPr>
        <w:t xml:space="preserve">Oferta </w:t>
      </w:r>
      <w:r>
        <w:rPr>
          <w:rFonts w:ascii="Palatino Linotype" w:eastAsia="Arial Unicode MS" w:hAnsi="Palatino Linotype" w:cstheme="minorHAnsi"/>
        </w:rPr>
        <w:t xml:space="preserve">jest zgodna z treścią </w:t>
      </w:r>
      <w:r w:rsidR="00347AA4">
        <w:rPr>
          <w:rFonts w:ascii="Palatino Linotype" w:eastAsia="Arial Unicode MS" w:hAnsi="Palatino Linotype" w:cstheme="minorHAnsi"/>
        </w:rPr>
        <w:t>OPZ</w:t>
      </w:r>
      <w:r w:rsidRPr="006A5E27">
        <w:rPr>
          <w:rFonts w:ascii="Palatino Linotype" w:eastAsia="Arial Unicode MS" w:hAnsi="Palatino Linotype" w:cstheme="minorHAnsi"/>
        </w:rPr>
        <w:t xml:space="preserve"> i nie podlega odrzuceniu. Wykonawca spełnia warunki udziału w postępowaniu, a także nie podlega wykluczeniu</w:t>
      </w:r>
      <w:r w:rsidRPr="00370E38">
        <w:rPr>
          <w:rFonts w:ascii="Palatino Linotype" w:hAnsi="Palatino Linotype"/>
        </w:rPr>
        <w:t>. Wyboru oferty dokonano ze względu na następujące kryteria:</w:t>
      </w:r>
    </w:p>
    <w:p w14:paraId="21586F30" w14:textId="3F7E68BE" w:rsidR="00347AA4" w:rsidRPr="009A4984" w:rsidRDefault="00347AA4" w:rsidP="00347AA4">
      <w:pPr>
        <w:numPr>
          <w:ilvl w:val="0"/>
          <w:numId w:val="1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bookmarkStart w:id="0" w:name="_Hlk112741828"/>
      <w:r w:rsidRPr="009A4984">
        <w:rPr>
          <w:rFonts w:ascii="Cambria" w:hAnsi="Cambria"/>
        </w:rPr>
        <w:t>Łączna cena ofertowa brutto</w:t>
      </w:r>
      <w:r>
        <w:rPr>
          <w:rFonts w:ascii="Cambria" w:hAnsi="Cambria"/>
        </w:rPr>
        <w:t xml:space="preserve"> 80%</w:t>
      </w:r>
    </w:p>
    <w:p w14:paraId="58AE5223" w14:textId="16FC510C" w:rsidR="00347AA4" w:rsidRPr="009A4984" w:rsidRDefault="00347AA4" w:rsidP="00347AA4">
      <w:pPr>
        <w:numPr>
          <w:ilvl w:val="0"/>
          <w:numId w:val="1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 xml:space="preserve">Czystość odcieku </w:t>
      </w:r>
      <w:r>
        <w:rPr>
          <w:rFonts w:ascii="Cambria" w:hAnsi="Cambria"/>
        </w:rPr>
        <w:t>20%</w:t>
      </w:r>
    </w:p>
    <w:p w14:paraId="558A2C93" w14:textId="4A97DDE1" w:rsidR="00347AA4" w:rsidRPr="00E22B90" w:rsidRDefault="0070464C" w:rsidP="00E22B90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65F55">
        <w:rPr>
          <w:rFonts w:ascii="Palatino Linotype" w:hAnsi="Palatino Linotype"/>
        </w:rPr>
        <w:t xml:space="preserve">Oferta </w:t>
      </w:r>
      <w:r>
        <w:rPr>
          <w:rFonts w:ascii="Palatino Linotype" w:hAnsi="Palatino Linotype"/>
        </w:rPr>
        <w:t xml:space="preserve">Wykonawcy </w:t>
      </w:r>
      <w:r w:rsidRPr="00E65F55">
        <w:rPr>
          <w:rFonts w:ascii="Palatino Linotype" w:hAnsi="Palatino Linotype"/>
        </w:rPr>
        <w:t xml:space="preserve">jest najkorzystniejsza, uzyskała </w:t>
      </w:r>
      <w:r>
        <w:rPr>
          <w:rFonts w:ascii="Palatino Linotype" w:hAnsi="Palatino Linotype"/>
        </w:rPr>
        <w:t xml:space="preserve">łączną </w:t>
      </w:r>
      <w:r w:rsidRPr="00E65F55">
        <w:rPr>
          <w:rFonts w:ascii="Palatino Linotype" w:hAnsi="Palatino Linotype"/>
        </w:rPr>
        <w:t>liczbę punktów</w:t>
      </w:r>
      <w:r>
        <w:rPr>
          <w:rFonts w:ascii="Palatino Linotype" w:hAnsi="Palatino Linotype"/>
        </w:rPr>
        <w:t xml:space="preserve">: </w:t>
      </w:r>
      <w:r w:rsidR="00347AA4" w:rsidRPr="00347AA4">
        <w:rPr>
          <w:rFonts w:ascii="Calibri" w:eastAsia="Times New Roman" w:hAnsi="Calibri" w:cs="Calibri"/>
          <w:b/>
          <w:bCs/>
          <w:color w:val="000000"/>
          <w:lang w:eastAsia="pl-PL"/>
        </w:rPr>
        <w:t>92,74</w:t>
      </w:r>
      <w:r>
        <w:rPr>
          <w:rFonts w:ascii="Palatino Linotype" w:hAnsi="Palatino Linotype"/>
        </w:rPr>
        <w:t>,</w:t>
      </w:r>
      <w:r w:rsidR="00116A7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w tym:        </w:t>
      </w:r>
    </w:p>
    <w:p w14:paraId="257C4F7C" w14:textId="755CEF5B" w:rsidR="005673D2" w:rsidRDefault="00347AA4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Łączna cena ofertowa brutto: 80 pkt, czystość odcieku 12,74 pkt.</w:t>
      </w:r>
      <w:r w:rsidR="0070464C">
        <w:rPr>
          <w:rFonts w:ascii="Palatino Linotype" w:hAnsi="Palatino Linotype"/>
        </w:rPr>
        <w:t xml:space="preserve">          </w:t>
      </w:r>
    </w:p>
    <w:bookmarkEnd w:id="0"/>
    <w:p w14:paraId="2337F200" w14:textId="38313F00" w:rsidR="00DE45DD" w:rsidRDefault="00DE45DD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544AB0B3" w14:textId="3CAD8581" w:rsidR="00DE45DD" w:rsidRDefault="00BF3C86" w:rsidP="0032652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Punktacja pozostałych złożonych ofert:</w:t>
      </w:r>
    </w:p>
    <w:p w14:paraId="39DB1DB7" w14:textId="10D8F87E" w:rsidR="00326251" w:rsidRDefault="004241CE" w:rsidP="004241CE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Brenntag Polska Spółka z o.o. </w:t>
      </w:r>
    </w:p>
    <w:p w14:paraId="21BA3C5B" w14:textId="77777777" w:rsidR="004241CE" w:rsidRDefault="004241CE" w:rsidP="004241CE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ul. J. Bema 21, </w:t>
      </w:r>
    </w:p>
    <w:p w14:paraId="6EC1C094" w14:textId="3A531E32" w:rsidR="004241CE" w:rsidRDefault="004241CE" w:rsidP="004241CE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47-224 Kędzierzyn Koźle</w:t>
      </w:r>
    </w:p>
    <w:p w14:paraId="4EC24BE4" w14:textId="77777777" w:rsidR="004241CE" w:rsidRDefault="004241CE" w:rsidP="00880541">
      <w:pPr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</w:p>
    <w:p w14:paraId="3E52A6C1" w14:textId="4B698AC9" w:rsidR="00880541" w:rsidRDefault="00880541" w:rsidP="00F347CA">
      <w:pPr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Uzyskana łączna punktacja: </w:t>
      </w:r>
      <w:r w:rsidR="004241CE"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85,85</w:t>
      </w: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 pkt</w:t>
      </w:r>
    </w:p>
    <w:p w14:paraId="490EDB1D" w14:textId="0CC53CD7" w:rsidR="001122FC" w:rsidRDefault="001122FC" w:rsidP="001122FC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Łączna cena ofertowa brutto: 65,85 pkt, czystość odcieku 20,00 pkt.          </w:t>
      </w:r>
    </w:p>
    <w:p w14:paraId="2AFE1949" w14:textId="77777777" w:rsidR="004241CE" w:rsidRPr="00F347CA" w:rsidRDefault="004241CE" w:rsidP="00F347CA">
      <w:pPr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</w:p>
    <w:p w14:paraId="78E7DC21" w14:textId="2120F37E" w:rsidR="00AD5372" w:rsidRPr="00F8366C" w:rsidRDefault="00AD5372" w:rsidP="0032652B">
      <w:pPr>
        <w:autoSpaceDE w:val="0"/>
        <w:autoSpaceDN w:val="0"/>
        <w:adjustRightInd w:val="0"/>
        <w:jc w:val="both"/>
        <w:rPr>
          <w:rFonts w:ascii="Palatino Linotype" w:eastAsia="Arial Unicode MS" w:hAnsi="Palatino Linotype" w:cs="Calibri"/>
          <w:b/>
          <w:bCs/>
          <w:u w:val="single"/>
        </w:rPr>
      </w:pPr>
      <w:r w:rsidRPr="00F8366C">
        <w:rPr>
          <w:rFonts w:ascii="Palatino Linotype" w:eastAsia="Arial Unicode MS" w:hAnsi="Palatino Linotype" w:cs="Calibri"/>
          <w:b/>
          <w:bCs/>
          <w:u w:val="single"/>
        </w:rPr>
        <w:t>Dla części I</w:t>
      </w:r>
      <w:r>
        <w:rPr>
          <w:rFonts w:ascii="Palatino Linotype" w:eastAsia="Arial Unicode MS" w:hAnsi="Palatino Linotype" w:cs="Calibri"/>
          <w:b/>
          <w:bCs/>
          <w:u w:val="single"/>
        </w:rPr>
        <w:t>I</w:t>
      </w:r>
      <w:r w:rsidRPr="00F8366C">
        <w:rPr>
          <w:rFonts w:ascii="Palatino Linotype" w:eastAsia="Arial Unicode MS" w:hAnsi="Palatino Linotype" w:cs="Calibri"/>
          <w:b/>
          <w:bCs/>
          <w:u w:val="single"/>
        </w:rPr>
        <w:t xml:space="preserve"> zamówienia: </w:t>
      </w:r>
    </w:p>
    <w:p w14:paraId="44A82334" w14:textId="1530E803" w:rsidR="00AD5372" w:rsidRPr="00AD5372" w:rsidRDefault="00AD5372" w:rsidP="00D86A5D">
      <w:pPr>
        <w:pStyle w:val="Default"/>
        <w:rPr>
          <w:rFonts w:ascii="Palatino Linotype" w:hAnsi="Palatino Linotype"/>
          <w:sz w:val="22"/>
          <w:szCs w:val="20"/>
        </w:rPr>
      </w:pPr>
      <w:r w:rsidRPr="00AD5372">
        <w:rPr>
          <w:rFonts w:ascii="Palatino Linotype" w:hAnsi="Palatino Linotype"/>
          <w:sz w:val="22"/>
          <w:szCs w:val="20"/>
        </w:rPr>
        <w:t xml:space="preserve">                </w:t>
      </w:r>
      <w:r w:rsidRPr="00AD5372">
        <w:rPr>
          <w:rFonts w:ascii="Palatino Linotype" w:hAnsi="Palatino Linotype"/>
          <w:sz w:val="22"/>
          <w:szCs w:val="20"/>
        </w:rPr>
        <w:tab/>
      </w:r>
    </w:p>
    <w:p w14:paraId="3E86409A" w14:textId="77777777" w:rsidR="00D86A5D" w:rsidRDefault="00D86A5D" w:rsidP="00D86A5D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Brenntag Polska Spółka z o.o. </w:t>
      </w:r>
    </w:p>
    <w:p w14:paraId="3F691715" w14:textId="77777777" w:rsidR="00D86A5D" w:rsidRDefault="00D86A5D" w:rsidP="00D86A5D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ul. J. Bema 21, </w:t>
      </w:r>
    </w:p>
    <w:p w14:paraId="3DA750E1" w14:textId="77777777" w:rsidR="00D86A5D" w:rsidRDefault="00D86A5D" w:rsidP="00D86A5D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47-224 Kędzierzyn Koźle</w:t>
      </w:r>
    </w:p>
    <w:p w14:paraId="56D68FD1" w14:textId="77777777" w:rsidR="00D86A5D" w:rsidRDefault="00D86A5D" w:rsidP="00D86A5D">
      <w:pPr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</w:p>
    <w:p w14:paraId="2E8E961A" w14:textId="77777777" w:rsidR="00D86A5D" w:rsidRPr="00E65F55" w:rsidRDefault="00D86A5D" w:rsidP="00D86A5D">
      <w:pPr>
        <w:jc w:val="both"/>
        <w:rPr>
          <w:rFonts w:ascii="Palatino Linotype" w:eastAsia="Arial Unicode MS" w:hAnsi="Palatino Linotype" w:cs="Calibri"/>
          <w:b/>
          <w:kern w:val="2"/>
        </w:rPr>
      </w:pPr>
      <w:r w:rsidRPr="00E65F55">
        <w:rPr>
          <w:rFonts w:ascii="Palatino Linotype" w:eastAsia="Arial Unicode MS" w:hAnsi="Palatino Linotype" w:cs="Calibri"/>
          <w:u w:val="single"/>
        </w:rPr>
        <w:t>Uzasadnienie</w:t>
      </w:r>
      <w:r w:rsidRPr="00E65F55">
        <w:rPr>
          <w:rFonts w:ascii="Palatino Linotype" w:eastAsia="Arial Unicode MS" w:hAnsi="Palatino Linotype" w:cs="Calibri"/>
        </w:rPr>
        <w:t>:</w:t>
      </w:r>
    </w:p>
    <w:p w14:paraId="2F212AB4" w14:textId="77777777" w:rsidR="00D86A5D" w:rsidRDefault="00D86A5D" w:rsidP="00D86A5D">
      <w:pPr>
        <w:jc w:val="both"/>
        <w:rPr>
          <w:rFonts w:ascii="Palatino Linotype" w:eastAsia="Arial Unicode MS" w:hAnsi="Palatino Linotype" w:cs="Calibri"/>
        </w:rPr>
      </w:pPr>
      <w:r w:rsidRPr="006A5E27">
        <w:rPr>
          <w:rFonts w:ascii="Palatino Linotype" w:eastAsia="Arial Unicode MS" w:hAnsi="Palatino Linotype" w:cstheme="minorHAnsi"/>
        </w:rPr>
        <w:t xml:space="preserve">Oferta </w:t>
      </w:r>
      <w:r>
        <w:rPr>
          <w:rFonts w:ascii="Palatino Linotype" w:eastAsia="Arial Unicode MS" w:hAnsi="Palatino Linotype" w:cstheme="minorHAnsi"/>
        </w:rPr>
        <w:t>jest zgodna z treścią OPZ</w:t>
      </w:r>
      <w:r w:rsidRPr="006A5E27">
        <w:rPr>
          <w:rFonts w:ascii="Palatino Linotype" w:eastAsia="Arial Unicode MS" w:hAnsi="Palatino Linotype" w:cstheme="minorHAnsi"/>
        </w:rPr>
        <w:t xml:space="preserve"> i nie podlega odrzuceniu. Wykonawca spełnia warunki udziału w postępowaniu, a także nie podlega wykluczeniu</w:t>
      </w:r>
      <w:r w:rsidRPr="00370E38">
        <w:rPr>
          <w:rFonts w:ascii="Palatino Linotype" w:hAnsi="Palatino Linotype"/>
        </w:rPr>
        <w:t>. Wyboru oferty dokonano ze względu na następujące kryteria:</w:t>
      </w:r>
    </w:p>
    <w:p w14:paraId="26700B44" w14:textId="2C5C596B" w:rsidR="00D86A5D" w:rsidRPr="009A4984" w:rsidRDefault="00D86A5D" w:rsidP="00D86A5D">
      <w:pPr>
        <w:numPr>
          <w:ilvl w:val="0"/>
          <w:numId w:val="1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Łączna cena ofertowa brutto</w:t>
      </w:r>
      <w:r>
        <w:rPr>
          <w:rFonts w:ascii="Cambria" w:hAnsi="Cambria"/>
        </w:rPr>
        <w:t xml:space="preserve"> 100%</w:t>
      </w:r>
    </w:p>
    <w:p w14:paraId="336CFB4F" w14:textId="33EF12C9" w:rsidR="00D86A5D" w:rsidRPr="009A4984" w:rsidRDefault="00D86A5D" w:rsidP="00D86A5D">
      <w:pPr>
        <w:spacing w:before="120" w:after="0" w:line="276" w:lineRule="auto"/>
        <w:ind w:left="1134"/>
        <w:contextualSpacing/>
        <w:jc w:val="both"/>
        <w:rPr>
          <w:rFonts w:ascii="Cambria" w:hAnsi="Cambria"/>
        </w:rPr>
      </w:pPr>
    </w:p>
    <w:p w14:paraId="76F1C3BD" w14:textId="37B0894A" w:rsidR="00D86A5D" w:rsidRPr="00347AA4" w:rsidRDefault="00D86A5D" w:rsidP="00D86A5D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65F55">
        <w:rPr>
          <w:rFonts w:ascii="Palatino Linotype" w:hAnsi="Palatino Linotype"/>
        </w:rPr>
        <w:t xml:space="preserve">Oferta </w:t>
      </w:r>
      <w:r>
        <w:rPr>
          <w:rFonts w:ascii="Palatino Linotype" w:hAnsi="Palatino Linotype"/>
        </w:rPr>
        <w:t xml:space="preserve">Wykonawcy </w:t>
      </w:r>
      <w:r w:rsidRPr="00E65F55">
        <w:rPr>
          <w:rFonts w:ascii="Palatino Linotype" w:hAnsi="Palatino Linotype"/>
        </w:rPr>
        <w:t xml:space="preserve">jest najkorzystniejsza, uzyskała </w:t>
      </w:r>
      <w:r>
        <w:rPr>
          <w:rFonts w:ascii="Palatino Linotype" w:hAnsi="Palatino Linotype"/>
        </w:rPr>
        <w:t xml:space="preserve">łączną </w:t>
      </w:r>
      <w:r w:rsidRPr="00E65F55">
        <w:rPr>
          <w:rFonts w:ascii="Palatino Linotype" w:hAnsi="Palatino Linotype"/>
        </w:rPr>
        <w:t>liczbę punktów</w:t>
      </w:r>
      <w:r>
        <w:rPr>
          <w:rFonts w:ascii="Palatino Linotype" w:hAnsi="Palatino Linotype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100 pkt.</w:t>
      </w:r>
    </w:p>
    <w:p w14:paraId="44D40782" w14:textId="77777777" w:rsidR="00D86A5D" w:rsidRDefault="00D86A5D" w:rsidP="00D86A5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Punktacja pozostałych złożonych ofert:</w:t>
      </w:r>
    </w:p>
    <w:p w14:paraId="3E4AA9DA" w14:textId="77777777" w:rsidR="00E22B90" w:rsidRDefault="00E22B90" w:rsidP="00E22B90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KORONA JV Sp. z o.o.</w:t>
      </w:r>
    </w:p>
    <w:p w14:paraId="5162DDF8" w14:textId="77777777" w:rsidR="00E22B90" w:rsidRDefault="00E22B90" w:rsidP="00E22B90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 xml:space="preserve">ul. Przy Bażantarni 11, </w:t>
      </w:r>
    </w:p>
    <w:p w14:paraId="58EA61C3" w14:textId="77777777" w:rsidR="00E22B90" w:rsidRPr="007F68CF" w:rsidRDefault="00E22B90" w:rsidP="00E22B90">
      <w:pPr>
        <w:pStyle w:val="Default"/>
        <w:ind w:left="142"/>
        <w:jc w:val="center"/>
        <w:rPr>
          <w:rFonts w:ascii="Palatino Linotype" w:hAnsi="Palatino Linotype" w:cs="Calibri"/>
          <w:b/>
          <w:bCs/>
          <w:szCs w:val="22"/>
        </w:rPr>
      </w:pPr>
      <w:r>
        <w:rPr>
          <w:rFonts w:ascii="Palatino Linotype" w:hAnsi="Palatino Linotype"/>
          <w:sz w:val="22"/>
          <w:szCs w:val="20"/>
        </w:rPr>
        <w:t xml:space="preserve">02-793 Warszawa </w:t>
      </w:r>
    </w:p>
    <w:p w14:paraId="32B55A8B" w14:textId="77777777" w:rsidR="00E22B90" w:rsidRDefault="00E22B90" w:rsidP="00E22B90">
      <w:pPr>
        <w:jc w:val="center"/>
        <w:rPr>
          <w:rFonts w:ascii="Palatino Linotype" w:eastAsia="Arial Unicode MS" w:hAnsi="Palatino Linotype" w:cs="Calibri"/>
          <w:u w:val="single"/>
        </w:rPr>
      </w:pPr>
    </w:p>
    <w:p w14:paraId="75BC9665" w14:textId="70355F59" w:rsidR="00DE45DD" w:rsidRDefault="00E22B90" w:rsidP="00116A78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Łączna cena ofertowa brutto: 95,70 pkt</w:t>
      </w:r>
    </w:p>
    <w:p w14:paraId="06567F2F" w14:textId="6BD81E3E" w:rsidR="00E22B90" w:rsidRPr="00F8366C" w:rsidRDefault="00E22B90" w:rsidP="00E22B90">
      <w:pPr>
        <w:autoSpaceDE w:val="0"/>
        <w:autoSpaceDN w:val="0"/>
        <w:adjustRightInd w:val="0"/>
        <w:jc w:val="both"/>
        <w:rPr>
          <w:rFonts w:ascii="Palatino Linotype" w:eastAsia="Arial Unicode MS" w:hAnsi="Palatino Linotype" w:cs="Calibri"/>
          <w:b/>
          <w:bCs/>
          <w:u w:val="single"/>
        </w:rPr>
      </w:pPr>
      <w:r w:rsidRPr="00F8366C">
        <w:rPr>
          <w:rFonts w:ascii="Palatino Linotype" w:eastAsia="Arial Unicode MS" w:hAnsi="Palatino Linotype" w:cs="Calibri"/>
          <w:b/>
          <w:bCs/>
          <w:u w:val="single"/>
        </w:rPr>
        <w:t>Dla części I</w:t>
      </w:r>
      <w:r>
        <w:rPr>
          <w:rFonts w:ascii="Palatino Linotype" w:eastAsia="Arial Unicode MS" w:hAnsi="Palatino Linotype" w:cs="Calibri"/>
          <w:b/>
          <w:bCs/>
          <w:u w:val="single"/>
        </w:rPr>
        <w:t xml:space="preserve">II </w:t>
      </w:r>
      <w:r w:rsidRPr="00F8366C">
        <w:rPr>
          <w:rFonts w:ascii="Palatino Linotype" w:eastAsia="Arial Unicode MS" w:hAnsi="Palatino Linotype" w:cs="Calibri"/>
          <w:b/>
          <w:bCs/>
          <w:u w:val="single"/>
        </w:rPr>
        <w:t xml:space="preserve">zamówienia: </w:t>
      </w:r>
    </w:p>
    <w:p w14:paraId="3F59EEF6" w14:textId="77777777" w:rsidR="00E22B90" w:rsidRPr="00AD5372" w:rsidRDefault="00E22B90" w:rsidP="00E22B90">
      <w:pPr>
        <w:pStyle w:val="Default"/>
        <w:rPr>
          <w:rFonts w:ascii="Palatino Linotype" w:hAnsi="Palatino Linotype"/>
          <w:sz w:val="22"/>
          <w:szCs w:val="20"/>
        </w:rPr>
      </w:pPr>
      <w:r w:rsidRPr="00AD5372">
        <w:rPr>
          <w:rFonts w:ascii="Palatino Linotype" w:hAnsi="Palatino Linotype"/>
          <w:sz w:val="22"/>
          <w:szCs w:val="20"/>
        </w:rPr>
        <w:t xml:space="preserve">                </w:t>
      </w:r>
      <w:r w:rsidRPr="00AD5372">
        <w:rPr>
          <w:rFonts w:ascii="Palatino Linotype" w:hAnsi="Palatino Linotype"/>
          <w:sz w:val="22"/>
          <w:szCs w:val="20"/>
        </w:rPr>
        <w:tab/>
      </w:r>
    </w:p>
    <w:p w14:paraId="783138BE" w14:textId="77777777" w:rsidR="00E22B90" w:rsidRDefault="00E22B90" w:rsidP="00E22B90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Brenntag Polska Spółka z o.o. </w:t>
      </w:r>
    </w:p>
    <w:p w14:paraId="135AC803" w14:textId="77777777" w:rsidR="00E22B90" w:rsidRDefault="00E22B90" w:rsidP="00E22B90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 xml:space="preserve">ul. J. Bema 21, </w:t>
      </w:r>
    </w:p>
    <w:p w14:paraId="1CB7DFA7" w14:textId="77777777" w:rsidR="00E22B90" w:rsidRDefault="00E22B90" w:rsidP="00E22B90">
      <w:pPr>
        <w:spacing w:after="0"/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000000"/>
          <w:szCs w:val="20"/>
          <w:lang w:eastAsia="pl-PL"/>
        </w:rPr>
        <w:t>47-224 Kędzierzyn Koźle</w:t>
      </w:r>
    </w:p>
    <w:p w14:paraId="550BC4DC" w14:textId="77777777" w:rsidR="00E22B90" w:rsidRDefault="00E22B90" w:rsidP="00E22B90">
      <w:pPr>
        <w:jc w:val="center"/>
        <w:rPr>
          <w:rFonts w:ascii="Palatino Linotype" w:eastAsia="Times New Roman" w:hAnsi="Palatino Linotype" w:cs="Times New Roman"/>
          <w:color w:val="000000"/>
          <w:szCs w:val="20"/>
          <w:lang w:eastAsia="pl-PL"/>
        </w:rPr>
      </w:pPr>
    </w:p>
    <w:p w14:paraId="3F8C18CB" w14:textId="77777777" w:rsidR="00E22B90" w:rsidRPr="00E65F55" w:rsidRDefault="00E22B90" w:rsidP="00E22B90">
      <w:pPr>
        <w:jc w:val="both"/>
        <w:rPr>
          <w:rFonts w:ascii="Palatino Linotype" w:eastAsia="Arial Unicode MS" w:hAnsi="Palatino Linotype" w:cs="Calibri"/>
          <w:b/>
          <w:kern w:val="2"/>
        </w:rPr>
      </w:pPr>
      <w:r w:rsidRPr="00E65F55">
        <w:rPr>
          <w:rFonts w:ascii="Palatino Linotype" w:eastAsia="Arial Unicode MS" w:hAnsi="Palatino Linotype" w:cs="Calibri"/>
          <w:u w:val="single"/>
        </w:rPr>
        <w:t>Uzasadnienie</w:t>
      </w:r>
      <w:r w:rsidRPr="00E65F55">
        <w:rPr>
          <w:rFonts w:ascii="Palatino Linotype" w:eastAsia="Arial Unicode MS" w:hAnsi="Palatino Linotype" w:cs="Calibri"/>
        </w:rPr>
        <w:t>:</w:t>
      </w:r>
    </w:p>
    <w:p w14:paraId="7C9FFAA9" w14:textId="77777777" w:rsidR="00E22B90" w:rsidRDefault="00E22B90" w:rsidP="00E22B90">
      <w:pPr>
        <w:jc w:val="both"/>
        <w:rPr>
          <w:rFonts w:ascii="Palatino Linotype" w:eastAsia="Arial Unicode MS" w:hAnsi="Palatino Linotype" w:cs="Calibri"/>
        </w:rPr>
      </w:pPr>
      <w:r w:rsidRPr="006A5E27">
        <w:rPr>
          <w:rFonts w:ascii="Palatino Linotype" w:eastAsia="Arial Unicode MS" w:hAnsi="Palatino Linotype" w:cstheme="minorHAnsi"/>
        </w:rPr>
        <w:lastRenderedPageBreak/>
        <w:t xml:space="preserve">Oferta </w:t>
      </w:r>
      <w:r>
        <w:rPr>
          <w:rFonts w:ascii="Palatino Linotype" w:eastAsia="Arial Unicode MS" w:hAnsi="Palatino Linotype" w:cstheme="minorHAnsi"/>
        </w:rPr>
        <w:t>jest zgodna z treścią OPZ</w:t>
      </w:r>
      <w:r w:rsidRPr="006A5E27">
        <w:rPr>
          <w:rFonts w:ascii="Palatino Linotype" w:eastAsia="Arial Unicode MS" w:hAnsi="Palatino Linotype" w:cstheme="minorHAnsi"/>
        </w:rPr>
        <w:t xml:space="preserve"> i nie podlega odrzuceniu. Wykonawca spełnia warunki udziału w postępowaniu, a także nie podlega wykluczeniu</w:t>
      </w:r>
      <w:r w:rsidRPr="00370E38">
        <w:rPr>
          <w:rFonts w:ascii="Palatino Linotype" w:hAnsi="Palatino Linotype"/>
        </w:rPr>
        <w:t>. Wyboru oferty dokonano ze względu na następujące kryteria:</w:t>
      </w:r>
    </w:p>
    <w:p w14:paraId="20601A36" w14:textId="77777777" w:rsidR="00E22B90" w:rsidRPr="009A4984" w:rsidRDefault="00E22B90" w:rsidP="00E22B90">
      <w:pPr>
        <w:numPr>
          <w:ilvl w:val="0"/>
          <w:numId w:val="1"/>
        </w:numPr>
        <w:spacing w:before="120" w:after="0" w:line="276" w:lineRule="auto"/>
        <w:ind w:left="1418" w:hanging="284"/>
        <w:contextualSpacing/>
        <w:jc w:val="both"/>
        <w:rPr>
          <w:rFonts w:ascii="Cambria" w:hAnsi="Cambria"/>
        </w:rPr>
      </w:pPr>
      <w:r w:rsidRPr="009A4984">
        <w:rPr>
          <w:rFonts w:ascii="Cambria" w:hAnsi="Cambria"/>
        </w:rPr>
        <w:t>Łączna cena ofertowa brutto</w:t>
      </w:r>
      <w:r>
        <w:rPr>
          <w:rFonts w:ascii="Cambria" w:hAnsi="Cambria"/>
        </w:rPr>
        <w:t xml:space="preserve"> 100%</w:t>
      </w:r>
    </w:p>
    <w:p w14:paraId="21DA43FD" w14:textId="77777777" w:rsidR="00E22B90" w:rsidRPr="009A4984" w:rsidRDefault="00E22B90" w:rsidP="00E22B90">
      <w:pPr>
        <w:spacing w:before="120" w:after="0" w:line="276" w:lineRule="auto"/>
        <w:ind w:left="1134"/>
        <w:contextualSpacing/>
        <w:jc w:val="both"/>
        <w:rPr>
          <w:rFonts w:ascii="Cambria" w:hAnsi="Cambria"/>
        </w:rPr>
      </w:pPr>
    </w:p>
    <w:p w14:paraId="4D6F077E" w14:textId="77777777" w:rsidR="00E22B90" w:rsidRPr="00347AA4" w:rsidRDefault="00E22B90" w:rsidP="00E22B90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65F55">
        <w:rPr>
          <w:rFonts w:ascii="Palatino Linotype" w:hAnsi="Palatino Linotype"/>
        </w:rPr>
        <w:t xml:space="preserve">Oferta </w:t>
      </w:r>
      <w:r>
        <w:rPr>
          <w:rFonts w:ascii="Palatino Linotype" w:hAnsi="Palatino Linotype"/>
        </w:rPr>
        <w:t xml:space="preserve">Wykonawcy </w:t>
      </w:r>
      <w:r w:rsidRPr="00E65F55">
        <w:rPr>
          <w:rFonts w:ascii="Palatino Linotype" w:hAnsi="Palatino Linotype"/>
        </w:rPr>
        <w:t xml:space="preserve">jest najkorzystniejsza, uzyskała </w:t>
      </w:r>
      <w:r>
        <w:rPr>
          <w:rFonts w:ascii="Palatino Linotype" w:hAnsi="Palatino Linotype"/>
        </w:rPr>
        <w:t xml:space="preserve">łączną </w:t>
      </w:r>
      <w:r w:rsidRPr="00E65F55">
        <w:rPr>
          <w:rFonts w:ascii="Palatino Linotype" w:hAnsi="Palatino Linotype"/>
        </w:rPr>
        <w:t>liczbę punktów</w:t>
      </w:r>
      <w:r>
        <w:rPr>
          <w:rFonts w:ascii="Palatino Linotype" w:hAnsi="Palatino Linotype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100 pkt.</w:t>
      </w:r>
    </w:p>
    <w:p w14:paraId="377F4AA9" w14:textId="77777777" w:rsidR="00E22B90" w:rsidRDefault="00E22B90" w:rsidP="00E22B90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Punktacja pozostałych złożonych ofert:</w:t>
      </w:r>
    </w:p>
    <w:p w14:paraId="295FFFBA" w14:textId="77777777" w:rsidR="00E22B90" w:rsidRDefault="00E22B90" w:rsidP="00E22B90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KORONA JV Sp. z o.o.</w:t>
      </w:r>
    </w:p>
    <w:p w14:paraId="62E23D3D" w14:textId="77777777" w:rsidR="00E22B90" w:rsidRDefault="00E22B90" w:rsidP="00E22B90">
      <w:pPr>
        <w:pStyle w:val="Default"/>
        <w:ind w:left="142"/>
        <w:jc w:val="center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 xml:space="preserve">ul. Przy Bażantarni 11, </w:t>
      </w:r>
    </w:p>
    <w:p w14:paraId="1C542F9E" w14:textId="77777777" w:rsidR="00E22B90" w:rsidRPr="007F68CF" w:rsidRDefault="00E22B90" w:rsidP="00E22B90">
      <w:pPr>
        <w:pStyle w:val="Default"/>
        <w:ind w:left="142"/>
        <w:jc w:val="center"/>
        <w:rPr>
          <w:rFonts w:ascii="Palatino Linotype" w:hAnsi="Palatino Linotype" w:cs="Calibri"/>
          <w:b/>
          <w:bCs/>
          <w:szCs w:val="22"/>
        </w:rPr>
      </w:pPr>
      <w:r>
        <w:rPr>
          <w:rFonts w:ascii="Palatino Linotype" w:hAnsi="Palatino Linotype"/>
          <w:sz w:val="22"/>
          <w:szCs w:val="20"/>
        </w:rPr>
        <w:t xml:space="preserve">02-793 Warszawa </w:t>
      </w:r>
    </w:p>
    <w:p w14:paraId="64B38DCC" w14:textId="77777777" w:rsidR="00E22B90" w:rsidRDefault="00E22B90" w:rsidP="00E22B90">
      <w:pPr>
        <w:jc w:val="center"/>
        <w:rPr>
          <w:rFonts w:ascii="Palatino Linotype" w:eastAsia="Arial Unicode MS" w:hAnsi="Palatino Linotype" w:cs="Calibri"/>
          <w:u w:val="single"/>
        </w:rPr>
      </w:pPr>
    </w:p>
    <w:p w14:paraId="5753BD4D" w14:textId="77777777" w:rsidR="00E22B90" w:rsidRDefault="00E22B90" w:rsidP="00E22B90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Łączna cena ofertowa brutto: 95,70 pkt</w:t>
      </w:r>
    </w:p>
    <w:p w14:paraId="720AFFD6" w14:textId="42B44144" w:rsidR="00C03292" w:rsidRDefault="00C03292" w:rsidP="00F347CA">
      <w:pPr>
        <w:autoSpaceDE w:val="0"/>
        <w:autoSpaceDN w:val="0"/>
        <w:adjustRightInd w:val="0"/>
        <w:spacing w:after="0" w:line="240" w:lineRule="auto"/>
        <w:jc w:val="both"/>
      </w:pPr>
      <w:r w:rsidRPr="001A321A">
        <w:rPr>
          <w:rFonts w:ascii="Palatino Linotype" w:eastAsia="Calibri" w:hAnsi="Palatino Linotype" w:cs="Arial"/>
          <w:b/>
          <w:bCs/>
          <w:color w:val="000000"/>
          <w:sz w:val="20"/>
          <w:szCs w:val="20"/>
          <w:lang w:eastAsia="pl-PL"/>
        </w:rPr>
        <w:t xml:space="preserve"> </w:t>
      </w:r>
    </w:p>
    <w:sectPr w:rsidR="00C03292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AC19" w14:textId="77777777" w:rsidR="00DA4AE8" w:rsidRDefault="00DA4AE8" w:rsidP="00AA5651">
      <w:pPr>
        <w:spacing w:after="0" w:line="240" w:lineRule="auto"/>
      </w:pPr>
      <w:r>
        <w:separator/>
      </w:r>
    </w:p>
  </w:endnote>
  <w:endnote w:type="continuationSeparator" w:id="0">
    <w:p w14:paraId="537A1326" w14:textId="77777777" w:rsidR="00DA4AE8" w:rsidRDefault="00DA4AE8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51A9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96FA2A" wp14:editId="7908030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6A2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644733" wp14:editId="780C46AA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08AC" w14:textId="77777777" w:rsidR="00DA4AE8" w:rsidRDefault="00DA4AE8" w:rsidP="00AA5651">
      <w:pPr>
        <w:spacing w:after="0" w:line="240" w:lineRule="auto"/>
      </w:pPr>
      <w:r>
        <w:separator/>
      </w:r>
    </w:p>
  </w:footnote>
  <w:footnote w:type="continuationSeparator" w:id="0">
    <w:p w14:paraId="257D19FF" w14:textId="77777777" w:rsidR="00DA4AE8" w:rsidRDefault="00DA4AE8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1351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1B7210" wp14:editId="5AF3D0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B64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685731" wp14:editId="14E5C9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590"/>
    <w:multiLevelType w:val="hybridMultilevel"/>
    <w:tmpl w:val="0C1CCFE0"/>
    <w:lvl w:ilvl="0" w:tplc="9662AA8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84837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4C"/>
    <w:rsid w:val="00077BAA"/>
    <w:rsid w:val="001122FC"/>
    <w:rsid w:val="00116A78"/>
    <w:rsid w:val="002434BA"/>
    <w:rsid w:val="00271A7C"/>
    <w:rsid w:val="002E5EC6"/>
    <w:rsid w:val="00317629"/>
    <w:rsid w:val="003237E4"/>
    <w:rsid w:val="00326251"/>
    <w:rsid w:val="0032652B"/>
    <w:rsid w:val="00340CAE"/>
    <w:rsid w:val="00347AA4"/>
    <w:rsid w:val="003C4D61"/>
    <w:rsid w:val="004241CE"/>
    <w:rsid w:val="0048445E"/>
    <w:rsid w:val="004F33E1"/>
    <w:rsid w:val="00542079"/>
    <w:rsid w:val="005673D2"/>
    <w:rsid w:val="005F41B6"/>
    <w:rsid w:val="00604BCD"/>
    <w:rsid w:val="0068477C"/>
    <w:rsid w:val="006A37DF"/>
    <w:rsid w:val="0070464C"/>
    <w:rsid w:val="00744674"/>
    <w:rsid w:val="007C378F"/>
    <w:rsid w:val="007D1800"/>
    <w:rsid w:val="00854E5F"/>
    <w:rsid w:val="00880541"/>
    <w:rsid w:val="008B0D04"/>
    <w:rsid w:val="008D280C"/>
    <w:rsid w:val="00933E26"/>
    <w:rsid w:val="00985EE7"/>
    <w:rsid w:val="009B6C5F"/>
    <w:rsid w:val="009C0E48"/>
    <w:rsid w:val="009E42A5"/>
    <w:rsid w:val="009F6E5E"/>
    <w:rsid w:val="00AA5651"/>
    <w:rsid w:val="00AD5372"/>
    <w:rsid w:val="00B230F9"/>
    <w:rsid w:val="00B274FE"/>
    <w:rsid w:val="00BF3C86"/>
    <w:rsid w:val="00C03292"/>
    <w:rsid w:val="00CE380F"/>
    <w:rsid w:val="00D86A5D"/>
    <w:rsid w:val="00DA4AE8"/>
    <w:rsid w:val="00DE45DD"/>
    <w:rsid w:val="00E22B90"/>
    <w:rsid w:val="00E26751"/>
    <w:rsid w:val="00E400FA"/>
    <w:rsid w:val="00E8599B"/>
    <w:rsid w:val="00F347CA"/>
    <w:rsid w:val="00F46FE0"/>
    <w:rsid w:val="00F54E2C"/>
    <w:rsid w:val="00F8366C"/>
    <w:rsid w:val="00FB0F64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FA9C4"/>
  <w15:chartTrackingRefBased/>
  <w15:docId w15:val="{B3B64110-2AF2-4D3F-B018-8EC52969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Akapitzlist">
    <w:name w:val="List Paragraph"/>
    <w:basedOn w:val="Normalny"/>
    <w:uiPriority w:val="99"/>
    <w:qFormat/>
    <w:rsid w:val="0070464C"/>
    <w:pPr>
      <w:spacing w:after="200" w:line="276" w:lineRule="auto"/>
      <w:ind w:left="720"/>
    </w:pPr>
    <w:rPr>
      <w:rFonts w:ascii="Calibri" w:eastAsia="Times New Roman" w:hAnsi="Calibri" w:cs="Calibri"/>
      <w:noProof/>
    </w:rPr>
  </w:style>
  <w:style w:type="paragraph" w:customStyle="1" w:styleId="Default">
    <w:name w:val="Default"/>
    <w:rsid w:val="00704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E4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9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4</cp:revision>
  <cp:lastPrinted>2022-12-19T09:28:00Z</cp:lastPrinted>
  <dcterms:created xsi:type="dcterms:W3CDTF">2022-12-19T13:26:00Z</dcterms:created>
  <dcterms:modified xsi:type="dcterms:W3CDTF">2022-12-21T08:32:00Z</dcterms:modified>
</cp:coreProperties>
</file>