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56DC920" w14:textId="77777777" w:rsidR="00EC2A43" w:rsidRPr="00C84263" w:rsidRDefault="00EC2A43" w:rsidP="00C84263">
      <w:pPr>
        <w:spacing w:after="0" w:line="276" w:lineRule="auto"/>
        <w:jc w:val="center"/>
        <w:rPr>
          <w:rFonts w:ascii="Calibri" w:hAnsi="Calibri" w:cs="Calibri"/>
          <w:b/>
          <w:bCs/>
          <w:sz w:val="24"/>
          <w:szCs w:val="24"/>
        </w:rPr>
      </w:pPr>
    </w:p>
    <w:p w14:paraId="7FC9994D" w14:textId="77777777" w:rsidR="00EC2A43" w:rsidRPr="00DE21FC" w:rsidRDefault="00EC2A43" w:rsidP="00C84263">
      <w:pPr>
        <w:spacing w:after="0" w:line="276" w:lineRule="auto"/>
        <w:jc w:val="center"/>
        <w:rPr>
          <w:rFonts w:ascii="Calibri" w:hAnsi="Calibri" w:cs="Calibri"/>
          <w:b/>
          <w:bCs/>
          <w:sz w:val="28"/>
          <w:szCs w:val="28"/>
        </w:rPr>
      </w:pPr>
      <w:r w:rsidRPr="00DE21FC">
        <w:rPr>
          <w:rFonts w:ascii="Calibri" w:hAnsi="Calibri" w:cs="Calibri"/>
          <w:b/>
          <w:bCs/>
          <w:sz w:val="28"/>
          <w:szCs w:val="28"/>
        </w:rPr>
        <w:t>OPIS PRZEDMIOTU ZAMÓWIENIA</w:t>
      </w:r>
    </w:p>
    <w:p w14:paraId="64633088" w14:textId="77777777" w:rsidR="00C84263" w:rsidRPr="00C84263" w:rsidRDefault="00C84263" w:rsidP="00C84263">
      <w:pPr>
        <w:spacing w:after="0" w:line="276" w:lineRule="auto"/>
        <w:jc w:val="center"/>
        <w:rPr>
          <w:rFonts w:ascii="Calibri" w:hAnsi="Calibri" w:cs="Calibri"/>
          <w:sz w:val="24"/>
          <w:szCs w:val="24"/>
        </w:rPr>
      </w:pPr>
    </w:p>
    <w:p w14:paraId="157121DE" w14:textId="77777777" w:rsidR="00DE21FC" w:rsidRPr="00DE21FC" w:rsidRDefault="00DE21FC" w:rsidP="00DE21FC">
      <w:pPr>
        <w:spacing w:after="0" w:line="276" w:lineRule="auto"/>
        <w:rPr>
          <w:rFonts w:ascii="Calibri" w:hAnsi="Calibri" w:cs="Calibri"/>
          <w:b/>
          <w:bCs/>
          <w:sz w:val="24"/>
          <w:szCs w:val="24"/>
        </w:rPr>
      </w:pPr>
    </w:p>
    <w:p w14:paraId="031EA971" w14:textId="641C95ED" w:rsidR="00EC2A43" w:rsidRPr="00400419" w:rsidRDefault="00EC2A43" w:rsidP="00400419">
      <w:pPr>
        <w:pStyle w:val="Akapitzlist"/>
        <w:numPr>
          <w:ilvl w:val="0"/>
          <w:numId w:val="4"/>
        </w:numPr>
        <w:spacing w:after="0" w:line="276" w:lineRule="auto"/>
        <w:rPr>
          <w:rFonts w:ascii="Calibri" w:hAnsi="Calibri" w:cs="Calibri"/>
          <w:b/>
          <w:bCs/>
          <w:sz w:val="24"/>
          <w:szCs w:val="24"/>
        </w:rPr>
      </w:pPr>
      <w:r w:rsidRPr="00400419">
        <w:rPr>
          <w:rFonts w:ascii="Calibri" w:hAnsi="Calibri" w:cs="Calibri"/>
          <w:b/>
          <w:bCs/>
          <w:sz w:val="24"/>
          <w:szCs w:val="24"/>
        </w:rPr>
        <w:t>OGÓLNA CHARAKTERYSTYKA OBIEKTU</w:t>
      </w:r>
    </w:p>
    <w:p w14:paraId="0AE9C94E" w14:textId="77777777" w:rsidR="00400419" w:rsidRDefault="00400419" w:rsidP="00C84263">
      <w:pPr>
        <w:spacing w:after="0" w:line="276" w:lineRule="auto"/>
        <w:jc w:val="center"/>
        <w:rPr>
          <w:rFonts w:ascii="Calibri" w:hAnsi="Calibri" w:cs="Calibri"/>
          <w:b/>
          <w:bCs/>
          <w:sz w:val="24"/>
          <w:szCs w:val="24"/>
        </w:rPr>
      </w:pPr>
    </w:p>
    <w:p w14:paraId="7502B065" w14:textId="56F5E753" w:rsidR="00400419" w:rsidRDefault="00400419" w:rsidP="00C84263">
      <w:pPr>
        <w:pStyle w:val="Akapitzlist"/>
        <w:numPr>
          <w:ilvl w:val="0"/>
          <w:numId w:val="5"/>
        </w:numPr>
        <w:spacing w:after="0" w:line="276" w:lineRule="auto"/>
        <w:jc w:val="both"/>
        <w:rPr>
          <w:rFonts w:ascii="Calibri" w:hAnsi="Calibri" w:cs="Calibri"/>
          <w:sz w:val="24"/>
          <w:szCs w:val="24"/>
        </w:rPr>
      </w:pPr>
      <w:r w:rsidRPr="00400419">
        <w:rPr>
          <w:rFonts w:ascii="Calibri" w:hAnsi="Calibri" w:cs="Calibri"/>
          <w:sz w:val="24"/>
          <w:szCs w:val="24"/>
        </w:rPr>
        <w:t xml:space="preserve">Przedmiotem zamówienia jest </w:t>
      </w:r>
      <w:r>
        <w:rPr>
          <w:rFonts w:ascii="Calibri" w:hAnsi="Calibri" w:cs="Calibri"/>
          <w:sz w:val="24"/>
          <w:szCs w:val="24"/>
        </w:rPr>
        <w:t xml:space="preserve">realizacja </w:t>
      </w:r>
      <w:r w:rsidRPr="00400419">
        <w:rPr>
          <w:rFonts w:ascii="Calibri" w:hAnsi="Calibri" w:cs="Calibri"/>
          <w:sz w:val="24"/>
          <w:szCs w:val="24"/>
        </w:rPr>
        <w:t>zadania pod nazwą: „</w:t>
      </w:r>
      <w:r w:rsidR="00EC2A43" w:rsidRPr="00400419">
        <w:rPr>
          <w:rFonts w:ascii="Calibri" w:hAnsi="Calibri" w:cs="Calibri"/>
          <w:sz w:val="24"/>
          <w:szCs w:val="24"/>
        </w:rPr>
        <w:t>Budowa przejścia dla pieszych w ciągu drogi wojewódzkiej nr 977 w Siedliskach w odc. Ref.100 km 0+236,50-0+340,00.</w:t>
      </w:r>
      <w:r w:rsidRPr="00400419">
        <w:rPr>
          <w:rFonts w:ascii="Calibri" w:hAnsi="Calibri" w:cs="Calibri"/>
          <w:sz w:val="24"/>
          <w:szCs w:val="24"/>
        </w:rPr>
        <w:t>”</w:t>
      </w:r>
    </w:p>
    <w:p w14:paraId="39E753EF" w14:textId="77777777" w:rsidR="00400419" w:rsidRDefault="00400419" w:rsidP="00C84263">
      <w:pPr>
        <w:pStyle w:val="Akapitzlist"/>
        <w:numPr>
          <w:ilvl w:val="0"/>
          <w:numId w:val="5"/>
        </w:numPr>
        <w:spacing w:after="0" w:line="276" w:lineRule="auto"/>
        <w:jc w:val="both"/>
        <w:rPr>
          <w:rFonts w:ascii="Calibri" w:hAnsi="Calibri" w:cs="Calibri"/>
          <w:sz w:val="24"/>
          <w:szCs w:val="24"/>
        </w:rPr>
      </w:pPr>
      <w:r w:rsidRPr="00400419">
        <w:rPr>
          <w:rFonts w:ascii="Calibri" w:hAnsi="Calibri" w:cs="Calibri"/>
          <w:sz w:val="24"/>
          <w:szCs w:val="24"/>
        </w:rPr>
        <w:t xml:space="preserve">Zamówienie podzielone zostało przez Zamawiającego na dwie części: </w:t>
      </w:r>
    </w:p>
    <w:p w14:paraId="4BF77E90" w14:textId="77777777" w:rsidR="00400419" w:rsidRPr="0036502B" w:rsidRDefault="001607C0" w:rsidP="00400419">
      <w:pPr>
        <w:pStyle w:val="Akapitzlist"/>
        <w:numPr>
          <w:ilvl w:val="1"/>
          <w:numId w:val="5"/>
        </w:numPr>
        <w:spacing w:after="0" w:line="276" w:lineRule="auto"/>
        <w:jc w:val="both"/>
        <w:rPr>
          <w:rFonts w:ascii="Calibri" w:hAnsi="Calibri" w:cs="Calibri"/>
          <w:b/>
          <w:bCs/>
          <w:sz w:val="24"/>
          <w:szCs w:val="24"/>
        </w:rPr>
      </w:pPr>
      <w:r w:rsidRPr="0036502B">
        <w:rPr>
          <w:rFonts w:ascii="Calibri" w:eastAsia="Microsoft Sans Serif" w:hAnsi="Calibri" w:cs="Calibri"/>
          <w:b/>
          <w:bCs/>
          <w:szCs w:val="24"/>
        </w:rPr>
        <w:t xml:space="preserve">Część I : </w:t>
      </w:r>
      <w:r w:rsidRPr="0036502B">
        <w:rPr>
          <w:rFonts w:ascii="Calibri" w:hAnsi="Calibri" w:cs="Calibri"/>
          <w:b/>
          <w:bCs/>
          <w:szCs w:val="24"/>
        </w:rPr>
        <w:t xml:space="preserve">Budowa przejścia dla pieszych w ciągu drogi wojewódzkiej nr 977 w Siedliskach w odc. Ref.100 km 0+236,50-0+340,0 – branża elektryczna </w:t>
      </w:r>
      <w:r w:rsidR="00400419" w:rsidRPr="0036502B">
        <w:rPr>
          <w:rFonts w:ascii="Calibri" w:hAnsi="Calibri" w:cs="Calibri"/>
          <w:b/>
          <w:bCs/>
          <w:szCs w:val="24"/>
        </w:rPr>
        <w:t>:</w:t>
      </w:r>
    </w:p>
    <w:p w14:paraId="2143942B" w14:textId="77777777" w:rsidR="00400419" w:rsidRPr="00400419" w:rsidRDefault="001607C0" w:rsidP="00400419">
      <w:pPr>
        <w:pStyle w:val="Akapitzlist"/>
        <w:numPr>
          <w:ilvl w:val="2"/>
          <w:numId w:val="5"/>
        </w:numPr>
        <w:spacing w:after="0" w:line="276" w:lineRule="auto"/>
        <w:jc w:val="both"/>
        <w:rPr>
          <w:rFonts w:ascii="Calibri" w:hAnsi="Calibri" w:cs="Calibri"/>
          <w:sz w:val="24"/>
          <w:szCs w:val="24"/>
        </w:rPr>
      </w:pPr>
      <w:r w:rsidRPr="00400419">
        <w:rPr>
          <w:rFonts w:ascii="Calibri" w:hAnsi="Calibri" w:cs="Calibri"/>
          <w:color w:val="393939"/>
          <w:kern w:val="0"/>
          <w:sz w:val="24"/>
          <w:szCs w:val="24"/>
        </w:rPr>
        <w:t>Przedmiotem opracowania jest Wykonanie oświetlenia przejścia dla pieszych w ciągu drogi Wojewódzkiej nr 977 w miejscowości Siedliska.</w:t>
      </w:r>
    </w:p>
    <w:p w14:paraId="37C7FD99" w14:textId="77777777" w:rsidR="00026068" w:rsidRPr="0036502B" w:rsidRDefault="001607C0" w:rsidP="00C84263">
      <w:pPr>
        <w:pStyle w:val="Akapitzlist"/>
        <w:numPr>
          <w:ilvl w:val="2"/>
          <w:numId w:val="5"/>
        </w:numPr>
        <w:spacing w:after="0" w:line="276" w:lineRule="auto"/>
        <w:jc w:val="both"/>
        <w:rPr>
          <w:rFonts w:ascii="Calibri" w:hAnsi="Calibri" w:cs="Calibri"/>
          <w:sz w:val="24"/>
          <w:szCs w:val="24"/>
        </w:rPr>
      </w:pPr>
      <w:r w:rsidRPr="00400419">
        <w:rPr>
          <w:rFonts w:ascii="Calibri" w:hAnsi="Calibri" w:cs="Calibri"/>
          <w:color w:val="393939"/>
          <w:kern w:val="0"/>
          <w:sz w:val="24"/>
          <w:szCs w:val="24"/>
        </w:rPr>
        <w:t xml:space="preserve">Zakres robót obejmuje: wpięcie do </w:t>
      </w:r>
      <w:r w:rsidR="007961D2" w:rsidRPr="00400419">
        <w:rPr>
          <w:rFonts w:ascii="Calibri" w:hAnsi="Calibri" w:cs="Calibri"/>
          <w:color w:val="393939"/>
          <w:kern w:val="0"/>
          <w:sz w:val="24"/>
          <w:szCs w:val="24"/>
        </w:rPr>
        <w:t>istniejącego</w:t>
      </w:r>
      <w:r w:rsidRPr="00400419">
        <w:rPr>
          <w:rFonts w:ascii="Calibri" w:hAnsi="Calibri" w:cs="Calibri"/>
          <w:color w:val="393939"/>
          <w:kern w:val="0"/>
          <w:sz w:val="24"/>
          <w:szCs w:val="24"/>
        </w:rPr>
        <w:t xml:space="preserve"> słupa oświetleniowego</w:t>
      </w:r>
      <w:r w:rsidR="007961D2">
        <w:rPr>
          <w:rFonts w:ascii="Calibri" w:hAnsi="Calibri" w:cs="Calibri"/>
          <w:color w:val="393939"/>
          <w:kern w:val="0"/>
          <w:sz w:val="24"/>
          <w:szCs w:val="24"/>
        </w:rPr>
        <w:t xml:space="preserve">, </w:t>
      </w:r>
      <w:r w:rsidRPr="00400419">
        <w:rPr>
          <w:rFonts w:ascii="Calibri" w:hAnsi="Calibri" w:cs="Calibri"/>
          <w:color w:val="393939"/>
          <w:kern w:val="0"/>
          <w:sz w:val="24"/>
          <w:szCs w:val="24"/>
        </w:rPr>
        <w:t xml:space="preserve">montaż </w:t>
      </w:r>
      <w:r w:rsidR="007961D2" w:rsidRPr="00400419">
        <w:rPr>
          <w:rFonts w:ascii="Calibri" w:hAnsi="Calibri" w:cs="Calibri"/>
          <w:color w:val="393939"/>
          <w:kern w:val="0"/>
          <w:sz w:val="24"/>
          <w:szCs w:val="24"/>
        </w:rPr>
        <w:t>rozłącznika</w:t>
      </w:r>
      <w:r w:rsidRPr="00400419">
        <w:rPr>
          <w:rFonts w:ascii="Calibri" w:hAnsi="Calibri" w:cs="Calibri"/>
          <w:color w:val="393939"/>
          <w:kern w:val="0"/>
          <w:sz w:val="24"/>
          <w:szCs w:val="24"/>
        </w:rPr>
        <w:t xml:space="preserve"> RSA , montaż kabla YAkXS 4x35mm2 w rurze ochronnej</w:t>
      </w:r>
      <w:r w:rsidR="007961D2">
        <w:rPr>
          <w:rFonts w:ascii="Calibri" w:hAnsi="Calibri" w:cs="Calibri"/>
          <w:color w:val="393939"/>
          <w:kern w:val="0"/>
          <w:sz w:val="24"/>
          <w:szCs w:val="24"/>
        </w:rPr>
        <w:t xml:space="preserve"> </w:t>
      </w:r>
      <w:r w:rsidRPr="007961D2">
        <w:rPr>
          <w:rFonts w:ascii="Calibri" w:hAnsi="Calibri" w:cs="Calibri"/>
          <w:color w:val="393939"/>
          <w:kern w:val="0"/>
          <w:sz w:val="24"/>
          <w:szCs w:val="24"/>
        </w:rPr>
        <w:t xml:space="preserve">( przejścia pod jezdnia wykonanie metodą </w:t>
      </w:r>
      <w:r w:rsidR="007961D2" w:rsidRPr="007961D2">
        <w:rPr>
          <w:rFonts w:ascii="Calibri" w:hAnsi="Calibri" w:cs="Calibri"/>
          <w:color w:val="393939"/>
          <w:kern w:val="0"/>
          <w:sz w:val="24"/>
          <w:szCs w:val="24"/>
        </w:rPr>
        <w:t>przewiertu</w:t>
      </w:r>
      <w:r w:rsidRPr="007961D2">
        <w:rPr>
          <w:rFonts w:ascii="Calibri" w:hAnsi="Calibri" w:cs="Calibri"/>
          <w:color w:val="393939"/>
          <w:kern w:val="0"/>
          <w:sz w:val="24"/>
          <w:szCs w:val="24"/>
        </w:rPr>
        <w:t xml:space="preserve"> sterowanego), wykonanie montażu 2 słupów stalowych 6 metrowych wraz z montażem opraw na wysięgniku, montaż 2 słupów stalowych 8 metrowych oświetlenia drogi wraz z montażem opraw na wysięgniku,</w:t>
      </w:r>
      <w:r w:rsidR="007961D2">
        <w:rPr>
          <w:rFonts w:ascii="Calibri" w:hAnsi="Calibri" w:cs="Calibri"/>
          <w:color w:val="393939"/>
          <w:kern w:val="0"/>
          <w:sz w:val="24"/>
          <w:szCs w:val="24"/>
        </w:rPr>
        <w:t xml:space="preserve"> </w:t>
      </w:r>
      <w:r w:rsidRPr="007961D2">
        <w:rPr>
          <w:rFonts w:ascii="Calibri" w:hAnsi="Calibri" w:cs="Calibri"/>
          <w:color w:val="393939"/>
          <w:kern w:val="0"/>
          <w:sz w:val="24"/>
          <w:szCs w:val="24"/>
        </w:rPr>
        <w:t>montaż czujek dualnych ruchu zewnętrznego do przejść dla pieszych wraz ze sterowaniem , montaż szafy oświetlenia ulicznego, wykonanie badań i pomiarów.</w:t>
      </w:r>
    </w:p>
    <w:p w14:paraId="4C4AFF74" w14:textId="77777777" w:rsidR="0036502B" w:rsidRDefault="0036502B" w:rsidP="0036502B">
      <w:pPr>
        <w:pStyle w:val="Akapitzlist"/>
        <w:numPr>
          <w:ilvl w:val="2"/>
          <w:numId w:val="5"/>
        </w:numPr>
        <w:spacing w:after="0" w:line="276" w:lineRule="auto"/>
        <w:jc w:val="both"/>
        <w:rPr>
          <w:rFonts w:ascii="Calibri" w:hAnsi="Calibri" w:cs="Calibri"/>
          <w:sz w:val="24"/>
          <w:szCs w:val="24"/>
        </w:rPr>
      </w:pPr>
      <w:r w:rsidRPr="0036502B">
        <w:rPr>
          <w:rFonts w:ascii="Calibri" w:hAnsi="Calibri" w:cs="Calibri"/>
          <w:sz w:val="24"/>
          <w:szCs w:val="24"/>
        </w:rPr>
        <w:t xml:space="preserve">KOD  CPV : </w:t>
      </w:r>
    </w:p>
    <w:p w14:paraId="6C89B526" w14:textId="77777777" w:rsidR="0036502B" w:rsidRDefault="0036502B" w:rsidP="0036502B">
      <w:pPr>
        <w:pStyle w:val="Akapitzlist"/>
        <w:numPr>
          <w:ilvl w:val="3"/>
          <w:numId w:val="5"/>
        </w:numPr>
        <w:spacing w:after="0" w:line="276" w:lineRule="auto"/>
        <w:jc w:val="both"/>
        <w:rPr>
          <w:rFonts w:ascii="Calibri" w:hAnsi="Calibri" w:cs="Calibri"/>
          <w:sz w:val="24"/>
          <w:szCs w:val="24"/>
        </w:rPr>
      </w:pPr>
      <w:r w:rsidRPr="0036502B">
        <w:rPr>
          <w:rFonts w:ascii="Calibri" w:hAnsi="Calibri" w:cs="Calibri"/>
          <w:sz w:val="24"/>
          <w:szCs w:val="24"/>
        </w:rPr>
        <w:t>31520000-7  Lampy i oprawy oświetleniowe</w:t>
      </w:r>
    </w:p>
    <w:p w14:paraId="34503918" w14:textId="2158F3B2" w:rsidR="0036502B" w:rsidRPr="0036502B" w:rsidRDefault="0036502B" w:rsidP="0036502B">
      <w:pPr>
        <w:pStyle w:val="Akapitzlist"/>
        <w:numPr>
          <w:ilvl w:val="3"/>
          <w:numId w:val="5"/>
        </w:numPr>
        <w:spacing w:after="0" w:line="276" w:lineRule="auto"/>
        <w:jc w:val="both"/>
        <w:rPr>
          <w:rFonts w:ascii="Calibri" w:hAnsi="Calibri" w:cs="Calibri"/>
          <w:sz w:val="24"/>
          <w:szCs w:val="24"/>
        </w:rPr>
      </w:pPr>
      <w:r w:rsidRPr="0036502B">
        <w:rPr>
          <w:rFonts w:ascii="Calibri" w:hAnsi="Calibri" w:cs="Calibri"/>
          <w:sz w:val="24"/>
          <w:szCs w:val="24"/>
        </w:rPr>
        <w:t>45231400-9  Roboty budowlane w zakresie budowy linii energetycznych</w:t>
      </w:r>
    </w:p>
    <w:p w14:paraId="77EC0BC3" w14:textId="77777777" w:rsidR="007C2841" w:rsidRDefault="001607C0" w:rsidP="00C84263">
      <w:pPr>
        <w:pStyle w:val="Akapitzlist"/>
        <w:numPr>
          <w:ilvl w:val="2"/>
          <w:numId w:val="5"/>
        </w:numPr>
        <w:spacing w:after="0" w:line="276" w:lineRule="auto"/>
        <w:jc w:val="both"/>
        <w:rPr>
          <w:rFonts w:ascii="Calibri" w:hAnsi="Calibri" w:cs="Calibri"/>
          <w:sz w:val="24"/>
          <w:szCs w:val="24"/>
        </w:rPr>
      </w:pPr>
      <w:r w:rsidRPr="00026068">
        <w:rPr>
          <w:rFonts w:ascii="Calibri" w:hAnsi="Calibri" w:cs="Calibri"/>
          <w:sz w:val="24"/>
          <w:szCs w:val="24"/>
        </w:rPr>
        <w:t>Zakres opracowania obejmuje:</w:t>
      </w:r>
    </w:p>
    <w:p w14:paraId="6F623AC9" w14:textId="5B49F64C" w:rsidR="007C2841" w:rsidRPr="007C2841" w:rsidRDefault="007C2841" w:rsidP="007C2841">
      <w:pPr>
        <w:pStyle w:val="Akapitzlist"/>
        <w:numPr>
          <w:ilvl w:val="3"/>
          <w:numId w:val="5"/>
        </w:numPr>
        <w:spacing w:after="0" w:line="276" w:lineRule="auto"/>
        <w:jc w:val="both"/>
        <w:rPr>
          <w:rFonts w:ascii="Calibri" w:hAnsi="Calibri" w:cs="Calibri"/>
          <w:sz w:val="24"/>
          <w:szCs w:val="24"/>
        </w:rPr>
      </w:pPr>
      <w:r w:rsidRPr="007C2841">
        <w:rPr>
          <w:rFonts w:ascii="Calibri" w:hAnsi="Calibri" w:cs="Calibri"/>
          <w:b/>
          <w:bCs/>
          <w:sz w:val="24"/>
          <w:szCs w:val="24"/>
        </w:rPr>
        <w:t>Roboty:</w:t>
      </w:r>
    </w:p>
    <w:p w14:paraId="087E2119" w14:textId="77777777" w:rsidR="007C2841" w:rsidRPr="007C2841" w:rsidRDefault="001607C0" w:rsidP="007C2841">
      <w:pPr>
        <w:pStyle w:val="Akapitzlist"/>
        <w:numPr>
          <w:ilvl w:val="4"/>
          <w:numId w:val="5"/>
        </w:numPr>
        <w:spacing w:after="0" w:line="276" w:lineRule="auto"/>
        <w:jc w:val="both"/>
        <w:rPr>
          <w:rFonts w:ascii="Calibri" w:hAnsi="Calibri" w:cs="Calibri"/>
          <w:sz w:val="24"/>
          <w:szCs w:val="24"/>
        </w:rPr>
      </w:pPr>
      <w:r w:rsidRPr="007C2841">
        <w:rPr>
          <w:rFonts w:ascii="Calibri" w:hAnsi="Calibri" w:cs="Calibri"/>
          <w:color w:val="393939"/>
          <w:kern w:val="0"/>
          <w:sz w:val="24"/>
          <w:szCs w:val="24"/>
        </w:rPr>
        <w:t>Wykopanie dołów o powierzchni dna do 0,2˙m2 i głębokości do 1,0˙m, doły o głębokości do 1,0˙m, grunt kategorii IV- pod montaż słupów.</w:t>
      </w:r>
      <w:r w:rsidR="007C2841">
        <w:rPr>
          <w:rFonts w:ascii="Calibri" w:hAnsi="Calibri" w:cs="Calibri"/>
          <w:color w:val="393939"/>
          <w:kern w:val="0"/>
          <w:sz w:val="24"/>
          <w:szCs w:val="24"/>
        </w:rPr>
        <w:t xml:space="preserve"> </w:t>
      </w:r>
      <w:r w:rsidRPr="007C2841">
        <w:rPr>
          <w:rFonts w:ascii="Calibri" w:hAnsi="Calibri" w:cs="Calibri"/>
          <w:color w:val="393939"/>
          <w:kern w:val="0"/>
          <w:sz w:val="24"/>
          <w:szCs w:val="24"/>
        </w:rPr>
        <w:t>Krotność=1,5 szt 4,00</w:t>
      </w:r>
    </w:p>
    <w:p w14:paraId="4C5B5C33" w14:textId="77777777" w:rsidR="007C2841" w:rsidRPr="007C2841" w:rsidRDefault="001607C0" w:rsidP="007C2841">
      <w:pPr>
        <w:pStyle w:val="Akapitzlist"/>
        <w:numPr>
          <w:ilvl w:val="4"/>
          <w:numId w:val="5"/>
        </w:numPr>
        <w:spacing w:after="0" w:line="276" w:lineRule="auto"/>
        <w:jc w:val="both"/>
        <w:rPr>
          <w:rFonts w:ascii="Calibri" w:hAnsi="Calibri" w:cs="Calibri"/>
          <w:sz w:val="24"/>
          <w:szCs w:val="24"/>
        </w:rPr>
      </w:pPr>
      <w:r w:rsidRPr="007C2841">
        <w:rPr>
          <w:rFonts w:ascii="Calibri" w:hAnsi="Calibri" w:cs="Calibri"/>
          <w:color w:val="393939"/>
          <w:kern w:val="0"/>
          <w:sz w:val="24"/>
          <w:szCs w:val="24"/>
        </w:rPr>
        <w:t>Kopanie rowów dla kabli w sposób ręczn</w:t>
      </w:r>
      <w:r w:rsidR="007C2841">
        <w:rPr>
          <w:rFonts w:ascii="Calibri" w:hAnsi="Calibri" w:cs="Calibri"/>
          <w:color w:val="393939"/>
          <w:kern w:val="0"/>
          <w:sz w:val="24"/>
          <w:szCs w:val="24"/>
        </w:rPr>
        <w:t>y</w:t>
      </w:r>
      <w:r w:rsidRPr="007C2841">
        <w:rPr>
          <w:rFonts w:ascii="Calibri" w:hAnsi="Calibri" w:cs="Calibri"/>
          <w:color w:val="393939"/>
          <w:kern w:val="0"/>
          <w:sz w:val="24"/>
          <w:szCs w:val="24"/>
        </w:rPr>
        <w:t xml:space="preserve"> w gruncie kategorii III- pod ułożenie kanalizacji kablowej pod </w:t>
      </w:r>
      <w:r w:rsidR="007C2841" w:rsidRPr="007C2841">
        <w:rPr>
          <w:rFonts w:ascii="Calibri" w:hAnsi="Calibri" w:cs="Calibri"/>
          <w:color w:val="393939"/>
          <w:kern w:val="0"/>
          <w:sz w:val="24"/>
          <w:szCs w:val="24"/>
        </w:rPr>
        <w:t>istniejącym</w:t>
      </w:r>
      <w:r w:rsidRPr="007C2841">
        <w:rPr>
          <w:rFonts w:ascii="Calibri" w:hAnsi="Calibri" w:cs="Calibri"/>
          <w:color w:val="393939"/>
          <w:kern w:val="0"/>
          <w:sz w:val="24"/>
          <w:szCs w:val="24"/>
        </w:rPr>
        <w:t xml:space="preserve"> chodnikiem - </w:t>
      </w:r>
      <w:r w:rsidR="007C2841" w:rsidRPr="007C2841">
        <w:rPr>
          <w:rFonts w:ascii="Calibri" w:hAnsi="Calibri" w:cs="Calibri"/>
          <w:color w:val="393939"/>
          <w:kern w:val="0"/>
          <w:sz w:val="24"/>
          <w:szCs w:val="24"/>
        </w:rPr>
        <w:t>przyjęto</w:t>
      </w:r>
      <w:r w:rsidRPr="007C2841">
        <w:rPr>
          <w:rFonts w:ascii="Calibri" w:hAnsi="Calibri" w:cs="Calibri"/>
          <w:color w:val="393939"/>
          <w:kern w:val="0"/>
          <w:sz w:val="24"/>
          <w:szCs w:val="24"/>
        </w:rPr>
        <w:t xml:space="preserve"> 60% wykopu ręcznie -  m3 34,56</w:t>
      </w:r>
    </w:p>
    <w:p w14:paraId="1F1D9F80" w14:textId="77777777" w:rsidR="007C2841" w:rsidRPr="007C2841" w:rsidRDefault="001607C0" w:rsidP="007C2841">
      <w:pPr>
        <w:pStyle w:val="Akapitzlist"/>
        <w:numPr>
          <w:ilvl w:val="4"/>
          <w:numId w:val="5"/>
        </w:numPr>
        <w:spacing w:after="0" w:line="276" w:lineRule="auto"/>
        <w:jc w:val="both"/>
        <w:rPr>
          <w:rFonts w:ascii="Calibri" w:hAnsi="Calibri" w:cs="Calibri"/>
          <w:sz w:val="24"/>
          <w:szCs w:val="24"/>
        </w:rPr>
      </w:pPr>
      <w:r w:rsidRPr="007C2841">
        <w:rPr>
          <w:rFonts w:ascii="Calibri" w:hAnsi="Calibri" w:cs="Calibri"/>
          <w:color w:val="393939"/>
          <w:kern w:val="0"/>
          <w:sz w:val="24"/>
          <w:szCs w:val="24"/>
        </w:rPr>
        <w:t>Kopanie rowów dla kabli w sposób mechaniczny grunt kategorii III-IV -  m3 23,04</w:t>
      </w:r>
    </w:p>
    <w:p w14:paraId="21F3A50C" w14:textId="77777777" w:rsidR="007C2841" w:rsidRPr="007C2841" w:rsidRDefault="001607C0" w:rsidP="007C2841">
      <w:pPr>
        <w:pStyle w:val="Akapitzlist"/>
        <w:numPr>
          <w:ilvl w:val="4"/>
          <w:numId w:val="5"/>
        </w:numPr>
        <w:spacing w:after="0" w:line="276" w:lineRule="auto"/>
        <w:jc w:val="both"/>
        <w:rPr>
          <w:rFonts w:ascii="Calibri" w:hAnsi="Calibri" w:cs="Calibri"/>
          <w:sz w:val="24"/>
          <w:szCs w:val="24"/>
        </w:rPr>
      </w:pPr>
      <w:r w:rsidRPr="007C2841">
        <w:rPr>
          <w:rFonts w:ascii="Calibri" w:hAnsi="Calibri" w:cs="Calibri"/>
          <w:color w:val="393939"/>
          <w:kern w:val="0"/>
          <w:sz w:val="24"/>
          <w:szCs w:val="24"/>
        </w:rPr>
        <w:t>Wykopy pionowe ręczne dla urządzenia przeciskowego wraz z jego zasypaniem w gruncie nienawodnionym kategorii III-IV- pod wykonanie 2 kompletów przewiertów  - m3 12,00</w:t>
      </w:r>
    </w:p>
    <w:p w14:paraId="6F691C33" w14:textId="77777777" w:rsidR="007C2841" w:rsidRPr="007C2841" w:rsidRDefault="001607C0" w:rsidP="007C2841">
      <w:pPr>
        <w:pStyle w:val="Akapitzlist"/>
        <w:numPr>
          <w:ilvl w:val="4"/>
          <w:numId w:val="5"/>
        </w:numPr>
        <w:spacing w:after="0" w:line="276" w:lineRule="auto"/>
        <w:jc w:val="both"/>
        <w:rPr>
          <w:rFonts w:ascii="Calibri" w:hAnsi="Calibri" w:cs="Calibri"/>
          <w:sz w:val="24"/>
          <w:szCs w:val="24"/>
        </w:rPr>
      </w:pPr>
      <w:r w:rsidRPr="007C2841">
        <w:rPr>
          <w:rFonts w:ascii="Calibri" w:hAnsi="Calibri" w:cs="Calibri"/>
          <w:color w:val="393939"/>
          <w:kern w:val="0"/>
          <w:sz w:val="24"/>
          <w:szCs w:val="24"/>
        </w:rPr>
        <w:t>Nasypanie warstwy piasku na dnie rowu kablowego, szerokość do 0,4˙m. Krotność=2 -  m 102,00</w:t>
      </w:r>
    </w:p>
    <w:p w14:paraId="10DE5AB2" w14:textId="77777777" w:rsidR="007C2841" w:rsidRPr="007C2841" w:rsidRDefault="001607C0" w:rsidP="007C2841">
      <w:pPr>
        <w:pStyle w:val="Akapitzlist"/>
        <w:numPr>
          <w:ilvl w:val="4"/>
          <w:numId w:val="5"/>
        </w:numPr>
        <w:spacing w:after="0" w:line="276" w:lineRule="auto"/>
        <w:jc w:val="both"/>
        <w:rPr>
          <w:rFonts w:ascii="Calibri" w:hAnsi="Calibri" w:cs="Calibri"/>
          <w:sz w:val="24"/>
          <w:szCs w:val="24"/>
        </w:rPr>
      </w:pPr>
      <w:r w:rsidRPr="007C2841">
        <w:rPr>
          <w:rFonts w:ascii="Calibri" w:hAnsi="Calibri" w:cs="Calibri"/>
          <w:color w:val="393939"/>
          <w:kern w:val="0"/>
          <w:sz w:val="24"/>
          <w:szCs w:val="24"/>
        </w:rPr>
        <w:lastRenderedPageBreak/>
        <w:t>Ułożenie rur osłonowych-- Rura ochronna karbowana 110mm   - m 102,00</w:t>
      </w:r>
    </w:p>
    <w:p w14:paraId="43B61D56" w14:textId="77777777" w:rsidR="007C2841" w:rsidRPr="007C2841" w:rsidRDefault="001607C0" w:rsidP="007C2841">
      <w:pPr>
        <w:pStyle w:val="Akapitzlist"/>
        <w:numPr>
          <w:ilvl w:val="4"/>
          <w:numId w:val="5"/>
        </w:numPr>
        <w:spacing w:after="0" w:line="276" w:lineRule="auto"/>
        <w:jc w:val="both"/>
        <w:rPr>
          <w:rFonts w:ascii="Calibri" w:hAnsi="Calibri" w:cs="Calibri"/>
          <w:sz w:val="24"/>
          <w:szCs w:val="24"/>
        </w:rPr>
      </w:pPr>
      <w:r w:rsidRPr="007C2841">
        <w:rPr>
          <w:rFonts w:ascii="Calibri" w:hAnsi="Calibri" w:cs="Calibri"/>
          <w:color w:val="393939"/>
          <w:kern w:val="0"/>
          <w:sz w:val="24"/>
          <w:szCs w:val="24"/>
        </w:rPr>
        <w:t>Przewierty mechaniczne dla rury ośr.150mm pod obiektami- Rura ochronna Arot SRS 110mm m 24,00</w:t>
      </w:r>
    </w:p>
    <w:p w14:paraId="4483B1C4" w14:textId="77777777" w:rsidR="007C2841" w:rsidRPr="007C2841" w:rsidRDefault="001607C0" w:rsidP="007C2841">
      <w:pPr>
        <w:pStyle w:val="Akapitzlist"/>
        <w:numPr>
          <w:ilvl w:val="4"/>
          <w:numId w:val="5"/>
        </w:numPr>
        <w:spacing w:after="0" w:line="276" w:lineRule="auto"/>
        <w:jc w:val="both"/>
        <w:rPr>
          <w:rFonts w:ascii="Calibri" w:hAnsi="Calibri" w:cs="Calibri"/>
          <w:sz w:val="24"/>
          <w:szCs w:val="24"/>
        </w:rPr>
      </w:pPr>
      <w:r w:rsidRPr="007C2841">
        <w:rPr>
          <w:rFonts w:ascii="Calibri" w:hAnsi="Calibri" w:cs="Calibri"/>
          <w:color w:val="393939"/>
          <w:kern w:val="0"/>
          <w:sz w:val="24"/>
          <w:szCs w:val="24"/>
        </w:rPr>
        <w:t>Układanie kabli o masie do 1,0kg/mw rurach, pustakach lub kanałach zamkniętych- YAKXS 4x35mm2- ułożenie kabla w układanej i przewiertowej rurze ochronnej -  m 120,00</w:t>
      </w:r>
    </w:p>
    <w:p w14:paraId="0701DDA2" w14:textId="39116AF1" w:rsidR="007C2841" w:rsidRPr="007C2841" w:rsidRDefault="001607C0" w:rsidP="007C2841">
      <w:pPr>
        <w:pStyle w:val="Akapitzlist"/>
        <w:numPr>
          <w:ilvl w:val="4"/>
          <w:numId w:val="5"/>
        </w:numPr>
        <w:spacing w:after="0" w:line="276" w:lineRule="auto"/>
        <w:jc w:val="both"/>
        <w:rPr>
          <w:rFonts w:ascii="Calibri" w:hAnsi="Calibri" w:cs="Calibri"/>
          <w:sz w:val="24"/>
          <w:szCs w:val="24"/>
        </w:rPr>
      </w:pPr>
      <w:r w:rsidRPr="007C2841">
        <w:rPr>
          <w:rFonts w:ascii="Calibri" w:hAnsi="Calibri" w:cs="Calibri"/>
          <w:color w:val="393939"/>
          <w:kern w:val="0"/>
          <w:sz w:val="24"/>
          <w:szCs w:val="24"/>
        </w:rPr>
        <w:t>Montaż uziomów poziomych w wykopie o głębokości do 0,60 m,</w:t>
      </w:r>
      <w:r w:rsidR="00437CDF">
        <w:rPr>
          <w:rFonts w:ascii="Calibri" w:hAnsi="Calibri" w:cs="Calibri"/>
          <w:color w:val="393939"/>
          <w:kern w:val="0"/>
          <w:sz w:val="24"/>
          <w:szCs w:val="24"/>
        </w:rPr>
        <w:t xml:space="preserve"> </w:t>
      </w:r>
      <w:r w:rsidRPr="007C2841">
        <w:rPr>
          <w:rFonts w:ascii="Calibri" w:hAnsi="Calibri" w:cs="Calibri"/>
          <w:color w:val="393939"/>
          <w:kern w:val="0"/>
          <w:sz w:val="24"/>
          <w:szCs w:val="24"/>
        </w:rPr>
        <w:t>kat. gruntu III- Bednarka  ocynkowana 30x4mm -  m 102,00</w:t>
      </w:r>
    </w:p>
    <w:p w14:paraId="031CB701" w14:textId="77777777" w:rsidR="007C2841" w:rsidRPr="007C2841" w:rsidRDefault="001607C0" w:rsidP="007C2841">
      <w:pPr>
        <w:pStyle w:val="Akapitzlist"/>
        <w:numPr>
          <w:ilvl w:val="4"/>
          <w:numId w:val="5"/>
        </w:numPr>
        <w:spacing w:after="0" w:line="276" w:lineRule="auto"/>
        <w:jc w:val="both"/>
        <w:rPr>
          <w:rFonts w:ascii="Calibri" w:hAnsi="Calibri" w:cs="Calibri"/>
          <w:sz w:val="24"/>
          <w:szCs w:val="24"/>
        </w:rPr>
      </w:pPr>
      <w:r w:rsidRPr="007C2841">
        <w:rPr>
          <w:rFonts w:ascii="Calibri" w:hAnsi="Calibri" w:cs="Calibri"/>
          <w:color w:val="393939"/>
          <w:kern w:val="0"/>
          <w:sz w:val="24"/>
          <w:szCs w:val="24"/>
        </w:rPr>
        <w:t>Łączenie przewodów instalacji odgromowej lub przewodów wyrównawczych, w wykopie, bednarka do 120˙mm2 szt 10,00</w:t>
      </w:r>
    </w:p>
    <w:p w14:paraId="50846060" w14:textId="52671D0B" w:rsidR="007C2841" w:rsidRPr="007C2841" w:rsidRDefault="001607C0" w:rsidP="007C2841">
      <w:pPr>
        <w:pStyle w:val="Akapitzlist"/>
        <w:numPr>
          <w:ilvl w:val="4"/>
          <w:numId w:val="5"/>
        </w:numPr>
        <w:spacing w:after="0" w:line="276" w:lineRule="auto"/>
        <w:jc w:val="both"/>
        <w:rPr>
          <w:rFonts w:ascii="Calibri" w:hAnsi="Calibri" w:cs="Calibri"/>
          <w:sz w:val="24"/>
          <w:szCs w:val="24"/>
        </w:rPr>
      </w:pPr>
      <w:r w:rsidRPr="007C2841">
        <w:rPr>
          <w:rFonts w:ascii="Calibri" w:hAnsi="Calibri" w:cs="Calibri"/>
          <w:color w:val="393939"/>
          <w:kern w:val="0"/>
          <w:sz w:val="24"/>
          <w:szCs w:val="24"/>
        </w:rPr>
        <w:t>Montaż fundamentu prefabrykowanego betonowego</w:t>
      </w:r>
      <w:r w:rsidR="00BB407C">
        <w:rPr>
          <w:rFonts w:ascii="Calibri" w:hAnsi="Calibri" w:cs="Calibri"/>
          <w:color w:val="393939"/>
          <w:kern w:val="0"/>
          <w:sz w:val="24"/>
          <w:szCs w:val="24"/>
        </w:rPr>
        <w:t xml:space="preserve"> </w:t>
      </w:r>
      <w:r w:rsidRPr="007C2841">
        <w:rPr>
          <w:rFonts w:ascii="Calibri" w:hAnsi="Calibri" w:cs="Calibri"/>
          <w:color w:val="393939"/>
          <w:kern w:val="0"/>
          <w:sz w:val="24"/>
          <w:szCs w:val="24"/>
        </w:rPr>
        <w:t>o objętości do 0,1˙m3 w wykopie w gruncie kategorii III -  szt 4,00</w:t>
      </w:r>
    </w:p>
    <w:p w14:paraId="56289643" w14:textId="77777777" w:rsidR="007C2841" w:rsidRPr="007C2841" w:rsidRDefault="001607C0" w:rsidP="007C2841">
      <w:pPr>
        <w:pStyle w:val="Akapitzlist"/>
        <w:numPr>
          <w:ilvl w:val="4"/>
          <w:numId w:val="5"/>
        </w:numPr>
        <w:spacing w:after="0" w:line="276" w:lineRule="auto"/>
        <w:jc w:val="both"/>
        <w:rPr>
          <w:rFonts w:ascii="Calibri" w:hAnsi="Calibri" w:cs="Calibri"/>
          <w:sz w:val="24"/>
          <w:szCs w:val="24"/>
        </w:rPr>
      </w:pPr>
      <w:r w:rsidRPr="007C2841">
        <w:rPr>
          <w:rFonts w:ascii="Calibri" w:hAnsi="Calibri" w:cs="Calibri"/>
          <w:color w:val="393939"/>
          <w:kern w:val="0"/>
          <w:sz w:val="24"/>
          <w:szCs w:val="24"/>
        </w:rPr>
        <w:t>Zabezpieczenie podziemnej części słupów  - m2 4,00</w:t>
      </w:r>
    </w:p>
    <w:p w14:paraId="04BFAE0F" w14:textId="77777777" w:rsidR="007C2841" w:rsidRPr="007C2841" w:rsidRDefault="001607C0" w:rsidP="007C2841">
      <w:pPr>
        <w:pStyle w:val="Akapitzlist"/>
        <w:numPr>
          <w:ilvl w:val="4"/>
          <w:numId w:val="5"/>
        </w:numPr>
        <w:spacing w:after="0" w:line="276" w:lineRule="auto"/>
        <w:jc w:val="both"/>
        <w:rPr>
          <w:rFonts w:ascii="Calibri" w:hAnsi="Calibri" w:cs="Calibri"/>
          <w:sz w:val="24"/>
          <w:szCs w:val="24"/>
        </w:rPr>
      </w:pPr>
      <w:r w:rsidRPr="007C2841">
        <w:rPr>
          <w:rFonts w:ascii="Calibri" w:hAnsi="Calibri" w:cs="Calibri"/>
          <w:color w:val="393939"/>
          <w:kern w:val="0"/>
          <w:sz w:val="24"/>
          <w:szCs w:val="24"/>
        </w:rPr>
        <w:t>Montaż i stawianie słupów oświetleniowych stalowych o masie 100˙kg- słup stalowy o wysokości 6m - oświetlenie przejścia drogowego szt 2,00</w:t>
      </w:r>
    </w:p>
    <w:p w14:paraId="4E9C404C" w14:textId="77777777" w:rsidR="007C2841" w:rsidRPr="007C2841" w:rsidRDefault="001607C0" w:rsidP="007C2841">
      <w:pPr>
        <w:pStyle w:val="Akapitzlist"/>
        <w:numPr>
          <w:ilvl w:val="4"/>
          <w:numId w:val="5"/>
        </w:numPr>
        <w:spacing w:after="0" w:line="276" w:lineRule="auto"/>
        <w:jc w:val="both"/>
        <w:rPr>
          <w:rFonts w:ascii="Calibri" w:hAnsi="Calibri" w:cs="Calibri"/>
          <w:sz w:val="24"/>
          <w:szCs w:val="24"/>
        </w:rPr>
      </w:pPr>
      <w:r w:rsidRPr="007C2841">
        <w:rPr>
          <w:rFonts w:ascii="Calibri" w:hAnsi="Calibri" w:cs="Calibri"/>
          <w:color w:val="393939"/>
          <w:kern w:val="0"/>
          <w:sz w:val="24"/>
          <w:szCs w:val="24"/>
        </w:rPr>
        <w:t>Montaż i stawianie słupów oświetleniowych stalowych o masie 100˙kg- słup stalowy o wysokości 8m - oświetlenie drogi szt 2,00</w:t>
      </w:r>
    </w:p>
    <w:p w14:paraId="3100E5F2" w14:textId="77777777" w:rsidR="007C2841" w:rsidRPr="007C2841" w:rsidRDefault="001607C0" w:rsidP="007C2841">
      <w:pPr>
        <w:pStyle w:val="Akapitzlist"/>
        <w:numPr>
          <w:ilvl w:val="4"/>
          <w:numId w:val="5"/>
        </w:numPr>
        <w:spacing w:after="0" w:line="276" w:lineRule="auto"/>
        <w:jc w:val="both"/>
        <w:rPr>
          <w:rFonts w:ascii="Calibri" w:hAnsi="Calibri" w:cs="Calibri"/>
          <w:sz w:val="24"/>
          <w:szCs w:val="24"/>
        </w:rPr>
      </w:pPr>
      <w:r w:rsidRPr="007C2841">
        <w:rPr>
          <w:rFonts w:ascii="Calibri" w:hAnsi="Calibri" w:cs="Calibri"/>
          <w:color w:val="393939"/>
          <w:kern w:val="0"/>
          <w:sz w:val="24"/>
          <w:szCs w:val="24"/>
        </w:rPr>
        <w:t>Montaż przewodów uziemiających na słupie  - m 12,00</w:t>
      </w:r>
    </w:p>
    <w:p w14:paraId="6BA89541" w14:textId="77777777" w:rsidR="007C2841" w:rsidRPr="007C2841" w:rsidRDefault="001607C0" w:rsidP="007C2841">
      <w:pPr>
        <w:pStyle w:val="Akapitzlist"/>
        <w:numPr>
          <w:ilvl w:val="4"/>
          <w:numId w:val="5"/>
        </w:numPr>
        <w:spacing w:after="0" w:line="276" w:lineRule="auto"/>
        <w:jc w:val="both"/>
        <w:rPr>
          <w:rFonts w:ascii="Calibri" w:hAnsi="Calibri" w:cs="Calibri"/>
          <w:sz w:val="24"/>
          <w:szCs w:val="24"/>
        </w:rPr>
      </w:pPr>
      <w:r w:rsidRPr="007C2841">
        <w:rPr>
          <w:rFonts w:ascii="Calibri" w:hAnsi="Calibri" w:cs="Calibri"/>
          <w:color w:val="393939"/>
          <w:kern w:val="0"/>
          <w:sz w:val="24"/>
          <w:szCs w:val="24"/>
        </w:rPr>
        <w:t>Mechaniczne pogrążanie uziomów pionowych prętowych w gruncie kat. III- Uziom prętowy 3m - sztuk 4-uziemnienie słupów - m 12,00</w:t>
      </w:r>
    </w:p>
    <w:p w14:paraId="68435B40" w14:textId="77777777" w:rsidR="007C2841" w:rsidRPr="007C2841" w:rsidRDefault="001607C0" w:rsidP="007C2841">
      <w:pPr>
        <w:pStyle w:val="Akapitzlist"/>
        <w:numPr>
          <w:ilvl w:val="4"/>
          <w:numId w:val="5"/>
        </w:numPr>
        <w:spacing w:after="0" w:line="276" w:lineRule="auto"/>
        <w:jc w:val="both"/>
        <w:rPr>
          <w:rFonts w:ascii="Calibri" w:hAnsi="Calibri" w:cs="Calibri"/>
          <w:sz w:val="24"/>
          <w:szCs w:val="24"/>
        </w:rPr>
      </w:pPr>
      <w:r w:rsidRPr="007C2841">
        <w:rPr>
          <w:rFonts w:ascii="Calibri" w:hAnsi="Calibri" w:cs="Calibri"/>
          <w:color w:val="393939"/>
          <w:kern w:val="0"/>
          <w:sz w:val="24"/>
          <w:szCs w:val="24"/>
        </w:rPr>
        <w:t>Montaż wysięgników - wysięgnik stalowy 1,5m- na słupach 8 -metrowych szt 2,00</w:t>
      </w:r>
    </w:p>
    <w:p w14:paraId="46E515A9" w14:textId="77777777" w:rsidR="007C2841" w:rsidRPr="007C2841" w:rsidRDefault="001607C0" w:rsidP="007C2841">
      <w:pPr>
        <w:pStyle w:val="Akapitzlist"/>
        <w:numPr>
          <w:ilvl w:val="4"/>
          <w:numId w:val="5"/>
        </w:numPr>
        <w:spacing w:after="0" w:line="276" w:lineRule="auto"/>
        <w:jc w:val="both"/>
        <w:rPr>
          <w:rFonts w:ascii="Calibri" w:hAnsi="Calibri" w:cs="Calibri"/>
          <w:sz w:val="24"/>
          <w:szCs w:val="24"/>
        </w:rPr>
      </w:pPr>
      <w:r w:rsidRPr="007C2841">
        <w:rPr>
          <w:rFonts w:ascii="Calibri" w:hAnsi="Calibri" w:cs="Calibri"/>
          <w:color w:val="393939"/>
          <w:kern w:val="0"/>
          <w:sz w:val="24"/>
          <w:szCs w:val="24"/>
        </w:rPr>
        <w:t>Tablica bezpiecznikowa wnękowa</w:t>
      </w:r>
      <w:r w:rsidR="007C2841">
        <w:rPr>
          <w:rFonts w:ascii="Calibri" w:hAnsi="Calibri" w:cs="Calibri"/>
          <w:color w:val="393939"/>
          <w:kern w:val="0"/>
          <w:sz w:val="24"/>
          <w:szCs w:val="24"/>
        </w:rPr>
        <w:t xml:space="preserve"> </w:t>
      </w:r>
      <w:r w:rsidRPr="007C2841">
        <w:rPr>
          <w:rFonts w:ascii="Calibri" w:hAnsi="Calibri" w:cs="Calibri"/>
          <w:color w:val="393939"/>
          <w:kern w:val="0"/>
          <w:sz w:val="24"/>
          <w:szCs w:val="24"/>
        </w:rPr>
        <w:t>-IZK komplet -  szt 4,00</w:t>
      </w:r>
    </w:p>
    <w:p w14:paraId="3A1EE1FF" w14:textId="77777777" w:rsidR="007C2841" w:rsidRPr="007C2841" w:rsidRDefault="001607C0" w:rsidP="007C2841">
      <w:pPr>
        <w:pStyle w:val="Akapitzlist"/>
        <w:numPr>
          <w:ilvl w:val="4"/>
          <w:numId w:val="5"/>
        </w:numPr>
        <w:spacing w:after="0" w:line="276" w:lineRule="auto"/>
        <w:jc w:val="both"/>
        <w:rPr>
          <w:rFonts w:ascii="Calibri" w:hAnsi="Calibri" w:cs="Calibri"/>
          <w:sz w:val="24"/>
          <w:szCs w:val="24"/>
        </w:rPr>
      </w:pPr>
      <w:r w:rsidRPr="007C2841">
        <w:rPr>
          <w:rFonts w:ascii="Calibri" w:hAnsi="Calibri" w:cs="Calibri"/>
          <w:color w:val="393939"/>
          <w:kern w:val="0"/>
          <w:sz w:val="24"/>
          <w:szCs w:val="24"/>
        </w:rPr>
        <w:t xml:space="preserve">Montaż opraw oświetlenia zewnętrznego, na słupie-oprawy dedykowane przejście dla pieszych szt 2,00 </w:t>
      </w:r>
    </w:p>
    <w:p w14:paraId="584CFCA0" w14:textId="77777777" w:rsidR="007C2841" w:rsidRPr="007C2841" w:rsidRDefault="001607C0" w:rsidP="007C2841">
      <w:pPr>
        <w:pStyle w:val="Akapitzlist"/>
        <w:numPr>
          <w:ilvl w:val="4"/>
          <w:numId w:val="5"/>
        </w:numPr>
        <w:spacing w:after="0" w:line="276" w:lineRule="auto"/>
        <w:jc w:val="both"/>
        <w:rPr>
          <w:rFonts w:ascii="Calibri" w:hAnsi="Calibri" w:cs="Calibri"/>
          <w:sz w:val="24"/>
          <w:szCs w:val="24"/>
        </w:rPr>
      </w:pPr>
      <w:r w:rsidRPr="007C2841">
        <w:rPr>
          <w:rFonts w:ascii="Calibri" w:hAnsi="Calibri" w:cs="Calibri"/>
          <w:color w:val="393939"/>
          <w:kern w:val="0"/>
          <w:sz w:val="24"/>
          <w:szCs w:val="24"/>
        </w:rPr>
        <w:t>Montaż opraw oświetlenia zewnętrznego, na słupie- oprawy oświetlenia drogowego szt 2,00</w:t>
      </w:r>
    </w:p>
    <w:p w14:paraId="7F0BA03B" w14:textId="77777777" w:rsidR="007C2841" w:rsidRPr="007C2841" w:rsidRDefault="007C2841" w:rsidP="007C2841">
      <w:pPr>
        <w:pStyle w:val="Akapitzlist"/>
        <w:numPr>
          <w:ilvl w:val="4"/>
          <w:numId w:val="5"/>
        </w:numPr>
        <w:spacing w:after="0" w:line="276" w:lineRule="auto"/>
        <w:jc w:val="both"/>
        <w:rPr>
          <w:rFonts w:ascii="Calibri" w:hAnsi="Calibri" w:cs="Calibri"/>
          <w:sz w:val="24"/>
          <w:szCs w:val="24"/>
        </w:rPr>
      </w:pPr>
      <w:r w:rsidRPr="007C2841">
        <w:rPr>
          <w:rFonts w:ascii="Calibri" w:hAnsi="Calibri" w:cs="Calibri"/>
          <w:color w:val="393939"/>
          <w:kern w:val="0"/>
          <w:sz w:val="24"/>
          <w:szCs w:val="24"/>
        </w:rPr>
        <w:t>Ułożenie</w:t>
      </w:r>
      <w:r w:rsidR="001607C0" w:rsidRPr="007C2841">
        <w:rPr>
          <w:rFonts w:ascii="Calibri" w:hAnsi="Calibri" w:cs="Calibri"/>
          <w:color w:val="393939"/>
          <w:kern w:val="0"/>
          <w:sz w:val="24"/>
          <w:szCs w:val="24"/>
        </w:rPr>
        <w:t xml:space="preserve"> konstrukcji wsporczej(elementy montażowe zawierające m.in.</w:t>
      </w:r>
      <w:r>
        <w:rPr>
          <w:rFonts w:ascii="Calibri" w:hAnsi="Calibri" w:cs="Calibri"/>
          <w:color w:val="393939"/>
          <w:kern w:val="0"/>
          <w:sz w:val="24"/>
          <w:szCs w:val="24"/>
        </w:rPr>
        <w:t xml:space="preserve"> </w:t>
      </w:r>
      <w:r w:rsidR="001607C0" w:rsidRPr="007C2841">
        <w:rPr>
          <w:rFonts w:ascii="Calibri" w:hAnsi="Calibri" w:cs="Calibri"/>
          <w:color w:val="393939"/>
          <w:kern w:val="0"/>
          <w:sz w:val="24"/>
          <w:szCs w:val="24"/>
        </w:rPr>
        <w:t>rurę ochronną na uchwytach kablowych w celu wprowadzenia linii kablowej na montowane słupy)- SŁUP ZASILAJACY m 3,00</w:t>
      </w:r>
    </w:p>
    <w:p w14:paraId="2890AB78" w14:textId="77777777" w:rsidR="007C2841" w:rsidRPr="007C2841" w:rsidRDefault="001607C0" w:rsidP="007C2841">
      <w:pPr>
        <w:pStyle w:val="Akapitzlist"/>
        <w:numPr>
          <w:ilvl w:val="4"/>
          <w:numId w:val="5"/>
        </w:numPr>
        <w:spacing w:after="0" w:line="276" w:lineRule="auto"/>
        <w:jc w:val="both"/>
        <w:rPr>
          <w:rFonts w:ascii="Calibri" w:hAnsi="Calibri" w:cs="Calibri"/>
          <w:sz w:val="24"/>
          <w:szCs w:val="24"/>
        </w:rPr>
      </w:pPr>
      <w:r w:rsidRPr="007C2841">
        <w:rPr>
          <w:rFonts w:ascii="Calibri" w:hAnsi="Calibri" w:cs="Calibri"/>
          <w:color w:val="393939"/>
          <w:kern w:val="0"/>
          <w:sz w:val="24"/>
          <w:szCs w:val="24"/>
        </w:rPr>
        <w:t>Układanie kabli o masie do 1kg/m YAKXS 4x35mm2- słupy stalowe - m 12,00</w:t>
      </w:r>
    </w:p>
    <w:p w14:paraId="1F0426E9" w14:textId="77777777" w:rsidR="007C2841" w:rsidRPr="007C2841" w:rsidRDefault="001607C0" w:rsidP="007C2841">
      <w:pPr>
        <w:pStyle w:val="Akapitzlist"/>
        <w:numPr>
          <w:ilvl w:val="4"/>
          <w:numId w:val="5"/>
        </w:numPr>
        <w:spacing w:after="0" w:line="276" w:lineRule="auto"/>
        <w:jc w:val="both"/>
        <w:rPr>
          <w:rFonts w:ascii="Calibri" w:hAnsi="Calibri" w:cs="Calibri"/>
          <w:sz w:val="24"/>
          <w:szCs w:val="24"/>
        </w:rPr>
      </w:pPr>
      <w:r w:rsidRPr="007C2841">
        <w:rPr>
          <w:rFonts w:ascii="Calibri" w:hAnsi="Calibri" w:cs="Calibri"/>
          <w:color w:val="393939"/>
          <w:kern w:val="0"/>
          <w:sz w:val="24"/>
          <w:szCs w:val="24"/>
        </w:rPr>
        <w:t>Montaż przewodów do opraw oświetleniowych, wciąganych w słupy, rury osłonowe i wysięgniki, wysokość latarń do 7˙m- przewód YDY 3x2,5mm2- słupy oświetlenie przejścia dla pieszych kpl 2,00</w:t>
      </w:r>
    </w:p>
    <w:p w14:paraId="778D111F" w14:textId="77777777" w:rsidR="007C2841" w:rsidRPr="007C2841" w:rsidRDefault="001607C0" w:rsidP="007C2841">
      <w:pPr>
        <w:pStyle w:val="Akapitzlist"/>
        <w:numPr>
          <w:ilvl w:val="4"/>
          <w:numId w:val="5"/>
        </w:numPr>
        <w:spacing w:after="0" w:line="276" w:lineRule="auto"/>
        <w:jc w:val="both"/>
        <w:rPr>
          <w:rFonts w:ascii="Calibri" w:hAnsi="Calibri" w:cs="Calibri"/>
          <w:sz w:val="24"/>
          <w:szCs w:val="24"/>
        </w:rPr>
      </w:pPr>
      <w:r w:rsidRPr="007C2841">
        <w:rPr>
          <w:rFonts w:ascii="Calibri" w:hAnsi="Calibri" w:cs="Calibri"/>
          <w:color w:val="393939"/>
          <w:kern w:val="0"/>
          <w:sz w:val="24"/>
          <w:szCs w:val="24"/>
        </w:rPr>
        <w:lastRenderedPageBreak/>
        <w:t xml:space="preserve">Montaż przewodów do opraw oświetleniowych, wciąganych w słupy, rury osłonowe i wysięgniki, wysokość latarń do 10˙m- przewód YDY 3x2,5mm2- słupy oświetlenie przejścia ulicy kpl 2,00 </w:t>
      </w:r>
    </w:p>
    <w:p w14:paraId="255CBBF0" w14:textId="77777777" w:rsidR="007C2841" w:rsidRPr="007C2841" w:rsidRDefault="007C2841" w:rsidP="007C2841">
      <w:pPr>
        <w:pStyle w:val="Akapitzlist"/>
        <w:numPr>
          <w:ilvl w:val="4"/>
          <w:numId w:val="5"/>
        </w:numPr>
        <w:spacing w:after="0" w:line="276" w:lineRule="auto"/>
        <w:jc w:val="both"/>
        <w:rPr>
          <w:rFonts w:ascii="Calibri" w:hAnsi="Calibri" w:cs="Calibri"/>
          <w:sz w:val="24"/>
          <w:szCs w:val="24"/>
        </w:rPr>
      </w:pPr>
      <w:r w:rsidRPr="007C2841">
        <w:rPr>
          <w:rFonts w:ascii="Calibri" w:hAnsi="Calibri" w:cs="Calibri"/>
          <w:color w:val="393939"/>
          <w:kern w:val="0"/>
          <w:sz w:val="24"/>
          <w:szCs w:val="24"/>
        </w:rPr>
        <w:t>Przykręcanie</w:t>
      </w:r>
      <w:r w:rsidR="001607C0" w:rsidRPr="007C2841">
        <w:rPr>
          <w:rFonts w:ascii="Calibri" w:hAnsi="Calibri" w:cs="Calibri"/>
          <w:color w:val="393939"/>
          <w:kern w:val="0"/>
          <w:sz w:val="24"/>
          <w:szCs w:val="24"/>
        </w:rPr>
        <w:t xml:space="preserve"> tabliczek opisowych tabliczka identyfikacyjna słupa R = 0,955 M = 1,000 S = 1,000 szt. 4,00</w:t>
      </w:r>
    </w:p>
    <w:p w14:paraId="7AF89C30" w14:textId="77777777" w:rsidR="007C2841" w:rsidRPr="007C2841" w:rsidRDefault="001607C0" w:rsidP="007C2841">
      <w:pPr>
        <w:pStyle w:val="Akapitzlist"/>
        <w:numPr>
          <w:ilvl w:val="4"/>
          <w:numId w:val="5"/>
        </w:numPr>
        <w:spacing w:after="0" w:line="276" w:lineRule="auto"/>
        <w:jc w:val="both"/>
        <w:rPr>
          <w:rFonts w:ascii="Calibri" w:hAnsi="Calibri" w:cs="Calibri"/>
          <w:sz w:val="24"/>
          <w:szCs w:val="24"/>
        </w:rPr>
      </w:pPr>
      <w:r w:rsidRPr="007C2841">
        <w:rPr>
          <w:rFonts w:ascii="Calibri" w:hAnsi="Calibri" w:cs="Calibri"/>
          <w:color w:val="393939"/>
          <w:kern w:val="0"/>
          <w:sz w:val="24"/>
          <w:szCs w:val="24"/>
        </w:rPr>
        <w:t>Przyklejanie tabliczek ostrzegawczych  szt. 4,00</w:t>
      </w:r>
    </w:p>
    <w:p w14:paraId="24316BCC" w14:textId="77777777" w:rsidR="007C2841" w:rsidRPr="007C2841" w:rsidRDefault="001607C0" w:rsidP="007C2841">
      <w:pPr>
        <w:pStyle w:val="Akapitzlist"/>
        <w:numPr>
          <w:ilvl w:val="4"/>
          <w:numId w:val="5"/>
        </w:numPr>
        <w:spacing w:after="0" w:line="276" w:lineRule="auto"/>
        <w:jc w:val="both"/>
        <w:rPr>
          <w:rFonts w:ascii="Calibri" w:hAnsi="Calibri" w:cs="Calibri"/>
          <w:sz w:val="24"/>
          <w:szCs w:val="24"/>
        </w:rPr>
      </w:pPr>
      <w:r w:rsidRPr="007C2841">
        <w:rPr>
          <w:rFonts w:ascii="Calibri" w:hAnsi="Calibri" w:cs="Calibri"/>
          <w:color w:val="393939"/>
          <w:kern w:val="0"/>
          <w:sz w:val="24"/>
          <w:szCs w:val="24"/>
        </w:rPr>
        <w:t>Montaż rozłacznika RSA szt 1,00</w:t>
      </w:r>
    </w:p>
    <w:p w14:paraId="6C0AE568" w14:textId="77777777" w:rsidR="007C2841" w:rsidRPr="007C2841" w:rsidRDefault="001607C0" w:rsidP="007C2841">
      <w:pPr>
        <w:pStyle w:val="Akapitzlist"/>
        <w:numPr>
          <w:ilvl w:val="4"/>
          <w:numId w:val="5"/>
        </w:numPr>
        <w:spacing w:after="0" w:line="276" w:lineRule="auto"/>
        <w:jc w:val="both"/>
        <w:rPr>
          <w:rFonts w:ascii="Calibri" w:hAnsi="Calibri" w:cs="Calibri"/>
          <w:sz w:val="24"/>
          <w:szCs w:val="24"/>
        </w:rPr>
      </w:pPr>
      <w:r w:rsidRPr="007C2841">
        <w:rPr>
          <w:rFonts w:ascii="Calibri" w:hAnsi="Calibri" w:cs="Calibri"/>
          <w:color w:val="393939"/>
          <w:kern w:val="0"/>
          <w:sz w:val="24"/>
          <w:szCs w:val="24"/>
        </w:rPr>
        <w:t>Montaż bezpiecznych zawieszeń przewodów przelotowych o przekroju do 70 mm2  szt 1,00</w:t>
      </w:r>
    </w:p>
    <w:p w14:paraId="05335EAA" w14:textId="77777777" w:rsidR="007C2841" w:rsidRPr="007C2841" w:rsidRDefault="001607C0" w:rsidP="007C2841">
      <w:pPr>
        <w:pStyle w:val="Akapitzlist"/>
        <w:numPr>
          <w:ilvl w:val="4"/>
          <w:numId w:val="5"/>
        </w:numPr>
        <w:spacing w:after="0" w:line="276" w:lineRule="auto"/>
        <w:jc w:val="both"/>
        <w:rPr>
          <w:rFonts w:ascii="Calibri" w:hAnsi="Calibri" w:cs="Calibri"/>
          <w:sz w:val="24"/>
          <w:szCs w:val="24"/>
        </w:rPr>
      </w:pPr>
      <w:r w:rsidRPr="007C2841">
        <w:rPr>
          <w:rFonts w:ascii="Calibri" w:hAnsi="Calibri" w:cs="Calibri"/>
          <w:color w:val="393939"/>
          <w:kern w:val="0"/>
          <w:sz w:val="24"/>
          <w:szCs w:val="24"/>
        </w:rPr>
        <w:t>Montaż odgromnika w liniach napowietrznych nn z przewodów izolowanych szt 1,00</w:t>
      </w:r>
    </w:p>
    <w:p w14:paraId="49348065" w14:textId="77777777" w:rsidR="007C2841" w:rsidRPr="007C2841" w:rsidRDefault="001607C0" w:rsidP="007C2841">
      <w:pPr>
        <w:pStyle w:val="Akapitzlist"/>
        <w:numPr>
          <w:ilvl w:val="4"/>
          <w:numId w:val="5"/>
        </w:numPr>
        <w:spacing w:after="0" w:line="276" w:lineRule="auto"/>
        <w:jc w:val="both"/>
        <w:rPr>
          <w:rFonts w:ascii="Calibri" w:hAnsi="Calibri" w:cs="Calibri"/>
          <w:sz w:val="24"/>
          <w:szCs w:val="24"/>
        </w:rPr>
      </w:pPr>
      <w:r w:rsidRPr="007C2841">
        <w:rPr>
          <w:rFonts w:ascii="Calibri" w:hAnsi="Calibri" w:cs="Calibri"/>
          <w:color w:val="393939"/>
          <w:kern w:val="0"/>
          <w:sz w:val="24"/>
          <w:szCs w:val="24"/>
        </w:rPr>
        <w:t>Zarobienie końca kabla 5- żyłowego o przekroju zył do 16mm2 na napieci do 1kV o izolacji i powłoce z tworzyw sztucznych szt 20,00</w:t>
      </w:r>
    </w:p>
    <w:p w14:paraId="1C254CF0" w14:textId="77777777" w:rsidR="007C2841" w:rsidRPr="007C2841" w:rsidRDefault="001607C0" w:rsidP="007C2841">
      <w:pPr>
        <w:pStyle w:val="Akapitzlist"/>
        <w:numPr>
          <w:ilvl w:val="4"/>
          <w:numId w:val="5"/>
        </w:numPr>
        <w:spacing w:after="0" w:line="276" w:lineRule="auto"/>
        <w:jc w:val="both"/>
        <w:rPr>
          <w:rFonts w:ascii="Calibri" w:hAnsi="Calibri" w:cs="Calibri"/>
          <w:sz w:val="24"/>
          <w:szCs w:val="24"/>
        </w:rPr>
      </w:pPr>
      <w:r w:rsidRPr="007C2841">
        <w:rPr>
          <w:rFonts w:ascii="Calibri" w:hAnsi="Calibri" w:cs="Calibri"/>
          <w:color w:val="393939"/>
          <w:kern w:val="0"/>
          <w:sz w:val="24"/>
          <w:szCs w:val="24"/>
        </w:rPr>
        <w:t>Złącze napowietrzne-sterowanie czujek ruchu kpl 1,00</w:t>
      </w:r>
    </w:p>
    <w:p w14:paraId="2C2FAC77" w14:textId="77777777" w:rsidR="007C2841" w:rsidRPr="007C2841" w:rsidRDefault="001607C0" w:rsidP="007C2841">
      <w:pPr>
        <w:pStyle w:val="Akapitzlist"/>
        <w:numPr>
          <w:ilvl w:val="4"/>
          <w:numId w:val="5"/>
        </w:numPr>
        <w:spacing w:after="0" w:line="276" w:lineRule="auto"/>
        <w:jc w:val="both"/>
        <w:rPr>
          <w:rFonts w:ascii="Calibri" w:hAnsi="Calibri" w:cs="Calibri"/>
          <w:sz w:val="24"/>
          <w:szCs w:val="24"/>
        </w:rPr>
      </w:pPr>
      <w:r w:rsidRPr="007C2841">
        <w:rPr>
          <w:rFonts w:ascii="Calibri" w:hAnsi="Calibri" w:cs="Calibri"/>
          <w:color w:val="393939"/>
          <w:kern w:val="0"/>
          <w:sz w:val="24"/>
          <w:szCs w:val="24"/>
        </w:rPr>
        <w:t>Aparaty elektryczne, masa do 2,5˙kg- Czujka dualna ruchu zewnętrznego do przejść dla pieszych szt 2,00</w:t>
      </w:r>
    </w:p>
    <w:p w14:paraId="7F21041B" w14:textId="77777777" w:rsidR="007C2841" w:rsidRPr="007C2841" w:rsidRDefault="001607C0" w:rsidP="007C2841">
      <w:pPr>
        <w:pStyle w:val="Akapitzlist"/>
        <w:numPr>
          <w:ilvl w:val="4"/>
          <w:numId w:val="5"/>
        </w:numPr>
        <w:spacing w:after="0" w:line="276" w:lineRule="auto"/>
        <w:jc w:val="both"/>
        <w:rPr>
          <w:rFonts w:ascii="Calibri" w:hAnsi="Calibri" w:cs="Calibri"/>
          <w:sz w:val="24"/>
          <w:szCs w:val="24"/>
        </w:rPr>
      </w:pPr>
      <w:r w:rsidRPr="007C2841">
        <w:rPr>
          <w:rFonts w:ascii="Calibri" w:hAnsi="Calibri" w:cs="Calibri"/>
          <w:color w:val="393939"/>
          <w:kern w:val="0"/>
          <w:sz w:val="24"/>
          <w:szCs w:val="24"/>
        </w:rPr>
        <w:t>Szafa oświetlenie ulicznego szt 1</w:t>
      </w:r>
    </w:p>
    <w:p w14:paraId="178DC0CB" w14:textId="77777777" w:rsidR="007C2841" w:rsidRPr="007C2841" w:rsidRDefault="001607C0" w:rsidP="007C2841">
      <w:pPr>
        <w:pStyle w:val="Akapitzlist"/>
        <w:numPr>
          <w:ilvl w:val="4"/>
          <w:numId w:val="5"/>
        </w:numPr>
        <w:spacing w:after="0" w:line="276" w:lineRule="auto"/>
        <w:jc w:val="both"/>
        <w:rPr>
          <w:rFonts w:ascii="Calibri" w:hAnsi="Calibri" w:cs="Calibri"/>
          <w:sz w:val="24"/>
          <w:szCs w:val="24"/>
        </w:rPr>
      </w:pPr>
      <w:r w:rsidRPr="007C2841">
        <w:rPr>
          <w:rFonts w:ascii="Calibri" w:hAnsi="Calibri" w:cs="Calibri"/>
          <w:color w:val="393939"/>
          <w:kern w:val="0"/>
          <w:sz w:val="24"/>
          <w:szCs w:val="24"/>
        </w:rPr>
        <w:t>Zasypywanie rowów dla kabli wykonywanych ręcznie w gruncie kat. III m3 19,38</w:t>
      </w:r>
    </w:p>
    <w:p w14:paraId="68FE1540" w14:textId="77777777" w:rsidR="007C2841" w:rsidRPr="007C2841" w:rsidRDefault="001607C0" w:rsidP="007C2841">
      <w:pPr>
        <w:pStyle w:val="Akapitzlist"/>
        <w:numPr>
          <w:ilvl w:val="4"/>
          <w:numId w:val="5"/>
        </w:numPr>
        <w:spacing w:after="0" w:line="276" w:lineRule="auto"/>
        <w:jc w:val="both"/>
        <w:rPr>
          <w:rFonts w:ascii="Calibri" w:hAnsi="Calibri" w:cs="Calibri"/>
          <w:sz w:val="24"/>
          <w:szCs w:val="24"/>
        </w:rPr>
      </w:pPr>
      <w:r w:rsidRPr="007C2841">
        <w:rPr>
          <w:rFonts w:ascii="Calibri" w:hAnsi="Calibri" w:cs="Calibri"/>
          <w:color w:val="393939"/>
          <w:kern w:val="0"/>
          <w:sz w:val="24"/>
          <w:szCs w:val="24"/>
        </w:rPr>
        <w:t>Zasypywanie rowów dla kabli wykonywanych mechanicznie w gruncie kat.III-IV m3 19,58</w:t>
      </w:r>
    </w:p>
    <w:p w14:paraId="218F840A" w14:textId="77777777" w:rsidR="007C2841" w:rsidRPr="007C2841" w:rsidRDefault="001607C0" w:rsidP="007C2841">
      <w:pPr>
        <w:pStyle w:val="Akapitzlist"/>
        <w:numPr>
          <w:ilvl w:val="4"/>
          <w:numId w:val="5"/>
        </w:numPr>
        <w:spacing w:after="0" w:line="276" w:lineRule="auto"/>
        <w:jc w:val="both"/>
        <w:rPr>
          <w:rFonts w:ascii="Calibri" w:hAnsi="Calibri" w:cs="Calibri"/>
          <w:sz w:val="24"/>
          <w:szCs w:val="24"/>
        </w:rPr>
      </w:pPr>
      <w:r w:rsidRPr="007C2841">
        <w:rPr>
          <w:rFonts w:ascii="Calibri" w:hAnsi="Calibri" w:cs="Calibri"/>
          <w:color w:val="393939"/>
          <w:kern w:val="0"/>
          <w:sz w:val="24"/>
          <w:szCs w:val="24"/>
        </w:rPr>
        <w:t>Oczyszczenie terenu z resztek budowlanych gruzu i śmieci  m3 2,00</w:t>
      </w:r>
    </w:p>
    <w:p w14:paraId="72950E13" w14:textId="77777777" w:rsidR="007C2841" w:rsidRPr="007C2841" w:rsidRDefault="001607C0" w:rsidP="007C2841">
      <w:pPr>
        <w:pStyle w:val="Akapitzlist"/>
        <w:numPr>
          <w:ilvl w:val="4"/>
          <w:numId w:val="5"/>
        </w:numPr>
        <w:spacing w:after="0" w:line="276" w:lineRule="auto"/>
        <w:jc w:val="both"/>
        <w:rPr>
          <w:rFonts w:ascii="Calibri" w:hAnsi="Calibri" w:cs="Calibri"/>
          <w:sz w:val="24"/>
          <w:szCs w:val="24"/>
        </w:rPr>
      </w:pPr>
      <w:r w:rsidRPr="007C2841">
        <w:rPr>
          <w:rFonts w:ascii="Calibri" w:hAnsi="Calibri" w:cs="Calibri"/>
          <w:color w:val="393939"/>
          <w:kern w:val="0"/>
          <w:sz w:val="24"/>
          <w:szCs w:val="24"/>
        </w:rPr>
        <w:t>Oczyszczenie terenu z resztek budowlanych gruzu i śmieci, wywiezienie zanieczyszczeń samochodami do 1,0˙km -  m3 2,00</w:t>
      </w:r>
    </w:p>
    <w:p w14:paraId="12A1ECF6" w14:textId="6D51B4E1" w:rsidR="001607C0" w:rsidRPr="007C2841" w:rsidRDefault="001607C0" w:rsidP="007C2841">
      <w:pPr>
        <w:pStyle w:val="Akapitzlist"/>
        <w:numPr>
          <w:ilvl w:val="4"/>
          <w:numId w:val="5"/>
        </w:numPr>
        <w:spacing w:after="0" w:line="276" w:lineRule="auto"/>
        <w:jc w:val="both"/>
        <w:rPr>
          <w:rFonts w:ascii="Calibri" w:hAnsi="Calibri" w:cs="Calibri"/>
          <w:sz w:val="24"/>
          <w:szCs w:val="24"/>
        </w:rPr>
      </w:pPr>
      <w:r w:rsidRPr="007C2841">
        <w:rPr>
          <w:rFonts w:ascii="Calibri" w:hAnsi="Calibri" w:cs="Calibri"/>
          <w:color w:val="393939"/>
          <w:kern w:val="0"/>
          <w:sz w:val="24"/>
          <w:szCs w:val="24"/>
        </w:rPr>
        <w:t>Obsługa geodezyjna inwentaryzacja powykonawcza kpl 1,00</w:t>
      </w:r>
    </w:p>
    <w:p w14:paraId="31A59DFE" w14:textId="77777777" w:rsidR="007C2841" w:rsidRPr="007C2841" w:rsidRDefault="001607C0" w:rsidP="007C2841">
      <w:pPr>
        <w:pStyle w:val="Akapitzlist"/>
        <w:numPr>
          <w:ilvl w:val="3"/>
          <w:numId w:val="5"/>
        </w:numPr>
        <w:spacing w:after="0" w:line="276" w:lineRule="auto"/>
        <w:jc w:val="both"/>
        <w:rPr>
          <w:rFonts w:ascii="Calibri" w:hAnsi="Calibri" w:cs="Calibri"/>
          <w:sz w:val="24"/>
          <w:szCs w:val="24"/>
        </w:rPr>
      </w:pPr>
      <w:r w:rsidRPr="007C2841">
        <w:rPr>
          <w:rFonts w:ascii="Calibri" w:hAnsi="Calibri" w:cs="Calibri"/>
          <w:b/>
          <w:bCs/>
          <w:color w:val="393939"/>
          <w:kern w:val="0"/>
          <w:sz w:val="24"/>
          <w:szCs w:val="24"/>
        </w:rPr>
        <w:t>Badania I pomiary</w:t>
      </w:r>
    </w:p>
    <w:p w14:paraId="619A26C3" w14:textId="77777777" w:rsidR="007C2841" w:rsidRPr="007C2841" w:rsidRDefault="001607C0" w:rsidP="007C2841">
      <w:pPr>
        <w:pStyle w:val="Akapitzlist"/>
        <w:numPr>
          <w:ilvl w:val="4"/>
          <w:numId w:val="5"/>
        </w:numPr>
        <w:spacing w:after="0" w:line="276" w:lineRule="auto"/>
        <w:jc w:val="both"/>
        <w:rPr>
          <w:rFonts w:ascii="Calibri" w:hAnsi="Calibri" w:cs="Calibri"/>
          <w:sz w:val="24"/>
          <w:szCs w:val="24"/>
        </w:rPr>
      </w:pPr>
      <w:r w:rsidRPr="007C2841">
        <w:rPr>
          <w:rFonts w:ascii="Calibri" w:hAnsi="Calibri" w:cs="Calibri"/>
          <w:color w:val="393939"/>
          <w:kern w:val="0"/>
          <w:sz w:val="24"/>
          <w:szCs w:val="24"/>
        </w:rPr>
        <w:t>Badanie linii kablowej o ilości żył do 4 odc. 5,00</w:t>
      </w:r>
    </w:p>
    <w:p w14:paraId="61D722F1" w14:textId="77777777" w:rsidR="007C2841" w:rsidRPr="007C2841" w:rsidRDefault="001607C0" w:rsidP="007C2841">
      <w:pPr>
        <w:pStyle w:val="Akapitzlist"/>
        <w:numPr>
          <w:ilvl w:val="4"/>
          <w:numId w:val="5"/>
        </w:numPr>
        <w:spacing w:after="0" w:line="276" w:lineRule="auto"/>
        <w:jc w:val="both"/>
        <w:rPr>
          <w:rFonts w:ascii="Calibri" w:hAnsi="Calibri" w:cs="Calibri"/>
          <w:sz w:val="24"/>
          <w:szCs w:val="24"/>
        </w:rPr>
      </w:pPr>
      <w:r w:rsidRPr="007C2841">
        <w:rPr>
          <w:rFonts w:ascii="Calibri" w:hAnsi="Calibri" w:cs="Calibri"/>
          <w:color w:val="393939"/>
          <w:kern w:val="0"/>
          <w:sz w:val="24"/>
          <w:szCs w:val="24"/>
        </w:rPr>
        <w:t>Pierwszy pomiar skuteczności zerowania pomiar. 1,00</w:t>
      </w:r>
    </w:p>
    <w:p w14:paraId="75ACA7EC" w14:textId="77777777" w:rsidR="007C2841" w:rsidRPr="007C2841" w:rsidRDefault="001607C0" w:rsidP="007C2841">
      <w:pPr>
        <w:pStyle w:val="Akapitzlist"/>
        <w:numPr>
          <w:ilvl w:val="4"/>
          <w:numId w:val="5"/>
        </w:numPr>
        <w:spacing w:after="0" w:line="276" w:lineRule="auto"/>
        <w:jc w:val="both"/>
        <w:rPr>
          <w:rFonts w:ascii="Calibri" w:hAnsi="Calibri" w:cs="Calibri"/>
          <w:sz w:val="24"/>
          <w:szCs w:val="24"/>
        </w:rPr>
      </w:pPr>
      <w:r w:rsidRPr="007C2841">
        <w:rPr>
          <w:rFonts w:ascii="Calibri" w:hAnsi="Calibri" w:cs="Calibri"/>
          <w:color w:val="393939"/>
          <w:kern w:val="0"/>
          <w:sz w:val="24"/>
          <w:szCs w:val="24"/>
        </w:rPr>
        <w:t>Następny pomiar skuteczności zerowania pomiar. 3,00</w:t>
      </w:r>
    </w:p>
    <w:p w14:paraId="04B8AE9A" w14:textId="77777777" w:rsidR="007C2841" w:rsidRPr="007C2841" w:rsidRDefault="001607C0" w:rsidP="007C2841">
      <w:pPr>
        <w:pStyle w:val="Akapitzlist"/>
        <w:numPr>
          <w:ilvl w:val="4"/>
          <w:numId w:val="5"/>
        </w:numPr>
        <w:spacing w:after="0" w:line="276" w:lineRule="auto"/>
        <w:jc w:val="both"/>
        <w:rPr>
          <w:rFonts w:ascii="Calibri" w:hAnsi="Calibri" w:cs="Calibri"/>
          <w:sz w:val="24"/>
          <w:szCs w:val="24"/>
        </w:rPr>
      </w:pPr>
      <w:r w:rsidRPr="007C2841">
        <w:rPr>
          <w:rFonts w:ascii="Calibri" w:hAnsi="Calibri" w:cs="Calibri"/>
          <w:color w:val="393939"/>
          <w:kern w:val="0"/>
          <w:sz w:val="24"/>
          <w:szCs w:val="24"/>
        </w:rPr>
        <w:t>Pierwszy pomiar uziemienia ochronnego lub roboczego pomiar. 1,00</w:t>
      </w:r>
    </w:p>
    <w:p w14:paraId="35EE7BFF" w14:textId="77777777" w:rsidR="007C2841" w:rsidRPr="007C2841" w:rsidRDefault="001607C0" w:rsidP="007C2841">
      <w:pPr>
        <w:pStyle w:val="Akapitzlist"/>
        <w:numPr>
          <w:ilvl w:val="4"/>
          <w:numId w:val="5"/>
        </w:numPr>
        <w:spacing w:after="0" w:line="276" w:lineRule="auto"/>
        <w:jc w:val="both"/>
        <w:rPr>
          <w:rFonts w:ascii="Calibri" w:hAnsi="Calibri" w:cs="Calibri"/>
          <w:sz w:val="24"/>
          <w:szCs w:val="24"/>
        </w:rPr>
      </w:pPr>
      <w:r w:rsidRPr="007C2841">
        <w:rPr>
          <w:rFonts w:ascii="Calibri" w:hAnsi="Calibri" w:cs="Calibri"/>
          <w:color w:val="393939"/>
          <w:kern w:val="0"/>
          <w:sz w:val="24"/>
          <w:szCs w:val="24"/>
        </w:rPr>
        <w:t>Następny pomiar uziemienia ochronnego lub roboczego pomiar. 3,00</w:t>
      </w:r>
    </w:p>
    <w:p w14:paraId="60704E05" w14:textId="77777777" w:rsidR="007C2841" w:rsidRPr="007C2841" w:rsidRDefault="001607C0" w:rsidP="007C2841">
      <w:pPr>
        <w:pStyle w:val="Akapitzlist"/>
        <w:numPr>
          <w:ilvl w:val="4"/>
          <w:numId w:val="5"/>
        </w:numPr>
        <w:spacing w:after="0" w:line="276" w:lineRule="auto"/>
        <w:jc w:val="both"/>
        <w:rPr>
          <w:rFonts w:ascii="Calibri" w:hAnsi="Calibri" w:cs="Calibri"/>
          <w:sz w:val="24"/>
          <w:szCs w:val="24"/>
        </w:rPr>
      </w:pPr>
      <w:r w:rsidRPr="007C2841">
        <w:rPr>
          <w:rFonts w:ascii="Calibri" w:hAnsi="Calibri" w:cs="Calibri"/>
          <w:color w:val="393939"/>
          <w:kern w:val="0"/>
          <w:sz w:val="24"/>
          <w:szCs w:val="24"/>
        </w:rPr>
        <w:t>Pomiary fotometryczne zabudowanego oświetlenia ulicznego kpl 1,00</w:t>
      </w:r>
    </w:p>
    <w:p w14:paraId="5C26BCF9" w14:textId="4F252E5C" w:rsidR="001607C0" w:rsidRPr="0081236E" w:rsidRDefault="001607C0" w:rsidP="007C2841">
      <w:pPr>
        <w:pStyle w:val="Akapitzlist"/>
        <w:numPr>
          <w:ilvl w:val="4"/>
          <w:numId w:val="5"/>
        </w:numPr>
        <w:spacing w:after="0" w:line="276" w:lineRule="auto"/>
        <w:jc w:val="both"/>
        <w:rPr>
          <w:rFonts w:ascii="Calibri" w:hAnsi="Calibri" w:cs="Calibri"/>
          <w:sz w:val="24"/>
          <w:szCs w:val="24"/>
        </w:rPr>
      </w:pPr>
      <w:r w:rsidRPr="007C2841">
        <w:rPr>
          <w:rFonts w:ascii="Calibri" w:hAnsi="Calibri" w:cs="Calibri"/>
          <w:color w:val="393939"/>
          <w:kern w:val="0"/>
          <w:sz w:val="24"/>
          <w:szCs w:val="24"/>
        </w:rPr>
        <w:t>Koszt wykonania dokumentacji powykonawczej i dopuszczenia do eksploatacji kpl 1,00</w:t>
      </w:r>
    </w:p>
    <w:p w14:paraId="4A56FD30" w14:textId="77777777" w:rsidR="00EC2A43" w:rsidRPr="00C84263" w:rsidRDefault="00EC2A43" w:rsidP="00C84263">
      <w:pPr>
        <w:widowControl w:val="0"/>
        <w:spacing w:after="0" w:line="276" w:lineRule="auto"/>
        <w:ind w:left="386"/>
        <w:jc w:val="both"/>
        <w:textAlignment w:val="baseline"/>
        <w:rPr>
          <w:rFonts w:ascii="Calibri" w:hAnsi="Calibri" w:cs="Calibri"/>
          <w:b/>
          <w:bCs/>
          <w:sz w:val="24"/>
          <w:szCs w:val="24"/>
        </w:rPr>
      </w:pPr>
    </w:p>
    <w:p w14:paraId="06A2423F" w14:textId="77777777" w:rsidR="008722CD" w:rsidRPr="00C84263" w:rsidRDefault="008722CD" w:rsidP="00C84263">
      <w:pPr>
        <w:widowControl w:val="0"/>
        <w:spacing w:after="0" w:line="276" w:lineRule="auto"/>
        <w:ind w:left="386"/>
        <w:jc w:val="both"/>
        <w:textAlignment w:val="baseline"/>
        <w:rPr>
          <w:rFonts w:ascii="Calibri" w:hAnsi="Calibri" w:cs="Calibri"/>
          <w:b/>
          <w:bCs/>
          <w:sz w:val="24"/>
          <w:szCs w:val="24"/>
        </w:rPr>
      </w:pPr>
    </w:p>
    <w:p w14:paraId="7BFE339B" w14:textId="1FF8B64C" w:rsidR="003B0247" w:rsidRDefault="00EC2A43" w:rsidP="003B0247">
      <w:pPr>
        <w:pStyle w:val="Akapitzlist"/>
        <w:numPr>
          <w:ilvl w:val="1"/>
          <w:numId w:val="5"/>
        </w:numPr>
        <w:spacing w:after="0" w:line="276" w:lineRule="auto"/>
        <w:rPr>
          <w:rFonts w:ascii="Calibri" w:hAnsi="Calibri" w:cs="Calibri"/>
          <w:b/>
          <w:bCs/>
          <w:sz w:val="24"/>
          <w:szCs w:val="24"/>
        </w:rPr>
      </w:pPr>
      <w:r w:rsidRPr="0036502B">
        <w:rPr>
          <w:rFonts w:ascii="Calibri" w:eastAsia="Microsoft Sans Serif" w:hAnsi="Calibri" w:cs="Calibri"/>
          <w:b/>
          <w:bCs/>
          <w:sz w:val="24"/>
          <w:szCs w:val="24"/>
        </w:rPr>
        <w:lastRenderedPageBreak/>
        <w:t>Część I</w:t>
      </w:r>
      <w:r w:rsidR="001607C0" w:rsidRPr="0036502B">
        <w:rPr>
          <w:rFonts w:ascii="Calibri" w:eastAsia="Microsoft Sans Serif" w:hAnsi="Calibri" w:cs="Calibri"/>
          <w:b/>
          <w:bCs/>
          <w:sz w:val="24"/>
          <w:szCs w:val="24"/>
        </w:rPr>
        <w:t>I</w:t>
      </w:r>
      <w:r w:rsidRPr="0036502B">
        <w:rPr>
          <w:rFonts w:ascii="Calibri" w:eastAsia="Microsoft Sans Serif" w:hAnsi="Calibri" w:cs="Calibri"/>
          <w:b/>
          <w:bCs/>
          <w:sz w:val="24"/>
          <w:szCs w:val="24"/>
        </w:rPr>
        <w:t xml:space="preserve">: </w:t>
      </w:r>
      <w:r w:rsidRPr="0036502B">
        <w:rPr>
          <w:rFonts w:ascii="Calibri" w:hAnsi="Calibri" w:cs="Calibri"/>
          <w:b/>
          <w:bCs/>
          <w:sz w:val="24"/>
          <w:szCs w:val="24"/>
        </w:rPr>
        <w:t>Budowa przejścia dla pieszych w ciągu drogi wojewódzkiej nr 977 w Siedliskach w odc. Ref.100 km 0+236,50-0+340,0   - branża drogowa</w:t>
      </w:r>
      <w:r w:rsidR="004C07BA">
        <w:rPr>
          <w:rFonts w:ascii="Calibri" w:hAnsi="Calibri" w:cs="Calibri"/>
          <w:b/>
          <w:bCs/>
          <w:sz w:val="24"/>
          <w:szCs w:val="24"/>
        </w:rPr>
        <w:t>:</w:t>
      </w:r>
    </w:p>
    <w:p w14:paraId="02245799" w14:textId="77777777" w:rsidR="003B0247" w:rsidRPr="003B0247" w:rsidRDefault="005301FA" w:rsidP="003B0247">
      <w:pPr>
        <w:pStyle w:val="Akapitzlist"/>
        <w:numPr>
          <w:ilvl w:val="2"/>
          <w:numId w:val="5"/>
        </w:numPr>
        <w:spacing w:after="0" w:line="276" w:lineRule="auto"/>
        <w:rPr>
          <w:rFonts w:ascii="Calibri" w:hAnsi="Calibri" w:cs="Calibri"/>
          <w:b/>
          <w:bCs/>
          <w:sz w:val="24"/>
          <w:szCs w:val="24"/>
        </w:rPr>
      </w:pPr>
      <w:r w:rsidRPr="003B0247">
        <w:rPr>
          <w:rFonts w:ascii="Calibri" w:hAnsi="Calibri" w:cs="Calibri"/>
          <w:kern w:val="0"/>
          <w:sz w:val="24"/>
          <w:szCs w:val="24"/>
        </w:rPr>
        <w:t>W ramach inwestycji zaprojektowano przebudowę drogi wojewódzkiej nr 977 w odcinku referencyjnym 100 w km 0+236,50 - 0+340,00. Łączna</w:t>
      </w:r>
      <w:r w:rsidR="00646F74" w:rsidRPr="003B0247">
        <w:rPr>
          <w:rFonts w:ascii="Calibri" w:hAnsi="Calibri" w:cs="Calibri"/>
          <w:kern w:val="0"/>
          <w:sz w:val="24"/>
          <w:szCs w:val="24"/>
        </w:rPr>
        <w:t xml:space="preserve"> </w:t>
      </w:r>
      <w:r w:rsidRPr="003B0247">
        <w:rPr>
          <w:rFonts w:ascii="Calibri" w:hAnsi="Calibri" w:cs="Calibri"/>
          <w:kern w:val="0"/>
          <w:sz w:val="24"/>
          <w:szCs w:val="24"/>
        </w:rPr>
        <w:t>długość odcinka objętego inwestycją wynosi 103,50 mb.</w:t>
      </w:r>
    </w:p>
    <w:p w14:paraId="6C943E2A" w14:textId="77777777" w:rsidR="003B0247" w:rsidRPr="003B0247" w:rsidRDefault="005301FA" w:rsidP="003B0247">
      <w:pPr>
        <w:pStyle w:val="Akapitzlist"/>
        <w:numPr>
          <w:ilvl w:val="2"/>
          <w:numId w:val="5"/>
        </w:numPr>
        <w:spacing w:after="0" w:line="276" w:lineRule="auto"/>
        <w:rPr>
          <w:rFonts w:ascii="Calibri" w:hAnsi="Calibri" w:cs="Calibri"/>
          <w:b/>
          <w:bCs/>
          <w:sz w:val="24"/>
          <w:szCs w:val="24"/>
        </w:rPr>
      </w:pPr>
      <w:r w:rsidRPr="003B0247">
        <w:rPr>
          <w:rFonts w:ascii="Calibri" w:hAnsi="Calibri" w:cs="Calibri"/>
          <w:kern w:val="0"/>
          <w:sz w:val="24"/>
          <w:szCs w:val="24"/>
        </w:rPr>
        <w:t>Celem inwestycji jest wykonanie bezpiecznego dojścia z zachodniej części miejscowości Siedliska do istniejącej lewostronnej zatoki autobusowej</w:t>
      </w:r>
      <w:r w:rsidR="00646F74" w:rsidRPr="003B0247">
        <w:rPr>
          <w:rFonts w:ascii="Calibri" w:hAnsi="Calibri" w:cs="Calibri"/>
          <w:kern w:val="0"/>
          <w:sz w:val="24"/>
          <w:szCs w:val="24"/>
        </w:rPr>
        <w:t xml:space="preserve"> </w:t>
      </w:r>
      <w:r w:rsidRPr="003B0247">
        <w:rPr>
          <w:rFonts w:ascii="Calibri" w:hAnsi="Calibri" w:cs="Calibri"/>
          <w:kern w:val="0"/>
          <w:sz w:val="24"/>
          <w:szCs w:val="24"/>
        </w:rPr>
        <w:t>i peronu przystankowego.</w:t>
      </w:r>
    </w:p>
    <w:p w14:paraId="402E14AF" w14:textId="77777777" w:rsidR="003B0247" w:rsidRPr="003B0247" w:rsidRDefault="005301FA" w:rsidP="003B0247">
      <w:pPr>
        <w:pStyle w:val="Akapitzlist"/>
        <w:numPr>
          <w:ilvl w:val="2"/>
          <w:numId w:val="5"/>
        </w:numPr>
        <w:spacing w:after="0" w:line="276" w:lineRule="auto"/>
        <w:rPr>
          <w:rFonts w:ascii="Calibri" w:hAnsi="Calibri" w:cs="Calibri"/>
          <w:b/>
          <w:bCs/>
          <w:sz w:val="24"/>
          <w:szCs w:val="24"/>
        </w:rPr>
      </w:pPr>
      <w:r w:rsidRPr="003B0247">
        <w:rPr>
          <w:rFonts w:ascii="Calibri" w:hAnsi="Calibri" w:cs="Calibri"/>
          <w:kern w:val="0"/>
          <w:sz w:val="24"/>
          <w:szCs w:val="24"/>
        </w:rPr>
        <w:t>W ramach inwestycji zaprojektowano budowę lewostronnego chodnika w km 0+253,00 - 0+312,50, który będzie stanowił dojście do istniejącego</w:t>
      </w:r>
      <w:r w:rsidR="00646F74" w:rsidRPr="003B0247">
        <w:rPr>
          <w:rFonts w:ascii="Calibri" w:hAnsi="Calibri" w:cs="Calibri"/>
          <w:kern w:val="0"/>
          <w:sz w:val="24"/>
          <w:szCs w:val="24"/>
        </w:rPr>
        <w:t xml:space="preserve"> </w:t>
      </w:r>
      <w:r w:rsidRPr="003B0247">
        <w:rPr>
          <w:rFonts w:ascii="Calibri" w:hAnsi="Calibri" w:cs="Calibri"/>
          <w:kern w:val="0"/>
          <w:sz w:val="24"/>
          <w:szCs w:val="24"/>
        </w:rPr>
        <w:t>peronu przystankowego, który należy wyremontować w km 0+236,50 - 0+253,00. Remontem objąć należy tez istniejący chodnik prawostronny</w:t>
      </w:r>
      <w:r w:rsidR="00646F74" w:rsidRPr="003B0247">
        <w:rPr>
          <w:rFonts w:ascii="Calibri" w:hAnsi="Calibri" w:cs="Calibri"/>
          <w:kern w:val="0"/>
          <w:sz w:val="24"/>
          <w:szCs w:val="24"/>
        </w:rPr>
        <w:t xml:space="preserve"> </w:t>
      </w:r>
      <w:r w:rsidRPr="003B0247">
        <w:rPr>
          <w:rFonts w:ascii="Calibri" w:hAnsi="Calibri" w:cs="Calibri"/>
          <w:kern w:val="0"/>
          <w:sz w:val="24"/>
          <w:szCs w:val="24"/>
        </w:rPr>
        <w:t>przy istniejącej studni rewizyjnej w km 0+270,50. nawierzchnię chodników będzie stanowić betonowa kostka brukowa.</w:t>
      </w:r>
    </w:p>
    <w:p w14:paraId="3EB31A3D" w14:textId="77777777" w:rsidR="003B0247" w:rsidRPr="003B0247" w:rsidRDefault="005301FA" w:rsidP="003B0247">
      <w:pPr>
        <w:pStyle w:val="Akapitzlist"/>
        <w:numPr>
          <w:ilvl w:val="2"/>
          <w:numId w:val="5"/>
        </w:numPr>
        <w:spacing w:after="0" w:line="276" w:lineRule="auto"/>
        <w:rPr>
          <w:rFonts w:ascii="Calibri" w:hAnsi="Calibri" w:cs="Calibri"/>
          <w:b/>
          <w:bCs/>
          <w:sz w:val="24"/>
          <w:szCs w:val="24"/>
        </w:rPr>
      </w:pPr>
      <w:r w:rsidRPr="003B0247">
        <w:rPr>
          <w:rFonts w:ascii="Calibri" w:hAnsi="Calibri" w:cs="Calibri"/>
          <w:kern w:val="0"/>
          <w:sz w:val="24"/>
          <w:szCs w:val="24"/>
        </w:rPr>
        <w:t>W zawiązku z planowaną lokalizacją przejścia zaplanowano przebudowę chodnika prawostronnego w rejonie wlotu drogi gminnej w km 0+310,</w:t>
      </w:r>
      <w:r w:rsidR="00646F74" w:rsidRPr="003B0247">
        <w:rPr>
          <w:rFonts w:ascii="Calibri" w:hAnsi="Calibri" w:cs="Calibri"/>
          <w:kern w:val="0"/>
          <w:sz w:val="24"/>
          <w:szCs w:val="24"/>
        </w:rPr>
        <w:t xml:space="preserve"> </w:t>
      </w:r>
      <w:r w:rsidRPr="003B0247">
        <w:rPr>
          <w:rFonts w:ascii="Calibri" w:hAnsi="Calibri" w:cs="Calibri"/>
          <w:kern w:val="0"/>
          <w:sz w:val="24"/>
          <w:szCs w:val="24"/>
        </w:rPr>
        <w:t>00 - 0+328,00.</w:t>
      </w:r>
      <w:r w:rsidR="00646F74" w:rsidRPr="003B0247">
        <w:rPr>
          <w:rFonts w:ascii="Calibri" w:hAnsi="Calibri" w:cs="Calibri"/>
          <w:kern w:val="0"/>
          <w:sz w:val="24"/>
          <w:szCs w:val="24"/>
        </w:rPr>
        <w:t xml:space="preserve"> </w:t>
      </w:r>
    </w:p>
    <w:p w14:paraId="17729C24" w14:textId="77777777" w:rsidR="003B0247" w:rsidRPr="003B0247" w:rsidRDefault="005301FA" w:rsidP="003B0247">
      <w:pPr>
        <w:pStyle w:val="Akapitzlist"/>
        <w:numPr>
          <w:ilvl w:val="2"/>
          <w:numId w:val="5"/>
        </w:numPr>
        <w:spacing w:after="0" w:line="276" w:lineRule="auto"/>
        <w:rPr>
          <w:rFonts w:ascii="Calibri" w:hAnsi="Calibri" w:cs="Calibri"/>
          <w:b/>
          <w:bCs/>
          <w:sz w:val="24"/>
          <w:szCs w:val="24"/>
        </w:rPr>
      </w:pPr>
      <w:r w:rsidRPr="003B0247">
        <w:rPr>
          <w:rFonts w:ascii="Calibri" w:hAnsi="Calibri" w:cs="Calibri"/>
          <w:kern w:val="0"/>
          <w:sz w:val="24"/>
          <w:szCs w:val="24"/>
        </w:rPr>
        <w:t xml:space="preserve">W km 0+315,00 przewidziano lokalizację przejścia dla pieszych. W celu zwiększenia orientacji </w:t>
      </w:r>
      <w:r w:rsidR="00646F74" w:rsidRPr="003B0247">
        <w:rPr>
          <w:rFonts w:ascii="Calibri" w:hAnsi="Calibri" w:cs="Calibri"/>
          <w:kern w:val="0"/>
          <w:sz w:val="24"/>
          <w:szCs w:val="24"/>
        </w:rPr>
        <w:t xml:space="preserve"> p</w:t>
      </w:r>
      <w:r w:rsidRPr="003B0247">
        <w:rPr>
          <w:rFonts w:ascii="Calibri" w:hAnsi="Calibri" w:cs="Calibri"/>
          <w:kern w:val="0"/>
          <w:sz w:val="24"/>
          <w:szCs w:val="24"/>
        </w:rPr>
        <w:t>rzestrzennej oraz kierowania osób z dysfunkcjami</w:t>
      </w:r>
      <w:r w:rsidR="00646F74" w:rsidRPr="003B0247">
        <w:rPr>
          <w:rFonts w:ascii="Calibri" w:hAnsi="Calibri" w:cs="Calibri"/>
          <w:kern w:val="0"/>
          <w:sz w:val="24"/>
          <w:szCs w:val="24"/>
        </w:rPr>
        <w:t xml:space="preserve"> </w:t>
      </w:r>
      <w:r w:rsidRPr="003B0247">
        <w:rPr>
          <w:rFonts w:ascii="Calibri" w:hAnsi="Calibri" w:cs="Calibri"/>
          <w:kern w:val="0"/>
          <w:sz w:val="24"/>
          <w:szCs w:val="24"/>
        </w:rPr>
        <w:t>wzroku do miejsca bezpiecznego przekraczania jezdni, przed przejściem dla pieszych zaprojektowano tzw. system fakturowych oznaczeń</w:t>
      </w:r>
      <w:r w:rsidR="00646F74" w:rsidRPr="003B0247">
        <w:rPr>
          <w:rFonts w:ascii="Calibri" w:hAnsi="Calibri" w:cs="Calibri"/>
          <w:kern w:val="0"/>
          <w:sz w:val="24"/>
          <w:szCs w:val="24"/>
        </w:rPr>
        <w:t xml:space="preserve"> </w:t>
      </w:r>
      <w:r w:rsidRPr="003B0247">
        <w:rPr>
          <w:rFonts w:ascii="Calibri" w:hAnsi="Calibri" w:cs="Calibri"/>
          <w:kern w:val="0"/>
          <w:sz w:val="24"/>
          <w:szCs w:val="24"/>
        </w:rPr>
        <w:t>nawierzchni. W ramach inwestycji, w krawędzi chodnika</w:t>
      </w:r>
      <w:r w:rsidR="00646F74" w:rsidRPr="003B0247">
        <w:rPr>
          <w:rFonts w:ascii="Calibri" w:hAnsi="Calibri" w:cs="Calibri"/>
          <w:kern w:val="0"/>
          <w:sz w:val="24"/>
          <w:szCs w:val="24"/>
        </w:rPr>
        <w:t xml:space="preserve"> </w:t>
      </w:r>
      <w:r w:rsidRPr="003B0247">
        <w:rPr>
          <w:rFonts w:ascii="Calibri" w:hAnsi="Calibri" w:cs="Calibri"/>
          <w:kern w:val="0"/>
          <w:sz w:val="24"/>
          <w:szCs w:val="24"/>
        </w:rPr>
        <w:t>i na szerokości linii P-10 należy wykonać pas ostrzegawczy z kostki integracyjnej (kostka betonowa półkolistymi wypustkami) o wymiarach 0,60</w:t>
      </w:r>
      <w:r w:rsidR="003B0247">
        <w:rPr>
          <w:rFonts w:ascii="Calibri" w:hAnsi="Calibri" w:cs="Calibri"/>
          <w:kern w:val="0"/>
          <w:sz w:val="24"/>
          <w:szCs w:val="24"/>
        </w:rPr>
        <w:t xml:space="preserve"> </w:t>
      </w:r>
      <w:r w:rsidRPr="003B0247">
        <w:rPr>
          <w:rFonts w:ascii="Calibri" w:hAnsi="Calibri" w:cs="Calibri"/>
          <w:kern w:val="0"/>
          <w:sz w:val="24"/>
          <w:szCs w:val="24"/>
        </w:rPr>
        <w:t>m x 4,00 m. prostopadle do przejścia należy wykonać pas prowadzący o szerokości 0,20 m, a na jego końcu wykonać pole uwagi o wymiarach</w:t>
      </w:r>
      <w:r w:rsidR="00646F74" w:rsidRPr="003B0247">
        <w:rPr>
          <w:rFonts w:ascii="Calibri" w:hAnsi="Calibri" w:cs="Calibri"/>
          <w:kern w:val="0"/>
          <w:sz w:val="24"/>
          <w:szCs w:val="24"/>
        </w:rPr>
        <w:t xml:space="preserve"> </w:t>
      </w:r>
      <w:r w:rsidRPr="003B0247">
        <w:rPr>
          <w:rFonts w:ascii="Calibri" w:hAnsi="Calibri" w:cs="Calibri"/>
          <w:kern w:val="0"/>
          <w:sz w:val="24"/>
          <w:szCs w:val="24"/>
        </w:rPr>
        <w:t>0,40 m x 0,40 m.</w:t>
      </w:r>
    </w:p>
    <w:p w14:paraId="1237BFC3" w14:textId="77777777" w:rsidR="003B0247" w:rsidRPr="003B0247" w:rsidRDefault="005301FA" w:rsidP="003B0247">
      <w:pPr>
        <w:pStyle w:val="Akapitzlist"/>
        <w:numPr>
          <w:ilvl w:val="2"/>
          <w:numId w:val="5"/>
        </w:numPr>
        <w:spacing w:after="0" w:line="276" w:lineRule="auto"/>
        <w:rPr>
          <w:rFonts w:ascii="Calibri" w:hAnsi="Calibri" w:cs="Calibri"/>
          <w:b/>
          <w:bCs/>
          <w:sz w:val="24"/>
          <w:szCs w:val="24"/>
        </w:rPr>
      </w:pPr>
      <w:r w:rsidRPr="003B0247">
        <w:rPr>
          <w:rFonts w:ascii="Calibri" w:hAnsi="Calibri" w:cs="Calibri"/>
          <w:kern w:val="0"/>
          <w:sz w:val="24"/>
          <w:szCs w:val="24"/>
        </w:rPr>
        <w:t>Z uwagi na spękania w obrębie krawędzi lewego pasa ruchu, zaprojektowano remont jezdni drogi wojewódzkiej w km 0+253,00 - 0+317,00 polegający</w:t>
      </w:r>
      <w:r w:rsidR="00646F74" w:rsidRPr="003B0247">
        <w:rPr>
          <w:rFonts w:ascii="Calibri" w:hAnsi="Calibri" w:cs="Calibri"/>
          <w:kern w:val="0"/>
          <w:sz w:val="24"/>
          <w:szCs w:val="24"/>
        </w:rPr>
        <w:t xml:space="preserve"> </w:t>
      </w:r>
      <w:r w:rsidRPr="003B0247">
        <w:rPr>
          <w:rFonts w:ascii="Calibri" w:hAnsi="Calibri" w:cs="Calibri"/>
          <w:kern w:val="0"/>
          <w:sz w:val="24"/>
          <w:szCs w:val="24"/>
        </w:rPr>
        <w:t>na rozebraniu nawierzchni wraz z podbudową w obrębie spękanej krawędzi jezdni (frezowanie na szerokości 1m ) od krawędzi i rozbiórka</w:t>
      </w:r>
      <w:r w:rsidR="003B0247">
        <w:rPr>
          <w:rFonts w:ascii="Calibri" w:hAnsi="Calibri" w:cs="Calibri"/>
          <w:kern w:val="0"/>
          <w:sz w:val="24"/>
          <w:szCs w:val="24"/>
        </w:rPr>
        <w:t xml:space="preserve"> </w:t>
      </w:r>
      <w:r w:rsidRPr="003B0247">
        <w:rPr>
          <w:rFonts w:ascii="Calibri" w:hAnsi="Calibri" w:cs="Calibri"/>
          <w:kern w:val="0"/>
          <w:sz w:val="24"/>
          <w:szCs w:val="24"/>
        </w:rPr>
        <w:t>podbudowy na szerokości 0,50m od krawędzi), a następnie na ułożeniu nowych warstw konstrukcyjne i nawierzchniowe jezdni.</w:t>
      </w:r>
    </w:p>
    <w:p w14:paraId="3BABB9D1" w14:textId="77777777" w:rsidR="003B0247" w:rsidRPr="003B0247" w:rsidRDefault="005301FA" w:rsidP="003B0247">
      <w:pPr>
        <w:pStyle w:val="Akapitzlist"/>
        <w:numPr>
          <w:ilvl w:val="2"/>
          <w:numId w:val="5"/>
        </w:numPr>
        <w:spacing w:after="0" w:line="276" w:lineRule="auto"/>
        <w:rPr>
          <w:rFonts w:ascii="Calibri" w:hAnsi="Calibri" w:cs="Calibri"/>
          <w:b/>
          <w:bCs/>
          <w:sz w:val="24"/>
          <w:szCs w:val="24"/>
        </w:rPr>
      </w:pPr>
      <w:r w:rsidRPr="003B0247">
        <w:rPr>
          <w:rFonts w:ascii="Calibri" w:hAnsi="Calibri" w:cs="Calibri"/>
          <w:kern w:val="0"/>
          <w:sz w:val="24"/>
          <w:szCs w:val="24"/>
        </w:rPr>
        <w:t>Na wniosek zarządcy drogi rozszerzono zakres inwestycji i przebudową objęto istniejący zjazd publiczny na działkę nr 951/1 w km 0+327,70.</w:t>
      </w:r>
    </w:p>
    <w:p w14:paraId="33A5BB63" w14:textId="77777777" w:rsidR="003B0247" w:rsidRPr="003B0247" w:rsidRDefault="005301FA" w:rsidP="003B0247">
      <w:pPr>
        <w:pStyle w:val="Akapitzlist"/>
        <w:numPr>
          <w:ilvl w:val="2"/>
          <w:numId w:val="5"/>
        </w:numPr>
        <w:spacing w:after="0" w:line="276" w:lineRule="auto"/>
        <w:rPr>
          <w:rFonts w:ascii="Calibri" w:hAnsi="Calibri" w:cs="Calibri"/>
          <w:b/>
          <w:bCs/>
          <w:sz w:val="24"/>
          <w:szCs w:val="24"/>
        </w:rPr>
      </w:pPr>
      <w:r w:rsidRPr="003B0247">
        <w:rPr>
          <w:rFonts w:ascii="Calibri" w:hAnsi="Calibri" w:cs="Calibri"/>
          <w:kern w:val="0"/>
          <w:sz w:val="24"/>
          <w:szCs w:val="24"/>
        </w:rPr>
        <w:t>Na zjeździe zaprojektowano wyspę kanalizującą ruchu i ograniczająca funkcjonowanie zjazdu jedynie do relacji prawoskrętnych.</w:t>
      </w:r>
      <w:r w:rsidR="00646F74" w:rsidRPr="003B0247">
        <w:rPr>
          <w:rFonts w:ascii="Calibri" w:hAnsi="Calibri" w:cs="Calibri"/>
          <w:kern w:val="0"/>
          <w:sz w:val="24"/>
          <w:szCs w:val="24"/>
        </w:rPr>
        <w:t xml:space="preserve"> </w:t>
      </w:r>
    </w:p>
    <w:p w14:paraId="280E5FC3" w14:textId="77777777" w:rsidR="003B0247" w:rsidRPr="003B0247" w:rsidRDefault="005301FA" w:rsidP="003B0247">
      <w:pPr>
        <w:pStyle w:val="Akapitzlist"/>
        <w:numPr>
          <w:ilvl w:val="2"/>
          <w:numId w:val="5"/>
        </w:numPr>
        <w:spacing w:after="0" w:line="276" w:lineRule="auto"/>
        <w:rPr>
          <w:rFonts w:ascii="Calibri" w:hAnsi="Calibri" w:cs="Calibri"/>
          <w:b/>
          <w:bCs/>
          <w:sz w:val="24"/>
          <w:szCs w:val="24"/>
        </w:rPr>
      </w:pPr>
      <w:r w:rsidRPr="003B0247">
        <w:rPr>
          <w:rFonts w:ascii="Calibri" w:hAnsi="Calibri" w:cs="Calibri"/>
          <w:kern w:val="0"/>
          <w:sz w:val="24"/>
          <w:szCs w:val="24"/>
        </w:rPr>
        <w:t>Rozwiązanie wysokościowe</w:t>
      </w:r>
      <w:r w:rsidR="00646F74" w:rsidRPr="003B0247">
        <w:rPr>
          <w:rFonts w:ascii="Calibri" w:hAnsi="Calibri" w:cs="Calibri"/>
          <w:kern w:val="0"/>
          <w:sz w:val="24"/>
          <w:szCs w:val="24"/>
        </w:rPr>
        <w:t xml:space="preserve">: </w:t>
      </w:r>
      <w:r w:rsidRPr="003B0247">
        <w:rPr>
          <w:rFonts w:ascii="Calibri" w:hAnsi="Calibri" w:cs="Calibri"/>
          <w:kern w:val="0"/>
          <w:sz w:val="24"/>
          <w:szCs w:val="24"/>
        </w:rPr>
        <w:t>Wysokościowy przebieg chodnika wynika z istniejącego ukształtowania drogi wojewódzkiej. Pochylenia podłużne chodnika zawierają się granicach</w:t>
      </w:r>
      <w:r w:rsidR="003B0247">
        <w:rPr>
          <w:rFonts w:ascii="Calibri" w:hAnsi="Calibri" w:cs="Calibri"/>
          <w:kern w:val="0"/>
          <w:sz w:val="24"/>
          <w:szCs w:val="24"/>
        </w:rPr>
        <w:t xml:space="preserve"> </w:t>
      </w:r>
      <w:r w:rsidRPr="003B0247">
        <w:rPr>
          <w:rFonts w:ascii="Calibri" w:hAnsi="Calibri" w:cs="Calibri"/>
          <w:kern w:val="0"/>
          <w:sz w:val="24"/>
          <w:szCs w:val="24"/>
        </w:rPr>
        <w:t>dopuszczonych przepisami i wynoszą od 0,10% do 0,60%. Pochylenie podłużne zjazdu publicznego nie przekracza 5%.</w:t>
      </w:r>
    </w:p>
    <w:p w14:paraId="7E2AD8B1" w14:textId="77777777" w:rsidR="003B0247" w:rsidRPr="003B0247" w:rsidRDefault="005301FA" w:rsidP="003B0247">
      <w:pPr>
        <w:pStyle w:val="Akapitzlist"/>
        <w:numPr>
          <w:ilvl w:val="2"/>
          <w:numId w:val="5"/>
        </w:numPr>
        <w:spacing w:after="0" w:line="276" w:lineRule="auto"/>
        <w:rPr>
          <w:rFonts w:ascii="Calibri" w:hAnsi="Calibri" w:cs="Calibri"/>
          <w:b/>
          <w:bCs/>
          <w:sz w:val="24"/>
          <w:szCs w:val="24"/>
        </w:rPr>
      </w:pPr>
      <w:r w:rsidRPr="003B0247">
        <w:rPr>
          <w:rFonts w:ascii="Calibri" w:hAnsi="Calibri" w:cs="Calibri"/>
          <w:kern w:val="0"/>
          <w:sz w:val="24"/>
          <w:szCs w:val="24"/>
        </w:rPr>
        <w:lastRenderedPageBreak/>
        <w:t>Przekroje poprzeczne</w:t>
      </w:r>
      <w:r w:rsidR="00646F74" w:rsidRPr="003B0247">
        <w:rPr>
          <w:rFonts w:ascii="Calibri" w:hAnsi="Calibri" w:cs="Calibri"/>
          <w:kern w:val="0"/>
          <w:sz w:val="24"/>
          <w:szCs w:val="24"/>
        </w:rPr>
        <w:t xml:space="preserve">: </w:t>
      </w:r>
      <w:r w:rsidRPr="003B0247">
        <w:rPr>
          <w:rFonts w:ascii="Calibri" w:hAnsi="Calibri" w:cs="Calibri"/>
          <w:kern w:val="0"/>
          <w:sz w:val="24"/>
          <w:szCs w:val="24"/>
        </w:rPr>
        <w:t>Na odcinku poszerzenia pasa ruchu zaplanowano rozbiórkę fragmentu nawierzchni</w:t>
      </w:r>
      <w:r w:rsidR="00646F74" w:rsidRPr="003B0247">
        <w:rPr>
          <w:rFonts w:ascii="Calibri" w:hAnsi="Calibri" w:cs="Calibri"/>
          <w:kern w:val="0"/>
          <w:sz w:val="24"/>
          <w:szCs w:val="24"/>
        </w:rPr>
        <w:t xml:space="preserve"> </w:t>
      </w:r>
      <w:r w:rsidRPr="003B0247">
        <w:rPr>
          <w:rFonts w:ascii="Calibri" w:hAnsi="Calibri" w:cs="Calibri"/>
          <w:kern w:val="0"/>
          <w:sz w:val="24"/>
          <w:szCs w:val="24"/>
        </w:rPr>
        <w:t>wraz z podbudową w obrębie krawędzi jezdni, a następnie wykonanie nowych warstw konstrukcyjnych i nawierzchniowych.</w:t>
      </w:r>
      <w:r w:rsidR="00646F74" w:rsidRPr="003B0247">
        <w:rPr>
          <w:rFonts w:ascii="Calibri" w:hAnsi="Calibri" w:cs="Calibri"/>
          <w:kern w:val="0"/>
          <w:sz w:val="24"/>
          <w:szCs w:val="24"/>
        </w:rPr>
        <w:t xml:space="preserve"> </w:t>
      </w:r>
    </w:p>
    <w:p w14:paraId="09E05BD3" w14:textId="77777777" w:rsidR="003B0247" w:rsidRPr="003B0247" w:rsidRDefault="005301FA" w:rsidP="003B0247">
      <w:pPr>
        <w:pStyle w:val="Akapitzlist"/>
        <w:numPr>
          <w:ilvl w:val="2"/>
          <w:numId w:val="5"/>
        </w:numPr>
        <w:spacing w:after="0" w:line="276" w:lineRule="auto"/>
        <w:rPr>
          <w:rFonts w:ascii="Calibri" w:hAnsi="Calibri" w:cs="Calibri"/>
          <w:b/>
          <w:bCs/>
          <w:sz w:val="24"/>
          <w:szCs w:val="24"/>
        </w:rPr>
      </w:pPr>
      <w:r w:rsidRPr="003B0247">
        <w:rPr>
          <w:rFonts w:ascii="Calibri" w:hAnsi="Calibri" w:cs="Calibri"/>
          <w:kern w:val="0"/>
          <w:sz w:val="24"/>
          <w:szCs w:val="24"/>
        </w:rPr>
        <w:t>Projektowany chodnik posiada pochylenie poprzeczne 2% w kierunku jezdni drogi</w:t>
      </w:r>
      <w:r w:rsidR="00646F74" w:rsidRPr="003B0247">
        <w:rPr>
          <w:rFonts w:ascii="Calibri" w:hAnsi="Calibri" w:cs="Calibri"/>
          <w:kern w:val="0"/>
          <w:sz w:val="24"/>
          <w:szCs w:val="24"/>
        </w:rPr>
        <w:t>.</w:t>
      </w:r>
    </w:p>
    <w:p w14:paraId="7EC09415" w14:textId="77777777" w:rsidR="003B0247" w:rsidRPr="003B0247" w:rsidRDefault="005301FA" w:rsidP="003B0247">
      <w:pPr>
        <w:pStyle w:val="Akapitzlist"/>
        <w:numPr>
          <w:ilvl w:val="2"/>
          <w:numId w:val="5"/>
        </w:numPr>
        <w:spacing w:after="0" w:line="276" w:lineRule="auto"/>
        <w:rPr>
          <w:rFonts w:ascii="Calibri" w:hAnsi="Calibri" w:cs="Calibri"/>
          <w:b/>
          <w:bCs/>
          <w:sz w:val="24"/>
          <w:szCs w:val="24"/>
        </w:rPr>
      </w:pPr>
      <w:r w:rsidRPr="003B0247">
        <w:rPr>
          <w:rFonts w:ascii="Calibri" w:hAnsi="Calibri" w:cs="Calibri"/>
          <w:kern w:val="0"/>
          <w:sz w:val="24"/>
          <w:szCs w:val="24"/>
        </w:rPr>
        <w:t>W krawędzi drogi zastosowano krawężniki betonowe wibroprasowane o wymiarach 20x30cm o zasadniczym odsłonięciu 12 cm. W rejonie</w:t>
      </w:r>
      <w:r w:rsidR="00646F74" w:rsidRPr="003B0247">
        <w:rPr>
          <w:rFonts w:ascii="Calibri" w:hAnsi="Calibri" w:cs="Calibri"/>
          <w:kern w:val="0"/>
          <w:sz w:val="24"/>
          <w:szCs w:val="24"/>
        </w:rPr>
        <w:t xml:space="preserve"> </w:t>
      </w:r>
      <w:r w:rsidRPr="003B0247">
        <w:rPr>
          <w:rFonts w:ascii="Calibri" w:hAnsi="Calibri" w:cs="Calibri"/>
          <w:kern w:val="0"/>
          <w:sz w:val="24"/>
          <w:szCs w:val="24"/>
        </w:rPr>
        <w:t>przejścia dla pieszych oraz odcinków końcowych i początkowych chodnika krawężniki będą obniżone o odsłonięciu 2 cm. Krawężniki należy</w:t>
      </w:r>
      <w:r w:rsidR="00646F74" w:rsidRPr="003B0247">
        <w:rPr>
          <w:rFonts w:ascii="Calibri" w:hAnsi="Calibri" w:cs="Calibri"/>
          <w:kern w:val="0"/>
          <w:sz w:val="24"/>
          <w:szCs w:val="24"/>
        </w:rPr>
        <w:t xml:space="preserve"> </w:t>
      </w:r>
      <w:r w:rsidRPr="003B0247">
        <w:rPr>
          <w:rFonts w:ascii="Calibri" w:hAnsi="Calibri" w:cs="Calibri"/>
          <w:kern w:val="0"/>
          <w:sz w:val="24"/>
          <w:szCs w:val="24"/>
        </w:rPr>
        <w:t>ustawić na ławie betonowej z oporem z betonu C12/15. Od strony terenu chodnik obramowany został obrzeżem betonowym 8x30cm układanym</w:t>
      </w:r>
      <w:r w:rsidR="00646F74" w:rsidRPr="003B0247">
        <w:rPr>
          <w:rFonts w:ascii="Calibri" w:hAnsi="Calibri" w:cs="Calibri"/>
          <w:kern w:val="0"/>
          <w:sz w:val="24"/>
          <w:szCs w:val="24"/>
        </w:rPr>
        <w:t xml:space="preserve"> </w:t>
      </w:r>
      <w:r w:rsidRPr="003B0247">
        <w:rPr>
          <w:rFonts w:ascii="Calibri" w:hAnsi="Calibri" w:cs="Calibri"/>
          <w:kern w:val="0"/>
          <w:sz w:val="24"/>
          <w:szCs w:val="24"/>
        </w:rPr>
        <w:t>na ławie z oporem z betonu C12/15. Typowe odsłonięcie obrzeży wynosi 5cm.</w:t>
      </w:r>
    </w:p>
    <w:p w14:paraId="2A352EFF" w14:textId="77777777" w:rsidR="003B0247" w:rsidRPr="003B0247" w:rsidRDefault="005301FA" w:rsidP="003B0247">
      <w:pPr>
        <w:pStyle w:val="Akapitzlist"/>
        <w:numPr>
          <w:ilvl w:val="2"/>
          <w:numId w:val="5"/>
        </w:numPr>
        <w:spacing w:after="0" w:line="276" w:lineRule="auto"/>
        <w:rPr>
          <w:rFonts w:ascii="Calibri" w:hAnsi="Calibri" w:cs="Calibri"/>
          <w:b/>
          <w:bCs/>
          <w:sz w:val="24"/>
          <w:szCs w:val="24"/>
        </w:rPr>
      </w:pPr>
      <w:r w:rsidRPr="003B0247">
        <w:rPr>
          <w:rFonts w:ascii="Calibri" w:hAnsi="Calibri" w:cs="Calibri"/>
          <w:kern w:val="0"/>
          <w:sz w:val="24"/>
          <w:szCs w:val="24"/>
        </w:rPr>
        <w:t>Przy krawężniku zaprojektowano wykonanie ścieku przykrawężnikowego o szerokości 0,20m (z dwóch rzędów kostki). Bezpośrednio przy ścieku</w:t>
      </w:r>
      <w:r w:rsidR="00646F74" w:rsidRPr="003B0247">
        <w:rPr>
          <w:rFonts w:ascii="Calibri" w:hAnsi="Calibri" w:cs="Calibri"/>
          <w:kern w:val="0"/>
          <w:sz w:val="24"/>
          <w:szCs w:val="24"/>
        </w:rPr>
        <w:t xml:space="preserve"> </w:t>
      </w:r>
      <w:r w:rsidRPr="003B0247">
        <w:rPr>
          <w:rFonts w:ascii="Calibri" w:hAnsi="Calibri" w:cs="Calibri"/>
          <w:kern w:val="0"/>
          <w:sz w:val="24"/>
          <w:szCs w:val="24"/>
        </w:rPr>
        <w:t>należy ustawić krawężniki betonowe 20x30.</w:t>
      </w:r>
    </w:p>
    <w:p w14:paraId="3FDC0774" w14:textId="77777777" w:rsidR="003B0247" w:rsidRPr="003B0247" w:rsidRDefault="003B0247" w:rsidP="003B0247">
      <w:pPr>
        <w:pStyle w:val="Akapitzlist"/>
        <w:numPr>
          <w:ilvl w:val="2"/>
          <w:numId w:val="5"/>
        </w:numPr>
        <w:spacing w:after="0" w:line="276" w:lineRule="auto"/>
        <w:rPr>
          <w:rFonts w:ascii="Calibri" w:hAnsi="Calibri" w:cs="Calibri"/>
          <w:b/>
          <w:bCs/>
          <w:sz w:val="24"/>
          <w:szCs w:val="24"/>
        </w:rPr>
      </w:pPr>
      <w:r w:rsidRPr="003B0247">
        <w:rPr>
          <w:rFonts w:ascii="Calibri" w:eastAsia="Times New Roman" w:hAnsi="Calibri" w:cs="Calibri"/>
          <w:bCs/>
          <w:sz w:val="24"/>
          <w:szCs w:val="24"/>
          <w:lang w:eastAsia="pl-PL"/>
        </w:rPr>
        <w:t xml:space="preserve">KODY CPV: </w:t>
      </w:r>
    </w:p>
    <w:p w14:paraId="59E9DB4B" w14:textId="77777777" w:rsidR="003B0247" w:rsidRPr="003B0247" w:rsidRDefault="003B0247" w:rsidP="003B0247">
      <w:pPr>
        <w:pStyle w:val="Akapitzlist"/>
        <w:numPr>
          <w:ilvl w:val="3"/>
          <w:numId w:val="5"/>
        </w:numPr>
        <w:spacing w:after="0" w:line="276" w:lineRule="auto"/>
        <w:rPr>
          <w:rFonts w:ascii="Calibri" w:hAnsi="Calibri" w:cs="Calibri"/>
          <w:b/>
          <w:bCs/>
          <w:sz w:val="24"/>
          <w:szCs w:val="24"/>
        </w:rPr>
      </w:pPr>
      <w:r w:rsidRPr="003B0247">
        <w:rPr>
          <w:rFonts w:ascii="Calibri" w:eastAsia="Times New Roman" w:hAnsi="Calibri" w:cs="Calibri"/>
          <w:bCs/>
          <w:sz w:val="24"/>
          <w:szCs w:val="24"/>
          <w:lang w:eastAsia="pl-PL"/>
        </w:rPr>
        <w:t>45233300-2 Fundamentowanie autostrad, dróg, ulic i ścieżek ruchu pieszego</w:t>
      </w:r>
    </w:p>
    <w:p w14:paraId="793921B8" w14:textId="77777777" w:rsidR="003B0247" w:rsidRPr="003B0247" w:rsidRDefault="003B0247" w:rsidP="003B0247">
      <w:pPr>
        <w:pStyle w:val="Akapitzlist"/>
        <w:numPr>
          <w:ilvl w:val="3"/>
          <w:numId w:val="5"/>
        </w:numPr>
        <w:spacing w:after="0" w:line="276" w:lineRule="auto"/>
        <w:rPr>
          <w:rFonts w:ascii="Calibri" w:hAnsi="Calibri" w:cs="Calibri"/>
          <w:b/>
          <w:bCs/>
          <w:sz w:val="24"/>
          <w:szCs w:val="24"/>
        </w:rPr>
      </w:pPr>
      <w:r w:rsidRPr="003B0247">
        <w:rPr>
          <w:rFonts w:ascii="Calibri" w:eastAsia="Times New Roman" w:hAnsi="Calibri" w:cs="Calibri"/>
          <w:bCs/>
          <w:sz w:val="24"/>
          <w:szCs w:val="24"/>
          <w:lang w:eastAsia="pl-PL"/>
        </w:rPr>
        <w:t>45233220-7 Roboty w zakresie nawierzchni dróg</w:t>
      </w:r>
    </w:p>
    <w:p w14:paraId="3BE989A9" w14:textId="77777777" w:rsidR="003B0247" w:rsidRPr="003B0247" w:rsidRDefault="003B0247" w:rsidP="003B0247">
      <w:pPr>
        <w:pStyle w:val="Akapitzlist"/>
        <w:numPr>
          <w:ilvl w:val="3"/>
          <w:numId w:val="5"/>
        </w:numPr>
        <w:spacing w:after="0" w:line="276" w:lineRule="auto"/>
        <w:rPr>
          <w:rFonts w:ascii="Calibri" w:hAnsi="Calibri" w:cs="Calibri"/>
          <w:b/>
          <w:bCs/>
          <w:sz w:val="24"/>
          <w:szCs w:val="24"/>
        </w:rPr>
      </w:pPr>
      <w:r w:rsidRPr="003B0247">
        <w:rPr>
          <w:rFonts w:ascii="Calibri" w:eastAsia="Times New Roman" w:hAnsi="Calibri" w:cs="Calibri"/>
          <w:bCs/>
          <w:sz w:val="24"/>
          <w:szCs w:val="24"/>
          <w:lang w:eastAsia="pl-PL"/>
        </w:rPr>
        <w:t>45233290-8 Instalowanie znaków drogowych</w:t>
      </w:r>
    </w:p>
    <w:p w14:paraId="75516BA7" w14:textId="77777777" w:rsidR="00754A13" w:rsidRPr="00754A13" w:rsidRDefault="003B0247" w:rsidP="00754A13">
      <w:pPr>
        <w:pStyle w:val="Akapitzlist"/>
        <w:numPr>
          <w:ilvl w:val="3"/>
          <w:numId w:val="5"/>
        </w:numPr>
        <w:spacing w:after="0" w:line="276" w:lineRule="auto"/>
        <w:rPr>
          <w:rFonts w:ascii="Calibri" w:hAnsi="Calibri" w:cs="Calibri"/>
          <w:b/>
          <w:bCs/>
          <w:sz w:val="24"/>
          <w:szCs w:val="24"/>
        </w:rPr>
      </w:pPr>
      <w:r w:rsidRPr="003B0247">
        <w:rPr>
          <w:rFonts w:ascii="Calibri" w:eastAsia="Times New Roman" w:hAnsi="Calibri" w:cs="Calibri"/>
          <w:bCs/>
          <w:sz w:val="24"/>
          <w:szCs w:val="24"/>
          <w:lang w:eastAsia="pl-PL"/>
        </w:rPr>
        <w:t>45233222-1 Roboty budowlane w zakresie układania chodników i asfaltowania</w:t>
      </w:r>
    </w:p>
    <w:p w14:paraId="4786C449" w14:textId="77777777" w:rsidR="00754A13" w:rsidRPr="00754A13" w:rsidRDefault="00EC2A43" w:rsidP="00754A13">
      <w:pPr>
        <w:pStyle w:val="Akapitzlist"/>
        <w:numPr>
          <w:ilvl w:val="2"/>
          <w:numId w:val="5"/>
        </w:numPr>
        <w:spacing w:after="0" w:line="276" w:lineRule="auto"/>
        <w:rPr>
          <w:rFonts w:ascii="Calibri" w:hAnsi="Calibri" w:cs="Calibri"/>
          <w:b/>
          <w:bCs/>
          <w:sz w:val="24"/>
          <w:szCs w:val="24"/>
        </w:rPr>
      </w:pPr>
      <w:r w:rsidRPr="00754A13">
        <w:rPr>
          <w:rFonts w:ascii="Calibri" w:hAnsi="Calibri" w:cs="Calibri"/>
          <w:sz w:val="24"/>
          <w:szCs w:val="24"/>
        </w:rPr>
        <w:t>Zakres opracowania obejmuje :</w:t>
      </w:r>
    </w:p>
    <w:p w14:paraId="13F4192D" w14:textId="77777777" w:rsidR="00754A13" w:rsidRPr="00754A13" w:rsidRDefault="00D24B5E" w:rsidP="00754A13">
      <w:pPr>
        <w:pStyle w:val="Akapitzlist"/>
        <w:numPr>
          <w:ilvl w:val="3"/>
          <w:numId w:val="5"/>
        </w:numPr>
        <w:spacing w:after="0" w:line="276" w:lineRule="auto"/>
        <w:rPr>
          <w:rFonts w:ascii="Calibri" w:hAnsi="Calibri" w:cs="Calibri"/>
          <w:b/>
          <w:bCs/>
          <w:sz w:val="24"/>
          <w:szCs w:val="24"/>
        </w:rPr>
      </w:pPr>
      <w:r w:rsidRPr="00754A13">
        <w:rPr>
          <w:rFonts w:ascii="Calibri" w:hAnsi="Calibri" w:cs="Calibri"/>
          <w:sz w:val="24"/>
          <w:szCs w:val="24"/>
        </w:rPr>
        <w:t>Roboty przygotowawcze</w:t>
      </w:r>
      <w:r w:rsidR="00754A13">
        <w:rPr>
          <w:rFonts w:ascii="Calibri" w:hAnsi="Calibri" w:cs="Calibri"/>
          <w:sz w:val="24"/>
          <w:szCs w:val="24"/>
        </w:rPr>
        <w:t xml:space="preserve">: </w:t>
      </w:r>
      <w:r w:rsidR="00EC2A43" w:rsidRPr="00754A13">
        <w:rPr>
          <w:rFonts w:ascii="Calibri" w:hAnsi="Calibri" w:cs="Calibri"/>
          <w:kern w:val="0"/>
          <w:sz w:val="24"/>
          <w:szCs w:val="24"/>
        </w:rPr>
        <w:t>Roboty pomiarowe przy liniowych robotach ziemnych - trasa dróg w terenie równinnym-</w:t>
      </w:r>
      <w:r w:rsidR="00754A13">
        <w:rPr>
          <w:rFonts w:ascii="Calibri" w:hAnsi="Calibri" w:cs="Calibri"/>
          <w:kern w:val="0"/>
          <w:sz w:val="24"/>
          <w:szCs w:val="24"/>
        </w:rPr>
        <w:t xml:space="preserve"> </w:t>
      </w:r>
      <w:r w:rsidR="00EC2A43" w:rsidRPr="00754A13">
        <w:rPr>
          <w:rFonts w:ascii="Calibri" w:hAnsi="Calibri" w:cs="Calibri"/>
          <w:kern w:val="0"/>
          <w:sz w:val="24"/>
          <w:szCs w:val="24"/>
        </w:rPr>
        <w:t>obsługa geodezyjna + inwentaryzacja powykonawcza</w:t>
      </w:r>
      <w:r w:rsidR="009B7635" w:rsidRPr="00754A13">
        <w:rPr>
          <w:rFonts w:ascii="Calibri" w:hAnsi="Calibri" w:cs="Calibri"/>
          <w:kern w:val="0"/>
          <w:sz w:val="24"/>
          <w:szCs w:val="24"/>
        </w:rPr>
        <w:t xml:space="preserve"> </w:t>
      </w:r>
      <w:r w:rsidR="00EC2A43" w:rsidRPr="00754A13">
        <w:rPr>
          <w:rFonts w:ascii="Calibri" w:hAnsi="Calibri" w:cs="Calibri"/>
          <w:kern w:val="0"/>
          <w:sz w:val="24"/>
          <w:szCs w:val="24"/>
        </w:rPr>
        <w:t>km</w:t>
      </w:r>
      <w:r w:rsidR="009B7635" w:rsidRPr="00754A13">
        <w:rPr>
          <w:rFonts w:ascii="Calibri" w:hAnsi="Calibri" w:cs="Calibri"/>
          <w:kern w:val="0"/>
          <w:sz w:val="24"/>
          <w:szCs w:val="24"/>
        </w:rPr>
        <w:t xml:space="preserve"> </w:t>
      </w:r>
      <w:r w:rsidR="00EC2A43" w:rsidRPr="00754A13">
        <w:rPr>
          <w:rFonts w:ascii="Calibri" w:hAnsi="Calibri" w:cs="Calibri"/>
          <w:kern w:val="0"/>
          <w:sz w:val="24"/>
          <w:szCs w:val="24"/>
        </w:rPr>
        <w:t xml:space="preserve"> 0.150</w:t>
      </w:r>
    </w:p>
    <w:p w14:paraId="47525AE7" w14:textId="77777777" w:rsidR="00754A13" w:rsidRPr="00754A13" w:rsidRDefault="00EC2A43" w:rsidP="00754A13">
      <w:pPr>
        <w:pStyle w:val="Akapitzlist"/>
        <w:numPr>
          <w:ilvl w:val="3"/>
          <w:numId w:val="5"/>
        </w:numPr>
        <w:spacing w:after="0" w:line="276" w:lineRule="auto"/>
        <w:rPr>
          <w:rFonts w:ascii="Calibri" w:hAnsi="Calibri" w:cs="Calibri"/>
          <w:sz w:val="24"/>
          <w:szCs w:val="24"/>
        </w:rPr>
      </w:pPr>
      <w:r w:rsidRPr="00754A13">
        <w:rPr>
          <w:rFonts w:ascii="Calibri" w:hAnsi="Calibri" w:cs="Calibri"/>
          <w:kern w:val="0"/>
          <w:sz w:val="24"/>
          <w:szCs w:val="24"/>
        </w:rPr>
        <w:t>Roboty rozbiórkowe</w:t>
      </w:r>
    </w:p>
    <w:p w14:paraId="5B005DE6" w14:textId="77777777" w:rsidR="00754A13" w:rsidRPr="00754A13" w:rsidRDefault="00EC2A43" w:rsidP="00754A13">
      <w:pPr>
        <w:pStyle w:val="Akapitzlist"/>
        <w:numPr>
          <w:ilvl w:val="4"/>
          <w:numId w:val="5"/>
        </w:numPr>
        <w:spacing w:after="0" w:line="276" w:lineRule="auto"/>
        <w:rPr>
          <w:rFonts w:ascii="Calibri" w:hAnsi="Calibri" w:cs="Calibri"/>
          <w:sz w:val="24"/>
          <w:szCs w:val="24"/>
        </w:rPr>
      </w:pPr>
      <w:r w:rsidRPr="00754A13">
        <w:rPr>
          <w:rFonts w:ascii="Calibri" w:hAnsi="Calibri" w:cs="Calibri"/>
          <w:kern w:val="0"/>
          <w:sz w:val="24"/>
          <w:szCs w:val="24"/>
        </w:rPr>
        <w:t>Rozebranie obrzeży 8x30 cm na podsypce piaskowej m</w:t>
      </w:r>
      <w:r w:rsidR="009B7635" w:rsidRPr="00754A13">
        <w:rPr>
          <w:rFonts w:ascii="Calibri" w:hAnsi="Calibri" w:cs="Calibri"/>
          <w:kern w:val="0"/>
          <w:sz w:val="24"/>
          <w:szCs w:val="24"/>
        </w:rPr>
        <w:t xml:space="preserve"> </w:t>
      </w:r>
      <w:r w:rsidRPr="00754A13">
        <w:rPr>
          <w:rFonts w:ascii="Calibri" w:hAnsi="Calibri" w:cs="Calibri"/>
          <w:kern w:val="0"/>
          <w:sz w:val="24"/>
          <w:szCs w:val="24"/>
        </w:rPr>
        <w:t xml:space="preserve">14 </w:t>
      </w:r>
    </w:p>
    <w:p w14:paraId="42F05D5D" w14:textId="77777777" w:rsidR="00754A13" w:rsidRPr="00754A13" w:rsidRDefault="00EC2A43" w:rsidP="00754A13">
      <w:pPr>
        <w:pStyle w:val="Akapitzlist"/>
        <w:numPr>
          <w:ilvl w:val="4"/>
          <w:numId w:val="5"/>
        </w:numPr>
        <w:spacing w:after="0" w:line="276" w:lineRule="auto"/>
        <w:rPr>
          <w:rFonts w:ascii="Calibri" w:hAnsi="Calibri" w:cs="Calibri"/>
          <w:sz w:val="24"/>
          <w:szCs w:val="24"/>
        </w:rPr>
      </w:pPr>
      <w:r w:rsidRPr="00754A13">
        <w:rPr>
          <w:rFonts w:ascii="Calibri" w:hAnsi="Calibri" w:cs="Calibri"/>
          <w:kern w:val="0"/>
          <w:sz w:val="24"/>
          <w:szCs w:val="24"/>
        </w:rPr>
        <w:t>Rozebranie krawężników betonowych 15x30 cm na podsypce cementowo-piaskowej</w:t>
      </w:r>
      <w:r w:rsidR="009B7635" w:rsidRPr="00754A13">
        <w:rPr>
          <w:rFonts w:ascii="Calibri" w:hAnsi="Calibri" w:cs="Calibri"/>
          <w:kern w:val="0"/>
          <w:sz w:val="24"/>
          <w:szCs w:val="24"/>
        </w:rPr>
        <w:t xml:space="preserve"> </w:t>
      </w:r>
      <w:r w:rsidRPr="00754A13">
        <w:rPr>
          <w:rFonts w:ascii="Calibri" w:hAnsi="Calibri" w:cs="Calibri"/>
          <w:kern w:val="0"/>
          <w:sz w:val="24"/>
          <w:szCs w:val="24"/>
        </w:rPr>
        <w:t>m</w:t>
      </w:r>
      <w:r w:rsidR="009B7635" w:rsidRPr="00754A13">
        <w:rPr>
          <w:rFonts w:ascii="Calibri" w:hAnsi="Calibri" w:cs="Calibri"/>
          <w:kern w:val="0"/>
          <w:sz w:val="24"/>
          <w:szCs w:val="24"/>
        </w:rPr>
        <w:t xml:space="preserve"> </w:t>
      </w:r>
      <w:r w:rsidRPr="00754A13">
        <w:rPr>
          <w:rFonts w:ascii="Calibri" w:hAnsi="Calibri" w:cs="Calibri"/>
          <w:kern w:val="0"/>
          <w:sz w:val="24"/>
          <w:szCs w:val="24"/>
        </w:rPr>
        <w:t xml:space="preserve">42 </w:t>
      </w:r>
    </w:p>
    <w:p w14:paraId="2250257B" w14:textId="77777777" w:rsidR="00754A13" w:rsidRPr="00754A13" w:rsidRDefault="00EC2A43" w:rsidP="00754A13">
      <w:pPr>
        <w:pStyle w:val="Akapitzlist"/>
        <w:numPr>
          <w:ilvl w:val="4"/>
          <w:numId w:val="5"/>
        </w:numPr>
        <w:spacing w:after="0" w:line="276" w:lineRule="auto"/>
        <w:rPr>
          <w:rFonts w:ascii="Calibri" w:hAnsi="Calibri" w:cs="Calibri"/>
          <w:sz w:val="24"/>
          <w:szCs w:val="24"/>
        </w:rPr>
      </w:pPr>
      <w:r w:rsidRPr="00754A13">
        <w:rPr>
          <w:rFonts w:ascii="Calibri" w:hAnsi="Calibri" w:cs="Calibri"/>
          <w:kern w:val="0"/>
          <w:sz w:val="24"/>
          <w:szCs w:val="24"/>
        </w:rPr>
        <w:t>Rozebranie ław pod krawężniki z betonu m3</w:t>
      </w:r>
      <w:r w:rsidR="009B7635" w:rsidRPr="00754A13">
        <w:rPr>
          <w:rFonts w:ascii="Calibri" w:hAnsi="Calibri" w:cs="Calibri"/>
          <w:kern w:val="0"/>
          <w:sz w:val="24"/>
          <w:szCs w:val="24"/>
        </w:rPr>
        <w:t xml:space="preserve"> </w:t>
      </w:r>
      <w:r w:rsidRPr="00754A13">
        <w:rPr>
          <w:rFonts w:ascii="Calibri" w:hAnsi="Calibri" w:cs="Calibri"/>
          <w:kern w:val="0"/>
          <w:sz w:val="24"/>
          <w:szCs w:val="24"/>
        </w:rPr>
        <w:t xml:space="preserve"> 4.480</w:t>
      </w:r>
    </w:p>
    <w:p w14:paraId="0DDAF3DA" w14:textId="77777777" w:rsidR="00754A13" w:rsidRPr="00754A13" w:rsidRDefault="00EC2A43" w:rsidP="00754A13">
      <w:pPr>
        <w:pStyle w:val="Akapitzlist"/>
        <w:numPr>
          <w:ilvl w:val="4"/>
          <w:numId w:val="5"/>
        </w:numPr>
        <w:spacing w:after="0" w:line="276" w:lineRule="auto"/>
        <w:rPr>
          <w:rFonts w:ascii="Calibri" w:hAnsi="Calibri" w:cs="Calibri"/>
          <w:sz w:val="24"/>
          <w:szCs w:val="24"/>
        </w:rPr>
      </w:pPr>
      <w:r w:rsidRPr="00754A13">
        <w:rPr>
          <w:rFonts w:ascii="Calibri" w:hAnsi="Calibri" w:cs="Calibri"/>
          <w:kern w:val="0"/>
          <w:sz w:val="24"/>
          <w:szCs w:val="24"/>
        </w:rPr>
        <w:t>Rozebranie chodników, wysepek przystankowych i przejść dla pieszych z płyt betonowych</w:t>
      </w:r>
      <w:r w:rsidR="00754A13">
        <w:rPr>
          <w:rFonts w:ascii="Calibri" w:hAnsi="Calibri" w:cs="Calibri"/>
          <w:kern w:val="0"/>
          <w:sz w:val="24"/>
          <w:szCs w:val="24"/>
        </w:rPr>
        <w:t xml:space="preserve"> </w:t>
      </w:r>
      <w:r w:rsidRPr="00754A13">
        <w:rPr>
          <w:rFonts w:ascii="Calibri" w:hAnsi="Calibri" w:cs="Calibri"/>
          <w:kern w:val="0"/>
          <w:sz w:val="24"/>
          <w:szCs w:val="24"/>
        </w:rPr>
        <w:t>50x50x7 cm na podsypce cementowo-piaskowej- rozebranie chodnika z</w:t>
      </w:r>
      <w:r w:rsidR="009B7635" w:rsidRPr="00754A13">
        <w:rPr>
          <w:rFonts w:ascii="Calibri" w:hAnsi="Calibri" w:cs="Calibri"/>
          <w:kern w:val="0"/>
          <w:sz w:val="24"/>
          <w:szCs w:val="24"/>
        </w:rPr>
        <w:t xml:space="preserve"> </w:t>
      </w:r>
      <w:r w:rsidRPr="00754A13">
        <w:rPr>
          <w:rFonts w:ascii="Calibri" w:hAnsi="Calibri" w:cs="Calibri"/>
          <w:kern w:val="0"/>
          <w:sz w:val="24"/>
          <w:szCs w:val="24"/>
        </w:rPr>
        <w:t>kostki betonowej gr. 8cm</w:t>
      </w:r>
      <w:r w:rsidR="00754A13">
        <w:rPr>
          <w:rFonts w:ascii="Calibri" w:hAnsi="Calibri" w:cs="Calibri"/>
          <w:kern w:val="0"/>
          <w:sz w:val="24"/>
          <w:szCs w:val="24"/>
        </w:rPr>
        <w:t xml:space="preserve"> </w:t>
      </w:r>
      <w:r w:rsidRPr="00754A13">
        <w:rPr>
          <w:rFonts w:ascii="Calibri" w:hAnsi="Calibri" w:cs="Calibri"/>
          <w:kern w:val="0"/>
          <w:sz w:val="24"/>
          <w:szCs w:val="24"/>
        </w:rPr>
        <w:t>m2</w:t>
      </w:r>
      <w:r w:rsidR="009B7635" w:rsidRPr="00754A13">
        <w:rPr>
          <w:rFonts w:ascii="Calibri" w:hAnsi="Calibri" w:cs="Calibri"/>
          <w:kern w:val="0"/>
          <w:sz w:val="24"/>
          <w:szCs w:val="24"/>
        </w:rPr>
        <w:t xml:space="preserve">  </w:t>
      </w:r>
      <w:r w:rsidRPr="00754A13">
        <w:rPr>
          <w:rFonts w:ascii="Calibri" w:hAnsi="Calibri" w:cs="Calibri"/>
          <w:kern w:val="0"/>
          <w:sz w:val="24"/>
          <w:szCs w:val="24"/>
        </w:rPr>
        <w:t>190.000</w:t>
      </w:r>
    </w:p>
    <w:p w14:paraId="2AEBDC5D" w14:textId="77777777" w:rsidR="00754A13" w:rsidRPr="00754A13" w:rsidRDefault="00EC2A43" w:rsidP="00754A13">
      <w:pPr>
        <w:pStyle w:val="Akapitzlist"/>
        <w:numPr>
          <w:ilvl w:val="4"/>
          <w:numId w:val="5"/>
        </w:numPr>
        <w:spacing w:after="0" w:line="276" w:lineRule="auto"/>
        <w:rPr>
          <w:rFonts w:ascii="Calibri" w:hAnsi="Calibri" w:cs="Calibri"/>
          <w:sz w:val="24"/>
          <w:szCs w:val="24"/>
        </w:rPr>
      </w:pPr>
      <w:r w:rsidRPr="00754A13">
        <w:rPr>
          <w:rFonts w:ascii="Calibri" w:hAnsi="Calibri" w:cs="Calibri"/>
          <w:kern w:val="0"/>
          <w:sz w:val="24"/>
          <w:szCs w:val="24"/>
        </w:rPr>
        <w:t>Ręczne rozebranie podbudowy z kruszywa kamiennego o grubości 15 cm- gr.</w:t>
      </w:r>
      <w:r w:rsidR="009B7635" w:rsidRPr="00754A13">
        <w:rPr>
          <w:rFonts w:ascii="Calibri" w:hAnsi="Calibri" w:cs="Calibri"/>
          <w:kern w:val="0"/>
          <w:sz w:val="24"/>
          <w:szCs w:val="24"/>
        </w:rPr>
        <w:t xml:space="preserve"> </w:t>
      </w:r>
      <w:r w:rsidRPr="00754A13">
        <w:rPr>
          <w:rFonts w:ascii="Calibri" w:hAnsi="Calibri" w:cs="Calibri"/>
          <w:kern w:val="0"/>
          <w:sz w:val="24"/>
          <w:szCs w:val="24"/>
        </w:rPr>
        <w:t>30cm</w:t>
      </w:r>
      <w:r w:rsidR="009B7635" w:rsidRPr="00754A13">
        <w:rPr>
          <w:rFonts w:ascii="Calibri" w:hAnsi="Calibri" w:cs="Calibri"/>
          <w:kern w:val="0"/>
          <w:sz w:val="24"/>
          <w:szCs w:val="24"/>
        </w:rPr>
        <w:t xml:space="preserve"> </w:t>
      </w:r>
      <w:r w:rsidRPr="00754A13">
        <w:rPr>
          <w:rFonts w:ascii="Calibri" w:hAnsi="Calibri" w:cs="Calibri"/>
          <w:kern w:val="0"/>
          <w:sz w:val="24"/>
          <w:szCs w:val="24"/>
        </w:rPr>
        <w:t>Krotność = 2</w:t>
      </w:r>
      <w:r w:rsidR="00754A13">
        <w:rPr>
          <w:rFonts w:ascii="Calibri" w:hAnsi="Calibri" w:cs="Calibri"/>
          <w:kern w:val="0"/>
          <w:sz w:val="24"/>
          <w:szCs w:val="24"/>
        </w:rPr>
        <w:t xml:space="preserve"> </w:t>
      </w:r>
      <w:r w:rsidRPr="00754A13">
        <w:rPr>
          <w:rFonts w:ascii="Calibri" w:hAnsi="Calibri" w:cs="Calibri"/>
          <w:kern w:val="0"/>
          <w:sz w:val="24"/>
          <w:szCs w:val="24"/>
        </w:rPr>
        <w:t>m2</w:t>
      </w:r>
      <w:r w:rsidR="009B7635" w:rsidRPr="00754A13">
        <w:rPr>
          <w:rFonts w:ascii="Calibri" w:hAnsi="Calibri" w:cs="Calibri"/>
          <w:kern w:val="0"/>
          <w:sz w:val="24"/>
          <w:szCs w:val="24"/>
        </w:rPr>
        <w:t xml:space="preserve"> </w:t>
      </w:r>
      <w:r w:rsidRPr="00754A13">
        <w:rPr>
          <w:rFonts w:ascii="Calibri" w:hAnsi="Calibri" w:cs="Calibri"/>
          <w:kern w:val="0"/>
          <w:sz w:val="24"/>
          <w:szCs w:val="24"/>
        </w:rPr>
        <w:t>215.000</w:t>
      </w:r>
    </w:p>
    <w:p w14:paraId="3F2460B8" w14:textId="77777777" w:rsidR="00754A13" w:rsidRPr="00754A13" w:rsidRDefault="00EC2A43" w:rsidP="00754A13">
      <w:pPr>
        <w:pStyle w:val="Akapitzlist"/>
        <w:numPr>
          <w:ilvl w:val="4"/>
          <w:numId w:val="5"/>
        </w:numPr>
        <w:spacing w:after="0" w:line="276" w:lineRule="auto"/>
        <w:rPr>
          <w:rFonts w:ascii="Calibri" w:hAnsi="Calibri" w:cs="Calibri"/>
          <w:sz w:val="24"/>
          <w:szCs w:val="24"/>
        </w:rPr>
      </w:pPr>
      <w:r w:rsidRPr="00754A13">
        <w:rPr>
          <w:rFonts w:ascii="Calibri" w:hAnsi="Calibri" w:cs="Calibri"/>
          <w:kern w:val="0"/>
          <w:sz w:val="24"/>
          <w:szCs w:val="24"/>
        </w:rPr>
        <w:t>Ręczne rozebranie nawierzchni z tłucznia kamiennego o grubości 15 cm- zjazd m2</w:t>
      </w:r>
      <w:r w:rsidR="009B7635" w:rsidRPr="00754A13">
        <w:rPr>
          <w:rFonts w:ascii="Calibri" w:hAnsi="Calibri" w:cs="Calibri"/>
          <w:kern w:val="0"/>
          <w:sz w:val="24"/>
          <w:szCs w:val="24"/>
        </w:rPr>
        <w:t xml:space="preserve"> </w:t>
      </w:r>
      <w:r w:rsidRPr="00754A13">
        <w:rPr>
          <w:rFonts w:ascii="Calibri" w:hAnsi="Calibri" w:cs="Calibri"/>
          <w:kern w:val="0"/>
          <w:sz w:val="24"/>
          <w:szCs w:val="24"/>
        </w:rPr>
        <w:t xml:space="preserve">35 </w:t>
      </w:r>
    </w:p>
    <w:p w14:paraId="5FE6A981" w14:textId="77777777" w:rsidR="00754A13" w:rsidRPr="00754A13" w:rsidRDefault="00EC2A43" w:rsidP="00754A13">
      <w:pPr>
        <w:pStyle w:val="Akapitzlist"/>
        <w:numPr>
          <w:ilvl w:val="4"/>
          <w:numId w:val="5"/>
        </w:numPr>
        <w:spacing w:after="0" w:line="276" w:lineRule="auto"/>
        <w:rPr>
          <w:rFonts w:ascii="Calibri" w:hAnsi="Calibri" w:cs="Calibri"/>
          <w:sz w:val="24"/>
          <w:szCs w:val="24"/>
        </w:rPr>
      </w:pPr>
      <w:r w:rsidRPr="00754A13">
        <w:rPr>
          <w:rFonts w:ascii="Calibri" w:hAnsi="Calibri" w:cs="Calibri"/>
          <w:kern w:val="0"/>
          <w:sz w:val="24"/>
          <w:szCs w:val="24"/>
        </w:rPr>
        <w:t>Mechaniczne rozebranie nawierzchni z mieszanek mineralno-bitumicznych o grubości</w:t>
      </w:r>
      <w:r w:rsidR="009B7635" w:rsidRPr="00754A13">
        <w:rPr>
          <w:rFonts w:ascii="Calibri" w:hAnsi="Calibri" w:cs="Calibri"/>
          <w:kern w:val="0"/>
          <w:sz w:val="24"/>
          <w:szCs w:val="24"/>
        </w:rPr>
        <w:t xml:space="preserve"> </w:t>
      </w:r>
      <w:r w:rsidRPr="00754A13">
        <w:rPr>
          <w:rFonts w:ascii="Calibri" w:hAnsi="Calibri" w:cs="Calibri"/>
          <w:kern w:val="0"/>
          <w:sz w:val="24"/>
          <w:szCs w:val="24"/>
        </w:rPr>
        <w:t>3 cm- gr. 12cm</w:t>
      </w:r>
      <w:r w:rsidR="009B7635" w:rsidRPr="00754A13">
        <w:rPr>
          <w:rFonts w:ascii="Calibri" w:hAnsi="Calibri" w:cs="Calibri"/>
          <w:kern w:val="0"/>
          <w:sz w:val="24"/>
          <w:szCs w:val="24"/>
        </w:rPr>
        <w:t xml:space="preserve"> </w:t>
      </w:r>
      <w:r w:rsidRPr="00754A13">
        <w:rPr>
          <w:rFonts w:ascii="Calibri" w:hAnsi="Calibri" w:cs="Calibri"/>
          <w:kern w:val="0"/>
          <w:sz w:val="24"/>
          <w:szCs w:val="24"/>
        </w:rPr>
        <w:t>Krotność = 4</w:t>
      </w:r>
      <w:r w:rsidR="009B7635" w:rsidRPr="00754A13">
        <w:rPr>
          <w:rFonts w:ascii="Calibri" w:hAnsi="Calibri" w:cs="Calibri"/>
          <w:kern w:val="0"/>
          <w:sz w:val="24"/>
          <w:szCs w:val="24"/>
        </w:rPr>
        <w:t xml:space="preserve"> </w:t>
      </w:r>
      <w:r w:rsidRPr="00754A13">
        <w:rPr>
          <w:rFonts w:ascii="Calibri" w:hAnsi="Calibri" w:cs="Calibri"/>
          <w:kern w:val="0"/>
          <w:sz w:val="24"/>
          <w:szCs w:val="24"/>
        </w:rPr>
        <w:t>m2</w:t>
      </w:r>
      <w:r w:rsidR="009B7635" w:rsidRPr="00754A13">
        <w:rPr>
          <w:rFonts w:ascii="Calibri" w:hAnsi="Calibri" w:cs="Calibri"/>
          <w:kern w:val="0"/>
          <w:sz w:val="24"/>
          <w:szCs w:val="24"/>
        </w:rPr>
        <w:t xml:space="preserve"> </w:t>
      </w:r>
      <w:r w:rsidRPr="00754A13">
        <w:rPr>
          <w:rFonts w:ascii="Calibri" w:hAnsi="Calibri" w:cs="Calibri"/>
          <w:kern w:val="0"/>
          <w:sz w:val="24"/>
          <w:szCs w:val="24"/>
        </w:rPr>
        <w:t xml:space="preserve">50 </w:t>
      </w:r>
    </w:p>
    <w:p w14:paraId="4FB63DDF" w14:textId="77777777" w:rsidR="00754A13" w:rsidRPr="00754A13" w:rsidRDefault="00EC2A43" w:rsidP="00754A13">
      <w:pPr>
        <w:pStyle w:val="Akapitzlist"/>
        <w:numPr>
          <w:ilvl w:val="4"/>
          <w:numId w:val="5"/>
        </w:numPr>
        <w:spacing w:after="0" w:line="276" w:lineRule="auto"/>
        <w:rPr>
          <w:rFonts w:ascii="Calibri" w:hAnsi="Calibri" w:cs="Calibri"/>
          <w:sz w:val="24"/>
          <w:szCs w:val="24"/>
        </w:rPr>
      </w:pPr>
      <w:r w:rsidRPr="00754A13">
        <w:rPr>
          <w:rFonts w:ascii="Calibri" w:hAnsi="Calibri" w:cs="Calibri"/>
          <w:kern w:val="0"/>
          <w:sz w:val="24"/>
          <w:szCs w:val="24"/>
        </w:rPr>
        <w:lastRenderedPageBreak/>
        <w:t>Roboty remontowe - cięcie piłą nawierzchni bitumicznych na gł. 6-10 cm m</w:t>
      </w:r>
      <w:r w:rsidR="009B7635" w:rsidRPr="00754A13">
        <w:rPr>
          <w:rFonts w:ascii="Calibri" w:hAnsi="Calibri" w:cs="Calibri"/>
          <w:kern w:val="0"/>
          <w:sz w:val="24"/>
          <w:szCs w:val="24"/>
        </w:rPr>
        <w:t xml:space="preserve"> </w:t>
      </w:r>
      <w:r w:rsidRPr="00754A13">
        <w:rPr>
          <w:rFonts w:ascii="Calibri" w:hAnsi="Calibri" w:cs="Calibri"/>
          <w:kern w:val="0"/>
          <w:sz w:val="24"/>
          <w:szCs w:val="24"/>
        </w:rPr>
        <w:t xml:space="preserve"> 70.000</w:t>
      </w:r>
    </w:p>
    <w:p w14:paraId="0DDF6183" w14:textId="77777777" w:rsidR="00754A13" w:rsidRPr="00754A13" w:rsidRDefault="00EC2A43" w:rsidP="00754A13">
      <w:pPr>
        <w:pStyle w:val="Akapitzlist"/>
        <w:numPr>
          <w:ilvl w:val="4"/>
          <w:numId w:val="5"/>
        </w:numPr>
        <w:spacing w:after="0" w:line="276" w:lineRule="auto"/>
        <w:rPr>
          <w:rFonts w:ascii="Calibri" w:hAnsi="Calibri" w:cs="Calibri"/>
          <w:sz w:val="24"/>
          <w:szCs w:val="24"/>
        </w:rPr>
      </w:pPr>
      <w:r w:rsidRPr="00754A13">
        <w:rPr>
          <w:rFonts w:ascii="Calibri" w:hAnsi="Calibri" w:cs="Calibri"/>
          <w:kern w:val="0"/>
          <w:sz w:val="24"/>
          <w:szCs w:val="24"/>
        </w:rPr>
        <w:t>Rozebranie poręczy ochronnych rurowych m</w:t>
      </w:r>
      <w:r w:rsidR="009B7635" w:rsidRPr="00754A13">
        <w:rPr>
          <w:rFonts w:ascii="Calibri" w:hAnsi="Calibri" w:cs="Calibri"/>
          <w:kern w:val="0"/>
          <w:sz w:val="24"/>
          <w:szCs w:val="24"/>
        </w:rPr>
        <w:t xml:space="preserve"> </w:t>
      </w:r>
      <w:r w:rsidRPr="00754A13">
        <w:rPr>
          <w:rFonts w:ascii="Calibri" w:hAnsi="Calibri" w:cs="Calibri"/>
          <w:kern w:val="0"/>
          <w:sz w:val="24"/>
          <w:szCs w:val="24"/>
        </w:rPr>
        <w:t xml:space="preserve">14 </w:t>
      </w:r>
    </w:p>
    <w:p w14:paraId="3FC00FD6" w14:textId="77777777" w:rsidR="00754A13" w:rsidRPr="00754A13" w:rsidRDefault="00EC2A43" w:rsidP="00754A13">
      <w:pPr>
        <w:pStyle w:val="Akapitzlist"/>
        <w:numPr>
          <w:ilvl w:val="4"/>
          <w:numId w:val="5"/>
        </w:numPr>
        <w:spacing w:after="0" w:line="276" w:lineRule="auto"/>
        <w:rPr>
          <w:rFonts w:ascii="Calibri" w:hAnsi="Calibri" w:cs="Calibri"/>
          <w:sz w:val="24"/>
          <w:szCs w:val="24"/>
        </w:rPr>
      </w:pPr>
      <w:r w:rsidRPr="00754A13">
        <w:rPr>
          <w:rFonts w:ascii="Calibri" w:hAnsi="Calibri" w:cs="Calibri"/>
          <w:kern w:val="0"/>
          <w:sz w:val="24"/>
          <w:szCs w:val="24"/>
        </w:rPr>
        <w:t>Demontaż studzienek ściekowych ulicznych betonowych o śr. 500 mm bez osadnika</w:t>
      </w:r>
      <w:r w:rsidR="00754A13">
        <w:rPr>
          <w:rFonts w:ascii="Calibri" w:hAnsi="Calibri" w:cs="Calibri"/>
          <w:kern w:val="0"/>
          <w:sz w:val="24"/>
          <w:szCs w:val="24"/>
        </w:rPr>
        <w:t xml:space="preserve"> </w:t>
      </w:r>
      <w:r w:rsidRPr="00754A13">
        <w:rPr>
          <w:rFonts w:ascii="Calibri" w:hAnsi="Calibri" w:cs="Calibri"/>
          <w:kern w:val="0"/>
          <w:sz w:val="24"/>
          <w:szCs w:val="24"/>
        </w:rPr>
        <w:t>i bez syfonu</w:t>
      </w:r>
      <w:r w:rsidR="009B7635" w:rsidRPr="00754A13">
        <w:rPr>
          <w:rFonts w:ascii="Calibri" w:hAnsi="Calibri" w:cs="Calibri"/>
          <w:kern w:val="0"/>
          <w:sz w:val="24"/>
          <w:szCs w:val="24"/>
        </w:rPr>
        <w:t xml:space="preserve"> </w:t>
      </w:r>
      <w:r w:rsidRPr="00754A13">
        <w:rPr>
          <w:rFonts w:ascii="Calibri" w:hAnsi="Calibri" w:cs="Calibri"/>
          <w:kern w:val="0"/>
          <w:sz w:val="24"/>
          <w:szCs w:val="24"/>
        </w:rPr>
        <w:t>Krotność = 4</w:t>
      </w:r>
      <w:r w:rsidR="009B7635" w:rsidRPr="00754A13">
        <w:rPr>
          <w:rFonts w:ascii="Calibri" w:hAnsi="Calibri" w:cs="Calibri"/>
          <w:kern w:val="0"/>
          <w:sz w:val="24"/>
          <w:szCs w:val="24"/>
        </w:rPr>
        <w:t xml:space="preserve">  </w:t>
      </w:r>
      <w:r w:rsidRPr="00754A13">
        <w:rPr>
          <w:rFonts w:ascii="Calibri" w:hAnsi="Calibri" w:cs="Calibri"/>
          <w:kern w:val="0"/>
          <w:sz w:val="24"/>
          <w:szCs w:val="24"/>
        </w:rPr>
        <w:t xml:space="preserve">kpl.1 </w:t>
      </w:r>
    </w:p>
    <w:p w14:paraId="2B7846A0" w14:textId="77777777" w:rsidR="00A55607" w:rsidRPr="00A55607" w:rsidRDefault="00EC2A43" w:rsidP="00A55607">
      <w:pPr>
        <w:pStyle w:val="Akapitzlist"/>
        <w:numPr>
          <w:ilvl w:val="4"/>
          <w:numId w:val="5"/>
        </w:numPr>
        <w:spacing w:after="0" w:line="276" w:lineRule="auto"/>
        <w:rPr>
          <w:rFonts w:ascii="Calibri" w:hAnsi="Calibri" w:cs="Calibri"/>
          <w:sz w:val="24"/>
          <w:szCs w:val="24"/>
        </w:rPr>
      </w:pPr>
      <w:r w:rsidRPr="00754A13">
        <w:rPr>
          <w:rFonts w:ascii="Calibri" w:hAnsi="Calibri" w:cs="Calibri"/>
          <w:kern w:val="0"/>
          <w:sz w:val="24"/>
          <w:szCs w:val="24"/>
        </w:rPr>
        <w:t>Wywiezienie gruzu z terenu rozbiórki przy mechanicznym załadowaniu i wyładowaniu</w:t>
      </w:r>
      <w:r w:rsidR="00754A13">
        <w:rPr>
          <w:rFonts w:ascii="Calibri" w:hAnsi="Calibri" w:cs="Calibri"/>
          <w:kern w:val="0"/>
          <w:sz w:val="24"/>
          <w:szCs w:val="24"/>
        </w:rPr>
        <w:t xml:space="preserve"> </w:t>
      </w:r>
      <w:r w:rsidRPr="00754A13">
        <w:rPr>
          <w:rFonts w:ascii="Calibri" w:hAnsi="Calibri" w:cs="Calibri"/>
          <w:kern w:val="0"/>
          <w:sz w:val="24"/>
          <w:szCs w:val="24"/>
        </w:rPr>
        <w:t>samochodem samowyładowczym na odległość 1 km</w:t>
      </w:r>
      <w:r w:rsidR="009B7635" w:rsidRPr="00754A13">
        <w:rPr>
          <w:rFonts w:ascii="Calibri" w:hAnsi="Calibri" w:cs="Calibri"/>
          <w:kern w:val="0"/>
          <w:sz w:val="24"/>
          <w:szCs w:val="24"/>
        </w:rPr>
        <w:t xml:space="preserve"> </w:t>
      </w:r>
      <w:r w:rsidRPr="00754A13">
        <w:rPr>
          <w:rFonts w:ascii="Calibri" w:hAnsi="Calibri" w:cs="Calibri"/>
          <w:kern w:val="0"/>
          <w:sz w:val="24"/>
          <w:szCs w:val="24"/>
        </w:rPr>
        <w:t>Krotność = 5</w:t>
      </w:r>
      <w:r w:rsidR="009B7635" w:rsidRPr="00754A13">
        <w:rPr>
          <w:rFonts w:ascii="Calibri" w:hAnsi="Calibri" w:cs="Calibri"/>
          <w:kern w:val="0"/>
          <w:sz w:val="24"/>
          <w:szCs w:val="24"/>
        </w:rPr>
        <w:t xml:space="preserve"> </w:t>
      </w:r>
      <w:r w:rsidRPr="00754A13">
        <w:rPr>
          <w:rFonts w:ascii="Calibri" w:hAnsi="Calibri" w:cs="Calibri"/>
          <w:kern w:val="0"/>
          <w:sz w:val="24"/>
          <w:szCs w:val="24"/>
        </w:rPr>
        <w:t>m3</w:t>
      </w:r>
      <w:r w:rsidR="009B7635" w:rsidRPr="00754A13">
        <w:rPr>
          <w:rFonts w:ascii="Calibri" w:hAnsi="Calibri" w:cs="Calibri"/>
          <w:kern w:val="0"/>
          <w:sz w:val="24"/>
          <w:szCs w:val="24"/>
        </w:rPr>
        <w:t xml:space="preserve"> </w:t>
      </w:r>
      <w:r w:rsidRPr="00754A13">
        <w:rPr>
          <w:rFonts w:ascii="Calibri" w:hAnsi="Calibri" w:cs="Calibri"/>
          <w:kern w:val="0"/>
          <w:sz w:val="24"/>
          <w:szCs w:val="24"/>
        </w:rPr>
        <w:t xml:space="preserve">92.4 </w:t>
      </w:r>
    </w:p>
    <w:p w14:paraId="177494B4" w14:textId="77777777" w:rsidR="00A55607" w:rsidRPr="00A55607" w:rsidRDefault="00EC2A43" w:rsidP="00A55607">
      <w:pPr>
        <w:pStyle w:val="Akapitzlist"/>
        <w:numPr>
          <w:ilvl w:val="3"/>
          <w:numId w:val="5"/>
        </w:numPr>
        <w:spacing w:after="0" w:line="276" w:lineRule="auto"/>
        <w:rPr>
          <w:rFonts w:ascii="Calibri" w:hAnsi="Calibri" w:cs="Calibri"/>
          <w:sz w:val="24"/>
          <w:szCs w:val="24"/>
        </w:rPr>
      </w:pPr>
      <w:r w:rsidRPr="00A55607">
        <w:rPr>
          <w:rFonts w:ascii="Calibri" w:hAnsi="Calibri" w:cs="Calibri"/>
          <w:kern w:val="0"/>
          <w:sz w:val="24"/>
          <w:szCs w:val="24"/>
        </w:rPr>
        <w:t>Roboty ziemne</w:t>
      </w:r>
    </w:p>
    <w:p w14:paraId="0E4809A6" w14:textId="7DF36D04" w:rsidR="00A55607" w:rsidRPr="00A55607" w:rsidRDefault="00EC2A43" w:rsidP="00A55607">
      <w:pPr>
        <w:pStyle w:val="Akapitzlist"/>
        <w:numPr>
          <w:ilvl w:val="4"/>
          <w:numId w:val="5"/>
        </w:numPr>
        <w:spacing w:after="0" w:line="276" w:lineRule="auto"/>
        <w:rPr>
          <w:rFonts w:ascii="Calibri" w:hAnsi="Calibri" w:cs="Calibri"/>
          <w:sz w:val="24"/>
          <w:szCs w:val="24"/>
        </w:rPr>
      </w:pPr>
      <w:r w:rsidRPr="00A55607">
        <w:rPr>
          <w:rFonts w:ascii="Calibri" w:hAnsi="Calibri" w:cs="Calibri"/>
          <w:kern w:val="0"/>
          <w:sz w:val="24"/>
          <w:szCs w:val="24"/>
        </w:rPr>
        <w:t>Roboty ziemne wykon.</w:t>
      </w:r>
      <w:r w:rsidR="00437CDF">
        <w:rPr>
          <w:rFonts w:ascii="Calibri" w:hAnsi="Calibri" w:cs="Calibri"/>
          <w:kern w:val="0"/>
          <w:sz w:val="24"/>
          <w:szCs w:val="24"/>
        </w:rPr>
        <w:t xml:space="preserve"> </w:t>
      </w:r>
      <w:r w:rsidRPr="00A55607">
        <w:rPr>
          <w:rFonts w:ascii="Calibri" w:hAnsi="Calibri" w:cs="Calibri"/>
          <w:kern w:val="0"/>
          <w:sz w:val="24"/>
          <w:szCs w:val="24"/>
        </w:rPr>
        <w:t>koparkami podsiębiernymi o poj.</w:t>
      </w:r>
      <w:r w:rsidR="00437CDF">
        <w:rPr>
          <w:rFonts w:ascii="Calibri" w:hAnsi="Calibri" w:cs="Calibri"/>
          <w:kern w:val="0"/>
          <w:sz w:val="24"/>
          <w:szCs w:val="24"/>
        </w:rPr>
        <w:t xml:space="preserve"> </w:t>
      </w:r>
      <w:r w:rsidRPr="00A55607">
        <w:rPr>
          <w:rFonts w:ascii="Calibri" w:hAnsi="Calibri" w:cs="Calibri"/>
          <w:kern w:val="0"/>
          <w:sz w:val="24"/>
          <w:szCs w:val="24"/>
        </w:rPr>
        <w:t>łyżki 0.60 m3 w gr.kat.IV z</w:t>
      </w:r>
      <w:r w:rsidR="009B7635" w:rsidRPr="00A55607">
        <w:rPr>
          <w:rFonts w:ascii="Calibri" w:hAnsi="Calibri" w:cs="Calibri"/>
          <w:kern w:val="0"/>
          <w:sz w:val="24"/>
          <w:szCs w:val="24"/>
        </w:rPr>
        <w:t xml:space="preserve"> </w:t>
      </w:r>
      <w:r w:rsidRPr="00A55607">
        <w:rPr>
          <w:rFonts w:ascii="Calibri" w:hAnsi="Calibri" w:cs="Calibri"/>
          <w:kern w:val="0"/>
          <w:sz w:val="24"/>
          <w:szCs w:val="24"/>
        </w:rPr>
        <w:t>transp.</w:t>
      </w:r>
      <w:r w:rsidR="00437CDF">
        <w:rPr>
          <w:rFonts w:ascii="Calibri" w:hAnsi="Calibri" w:cs="Calibri"/>
          <w:kern w:val="0"/>
          <w:sz w:val="24"/>
          <w:szCs w:val="24"/>
        </w:rPr>
        <w:t xml:space="preserve"> </w:t>
      </w:r>
      <w:r w:rsidRPr="00A55607">
        <w:rPr>
          <w:rFonts w:ascii="Calibri" w:hAnsi="Calibri" w:cs="Calibri"/>
          <w:kern w:val="0"/>
          <w:sz w:val="24"/>
          <w:szCs w:val="24"/>
        </w:rPr>
        <w:t>urobku samochod.</w:t>
      </w:r>
      <w:r w:rsidR="00437CDF">
        <w:rPr>
          <w:rFonts w:ascii="Calibri" w:hAnsi="Calibri" w:cs="Calibri"/>
          <w:kern w:val="0"/>
          <w:sz w:val="24"/>
          <w:szCs w:val="24"/>
        </w:rPr>
        <w:t xml:space="preserve"> </w:t>
      </w:r>
      <w:r w:rsidRPr="00A55607">
        <w:rPr>
          <w:rFonts w:ascii="Calibri" w:hAnsi="Calibri" w:cs="Calibri"/>
          <w:kern w:val="0"/>
          <w:sz w:val="24"/>
          <w:szCs w:val="24"/>
        </w:rPr>
        <w:t>samowyładowczymi na odległość do 1 km- pod konstrukcję</w:t>
      </w:r>
      <w:r w:rsidR="009B7635" w:rsidRPr="00A55607">
        <w:rPr>
          <w:rFonts w:ascii="Calibri" w:hAnsi="Calibri" w:cs="Calibri"/>
          <w:kern w:val="0"/>
          <w:sz w:val="24"/>
          <w:szCs w:val="24"/>
        </w:rPr>
        <w:t xml:space="preserve"> </w:t>
      </w:r>
      <w:r w:rsidRPr="00A55607">
        <w:rPr>
          <w:rFonts w:ascii="Calibri" w:hAnsi="Calibri" w:cs="Calibri"/>
          <w:kern w:val="0"/>
          <w:sz w:val="24"/>
          <w:szCs w:val="24"/>
        </w:rPr>
        <w:t>i odwodnienie</w:t>
      </w:r>
      <w:r w:rsidR="009B7635" w:rsidRPr="00A55607">
        <w:rPr>
          <w:rFonts w:ascii="Calibri" w:hAnsi="Calibri" w:cs="Calibri"/>
          <w:kern w:val="0"/>
          <w:sz w:val="24"/>
          <w:szCs w:val="24"/>
        </w:rPr>
        <w:t xml:space="preserve"> </w:t>
      </w:r>
      <w:r w:rsidRPr="00A55607">
        <w:rPr>
          <w:rFonts w:ascii="Calibri" w:hAnsi="Calibri" w:cs="Calibri"/>
          <w:kern w:val="0"/>
          <w:sz w:val="24"/>
          <w:szCs w:val="24"/>
        </w:rPr>
        <w:t>m3</w:t>
      </w:r>
      <w:r w:rsidR="00A55607">
        <w:rPr>
          <w:rFonts w:ascii="Calibri" w:hAnsi="Calibri" w:cs="Calibri"/>
          <w:kern w:val="0"/>
          <w:sz w:val="24"/>
          <w:szCs w:val="24"/>
        </w:rPr>
        <w:t> </w:t>
      </w:r>
      <w:r w:rsidRPr="00A55607">
        <w:rPr>
          <w:rFonts w:ascii="Calibri" w:hAnsi="Calibri" w:cs="Calibri"/>
          <w:kern w:val="0"/>
          <w:sz w:val="24"/>
          <w:szCs w:val="24"/>
        </w:rPr>
        <w:t xml:space="preserve">120 </w:t>
      </w:r>
    </w:p>
    <w:p w14:paraId="0C675185" w14:textId="77777777" w:rsidR="00A55607" w:rsidRPr="00A55607" w:rsidRDefault="00EC2A43" w:rsidP="00A55607">
      <w:pPr>
        <w:pStyle w:val="Akapitzlist"/>
        <w:numPr>
          <w:ilvl w:val="4"/>
          <w:numId w:val="5"/>
        </w:numPr>
        <w:spacing w:after="0" w:line="276" w:lineRule="auto"/>
        <w:rPr>
          <w:rFonts w:ascii="Calibri" w:hAnsi="Calibri" w:cs="Calibri"/>
          <w:sz w:val="24"/>
          <w:szCs w:val="24"/>
        </w:rPr>
      </w:pPr>
      <w:r w:rsidRPr="00A55607">
        <w:rPr>
          <w:rFonts w:ascii="Calibri" w:hAnsi="Calibri" w:cs="Calibri"/>
          <w:kern w:val="0"/>
          <w:sz w:val="24"/>
          <w:szCs w:val="24"/>
        </w:rPr>
        <w:t>Nakłady uzupełn.za każde dalsze rozp. 0.5 km transportu ponad 1 km samochodami</w:t>
      </w:r>
      <w:r w:rsidR="009B7635" w:rsidRPr="00A55607">
        <w:rPr>
          <w:rFonts w:ascii="Calibri" w:hAnsi="Calibri" w:cs="Calibri"/>
          <w:kern w:val="0"/>
          <w:sz w:val="24"/>
          <w:szCs w:val="24"/>
        </w:rPr>
        <w:t xml:space="preserve"> </w:t>
      </w:r>
      <w:r w:rsidRPr="00A55607">
        <w:rPr>
          <w:rFonts w:ascii="Calibri" w:hAnsi="Calibri" w:cs="Calibri"/>
          <w:kern w:val="0"/>
          <w:sz w:val="24"/>
          <w:szCs w:val="24"/>
        </w:rPr>
        <w:t>samowyładowczymi po drogach utwardzonych ziemi kat.III-IV- pod konstrukcję</w:t>
      </w:r>
      <w:r w:rsidR="009B7635" w:rsidRPr="00A55607">
        <w:rPr>
          <w:rFonts w:ascii="Calibri" w:hAnsi="Calibri" w:cs="Calibri"/>
          <w:kern w:val="0"/>
          <w:sz w:val="24"/>
          <w:szCs w:val="24"/>
        </w:rPr>
        <w:t xml:space="preserve"> </w:t>
      </w:r>
      <w:r w:rsidRPr="00A55607">
        <w:rPr>
          <w:rFonts w:ascii="Calibri" w:hAnsi="Calibri" w:cs="Calibri"/>
          <w:kern w:val="0"/>
          <w:sz w:val="24"/>
          <w:szCs w:val="24"/>
        </w:rPr>
        <w:t>chodnika, zjazdy,</w:t>
      </w:r>
      <w:r w:rsidR="009B7635" w:rsidRPr="00A55607">
        <w:rPr>
          <w:rFonts w:ascii="Calibri" w:hAnsi="Calibri" w:cs="Calibri"/>
          <w:kern w:val="0"/>
          <w:sz w:val="24"/>
          <w:szCs w:val="24"/>
        </w:rPr>
        <w:t xml:space="preserve"> </w:t>
      </w:r>
      <w:r w:rsidRPr="00A55607">
        <w:rPr>
          <w:rFonts w:ascii="Calibri" w:hAnsi="Calibri" w:cs="Calibri"/>
          <w:kern w:val="0"/>
          <w:sz w:val="24"/>
          <w:szCs w:val="24"/>
        </w:rPr>
        <w:t xml:space="preserve"> poszerzenie jezdni i pod kanalizacje</w:t>
      </w:r>
      <w:r w:rsidR="009B7635" w:rsidRPr="00A55607">
        <w:rPr>
          <w:rFonts w:ascii="Calibri" w:hAnsi="Calibri" w:cs="Calibri"/>
          <w:kern w:val="0"/>
          <w:sz w:val="24"/>
          <w:szCs w:val="24"/>
        </w:rPr>
        <w:t xml:space="preserve"> </w:t>
      </w:r>
      <w:r w:rsidRPr="00A55607">
        <w:rPr>
          <w:rFonts w:ascii="Calibri" w:hAnsi="Calibri" w:cs="Calibri"/>
          <w:kern w:val="0"/>
          <w:sz w:val="24"/>
          <w:szCs w:val="24"/>
        </w:rPr>
        <w:t>Krotność = 8</w:t>
      </w:r>
      <w:r w:rsidR="009B7635" w:rsidRPr="00A55607">
        <w:rPr>
          <w:rFonts w:ascii="Calibri" w:hAnsi="Calibri" w:cs="Calibri"/>
          <w:kern w:val="0"/>
          <w:sz w:val="24"/>
          <w:szCs w:val="24"/>
        </w:rPr>
        <w:t xml:space="preserve">  </w:t>
      </w:r>
      <w:r w:rsidRPr="00A55607">
        <w:rPr>
          <w:rFonts w:ascii="Calibri" w:hAnsi="Calibri" w:cs="Calibri"/>
          <w:kern w:val="0"/>
          <w:sz w:val="24"/>
          <w:szCs w:val="24"/>
        </w:rPr>
        <w:t>m3</w:t>
      </w:r>
      <w:r w:rsidR="00A55607">
        <w:rPr>
          <w:rFonts w:ascii="Calibri" w:hAnsi="Calibri" w:cs="Calibri"/>
          <w:kern w:val="0"/>
          <w:sz w:val="24"/>
          <w:szCs w:val="24"/>
        </w:rPr>
        <w:t> </w:t>
      </w:r>
      <w:r w:rsidRPr="00A55607">
        <w:rPr>
          <w:rFonts w:ascii="Calibri" w:hAnsi="Calibri" w:cs="Calibri"/>
          <w:kern w:val="0"/>
          <w:sz w:val="24"/>
          <w:szCs w:val="24"/>
        </w:rPr>
        <w:t xml:space="preserve">120 </w:t>
      </w:r>
    </w:p>
    <w:p w14:paraId="0BA2B0DF" w14:textId="2AD95F34" w:rsidR="00A55607" w:rsidRPr="00A55607" w:rsidRDefault="00EC2A43" w:rsidP="00A55607">
      <w:pPr>
        <w:pStyle w:val="Akapitzlist"/>
        <w:numPr>
          <w:ilvl w:val="4"/>
          <w:numId w:val="5"/>
        </w:numPr>
        <w:spacing w:after="0" w:line="276" w:lineRule="auto"/>
        <w:rPr>
          <w:rFonts w:ascii="Calibri" w:hAnsi="Calibri" w:cs="Calibri"/>
          <w:sz w:val="24"/>
          <w:szCs w:val="24"/>
        </w:rPr>
      </w:pPr>
      <w:r w:rsidRPr="00A55607">
        <w:rPr>
          <w:rFonts w:ascii="Calibri" w:hAnsi="Calibri" w:cs="Calibri"/>
          <w:kern w:val="0"/>
          <w:sz w:val="24"/>
          <w:szCs w:val="24"/>
        </w:rPr>
        <w:t>Formowanie i zagęszczanie nasypów o wys. do 3.0 m spycharkami w gruncie kat.</w:t>
      </w:r>
      <w:r w:rsidR="009B7635" w:rsidRPr="00A55607">
        <w:rPr>
          <w:rFonts w:ascii="Calibri" w:hAnsi="Calibri" w:cs="Calibri"/>
          <w:kern w:val="0"/>
          <w:sz w:val="24"/>
          <w:szCs w:val="24"/>
        </w:rPr>
        <w:t xml:space="preserve"> </w:t>
      </w:r>
      <w:r w:rsidRPr="00A55607">
        <w:rPr>
          <w:rFonts w:ascii="Calibri" w:hAnsi="Calibri" w:cs="Calibri"/>
          <w:kern w:val="0"/>
          <w:sz w:val="24"/>
          <w:szCs w:val="24"/>
        </w:rPr>
        <w:t>III-IV- wraz z dostawą materiału- formowanie nasypów koparkami wraz z koszte</w:t>
      </w:r>
      <w:r w:rsidR="00894985">
        <w:rPr>
          <w:rFonts w:ascii="Calibri" w:hAnsi="Calibri" w:cs="Calibri"/>
          <w:kern w:val="0"/>
          <w:sz w:val="24"/>
          <w:szCs w:val="24"/>
        </w:rPr>
        <w:t>S</w:t>
      </w:r>
      <w:r w:rsidRPr="00A55607">
        <w:rPr>
          <w:rFonts w:ascii="Calibri" w:hAnsi="Calibri" w:cs="Calibri"/>
          <w:kern w:val="0"/>
          <w:sz w:val="24"/>
          <w:szCs w:val="24"/>
        </w:rPr>
        <w:t>m</w:t>
      </w:r>
      <w:r w:rsidR="009B7635" w:rsidRPr="00A55607">
        <w:rPr>
          <w:rFonts w:ascii="Calibri" w:hAnsi="Calibri" w:cs="Calibri"/>
          <w:kern w:val="0"/>
          <w:sz w:val="24"/>
          <w:szCs w:val="24"/>
        </w:rPr>
        <w:t xml:space="preserve"> </w:t>
      </w:r>
      <w:r w:rsidRPr="00A55607">
        <w:rPr>
          <w:rFonts w:ascii="Calibri" w:hAnsi="Calibri" w:cs="Calibri"/>
          <w:kern w:val="0"/>
          <w:sz w:val="24"/>
          <w:szCs w:val="24"/>
        </w:rPr>
        <w:t>dostarczenia materiału niewysadzinowego</w:t>
      </w:r>
      <w:r w:rsidR="009B7635" w:rsidRPr="00A55607">
        <w:rPr>
          <w:rFonts w:ascii="Calibri" w:hAnsi="Calibri" w:cs="Calibri"/>
          <w:kern w:val="0"/>
          <w:sz w:val="24"/>
          <w:szCs w:val="24"/>
        </w:rPr>
        <w:t xml:space="preserve"> </w:t>
      </w:r>
      <w:r w:rsidRPr="00A55607">
        <w:rPr>
          <w:rFonts w:ascii="Calibri" w:hAnsi="Calibri" w:cs="Calibri"/>
          <w:kern w:val="0"/>
          <w:sz w:val="24"/>
          <w:szCs w:val="24"/>
        </w:rPr>
        <w:t>m3</w:t>
      </w:r>
      <w:r w:rsidR="009B7635" w:rsidRPr="00A55607">
        <w:rPr>
          <w:rFonts w:ascii="Calibri" w:hAnsi="Calibri" w:cs="Calibri"/>
          <w:kern w:val="0"/>
          <w:sz w:val="24"/>
          <w:szCs w:val="24"/>
        </w:rPr>
        <w:t xml:space="preserve"> </w:t>
      </w:r>
      <w:r w:rsidRPr="00A55607">
        <w:rPr>
          <w:rFonts w:ascii="Calibri" w:hAnsi="Calibri" w:cs="Calibri"/>
          <w:kern w:val="0"/>
          <w:sz w:val="24"/>
          <w:szCs w:val="24"/>
        </w:rPr>
        <w:t xml:space="preserve">20 </w:t>
      </w:r>
    </w:p>
    <w:p w14:paraId="123846CD" w14:textId="77777777" w:rsidR="00A55607" w:rsidRPr="00A55607" w:rsidRDefault="00EC2A43" w:rsidP="00A55607">
      <w:pPr>
        <w:pStyle w:val="Akapitzlist"/>
        <w:numPr>
          <w:ilvl w:val="4"/>
          <w:numId w:val="5"/>
        </w:numPr>
        <w:spacing w:after="0" w:line="276" w:lineRule="auto"/>
        <w:rPr>
          <w:rFonts w:ascii="Calibri" w:hAnsi="Calibri" w:cs="Calibri"/>
          <w:sz w:val="24"/>
          <w:szCs w:val="24"/>
        </w:rPr>
      </w:pPr>
      <w:r w:rsidRPr="00A55607">
        <w:rPr>
          <w:rFonts w:ascii="Calibri" w:hAnsi="Calibri" w:cs="Calibri"/>
          <w:kern w:val="0"/>
          <w:sz w:val="24"/>
          <w:szCs w:val="24"/>
        </w:rPr>
        <w:t>Zagęszczenie nasypów zagęszczarkami; grunty sypkie kat. I-III m3</w:t>
      </w:r>
      <w:r w:rsidR="009B7635" w:rsidRPr="00A55607">
        <w:rPr>
          <w:rFonts w:ascii="Calibri" w:hAnsi="Calibri" w:cs="Calibri"/>
          <w:kern w:val="0"/>
          <w:sz w:val="24"/>
          <w:szCs w:val="24"/>
        </w:rPr>
        <w:t xml:space="preserve"> </w:t>
      </w:r>
      <w:r w:rsidRPr="00A55607">
        <w:rPr>
          <w:rFonts w:ascii="Calibri" w:hAnsi="Calibri" w:cs="Calibri"/>
          <w:kern w:val="0"/>
          <w:sz w:val="24"/>
          <w:szCs w:val="24"/>
        </w:rPr>
        <w:t xml:space="preserve">20 </w:t>
      </w:r>
    </w:p>
    <w:p w14:paraId="094F7EB7" w14:textId="77777777" w:rsidR="00A55607" w:rsidRPr="00A55607" w:rsidRDefault="00EC2A43" w:rsidP="00A55607">
      <w:pPr>
        <w:pStyle w:val="Akapitzlist"/>
        <w:numPr>
          <w:ilvl w:val="3"/>
          <w:numId w:val="5"/>
        </w:numPr>
        <w:spacing w:after="0" w:line="276" w:lineRule="auto"/>
        <w:rPr>
          <w:rFonts w:ascii="Calibri" w:hAnsi="Calibri" w:cs="Calibri"/>
          <w:sz w:val="24"/>
          <w:szCs w:val="24"/>
        </w:rPr>
      </w:pPr>
      <w:r w:rsidRPr="00A55607">
        <w:rPr>
          <w:rFonts w:ascii="Calibri" w:hAnsi="Calibri" w:cs="Calibri"/>
          <w:kern w:val="0"/>
          <w:sz w:val="24"/>
          <w:szCs w:val="24"/>
        </w:rPr>
        <w:t>Elementy ulic</w:t>
      </w:r>
    </w:p>
    <w:p w14:paraId="685C1CDE" w14:textId="77777777" w:rsidR="00A55607" w:rsidRPr="00A55607" w:rsidRDefault="00EC2A43" w:rsidP="00A55607">
      <w:pPr>
        <w:pStyle w:val="Akapitzlist"/>
        <w:numPr>
          <w:ilvl w:val="4"/>
          <w:numId w:val="5"/>
        </w:numPr>
        <w:spacing w:after="0" w:line="276" w:lineRule="auto"/>
        <w:rPr>
          <w:rFonts w:ascii="Calibri" w:hAnsi="Calibri" w:cs="Calibri"/>
          <w:sz w:val="24"/>
          <w:szCs w:val="24"/>
        </w:rPr>
      </w:pPr>
      <w:r w:rsidRPr="00A55607">
        <w:rPr>
          <w:rFonts w:ascii="Calibri" w:hAnsi="Calibri" w:cs="Calibri"/>
          <w:kern w:val="0"/>
          <w:sz w:val="24"/>
          <w:szCs w:val="24"/>
        </w:rPr>
        <w:t>Rowki pod krawężniki i ławy krawężnikowe o wymiarach 20x20 cm w gruncie kat.III</w:t>
      </w:r>
      <w:r w:rsidR="009B7635" w:rsidRPr="00A55607">
        <w:rPr>
          <w:rFonts w:ascii="Calibri" w:hAnsi="Calibri" w:cs="Calibri"/>
          <w:kern w:val="0"/>
          <w:sz w:val="24"/>
          <w:szCs w:val="24"/>
        </w:rPr>
        <w:t xml:space="preserve"> </w:t>
      </w:r>
      <w:r w:rsidRPr="00A55607">
        <w:rPr>
          <w:rFonts w:ascii="Calibri" w:hAnsi="Calibri" w:cs="Calibri"/>
          <w:kern w:val="0"/>
          <w:sz w:val="24"/>
          <w:szCs w:val="24"/>
        </w:rPr>
        <w:t>m</w:t>
      </w:r>
      <w:r w:rsidR="009B7635" w:rsidRPr="00A55607">
        <w:rPr>
          <w:rFonts w:ascii="Calibri" w:hAnsi="Calibri" w:cs="Calibri"/>
          <w:kern w:val="0"/>
          <w:sz w:val="24"/>
          <w:szCs w:val="24"/>
        </w:rPr>
        <w:t xml:space="preserve"> </w:t>
      </w:r>
      <w:r w:rsidRPr="00A55607">
        <w:rPr>
          <w:rFonts w:ascii="Calibri" w:hAnsi="Calibri" w:cs="Calibri"/>
          <w:kern w:val="0"/>
          <w:sz w:val="24"/>
          <w:szCs w:val="24"/>
        </w:rPr>
        <w:t xml:space="preserve">142 </w:t>
      </w:r>
    </w:p>
    <w:p w14:paraId="6E818690" w14:textId="77777777" w:rsidR="00A55607" w:rsidRPr="00A55607" w:rsidRDefault="00EC2A43" w:rsidP="00A55607">
      <w:pPr>
        <w:pStyle w:val="Akapitzlist"/>
        <w:numPr>
          <w:ilvl w:val="4"/>
          <w:numId w:val="5"/>
        </w:numPr>
        <w:spacing w:after="0" w:line="276" w:lineRule="auto"/>
        <w:rPr>
          <w:rFonts w:ascii="Calibri" w:hAnsi="Calibri" w:cs="Calibri"/>
          <w:sz w:val="24"/>
          <w:szCs w:val="24"/>
        </w:rPr>
      </w:pPr>
      <w:r w:rsidRPr="00A55607">
        <w:rPr>
          <w:rFonts w:ascii="Calibri" w:hAnsi="Calibri" w:cs="Calibri"/>
          <w:kern w:val="0"/>
          <w:sz w:val="24"/>
          <w:szCs w:val="24"/>
        </w:rPr>
        <w:t>Ława pod krawężniki betonowa z oporem- ława pod krawężniki, obrzeże z bet.</w:t>
      </w:r>
      <w:r w:rsidR="009B7635" w:rsidRPr="00A55607">
        <w:rPr>
          <w:rFonts w:ascii="Calibri" w:hAnsi="Calibri" w:cs="Calibri"/>
          <w:kern w:val="0"/>
          <w:sz w:val="24"/>
          <w:szCs w:val="24"/>
        </w:rPr>
        <w:t xml:space="preserve"> </w:t>
      </w:r>
      <w:r w:rsidRPr="00A55607">
        <w:rPr>
          <w:rFonts w:ascii="Calibri" w:hAnsi="Calibri" w:cs="Calibri"/>
          <w:kern w:val="0"/>
          <w:sz w:val="24"/>
          <w:szCs w:val="24"/>
        </w:rPr>
        <w:t>C12/15</w:t>
      </w:r>
      <w:r w:rsidR="009B7635" w:rsidRPr="00A55607">
        <w:rPr>
          <w:rFonts w:ascii="Calibri" w:hAnsi="Calibri" w:cs="Calibri"/>
          <w:kern w:val="0"/>
          <w:sz w:val="24"/>
          <w:szCs w:val="24"/>
        </w:rPr>
        <w:t xml:space="preserve"> </w:t>
      </w:r>
      <w:r w:rsidRPr="00A55607">
        <w:rPr>
          <w:rFonts w:ascii="Calibri" w:hAnsi="Calibri" w:cs="Calibri"/>
          <w:kern w:val="0"/>
          <w:sz w:val="24"/>
          <w:szCs w:val="24"/>
        </w:rPr>
        <w:t>m3</w:t>
      </w:r>
      <w:r w:rsidR="009B7635" w:rsidRPr="00A55607">
        <w:rPr>
          <w:rFonts w:ascii="Calibri" w:hAnsi="Calibri" w:cs="Calibri"/>
          <w:kern w:val="0"/>
          <w:sz w:val="24"/>
          <w:szCs w:val="24"/>
        </w:rPr>
        <w:t xml:space="preserve">  </w:t>
      </w:r>
      <w:r w:rsidRPr="00A55607">
        <w:rPr>
          <w:rFonts w:ascii="Calibri" w:hAnsi="Calibri" w:cs="Calibri"/>
          <w:kern w:val="0"/>
          <w:sz w:val="24"/>
          <w:szCs w:val="24"/>
        </w:rPr>
        <w:t xml:space="preserve"> 18.700</w:t>
      </w:r>
    </w:p>
    <w:p w14:paraId="23F83230" w14:textId="77777777" w:rsidR="00A55607" w:rsidRPr="00A55607" w:rsidRDefault="00EC2A43" w:rsidP="00A55607">
      <w:pPr>
        <w:pStyle w:val="Akapitzlist"/>
        <w:numPr>
          <w:ilvl w:val="4"/>
          <w:numId w:val="5"/>
        </w:numPr>
        <w:spacing w:after="0" w:line="276" w:lineRule="auto"/>
        <w:rPr>
          <w:rFonts w:ascii="Calibri" w:hAnsi="Calibri" w:cs="Calibri"/>
          <w:sz w:val="24"/>
          <w:szCs w:val="24"/>
        </w:rPr>
      </w:pPr>
      <w:r w:rsidRPr="00A55607">
        <w:rPr>
          <w:rFonts w:ascii="Calibri" w:hAnsi="Calibri" w:cs="Calibri"/>
          <w:kern w:val="0"/>
          <w:sz w:val="24"/>
          <w:szCs w:val="24"/>
        </w:rPr>
        <w:t>Krawężniki betonowe wystające o wymiarach 20x30 cm na podsypce cementowopiaskowej</w:t>
      </w:r>
      <w:r w:rsidR="00A55607">
        <w:rPr>
          <w:rFonts w:ascii="Calibri" w:hAnsi="Calibri" w:cs="Calibri"/>
          <w:kern w:val="0"/>
          <w:sz w:val="24"/>
          <w:szCs w:val="24"/>
        </w:rPr>
        <w:t xml:space="preserve"> </w:t>
      </w:r>
      <w:r w:rsidR="009B7635" w:rsidRPr="00A55607">
        <w:rPr>
          <w:rFonts w:ascii="Calibri" w:hAnsi="Calibri" w:cs="Calibri"/>
          <w:kern w:val="0"/>
          <w:sz w:val="24"/>
          <w:szCs w:val="24"/>
        </w:rPr>
        <w:t xml:space="preserve">M </w:t>
      </w:r>
      <w:r w:rsidRPr="00A55607">
        <w:rPr>
          <w:rFonts w:ascii="Calibri" w:hAnsi="Calibri" w:cs="Calibri"/>
          <w:kern w:val="0"/>
          <w:sz w:val="24"/>
          <w:szCs w:val="24"/>
        </w:rPr>
        <w:t xml:space="preserve">142 </w:t>
      </w:r>
    </w:p>
    <w:p w14:paraId="44877703" w14:textId="77777777" w:rsidR="00A55607" w:rsidRPr="00A55607" w:rsidRDefault="00EC2A43" w:rsidP="00A55607">
      <w:pPr>
        <w:pStyle w:val="Akapitzlist"/>
        <w:numPr>
          <w:ilvl w:val="4"/>
          <w:numId w:val="5"/>
        </w:numPr>
        <w:spacing w:after="0" w:line="276" w:lineRule="auto"/>
        <w:rPr>
          <w:rFonts w:ascii="Calibri" w:hAnsi="Calibri" w:cs="Calibri"/>
          <w:sz w:val="24"/>
          <w:szCs w:val="24"/>
        </w:rPr>
      </w:pPr>
      <w:r w:rsidRPr="00A55607">
        <w:rPr>
          <w:rFonts w:ascii="Calibri" w:hAnsi="Calibri" w:cs="Calibri"/>
          <w:kern w:val="0"/>
          <w:sz w:val="24"/>
          <w:szCs w:val="24"/>
        </w:rPr>
        <w:t>Obrzeża betonowe o wymiarach 30x8 cm na podsypce piaskowej z wypełnieniem</w:t>
      </w:r>
      <w:r w:rsidR="00A55607">
        <w:rPr>
          <w:rFonts w:ascii="Calibri" w:hAnsi="Calibri" w:cs="Calibri"/>
          <w:kern w:val="0"/>
          <w:sz w:val="24"/>
          <w:szCs w:val="24"/>
        </w:rPr>
        <w:t xml:space="preserve"> </w:t>
      </w:r>
      <w:r w:rsidRPr="00A55607">
        <w:rPr>
          <w:rFonts w:ascii="Calibri" w:hAnsi="Calibri" w:cs="Calibri"/>
          <w:kern w:val="0"/>
          <w:sz w:val="24"/>
          <w:szCs w:val="24"/>
        </w:rPr>
        <w:t>spoin zaprawą cementową</w:t>
      </w:r>
      <w:r w:rsidR="009B7635" w:rsidRPr="00A55607">
        <w:rPr>
          <w:rFonts w:ascii="Calibri" w:hAnsi="Calibri" w:cs="Calibri"/>
          <w:kern w:val="0"/>
          <w:sz w:val="24"/>
          <w:szCs w:val="24"/>
        </w:rPr>
        <w:t xml:space="preserve"> </w:t>
      </w:r>
      <w:r w:rsidRPr="00A55607">
        <w:rPr>
          <w:rFonts w:ascii="Calibri" w:hAnsi="Calibri" w:cs="Calibri"/>
          <w:kern w:val="0"/>
          <w:sz w:val="24"/>
          <w:szCs w:val="24"/>
        </w:rPr>
        <w:t>m</w:t>
      </w:r>
      <w:r w:rsidR="009B7635" w:rsidRPr="00A55607">
        <w:rPr>
          <w:rFonts w:ascii="Calibri" w:hAnsi="Calibri" w:cs="Calibri"/>
          <w:kern w:val="0"/>
          <w:sz w:val="24"/>
          <w:szCs w:val="24"/>
        </w:rPr>
        <w:t xml:space="preserve"> </w:t>
      </w:r>
      <w:r w:rsidRPr="00A55607">
        <w:rPr>
          <w:rFonts w:ascii="Calibri" w:hAnsi="Calibri" w:cs="Calibri"/>
          <w:kern w:val="0"/>
          <w:sz w:val="24"/>
          <w:szCs w:val="24"/>
        </w:rPr>
        <w:t xml:space="preserve">90 </w:t>
      </w:r>
      <w:r w:rsidR="00A55607">
        <w:rPr>
          <w:rFonts w:ascii="Calibri" w:hAnsi="Calibri" w:cs="Calibri"/>
          <w:kern w:val="0"/>
          <w:sz w:val="24"/>
          <w:szCs w:val="24"/>
        </w:rPr>
        <w:t xml:space="preserve"> </w:t>
      </w:r>
    </w:p>
    <w:p w14:paraId="40227DAA" w14:textId="77777777" w:rsidR="00A55607" w:rsidRPr="00A55607" w:rsidRDefault="00EC2A43" w:rsidP="00A55607">
      <w:pPr>
        <w:pStyle w:val="Akapitzlist"/>
        <w:numPr>
          <w:ilvl w:val="4"/>
          <w:numId w:val="5"/>
        </w:numPr>
        <w:spacing w:after="0" w:line="276" w:lineRule="auto"/>
        <w:rPr>
          <w:rFonts w:ascii="Calibri" w:hAnsi="Calibri" w:cs="Calibri"/>
          <w:sz w:val="24"/>
          <w:szCs w:val="24"/>
        </w:rPr>
      </w:pPr>
      <w:r w:rsidRPr="00A55607">
        <w:rPr>
          <w:rFonts w:ascii="Calibri" w:hAnsi="Calibri" w:cs="Calibri"/>
          <w:kern w:val="0"/>
          <w:sz w:val="24"/>
          <w:szCs w:val="24"/>
        </w:rPr>
        <w:t>Ścieki uliczne z dwóch rzędów kostki brukowej bet. gr. 8cm m</w:t>
      </w:r>
      <w:r w:rsidR="009B7635" w:rsidRPr="00A55607">
        <w:rPr>
          <w:rFonts w:ascii="Calibri" w:hAnsi="Calibri" w:cs="Calibri"/>
          <w:kern w:val="0"/>
          <w:sz w:val="24"/>
          <w:szCs w:val="24"/>
        </w:rPr>
        <w:t xml:space="preserve"> </w:t>
      </w:r>
      <w:r w:rsidRPr="00A55607">
        <w:rPr>
          <w:rFonts w:ascii="Calibri" w:hAnsi="Calibri" w:cs="Calibri"/>
          <w:kern w:val="0"/>
          <w:sz w:val="24"/>
          <w:szCs w:val="24"/>
        </w:rPr>
        <w:t xml:space="preserve">83 </w:t>
      </w:r>
    </w:p>
    <w:p w14:paraId="1111E046" w14:textId="34BAAC35" w:rsidR="00A55607" w:rsidRPr="00A55607" w:rsidRDefault="00EC2A43" w:rsidP="00A55607">
      <w:pPr>
        <w:pStyle w:val="Akapitzlist"/>
        <w:numPr>
          <w:ilvl w:val="4"/>
          <w:numId w:val="5"/>
        </w:numPr>
        <w:spacing w:after="0" w:line="276" w:lineRule="auto"/>
        <w:rPr>
          <w:rFonts w:ascii="Calibri" w:hAnsi="Calibri" w:cs="Calibri"/>
          <w:sz w:val="24"/>
          <w:szCs w:val="24"/>
        </w:rPr>
      </w:pPr>
      <w:r w:rsidRPr="00A55607">
        <w:rPr>
          <w:rFonts w:ascii="Calibri" w:hAnsi="Calibri" w:cs="Calibri"/>
          <w:kern w:val="0"/>
          <w:sz w:val="24"/>
          <w:szCs w:val="24"/>
        </w:rPr>
        <w:t>Zalanie połączenia ścieku i jezdnia masą zalewową na gorąco o szer.</w:t>
      </w:r>
      <w:r w:rsidR="00A55607">
        <w:rPr>
          <w:rFonts w:ascii="Calibri" w:hAnsi="Calibri" w:cs="Calibri"/>
          <w:kern w:val="0"/>
          <w:sz w:val="24"/>
          <w:szCs w:val="24"/>
        </w:rPr>
        <w:t xml:space="preserve"> </w:t>
      </w:r>
      <w:r w:rsidRPr="00A55607">
        <w:rPr>
          <w:rFonts w:ascii="Calibri" w:hAnsi="Calibri" w:cs="Calibri"/>
          <w:kern w:val="0"/>
          <w:sz w:val="24"/>
          <w:szCs w:val="24"/>
        </w:rPr>
        <w:t>do 2 cm m</w:t>
      </w:r>
      <w:r w:rsidR="009B7635" w:rsidRPr="00A55607">
        <w:rPr>
          <w:rFonts w:ascii="Calibri" w:hAnsi="Calibri" w:cs="Calibri"/>
          <w:kern w:val="0"/>
          <w:sz w:val="24"/>
          <w:szCs w:val="24"/>
        </w:rPr>
        <w:t xml:space="preserve"> </w:t>
      </w:r>
      <w:r w:rsidRPr="00A55607">
        <w:rPr>
          <w:rFonts w:ascii="Calibri" w:hAnsi="Calibri" w:cs="Calibri"/>
          <w:kern w:val="0"/>
          <w:sz w:val="24"/>
          <w:szCs w:val="24"/>
        </w:rPr>
        <w:t xml:space="preserve">83 </w:t>
      </w:r>
    </w:p>
    <w:p w14:paraId="4C5B5DBF" w14:textId="77777777" w:rsidR="00A55607" w:rsidRPr="00A55607" w:rsidRDefault="00EC2A43" w:rsidP="00A55607">
      <w:pPr>
        <w:pStyle w:val="Akapitzlist"/>
        <w:numPr>
          <w:ilvl w:val="3"/>
          <w:numId w:val="5"/>
        </w:numPr>
        <w:spacing w:after="0" w:line="276" w:lineRule="auto"/>
        <w:rPr>
          <w:rFonts w:ascii="Calibri" w:hAnsi="Calibri" w:cs="Calibri"/>
          <w:sz w:val="24"/>
          <w:szCs w:val="24"/>
        </w:rPr>
      </w:pPr>
      <w:r w:rsidRPr="00A55607">
        <w:rPr>
          <w:rFonts w:ascii="Calibri" w:hAnsi="Calibri" w:cs="Calibri"/>
          <w:kern w:val="0"/>
          <w:sz w:val="24"/>
          <w:szCs w:val="24"/>
        </w:rPr>
        <w:t>Konstrukcja jezdni</w:t>
      </w:r>
    </w:p>
    <w:p w14:paraId="48F010B2" w14:textId="77777777" w:rsidR="00A55607" w:rsidRPr="00A55607" w:rsidRDefault="00EC2A43" w:rsidP="00A55607">
      <w:pPr>
        <w:pStyle w:val="Akapitzlist"/>
        <w:numPr>
          <w:ilvl w:val="4"/>
          <w:numId w:val="5"/>
        </w:numPr>
        <w:spacing w:after="0" w:line="276" w:lineRule="auto"/>
        <w:rPr>
          <w:rFonts w:ascii="Calibri" w:hAnsi="Calibri" w:cs="Calibri"/>
          <w:sz w:val="24"/>
          <w:szCs w:val="24"/>
        </w:rPr>
      </w:pPr>
      <w:r w:rsidRPr="00A55607">
        <w:rPr>
          <w:rFonts w:ascii="Calibri" w:hAnsi="Calibri" w:cs="Calibri"/>
          <w:kern w:val="0"/>
          <w:sz w:val="24"/>
          <w:szCs w:val="24"/>
        </w:rPr>
        <w:t>Ręczne profilowanie i zagęszczenie podłoża pod warstwy konstrukcyjne nawierzchni</w:t>
      </w:r>
      <w:r w:rsidR="00A55607">
        <w:rPr>
          <w:rFonts w:ascii="Calibri" w:hAnsi="Calibri" w:cs="Calibri"/>
          <w:kern w:val="0"/>
          <w:sz w:val="24"/>
          <w:szCs w:val="24"/>
        </w:rPr>
        <w:t xml:space="preserve"> </w:t>
      </w:r>
      <w:r w:rsidRPr="00A55607">
        <w:rPr>
          <w:rFonts w:ascii="Calibri" w:hAnsi="Calibri" w:cs="Calibri"/>
          <w:kern w:val="0"/>
          <w:sz w:val="24"/>
          <w:szCs w:val="24"/>
        </w:rPr>
        <w:t>w gruncie kat. III-IV</w:t>
      </w:r>
      <w:r w:rsidR="009B7635" w:rsidRPr="00A55607">
        <w:rPr>
          <w:rFonts w:ascii="Calibri" w:hAnsi="Calibri" w:cs="Calibri"/>
          <w:kern w:val="0"/>
          <w:sz w:val="24"/>
          <w:szCs w:val="24"/>
        </w:rPr>
        <w:t xml:space="preserve"> </w:t>
      </w:r>
      <w:r w:rsidRPr="00A55607">
        <w:rPr>
          <w:rFonts w:ascii="Calibri" w:hAnsi="Calibri" w:cs="Calibri"/>
          <w:kern w:val="0"/>
          <w:sz w:val="24"/>
          <w:szCs w:val="24"/>
        </w:rPr>
        <w:t>m2</w:t>
      </w:r>
      <w:r w:rsidR="009B7635" w:rsidRPr="00A55607">
        <w:rPr>
          <w:rFonts w:ascii="Calibri" w:hAnsi="Calibri" w:cs="Calibri"/>
          <w:kern w:val="0"/>
          <w:sz w:val="24"/>
          <w:szCs w:val="24"/>
        </w:rPr>
        <w:t xml:space="preserve"> </w:t>
      </w:r>
      <w:r w:rsidRPr="00A55607">
        <w:rPr>
          <w:rFonts w:ascii="Calibri" w:hAnsi="Calibri" w:cs="Calibri"/>
          <w:kern w:val="0"/>
          <w:sz w:val="24"/>
          <w:szCs w:val="24"/>
        </w:rPr>
        <w:t xml:space="preserve">60 </w:t>
      </w:r>
    </w:p>
    <w:p w14:paraId="71BDB9A1" w14:textId="77777777" w:rsidR="00A55607" w:rsidRPr="00A55607" w:rsidRDefault="00EC2A43" w:rsidP="00A55607">
      <w:pPr>
        <w:pStyle w:val="Akapitzlist"/>
        <w:numPr>
          <w:ilvl w:val="4"/>
          <w:numId w:val="5"/>
        </w:numPr>
        <w:spacing w:after="0" w:line="276" w:lineRule="auto"/>
        <w:rPr>
          <w:rFonts w:ascii="Calibri" w:hAnsi="Calibri" w:cs="Calibri"/>
          <w:sz w:val="24"/>
          <w:szCs w:val="24"/>
        </w:rPr>
      </w:pPr>
      <w:r w:rsidRPr="00A55607">
        <w:rPr>
          <w:rFonts w:ascii="Calibri" w:hAnsi="Calibri" w:cs="Calibri"/>
          <w:kern w:val="0"/>
          <w:sz w:val="24"/>
          <w:szCs w:val="24"/>
        </w:rPr>
        <w:t>Podbudowa z kruszywa naturalnego - warstwa dolna o grubości po zagęszczeniu</w:t>
      </w:r>
      <w:r w:rsidR="00A55607">
        <w:rPr>
          <w:rFonts w:ascii="Calibri" w:hAnsi="Calibri" w:cs="Calibri"/>
          <w:kern w:val="0"/>
          <w:sz w:val="24"/>
          <w:szCs w:val="24"/>
        </w:rPr>
        <w:t xml:space="preserve"> </w:t>
      </w:r>
      <w:r w:rsidRPr="00A55607">
        <w:rPr>
          <w:rFonts w:ascii="Calibri" w:hAnsi="Calibri" w:cs="Calibri"/>
          <w:kern w:val="0"/>
          <w:sz w:val="24"/>
          <w:szCs w:val="24"/>
        </w:rPr>
        <w:t>20 cm- o CBR&gt;20%</w:t>
      </w:r>
      <w:r w:rsidR="009B7635" w:rsidRPr="00A55607">
        <w:rPr>
          <w:rFonts w:ascii="Calibri" w:hAnsi="Calibri" w:cs="Calibri"/>
          <w:kern w:val="0"/>
          <w:sz w:val="24"/>
          <w:szCs w:val="24"/>
        </w:rPr>
        <w:t xml:space="preserve">  </w:t>
      </w:r>
      <w:r w:rsidRPr="00A55607">
        <w:rPr>
          <w:rFonts w:ascii="Calibri" w:hAnsi="Calibri" w:cs="Calibri"/>
          <w:kern w:val="0"/>
          <w:sz w:val="24"/>
          <w:szCs w:val="24"/>
        </w:rPr>
        <w:t>m2</w:t>
      </w:r>
      <w:r w:rsidR="009B7635" w:rsidRPr="00A55607">
        <w:rPr>
          <w:rFonts w:ascii="Calibri" w:hAnsi="Calibri" w:cs="Calibri"/>
          <w:kern w:val="0"/>
          <w:sz w:val="24"/>
          <w:szCs w:val="24"/>
        </w:rPr>
        <w:t xml:space="preserve"> </w:t>
      </w:r>
      <w:r w:rsidRPr="00A55607">
        <w:rPr>
          <w:rFonts w:ascii="Calibri" w:hAnsi="Calibri" w:cs="Calibri"/>
          <w:kern w:val="0"/>
          <w:sz w:val="24"/>
          <w:szCs w:val="24"/>
        </w:rPr>
        <w:t xml:space="preserve">60 </w:t>
      </w:r>
    </w:p>
    <w:p w14:paraId="436EA496" w14:textId="77777777" w:rsidR="00A55607" w:rsidRPr="00A55607" w:rsidRDefault="00EC2A43" w:rsidP="00A55607">
      <w:pPr>
        <w:pStyle w:val="Akapitzlist"/>
        <w:numPr>
          <w:ilvl w:val="4"/>
          <w:numId w:val="5"/>
        </w:numPr>
        <w:spacing w:after="0" w:line="276" w:lineRule="auto"/>
        <w:rPr>
          <w:rFonts w:ascii="Calibri" w:hAnsi="Calibri" w:cs="Calibri"/>
          <w:sz w:val="24"/>
          <w:szCs w:val="24"/>
        </w:rPr>
      </w:pPr>
      <w:r w:rsidRPr="00A55607">
        <w:rPr>
          <w:rFonts w:ascii="Calibri" w:hAnsi="Calibri" w:cs="Calibri"/>
          <w:kern w:val="0"/>
          <w:sz w:val="24"/>
          <w:szCs w:val="24"/>
        </w:rPr>
        <w:lastRenderedPageBreak/>
        <w:t>Warstwa wzmacniająca grunt pod warstwy technologiczne z geowłókniny o szer.</w:t>
      </w:r>
      <w:r w:rsidR="009B7635" w:rsidRPr="00A55607">
        <w:rPr>
          <w:rFonts w:ascii="Calibri" w:hAnsi="Calibri" w:cs="Calibri"/>
          <w:kern w:val="0"/>
          <w:sz w:val="24"/>
          <w:szCs w:val="24"/>
        </w:rPr>
        <w:t xml:space="preserve"> </w:t>
      </w:r>
      <w:r w:rsidRPr="00A55607">
        <w:rPr>
          <w:rFonts w:ascii="Calibri" w:hAnsi="Calibri" w:cs="Calibri"/>
          <w:kern w:val="0"/>
          <w:sz w:val="24"/>
          <w:szCs w:val="24"/>
        </w:rPr>
        <w:t>3,2 m+ geowłóknina separacyjna o gramaturze nie mniejszej niż 200g/m2</w:t>
      </w:r>
      <w:r w:rsidR="009B7635" w:rsidRPr="00A55607">
        <w:rPr>
          <w:rFonts w:ascii="Calibri" w:hAnsi="Calibri" w:cs="Calibri"/>
          <w:kern w:val="0"/>
          <w:sz w:val="24"/>
          <w:szCs w:val="24"/>
        </w:rPr>
        <w:t xml:space="preserve"> </w:t>
      </w:r>
      <w:r w:rsidRPr="00A55607">
        <w:rPr>
          <w:rFonts w:ascii="Calibri" w:hAnsi="Calibri" w:cs="Calibri"/>
          <w:kern w:val="0"/>
          <w:sz w:val="24"/>
          <w:szCs w:val="24"/>
        </w:rPr>
        <w:t>m2</w:t>
      </w:r>
      <w:r w:rsidR="00A55607">
        <w:rPr>
          <w:rFonts w:ascii="Calibri" w:hAnsi="Calibri" w:cs="Calibri"/>
          <w:kern w:val="0"/>
          <w:sz w:val="24"/>
          <w:szCs w:val="24"/>
        </w:rPr>
        <w:t> </w:t>
      </w:r>
      <w:r w:rsidRPr="00A55607">
        <w:rPr>
          <w:rFonts w:ascii="Calibri" w:hAnsi="Calibri" w:cs="Calibri"/>
          <w:kern w:val="0"/>
          <w:sz w:val="24"/>
          <w:szCs w:val="24"/>
        </w:rPr>
        <w:t xml:space="preserve">206 </w:t>
      </w:r>
    </w:p>
    <w:p w14:paraId="480549BB" w14:textId="77777777" w:rsidR="00A55607" w:rsidRPr="00A55607" w:rsidRDefault="00EC2A43" w:rsidP="00A55607">
      <w:pPr>
        <w:pStyle w:val="Akapitzlist"/>
        <w:numPr>
          <w:ilvl w:val="4"/>
          <w:numId w:val="5"/>
        </w:numPr>
        <w:spacing w:after="0" w:line="276" w:lineRule="auto"/>
        <w:rPr>
          <w:rFonts w:ascii="Calibri" w:hAnsi="Calibri" w:cs="Calibri"/>
          <w:sz w:val="24"/>
          <w:szCs w:val="24"/>
        </w:rPr>
      </w:pPr>
      <w:r w:rsidRPr="00A55607">
        <w:rPr>
          <w:rFonts w:ascii="Calibri" w:hAnsi="Calibri" w:cs="Calibri"/>
          <w:kern w:val="0"/>
          <w:sz w:val="24"/>
          <w:szCs w:val="24"/>
        </w:rPr>
        <w:t>Podbudowy betonowe gr.10 cm pielęgnowane piaskiem i wodą- dolna w-wa podbudowy</w:t>
      </w:r>
      <w:r w:rsidR="00A55607">
        <w:rPr>
          <w:rFonts w:ascii="Calibri" w:hAnsi="Calibri" w:cs="Calibri"/>
          <w:kern w:val="0"/>
          <w:sz w:val="24"/>
          <w:szCs w:val="24"/>
        </w:rPr>
        <w:t xml:space="preserve"> </w:t>
      </w:r>
      <w:r w:rsidRPr="00A55607">
        <w:rPr>
          <w:rFonts w:ascii="Calibri" w:hAnsi="Calibri" w:cs="Calibri"/>
          <w:kern w:val="0"/>
          <w:sz w:val="24"/>
          <w:szCs w:val="24"/>
        </w:rPr>
        <w:t>zasadniczej: stabilizacja cementem (mieszanka z dowozu) klasa C3/4 gr.</w:t>
      </w:r>
      <w:r w:rsidR="00516FDF" w:rsidRPr="00A55607">
        <w:rPr>
          <w:rFonts w:ascii="Calibri" w:hAnsi="Calibri" w:cs="Calibri"/>
          <w:kern w:val="0"/>
          <w:sz w:val="24"/>
          <w:szCs w:val="24"/>
        </w:rPr>
        <w:t xml:space="preserve"> </w:t>
      </w:r>
      <w:r w:rsidRPr="00A55607">
        <w:rPr>
          <w:rFonts w:ascii="Calibri" w:hAnsi="Calibri" w:cs="Calibri"/>
          <w:kern w:val="0"/>
          <w:sz w:val="24"/>
          <w:szCs w:val="24"/>
        </w:rPr>
        <w:t>18cm</w:t>
      </w:r>
      <w:r w:rsidR="00516FDF" w:rsidRPr="00A55607">
        <w:rPr>
          <w:rFonts w:ascii="Calibri" w:hAnsi="Calibri" w:cs="Calibri"/>
          <w:kern w:val="0"/>
          <w:sz w:val="24"/>
          <w:szCs w:val="24"/>
        </w:rPr>
        <w:t xml:space="preserve"> </w:t>
      </w:r>
      <w:r w:rsidRPr="00A55607">
        <w:rPr>
          <w:rFonts w:ascii="Calibri" w:hAnsi="Calibri" w:cs="Calibri"/>
          <w:kern w:val="0"/>
          <w:sz w:val="24"/>
          <w:szCs w:val="24"/>
        </w:rPr>
        <w:t>Krotność = 1.8</w:t>
      </w:r>
      <w:r w:rsidR="00A55607">
        <w:rPr>
          <w:rFonts w:ascii="Calibri" w:hAnsi="Calibri" w:cs="Calibri"/>
          <w:kern w:val="0"/>
          <w:sz w:val="24"/>
          <w:szCs w:val="24"/>
        </w:rPr>
        <w:t xml:space="preserve"> </w:t>
      </w:r>
      <w:r w:rsidRPr="00A55607">
        <w:rPr>
          <w:rFonts w:ascii="Calibri" w:hAnsi="Calibri" w:cs="Calibri"/>
          <w:kern w:val="0"/>
          <w:sz w:val="24"/>
          <w:szCs w:val="24"/>
        </w:rPr>
        <w:t>m2</w:t>
      </w:r>
      <w:r w:rsidR="00516FDF" w:rsidRPr="00A55607">
        <w:rPr>
          <w:rFonts w:ascii="Calibri" w:hAnsi="Calibri" w:cs="Calibri"/>
          <w:kern w:val="0"/>
          <w:sz w:val="24"/>
          <w:szCs w:val="24"/>
        </w:rPr>
        <w:t xml:space="preserve"> </w:t>
      </w:r>
      <w:r w:rsidRPr="00A55607">
        <w:rPr>
          <w:rFonts w:ascii="Calibri" w:hAnsi="Calibri" w:cs="Calibri"/>
          <w:kern w:val="0"/>
          <w:sz w:val="24"/>
          <w:szCs w:val="24"/>
        </w:rPr>
        <w:t xml:space="preserve">45 </w:t>
      </w:r>
    </w:p>
    <w:p w14:paraId="3897F516" w14:textId="77777777" w:rsidR="00A55607" w:rsidRPr="00A55607" w:rsidRDefault="00EC2A43" w:rsidP="00A55607">
      <w:pPr>
        <w:pStyle w:val="Akapitzlist"/>
        <w:numPr>
          <w:ilvl w:val="4"/>
          <w:numId w:val="5"/>
        </w:numPr>
        <w:spacing w:after="0" w:line="276" w:lineRule="auto"/>
        <w:rPr>
          <w:rFonts w:ascii="Calibri" w:hAnsi="Calibri" w:cs="Calibri"/>
          <w:sz w:val="24"/>
          <w:szCs w:val="24"/>
        </w:rPr>
      </w:pPr>
      <w:r w:rsidRPr="00A55607">
        <w:rPr>
          <w:rFonts w:ascii="Calibri" w:hAnsi="Calibri" w:cs="Calibri"/>
          <w:kern w:val="0"/>
          <w:sz w:val="24"/>
          <w:szCs w:val="24"/>
        </w:rPr>
        <w:t>Podbudowa z kruszywa łamanego - warstwa dolna o grub.</w:t>
      </w:r>
      <w:r w:rsidR="00A55607">
        <w:rPr>
          <w:rFonts w:ascii="Calibri" w:hAnsi="Calibri" w:cs="Calibri"/>
          <w:kern w:val="0"/>
          <w:sz w:val="24"/>
          <w:szCs w:val="24"/>
        </w:rPr>
        <w:t xml:space="preserve"> </w:t>
      </w:r>
      <w:r w:rsidRPr="00A55607">
        <w:rPr>
          <w:rFonts w:ascii="Calibri" w:hAnsi="Calibri" w:cs="Calibri"/>
          <w:kern w:val="0"/>
          <w:sz w:val="24"/>
          <w:szCs w:val="24"/>
        </w:rPr>
        <w:t>po zagęszcz. 15 cmkruszywo</w:t>
      </w:r>
      <w:r w:rsidR="00A55607">
        <w:rPr>
          <w:rFonts w:ascii="Calibri" w:hAnsi="Calibri" w:cs="Calibri"/>
          <w:kern w:val="0"/>
          <w:sz w:val="24"/>
          <w:szCs w:val="24"/>
        </w:rPr>
        <w:t xml:space="preserve"> </w:t>
      </w:r>
      <w:r w:rsidRPr="00A55607">
        <w:rPr>
          <w:rFonts w:ascii="Calibri" w:hAnsi="Calibri" w:cs="Calibri"/>
          <w:kern w:val="0"/>
          <w:sz w:val="24"/>
          <w:szCs w:val="24"/>
        </w:rPr>
        <w:t>łamane 0/31,5</w:t>
      </w:r>
      <w:r w:rsidR="00516FDF" w:rsidRPr="00A55607">
        <w:rPr>
          <w:rFonts w:ascii="Calibri" w:hAnsi="Calibri" w:cs="Calibri"/>
          <w:kern w:val="0"/>
          <w:sz w:val="24"/>
          <w:szCs w:val="24"/>
        </w:rPr>
        <w:t xml:space="preserve"> </w:t>
      </w:r>
      <w:r w:rsidRPr="00A55607">
        <w:rPr>
          <w:rFonts w:ascii="Calibri" w:hAnsi="Calibri" w:cs="Calibri"/>
          <w:kern w:val="0"/>
          <w:sz w:val="24"/>
          <w:szCs w:val="24"/>
        </w:rPr>
        <w:t>m2</w:t>
      </w:r>
      <w:r w:rsidR="00516FDF" w:rsidRPr="00A55607">
        <w:rPr>
          <w:rFonts w:ascii="Calibri" w:hAnsi="Calibri" w:cs="Calibri"/>
          <w:kern w:val="0"/>
          <w:sz w:val="24"/>
          <w:szCs w:val="24"/>
        </w:rPr>
        <w:t xml:space="preserve"> </w:t>
      </w:r>
      <w:r w:rsidRPr="00A55607">
        <w:rPr>
          <w:rFonts w:ascii="Calibri" w:hAnsi="Calibri" w:cs="Calibri"/>
          <w:kern w:val="0"/>
          <w:sz w:val="24"/>
          <w:szCs w:val="24"/>
        </w:rPr>
        <w:t xml:space="preserve">24 </w:t>
      </w:r>
    </w:p>
    <w:p w14:paraId="7F39A635" w14:textId="77777777" w:rsidR="00A55607" w:rsidRPr="00A55607" w:rsidRDefault="00EC2A43" w:rsidP="00A55607">
      <w:pPr>
        <w:pStyle w:val="Akapitzlist"/>
        <w:numPr>
          <w:ilvl w:val="4"/>
          <w:numId w:val="5"/>
        </w:numPr>
        <w:spacing w:after="0" w:line="276" w:lineRule="auto"/>
        <w:rPr>
          <w:rFonts w:ascii="Calibri" w:hAnsi="Calibri" w:cs="Calibri"/>
          <w:sz w:val="24"/>
          <w:szCs w:val="24"/>
        </w:rPr>
      </w:pPr>
      <w:r w:rsidRPr="00A55607">
        <w:rPr>
          <w:rFonts w:ascii="Calibri" w:hAnsi="Calibri" w:cs="Calibri"/>
          <w:kern w:val="0"/>
          <w:sz w:val="24"/>
          <w:szCs w:val="24"/>
        </w:rPr>
        <w:t>Podbudowa z kruszywa łamanego - warstwa dolna - za każdy dalszy 1 cm grubości</w:t>
      </w:r>
      <w:r w:rsidR="00516FDF" w:rsidRPr="00A55607">
        <w:rPr>
          <w:rFonts w:ascii="Calibri" w:hAnsi="Calibri" w:cs="Calibri"/>
          <w:kern w:val="0"/>
          <w:sz w:val="24"/>
          <w:szCs w:val="24"/>
        </w:rPr>
        <w:t xml:space="preserve"> </w:t>
      </w:r>
      <w:r w:rsidRPr="00A55607">
        <w:rPr>
          <w:rFonts w:ascii="Calibri" w:hAnsi="Calibri" w:cs="Calibri"/>
          <w:kern w:val="0"/>
          <w:sz w:val="24"/>
          <w:szCs w:val="24"/>
        </w:rPr>
        <w:t>po zagęszczeniu- zwiększenie gr. podbudowy do 20cm - kruszywo łamane 0/</w:t>
      </w:r>
      <w:r w:rsidR="00516FDF" w:rsidRPr="00A55607">
        <w:rPr>
          <w:rFonts w:ascii="Calibri" w:hAnsi="Calibri" w:cs="Calibri"/>
          <w:kern w:val="0"/>
          <w:sz w:val="24"/>
          <w:szCs w:val="24"/>
        </w:rPr>
        <w:t xml:space="preserve"> </w:t>
      </w:r>
      <w:r w:rsidRPr="00A55607">
        <w:rPr>
          <w:rFonts w:ascii="Calibri" w:hAnsi="Calibri" w:cs="Calibri"/>
          <w:kern w:val="0"/>
          <w:sz w:val="24"/>
          <w:szCs w:val="24"/>
        </w:rPr>
        <w:t>31,5</w:t>
      </w:r>
      <w:r w:rsidR="00516FDF" w:rsidRPr="00A55607">
        <w:rPr>
          <w:rFonts w:ascii="Calibri" w:hAnsi="Calibri" w:cs="Calibri"/>
          <w:kern w:val="0"/>
          <w:sz w:val="24"/>
          <w:szCs w:val="24"/>
        </w:rPr>
        <w:t xml:space="preserve"> </w:t>
      </w:r>
      <w:r w:rsidRPr="00A55607">
        <w:rPr>
          <w:rFonts w:ascii="Calibri" w:hAnsi="Calibri" w:cs="Calibri"/>
          <w:kern w:val="0"/>
          <w:sz w:val="24"/>
          <w:szCs w:val="24"/>
        </w:rPr>
        <w:t>Krotność = 5</w:t>
      </w:r>
      <w:r w:rsidR="00516FDF" w:rsidRPr="00A55607">
        <w:rPr>
          <w:rFonts w:ascii="Calibri" w:hAnsi="Calibri" w:cs="Calibri"/>
          <w:kern w:val="0"/>
          <w:sz w:val="24"/>
          <w:szCs w:val="24"/>
        </w:rPr>
        <w:t xml:space="preserve"> </w:t>
      </w:r>
      <w:r w:rsidRPr="00A55607">
        <w:rPr>
          <w:rFonts w:ascii="Calibri" w:hAnsi="Calibri" w:cs="Calibri"/>
          <w:kern w:val="0"/>
          <w:sz w:val="24"/>
          <w:szCs w:val="24"/>
        </w:rPr>
        <w:t>m2</w:t>
      </w:r>
      <w:r w:rsidR="00516FDF" w:rsidRPr="00A55607">
        <w:rPr>
          <w:rFonts w:ascii="Calibri" w:hAnsi="Calibri" w:cs="Calibri"/>
          <w:kern w:val="0"/>
          <w:sz w:val="24"/>
          <w:szCs w:val="24"/>
        </w:rPr>
        <w:t xml:space="preserve"> </w:t>
      </w:r>
      <w:r w:rsidRPr="00A55607">
        <w:rPr>
          <w:rFonts w:ascii="Calibri" w:hAnsi="Calibri" w:cs="Calibri"/>
          <w:kern w:val="0"/>
          <w:sz w:val="24"/>
          <w:szCs w:val="24"/>
        </w:rPr>
        <w:t xml:space="preserve">24 </w:t>
      </w:r>
    </w:p>
    <w:p w14:paraId="33B63753" w14:textId="77777777" w:rsidR="00A55607" w:rsidRPr="00A55607" w:rsidRDefault="00EC2A43" w:rsidP="00A55607">
      <w:pPr>
        <w:pStyle w:val="Akapitzlist"/>
        <w:numPr>
          <w:ilvl w:val="4"/>
          <w:numId w:val="5"/>
        </w:numPr>
        <w:spacing w:after="0" w:line="276" w:lineRule="auto"/>
        <w:rPr>
          <w:rFonts w:ascii="Calibri" w:hAnsi="Calibri" w:cs="Calibri"/>
          <w:sz w:val="24"/>
          <w:szCs w:val="24"/>
        </w:rPr>
      </w:pPr>
      <w:r w:rsidRPr="00A55607">
        <w:rPr>
          <w:rFonts w:ascii="Calibri" w:hAnsi="Calibri" w:cs="Calibri"/>
          <w:kern w:val="0"/>
          <w:sz w:val="24"/>
          <w:szCs w:val="24"/>
        </w:rPr>
        <w:t>Oczyszczenie mechaniczne nawierzchni drogowych bitumicznych m2</w:t>
      </w:r>
      <w:r w:rsidR="00516FDF" w:rsidRPr="00A55607">
        <w:rPr>
          <w:rFonts w:ascii="Calibri" w:hAnsi="Calibri" w:cs="Calibri"/>
          <w:kern w:val="0"/>
          <w:sz w:val="24"/>
          <w:szCs w:val="24"/>
        </w:rPr>
        <w:t xml:space="preserve"> </w:t>
      </w:r>
      <w:r w:rsidRPr="00A55607">
        <w:rPr>
          <w:rFonts w:ascii="Calibri" w:hAnsi="Calibri" w:cs="Calibri"/>
          <w:kern w:val="0"/>
          <w:sz w:val="24"/>
          <w:szCs w:val="24"/>
        </w:rPr>
        <w:t xml:space="preserve">53 </w:t>
      </w:r>
    </w:p>
    <w:p w14:paraId="681A09A0" w14:textId="77777777" w:rsidR="00A55607" w:rsidRPr="00A55607" w:rsidRDefault="00EC2A43" w:rsidP="00A55607">
      <w:pPr>
        <w:pStyle w:val="Akapitzlist"/>
        <w:numPr>
          <w:ilvl w:val="4"/>
          <w:numId w:val="5"/>
        </w:numPr>
        <w:spacing w:after="0" w:line="276" w:lineRule="auto"/>
        <w:rPr>
          <w:rFonts w:ascii="Calibri" w:hAnsi="Calibri" w:cs="Calibri"/>
          <w:sz w:val="24"/>
          <w:szCs w:val="24"/>
        </w:rPr>
      </w:pPr>
      <w:r w:rsidRPr="00A55607">
        <w:rPr>
          <w:rFonts w:ascii="Calibri" w:hAnsi="Calibri" w:cs="Calibri"/>
          <w:kern w:val="0"/>
          <w:sz w:val="24"/>
          <w:szCs w:val="24"/>
        </w:rPr>
        <w:t>Skropienie nawierzchni drogowych emulsją asfaltową m2</w:t>
      </w:r>
      <w:r w:rsidR="00516FDF" w:rsidRPr="00A55607">
        <w:rPr>
          <w:rFonts w:ascii="Calibri" w:hAnsi="Calibri" w:cs="Calibri"/>
          <w:kern w:val="0"/>
          <w:sz w:val="24"/>
          <w:szCs w:val="24"/>
        </w:rPr>
        <w:t xml:space="preserve"> </w:t>
      </w:r>
      <w:r w:rsidRPr="00A55607">
        <w:rPr>
          <w:rFonts w:ascii="Calibri" w:hAnsi="Calibri" w:cs="Calibri"/>
          <w:kern w:val="0"/>
          <w:sz w:val="24"/>
          <w:szCs w:val="24"/>
        </w:rPr>
        <w:t xml:space="preserve"> 128.000</w:t>
      </w:r>
    </w:p>
    <w:p w14:paraId="5C840203" w14:textId="77777777" w:rsidR="00A55607" w:rsidRPr="00A55607" w:rsidRDefault="00EC2A43" w:rsidP="00A55607">
      <w:pPr>
        <w:pStyle w:val="Akapitzlist"/>
        <w:numPr>
          <w:ilvl w:val="4"/>
          <w:numId w:val="5"/>
        </w:numPr>
        <w:spacing w:after="0" w:line="276" w:lineRule="auto"/>
        <w:rPr>
          <w:rFonts w:ascii="Calibri" w:hAnsi="Calibri" w:cs="Calibri"/>
          <w:sz w:val="24"/>
          <w:szCs w:val="24"/>
        </w:rPr>
      </w:pPr>
      <w:r w:rsidRPr="00A55607">
        <w:rPr>
          <w:rFonts w:ascii="Calibri" w:hAnsi="Calibri" w:cs="Calibri"/>
          <w:kern w:val="0"/>
          <w:sz w:val="24"/>
          <w:szCs w:val="24"/>
        </w:rPr>
        <w:t>Wyrównanie istniejącej podbudowy mieszanką mineralno-asfaltową z wbudowaniem</w:t>
      </w:r>
      <w:r w:rsidR="00516FDF" w:rsidRPr="00A55607">
        <w:rPr>
          <w:rFonts w:ascii="Calibri" w:hAnsi="Calibri" w:cs="Calibri"/>
          <w:kern w:val="0"/>
          <w:sz w:val="24"/>
          <w:szCs w:val="24"/>
        </w:rPr>
        <w:t xml:space="preserve"> </w:t>
      </w:r>
      <w:r w:rsidRPr="00A55607">
        <w:rPr>
          <w:rFonts w:ascii="Calibri" w:hAnsi="Calibri" w:cs="Calibri"/>
          <w:kern w:val="0"/>
          <w:sz w:val="24"/>
          <w:szCs w:val="24"/>
        </w:rPr>
        <w:t>ręcznym (AC11W) gr. 3cm (połączenie z istenijącą nawierzchnią)- W-wa</w:t>
      </w:r>
      <w:r w:rsidR="00516FDF" w:rsidRPr="00A55607">
        <w:rPr>
          <w:rFonts w:ascii="Calibri" w:hAnsi="Calibri" w:cs="Calibri"/>
          <w:kern w:val="0"/>
          <w:sz w:val="24"/>
          <w:szCs w:val="24"/>
        </w:rPr>
        <w:t xml:space="preserve"> </w:t>
      </w:r>
      <w:r w:rsidRPr="00A55607">
        <w:rPr>
          <w:rFonts w:ascii="Calibri" w:hAnsi="Calibri" w:cs="Calibri"/>
          <w:kern w:val="0"/>
          <w:sz w:val="24"/>
          <w:szCs w:val="24"/>
        </w:rPr>
        <w:t>wyrównawcza z bet. asfaltowego (AC11W) gr. 3cm (połączenie z istenijącą nawierzchnią)</w:t>
      </w:r>
      <w:r w:rsidR="00516FDF" w:rsidRPr="00A55607">
        <w:rPr>
          <w:rFonts w:ascii="Calibri" w:hAnsi="Calibri" w:cs="Calibri"/>
          <w:kern w:val="0"/>
          <w:sz w:val="24"/>
          <w:szCs w:val="24"/>
        </w:rPr>
        <w:t xml:space="preserve"> </w:t>
      </w:r>
      <w:r w:rsidRPr="00A55607">
        <w:rPr>
          <w:rFonts w:ascii="Calibri" w:hAnsi="Calibri" w:cs="Calibri"/>
          <w:kern w:val="0"/>
          <w:sz w:val="24"/>
          <w:szCs w:val="24"/>
        </w:rPr>
        <w:t>t</w:t>
      </w:r>
      <w:r w:rsidR="00516FDF" w:rsidRPr="00A55607">
        <w:rPr>
          <w:rFonts w:ascii="Calibri" w:hAnsi="Calibri" w:cs="Calibri"/>
          <w:kern w:val="0"/>
          <w:sz w:val="24"/>
          <w:szCs w:val="24"/>
        </w:rPr>
        <w:t xml:space="preserve"> </w:t>
      </w:r>
      <w:r w:rsidRPr="00A55607">
        <w:rPr>
          <w:rFonts w:ascii="Calibri" w:hAnsi="Calibri" w:cs="Calibri"/>
          <w:kern w:val="0"/>
          <w:sz w:val="24"/>
          <w:szCs w:val="24"/>
        </w:rPr>
        <w:t xml:space="preserve"> 1.800</w:t>
      </w:r>
    </w:p>
    <w:p w14:paraId="1A22B5D5" w14:textId="77777777" w:rsidR="00A55607" w:rsidRPr="00A55607" w:rsidRDefault="00EC2A43" w:rsidP="00A55607">
      <w:pPr>
        <w:pStyle w:val="Akapitzlist"/>
        <w:numPr>
          <w:ilvl w:val="4"/>
          <w:numId w:val="5"/>
        </w:numPr>
        <w:spacing w:after="0" w:line="276" w:lineRule="auto"/>
        <w:rPr>
          <w:rFonts w:ascii="Calibri" w:hAnsi="Calibri" w:cs="Calibri"/>
          <w:sz w:val="24"/>
          <w:szCs w:val="24"/>
        </w:rPr>
      </w:pPr>
      <w:r w:rsidRPr="00A55607">
        <w:rPr>
          <w:rFonts w:ascii="Calibri" w:hAnsi="Calibri" w:cs="Calibri"/>
          <w:kern w:val="0"/>
          <w:sz w:val="24"/>
          <w:szCs w:val="24"/>
        </w:rPr>
        <w:t>Podbudowy z mieszanek mineralno-bitumicznych asfaltowych o grubości po zagęszczeniu</w:t>
      </w:r>
      <w:r w:rsidR="00A55607">
        <w:rPr>
          <w:rFonts w:ascii="Calibri" w:hAnsi="Calibri" w:cs="Calibri"/>
          <w:kern w:val="0"/>
          <w:sz w:val="24"/>
          <w:szCs w:val="24"/>
        </w:rPr>
        <w:t xml:space="preserve"> </w:t>
      </w:r>
      <w:r w:rsidRPr="00A55607">
        <w:rPr>
          <w:rFonts w:ascii="Calibri" w:hAnsi="Calibri" w:cs="Calibri"/>
          <w:kern w:val="0"/>
          <w:sz w:val="24"/>
          <w:szCs w:val="24"/>
        </w:rPr>
        <w:t>6 cm- AC 22P KR3 gr. 7cm</w:t>
      </w:r>
      <w:r w:rsidR="00516FDF" w:rsidRPr="00A55607">
        <w:rPr>
          <w:rFonts w:ascii="Calibri" w:hAnsi="Calibri" w:cs="Calibri"/>
          <w:kern w:val="0"/>
          <w:sz w:val="24"/>
          <w:szCs w:val="24"/>
        </w:rPr>
        <w:t xml:space="preserve"> </w:t>
      </w:r>
      <w:r w:rsidRPr="00A55607">
        <w:rPr>
          <w:rFonts w:ascii="Calibri" w:hAnsi="Calibri" w:cs="Calibri"/>
          <w:kern w:val="0"/>
          <w:sz w:val="24"/>
          <w:szCs w:val="24"/>
        </w:rPr>
        <w:t>Krotność = 1.166</w:t>
      </w:r>
      <w:r w:rsidR="00516FDF" w:rsidRPr="00A55607">
        <w:rPr>
          <w:rFonts w:ascii="Calibri" w:hAnsi="Calibri" w:cs="Calibri"/>
          <w:kern w:val="0"/>
          <w:sz w:val="24"/>
          <w:szCs w:val="24"/>
        </w:rPr>
        <w:t xml:space="preserve">  </w:t>
      </w:r>
      <w:r w:rsidRPr="00A55607">
        <w:rPr>
          <w:rFonts w:ascii="Calibri" w:hAnsi="Calibri" w:cs="Calibri"/>
          <w:kern w:val="0"/>
          <w:sz w:val="24"/>
          <w:szCs w:val="24"/>
        </w:rPr>
        <w:t>m2</w:t>
      </w:r>
      <w:r w:rsidR="00516FDF" w:rsidRPr="00A55607">
        <w:rPr>
          <w:rFonts w:ascii="Calibri" w:hAnsi="Calibri" w:cs="Calibri"/>
          <w:kern w:val="0"/>
          <w:sz w:val="24"/>
          <w:szCs w:val="24"/>
        </w:rPr>
        <w:t xml:space="preserve"> </w:t>
      </w:r>
      <w:r w:rsidRPr="00A55607">
        <w:rPr>
          <w:rFonts w:ascii="Calibri" w:hAnsi="Calibri" w:cs="Calibri"/>
          <w:kern w:val="0"/>
          <w:sz w:val="24"/>
          <w:szCs w:val="24"/>
        </w:rPr>
        <w:t xml:space="preserve">24 </w:t>
      </w:r>
    </w:p>
    <w:p w14:paraId="0AE256B6" w14:textId="77777777" w:rsidR="00A55607" w:rsidRPr="00A55607" w:rsidRDefault="00EC2A43" w:rsidP="00A55607">
      <w:pPr>
        <w:pStyle w:val="Akapitzlist"/>
        <w:numPr>
          <w:ilvl w:val="4"/>
          <w:numId w:val="5"/>
        </w:numPr>
        <w:spacing w:after="0" w:line="276" w:lineRule="auto"/>
        <w:rPr>
          <w:rFonts w:ascii="Calibri" w:hAnsi="Calibri" w:cs="Calibri"/>
          <w:sz w:val="24"/>
          <w:szCs w:val="24"/>
        </w:rPr>
      </w:pPr>
      <w:r w:rsidRPr="00A55607">
        <w:rPr>
          <w:rFonts w:ascii="Calibri" w:hAnsi="Calibri" w:cs="Calibri"/>
          <w:kern w:val="0"/>
          <w:sz w:val="24"/>
          <w:szCs w:val="24"/>
        </w:rPr>
        <w:t>Nawierzchnie z mieszanek mineralno-bitumicznych asfaltowych o grubości 5 cm</w:t>
      </w:r>
      <w:r w:rsidR="00516FDF" w:rsidRPr="00A55607">
        <w:rPr>
          <w:rFonts w:ascii="Calibri" w:hAnsi="Calibri" w:cs="Calibri"/>
          <w:kern w:val="0"/>
          <w:sz w:val="24"/>
          <w:szCs w:val="24"/>
        </w:rPr>
        <w:t xml:space="preserve"> </w:t>
      </w:r>
      <w:r w:rsidRPr="00A55607">
        <w:rPr>
          <w:rFonts w:ascii="Calibri" w:hAnsi="Calibri" w:cs="Calibri"/>
          <w:kern w:val="0"/>
          <w:sz w:val="24"/>
          <w:szCs w:val="24"/>
        </w:rPr>
        <w:t>(warstwa wiążąca)- warstwa wiążaca AC16W KR3 gr. 5cm</w:t>
      </w:r>
      <w:r w:rsidR="00516FDF" w:rsidRPr="00A55607">
        <w:rPr>
          <w:rFonts w:ascii="Calibri" w:hAnsi="Calibri" w:cs="Calibri"/>
          <w:kern w:val="0"/>
          <w:sz w:val="24"/>
          <w:szCs w:val="24"/>
        </w:rPr>
        <w:t xml:space="preserve"> </w:t>
      </w:r>
      <w:r w:rsidRPr="00A55607">
        <w:rPr>
          <w:rFonts w:ascii="Calibri" w:hAnsi="Calibri" w:cs="Calibri"/>
          <w:kern w:val="0"/>
          <w:sz w:val="24"/>
          <w:szCs w:val="24"/>
        </w:rPr>
        <w:t>m2</w:t>
      </w:r>
      <w:r w:rsidR="00516FDF" w:rsidRPr="00A55607">
        <w:rPr>
          <w:rFonts w:ascii="Calibri" w:hAnsi="Calibri" w:cs="Calibri"/>
          <w:kern w:val="0"/>
          <w:sz w:val="24"/>
          <w:szCs w:val="24"/>
        </w:rPr>
        <w:t xml:space="preserve"> </w:t>
      </w:r>
      <w:r w:rsidRPr="00A55607">
        <w:rPr>
          <w:rFonts w:ascii="Calibri" w:hAnsi="Calibri" w:cs="Calibri"/>
          <w:kern w:val="0"/>
          <w:sz w:val="24"/>
          <w:szCs w:val="24"/>
        </w:rPr>
        <w:t xml:space="preserve">51 </w:t>
      </w:r>
    </w:p>
    <w:p w14:paraId="57BABEEB" w14:textId="77777777" w:rsidR="00A55607" w:rsidRPr="00A55607" w:rsidRDefault="00EC2A43" w:rsidP="00A55607">
      <w:pPr>
        <w:pStyle w:val="Akapitzlist"/>
        <w:numPr>
          <w:ilvl w:val="4"/>
          <w:numId w:val="5"/>
        </w:numPr>
        <w:spacing w:after="0" w:line="276" w:lineRule="auto"/>
        <w:rPr>
          <w:rFonts w:ascii="Calibri" w:hAnsi="Calibri" w:cs="Calibri"/>
          <w:sz w:val="24"/>
          <w:szCs w:val="24"/>
        </w:rPr>
      </w:pPr>
      <w:r w:rsidRPr="00A55607">
        <w:rPr>
          <w:rFonts w:ascii="Calibri" w:hAnsi="Calibri" w:cs="Calibri"/>
          <w:kern w:val="0"/>
          <w:sz w:val="24"/>
          <w:szCs w:val="24"/>
        </w:rPr>
        <w:t>Warstwa przeciwspękaniowa pod warstwy bitumiczne- geokompozyt, wytrzymałość</w:t>
      </w:r>
      <w:r w:rsidR="00516FDF" w:rsidRPr="00A55607">
        <w:rPr>
          <w:rFonts w:ascii="Calibri" w:hAnsi="Calibri" w:cs="Calibri"/>
          <w:kern w:val="0"/>
          <w:sz w:val="24"/>
          <w:szCs w:val="24"/>
        </w:rPr>
        <w:t xml:space="preserve"> </w:t>
      </w:r>
      <w:r w:rsidRPr="00A55607">
        <w:rPr>
          <w:rFonts w:ascii="Calibri" w:hAnsi="Calibri" w:cs="Calibri"/>
          <w:kern w:val="0"/>
          <w:sz w:val="24"/>
          <w:szCs w:val="24"/>
        </w:rPr>
        <w:t>na rozciąganie (wzdłuż/wszerz) 100/100 kN/m (na poszerzenie jezdni i na połączeniu</w:t>
      </w:r>
      <w:r w:rsidR="00516FDF" w:rsidRPr="00A55607">
        <w:rPr>
          <w:rFonts w:ascii="Calibri" w:hAnsi="Calibri" w:cs="Calibri"/>
          <w:kern w:val="0"/>
          <w:sz w:val="24"/>
          <w:szCs w:val="24"/>
        </w:rPr>
        <w:t xml:space="preserve"> </w:t>
      </w:r>
      <w:r w:rsidRPr="00A55607">
        <w:rPr>
          <w:rFonts w:ascii="Calibri" w:hAnsi="Calibri" w:cs="Calibri"/>
          <w:kern w:val="0"/>
          <w:sz w:val="24"/>
          <w:szCs w:val="24"/>
        </w:rPr>
        <w:t>isteniejącą nawierzchnią)</w:t>
      </w:r>
      <w:r w:rsidR="00516FDF" w:rsidRPr="00A55607">
        <w:rPr>
          <w:rFonts w:ascii="Calibri" w:hAnsi="Calibri" w:cs="Calibri"/>
          <w:kern w:val="0"/>
          <w:sz w:val="24"/>
          <w:szCs w:val="24"/>
        </w:rPr>
        <w:t xml:space="preserve"> </w:t>
      </w:r>
      <w:r w:rsidRPr="00A55607">
        <w:rPr>
          <w:rFonts w:ascii="Calibri" w:hAnsi="Calibri" w:cs="Calibri"/>
          <w:kern w:val="0"/>
          <w:sz w:val="24"/>
          <w:szCs w:val="24"/>
        </w:rPr>
        <w:t>m2</w:t>
      </w:r>
      <w:r w:rsidR="00516FDF" w:rsidRPr="00A55607">
        <w:rPr>
          <w:rFonts w:ascii="Calibri" w:hAnsi="Calibri" w:cs="Calibri"/>
          <w:kern w:val="0"/>
          <w:sz w:val="24"/>
          <w:szCs w:val="24"/>
        </w:rPr>
        <w:t xml:space="preserve">  </w:t>
      </w:r>
      <w:r w:rsidRPr="00A55607">
        <w:rPr>
          <w:rFonts w:ascii="Calibri" w:hAnsi="Calibri" w:cs="Calibri"/>
          <w:kern w:val="0"/>
          <w:sz w:val="24"/>
          <w:szCs w:val="24"/>
        </w:rPr>
        <w:t xml:space="preserve">48 </w:t>
      </w:r>
    </w:p>
    <w:p w14:paraId="03E2D404" w14:textId="77777777" w:rsidR="00A55607" w:rsidRPr="00A55607" w:rsidRDefault="00EC2A43" w:rsidP="00A55607">
      <w:pPr>
        <w:pStyle w:val="Akapitzlist"/>
        <w:numPr>
          <w:ilvl w:val="4"/>
          <w:numId w:val="5"/>
        </w:numPr>
        <w:spacing w:after="0" w:line="276" w:lineRule="auto"/>
        <w:rPr>
          <w:rFonts w:ascii="Calibri" w:hAnsi="Calibri" w:cs="Calibri"/>
          <w:sz w:val="24"/>
          <w:szCs w:val="24"/>
        </w:rPr>
      </w:pPr>
      <w:r w:rsidRPr="00A55607">
        <w:rPr>
          <w:rFonts w:ascii="Calibri" w:hAnsi="Calibri" w:cs="Calibri"/>
          <w:kern w:val="0"/>
          <w:sz w:val="24"/>
          <w:szCs w:val="24"/>
        </w:rPr>
        <w:t>Nawierzchnie z mieszanek mineralno-bitumicznych asfaltowych o grubości 4 cm -</w:t>
      </w:r>
      <w:r w:rsidR="00516FDF" w:rsidRPr="00A55607">
        <w:rPr>
          <w:rFonts w:ascii="Calibri" w:hAnsi="Calibri" w:cs="Calibri"/>
          <w:kern w:val="0"/>
          <w:sz w:val="24"/>
          <w:szCs w:val="24"/>
        </w:rPr>
        <w:t xml:space="preserve"> </w:t>
      </w:r>
      <w:r w:rsidRPr="00A55607">
        <w:rPr>
          <w:rFonts w:ascii="Calibri" w:hAnsi="Calibri" w:cs="Calibri"/>
          <w:kern w:val="0"/>
          <w:sz w:val="24"/>
          <w:szCs w:val="24"/>
        </w:rPr>
        <w:t>warstwa ścieralna AC11S KR3 gr. 4cm- domasowanie przy wbudowanym krawężniku</w:t>
      </w:r>
      <w:r w:rsidR="00516FDF" w:rsidRPr="00A55607">
        <w:rPr>
          <w:rFonts w:ascii="Calibri" w:hAnsi="Calibri" w:cs="Calibri"/>
          <w:kern w:val="0"/>
          <w:sz w:val="24"/>
          <w:szCs w:val="24"/>
        </w:rPr>
        <w:t xml:space="preserve"> </w:t>
      </w:r>
      <w:r w:rsidRPr="00A55607">
        <w:rPr>
          <w:rFonts w:ascii="Calibri" w:hAnsi="Calibri" w:cs="Calibri"/>
          <w:kern w:val="0"/>
          <w:sz w:val="24"/>
          <w:szCs w:val="24"/>
        </w:rPr>
        <w:t>m2</w:t>
      </w:r>
      <w:r w:rsidR="00516FDF" w:rsidRPr="00A55607">
        <w:rPr>
          <w:rFonts w:ascii="Calibri" w:hAnsi="Calibri" w:cs="Calibri"/>
          <w:kern w:val="0"/>
          <w:sz w:val="24"/>
          <w:szCs w:val="24"/>
        </w:rPr>
        <w:t xml:space="preserve"> </w:t>
      </w:r>
      <w:r w:rsidRPr="00A55607">
        <w:rPr>
          <w:rFonts w:ascii="Calibri" w:hAnsi="Calibri" w:cs="Calibri"/>
          <w:kern w:val="0"/>
          <w:sz w:val="24"/>
          <w:szCs w:val="24"/>
        </w:rPr>
        <w:t xml:space="preserve">53 </w:t>
      </w:r>
    </w:p>
    <w:p w14:paraId="27A59B8E" w14:textId="77777777" w:rsidR="00A55607" w:rsidRPr="00A55607" w:rsidRDefault="00F26F02" w:rsidP="00A55607">
      <w:pPr>
        <w:pStyle w:val="Akapitzlist"/>
        <w:numPr>
          <w:ilvl w:val="3"/>
          <w:numId w:val="5"/>
        </w:numPr>
        <w:spacing w:after="0" w:line="276" w:lineRule="auto"/>
        <w:rPr>
          <w:rFonts w:ascii="Calibri" w:hAnsi="Calibri" w:cs="Calibri"/>
          <w:sz w:val="24"/>
          <w:szCs w:val="24"/>
        </w:rPr>
      </w:pPr>
      <w:r w:rsidRPr="00A55607">
        <w:rPr>
          <w:rFonts w:ascii="Calibri" w:hAnsi="Calibri" w:cs="Calibri"/>
          <w:kern w:val="0"/>
          <w:sz w:val="24"/>
          <w:szCs w:val="24"/>
        </w:rPr>
        <w:t>Chodnik</w:t>
      </w:r>
    </w:p>
    <w:p w14:paraId="0982AA50" w14:textId="77777777" w:rsidR="00A55607" w:rsidRPr="00A55607" w:rsidRDefault="00EC2A43" w:rsidP="00A55607">
      <w:pPr>
        <w:pStyle w:val="Akapitzlist"/>
        <w:numPr>
          <w:ilvl w:val="4"/>
          <w:numId w:val="5"/>
        </w:numPr>
        <w:spacing w:after="0" w:line="276" w:lineRule="auto"/>
        <w:rPr>
          <w:rFonts w:ascii="Calibri" w:hAnsi="Calibri" w:cs="Calibri"/>
          <w:sz w:val="24"/>
          <w:szCs w:val="24"/>
        </w:rPr>
      </w:pPr>
      <w:r w:rsidRPr="00A55607">
        <w:rPr>
          <w:rFonts w:ascii="Calibri" w:hAnsi="Calibri" w:cs="Calibri"/>
          <w:kern w:val="0"/>
          <w:sz w:val="24"/>
          <w:szCs w:val="24"/>
        </w:rPr>
        <w:t>Mechaniczne profilowanie i zagęszczenie podłoża pod warstwy konstrukcyjne nawierzchni</w:t>
      </w:r>
      <w:r w:rsidR="00A55607">
        <w:rPr>
          <w:rFonts w:ascii="Calibri" w:hAnsi="Calibri" w:cs="Calibri"/>
          <w:kern w:val="0"/>
          <w:sz w:val="24"/>
          <w:szCs w:val="24"/>
        </w:rPr>
        <w:t xml:space="preserve"> </w:t>
      </w:r>
      <w:r w:rsidRPr="00A55607">
        <w:rPr>
          <w:rFonts w:ascii="Calibri" w:hAnsi="Calibri" w:cs="Calibri"/>
          <w:kern w:val="0"/>
          <w:sz w:val="24"/>
          <w:szCs w:val="24"/>
        </w:rPr>
        <w:t>w gruncie kat. V-VI</w:t>
      </w:r>
      <w:r w:rsidR="00516FDF" w:rsidRPr="00A55607">
        <w:rPr>
          <w:rFonts w:ascii="Calibri" w:hAnsi="Calibri" w:cs="Calibri"/>
          <w:kern w:val="0"/>
          <w:sz w:val="24"/>
          <w:szCs w:val="24"/>
        </w:rPr>
        <w:t xml:space="preserve"> </w:t>
      </w:r>
      <w:r w:rsidRPr="00A55607">
        <w:rPr>
          <w:rFonts w:ascii="Calibri" w:hAnsi="Calibri" w:cs="Calibri"/>
          <w:kern w:val="0"/>
          <w:sz w:val="24"/>
          <w:szCs w:val="24"/>
        </w:rPr>
        <w:t>m2</w:t>
      </w:r>
      <w:r w:rsidR="00A55607">
        <w:rPr>
          <w:rFonts w:ascii="Calibri" w:hAnsi="Calibri" w:cs="Calibri"/>
          <w:kern w:val="0"/>
          <w:sz w:val="24"/>
          <w:szCs w:val="24"/>
        </w:rPr>
        <w:t> </w:t>
      </w:r>
      <w:r w:rsidRPr="00A55607">
        <w:rPr>
          <w:rFonts w:ascii="Calibri" w:hAnsi="Calibri" w:cs="Calibri"/>
          <w:kern w:val="0"/>
          <w:sz w:val="24"/>
          <w:szCs w:val="24"/>
        </w:rPr>
        <w:t xml:space="preserve">265 </w:t>
      </w:r>
    </w:p>
    <w:p w14:paraId="6B5760DF" w14:textId="77777777" w:rsidR="00A55607" w:rsidRPr="00A55607" w:rsidRDefault="00EC2A43" w:rsidP="00A55607">
      <w:pPr>
        <w:pStyle w:val="Akapitzlist"/>
        <w:numPr>
          <w:ilvl w:val="4"/>
          <w:numId w:val="5"/>
        </w:numPr>
        <w:spacing w:after="0" w:line="276" w:lineRule="auto"/>
        <w:rPr>
          <w:rFonts w:ascii="Calibri" w:hAnsi="Calibri" w:cs="Calibri"/>
          <w:sz w:val="24"/>
          <w:szCs w:val="24"/>
        </w:rPr>
      </w:pPr>
      <w:r w:rsidRPr="00A55607">
        <w:rPr>
          <w:rFonts w:ascii="Calibri" w:hAnsi="Calibri" w:cs="Calibri"/>
          <w:kern w:val="0"/>
          <w:sz w:val="24"/>
          <w:szCs w:val="24"/>
        </w:rPr>
        <w:t>Podbudowy betonowe gr.10 cm pielęgnowane piaskiem i wodą- dolna w-wa podbudowy</w:t>
      </w:r>
      <w:r w:rsidR="00A55607">
        <w:rPr>
          <w:rFonts w:ascii="Calibri" w:hAnsi="Calibri" w:cs="Calibri"/>
          <w:kern w:val="0"/>
          <w:sz w:val="24"/>
          <w:szCs w:val="24"/>
        </w:rPr>
        <w:t xml:space="preserve"> </w:t>
      </w:r>
      <w:r w:rsidRPr="00A55607">
        <w:rPr>
          <w:rFonts w:ascii="Calibri" w:hAnsi="Calibri" w:cs="Calibri"/>
          <w:kern w:val="0"/>
          <w:sz w:val="24"/>
          <w:szCs w:val="24"/>
        </w:rPr>
        <w:t>zasadniczej:stabilizacja cementem (mieszanka z dowozu) klasa C3/4, o</w:t>
      </w:r>
      <w:r w:rsidR="00516FDF" w:rsidRPr="00A55607">
        <w:rPr>
          <w:rFonts w:ascii="Calibri" w:hAnsi="Calibri" w:cs="Calibri"/>
          <w:kern w:val="0"/>
          <w:sz w:val="24"/>
          <w:szCs w:val="24"/>
        </w:rPr>
        <w:t xml:space="preserve"> </w:t>
      </w:r>
      <w:r w:rsidRPr="00A55607">
        <w:rPr>
          <w:rFonts w:ascii="Calibri" w:hAnsi="Calibri" w:cs="Calibri"/>
          <w:kern w:val="0"/>
          <w:sz w:val="24"/>
          <w:szCs w:val="24"/>
        </w:rPr>
        <w:t>gr. 15cm</w:t>
      </w:r>
      <w:r w:rsidR="00516FDF" w:rsidRPr="00A55607">
        <w:rPr>
          <w:rFonts w:ascii="Calibri" w:hAnsi="Calibri" w:cs="Calibri"/>
          <w:kern w:val="0"/>
          <w:sz w:val="24"/>
          <w:szCs w:val="24"/>
        </w:rPr>
        <w:t xml:space="preserve"> </w:t>
      </w:r>
      <w:r w:rsidRPr="00A55607">
        <w:rPr>
          <w:rFonts w:ascii="Calibri" w:hAnsi="Calibri" w:cs="Calibri"/>
          <w:kern w:val="0"/>
          <w:sz w:val="24"/>
          <w:szCs w:val="24"/>
        </w:rPr>
        <w:t>Krotność = 1.5</w:t>
      </w:r>
      <w:r w:rsidR="00A55607">
        <w:rPr>
          <w:rFonts w:ascii="Calibri" w:hAnsi="Calibri" w:cs="Calibri"/>
          <w:kern w:val="0"/>
          <w:sz w:val="24"/>
          <w:szCs w:val="24"/>
        </w:rPr>
        <w:t xml:space="preserve"> </w:t>
      </w:r>
      <w:r w:rsidRPr="00A55607">
        <w:rPr>
          <w:rFonts w:ascii="Calibri" w:hAnsi="Calibri" w:cs="Calibri"/>
          <w:kern w:val="0"/>
          <w:sz w:val="24"/>
          <w:szCs w:val="24"/>
        </w:rPr>
        <w:t>m2</w:t>
      </w:r>
      <w:r w:rsidR="00A55607">
        <w:rPr>
          <w:rFonts w:ascii="Calibri" w:hAnsi="Calibri" w:cs="Calibri"/>
          <w:kern w:val="0"/>
          <w:sz w:val="24"/>
          <w:szCs w:val="24"/>
        </w:rPr>
        <w:t> </w:t>
      </w:r>
      <w:r w:rsidRPr="00A55607">
        <w:rPr>
          <w:rFonts w:ascii="Calibri" w:hAnsi="Calibri" w:cs="Calibri"/>
          <w:kern w:val="0"/>
          <w:sz w:val="24"/>
          <w:szCs w:val="24"/>
        </w:rPr>
        <w:t xml:space="preserve">265 </w:t>
      </w:r>
    </w:p>
    <w:p w14:paraId="33142370" w14:textId="77777777" w:rsidR="00DE21FC" w:rsidRPr="00DE21FC" w:rsidRDefault="00EC2A43" w:rsidP="00DE21FC">
      <w:pPr>
        <w:pStyle w:val="Akapitzlist"/>
        <w:numPr>
          <w:ilvl w:val="4"/>
          <w:numId w:val="5"/>
        </w:numPr>
        <w:spacing w:after="0" w:line="276" w:lineRule="auto"/>
        <w:rPr>
          <w:rFonts w:ascii="Calibri" w:hAnsi="Calibri" w:cs="Calibri"/>
          <w:sz w:val="24"/>
          <w:szCs w:val="24"/>
        </w:rPr>
      </w:pPr>
      <w:r w:rsidRPr="00A55607">
        <w:rPr>
          <w:rFonts w:ascii="Calibri" w:hAnsi="Calibri" w:cs="Calibri"/>
          <w:kern w:val="0"/>
          <w:sz w:val="24"/>
          <w:szCs w:val="24"/>
        </w:rPr>
        <w:t>Podbudowa z kruszywa łamanego - warstwa dolna o grub.po zagęszcz. 15 cmkruszywo</w:t>
      </w:r>
      <w:r w:rsidR="00A55607">
        <w:rPr>
          <w:rFonts w:ascii="Calibri" w:hAnsi="Calibri" w:cs="Calibri"/>
          <w:kern w:val="0"/>
          <w:sz w:val="24"/>
          <w:szCs w:val="24"/>
        </w:rPr>
        <w:t xml:space="preserve"> </w:t>
      </w:r>
      <w:r w:rsidRPr="00A55607">
        <w:rPr>
          <w:rFonts w:ascii="Calibri" w:hAnsi="Calibri" w:cs="Calibri"/>
          <w:kern w:val="0"/>
          <w:sz w:val="24"/>
          <w:szCs w:val="24"/>
        </w:rPr>
        <w:t>łamane 0/31,5 gr. 10cm</w:t>
      </w:r>
      <w:r w:rsidR="00516FDF" w:rsidRPr="00A55607">
        <w:rPr>
          <w:rFonts w:ascii="Calibri" w:hAnsi="Calibri" w:cs="Calibri"/>
          <w:kern w:val="0"/>
          <w:sz w:val="24"/>
          <w:szCs w:val="24"/>
        </w:rPr>
        <w:t xml:space="preserve"> </w:t>
      </w:r>
      <w:r w:rsidRPr="00A55607">
        <w:rPr>
          <w:rFonts w:ascii="Calibri" w:hAnsi="Calibri" w:cs="Calibri"/>
          <w:kern w:val="0"/>
          <w:sz w:val="24"/>
          <w:szCs w:val="24"/>
        </w:rPr>
        <w:t>Krotność = 0.667</w:t>
      </w:r>
      <w:r w:rsidR="00A55607">
        <w:rPr>
          <w:rFonts w:ascii="Calibri" w:hAnsi="Calibri" w:cs="Calibri"/>
          <w:kern w:val="0"/>
          <w:sz w:val="24"/>
          <w:szCs w:val="24"/>
        </w:rPr>
        <w:t xml:space="preserve"> </w:t>
      </w:r>
      <w:r w:rsidRPr="00A55607">
        <w:rPr>
          <w:rFonts w:ascii="Calibri" w:hAnsi="Calibri" w:cs="Calibri"/>
          <w:kern w:val="0"/>
          <w:sz w:val="24"/>
          <w:szCs w:val="24"/>
        </w:rPr>
        <w:t>m2</w:t>
      </w:r>
      <w:r w:rsidR="00DE21FC">
        <w:rPr>
          <w:rFonts w:ascii="Calibri" w:hAnsi="Calibri" w:cs="Calibri"/>
          <w:kern w:val="0"/>
          <w:sz w:val="24"/>
          <w:szCs w:val="24"/>
        </w:rPr>
        <w:t> </w:t>
      </w:r>
      <w:r w:rsidRPr="00A55607">
        <w:rPr>
          <w:rFonts w:ascii="Calibri" w:hAnsi="Calibri" w:cs="Calibri"/>
          <w:kern w:val="0"/>
          <w:sz w:val="24"/>
          <w:szCs w:val="24"/>
        </w:rPr>
        <w:t xml:space="preserve">265 </w:t>
      </w:r>
    </w:p>
    <w:p w14:paraId="744785CB" w14:textId="77777777" w:rsidR="00DE21FC" w:rsidRPr="00DE21FC" w:rsidRDefault="00EC2A43" w:rsidP="00DE21FC">
      <w:pPr>
        <w:pStyle w:val="Akapitzlist"/>
        <w:numPr>
          <w:ilvl w:val="4"/>
          <w:numId w:val="5"/>
        </w:numPr>
        <w:spacing w:after="0" w:line="276" w:lineRule="auto"/>
        <w:rPr>
          <w:rFonts w:ascii="Calibri" w:hAnsi="Calibri" w:cs="Calibri"/>
          <w:sz w:val="24"/>
          <w:szCs w:val="24"/>
        </w:rPr>
      </w:pPr>
      <w:r w:rsidRPr="00DE21FC">
        <w:rPr>
          <w:rFonts w:ascii="Calibri" w:hAnsi="Calibri" w:cs="Calibri"/>
          <w:kern w:val="0"/>
          <w:sz w:val="24"/>
          <w:szCs w:val="24"/>
        </w:rPr>
        <w:lastRenderedPageBreak/>
        <w:t>Nawierzchnie z kostki brukowej betonowej o grubości 6 cm na podsypce cementowo-</w:t>
      </w:r>
      <w:r w:rsidR="00DE21FC">
        <w:rPr>
          <w:rFonts w:ascii="Calibri" w:hAnsi="Calibri" w:cs="Calibri"/>
          <w:kern w:val="0"/>
          <w:sz w:val="24"/>
          <w:szCs w:val="24"/>
        </w:rPr>
        <w:t xml:space="preserve"> </w:t>
      </w:r>
      <w:r w:rsidRPr="00DE21FC">
        <w:rPr>
          <w:rFonts w:ascii="Calibri" w:hAnsi="Calibri" w:cs="Calibri"/>
          <w:kern w:val="0"/>
          <w:sz w:val="24"/>
          <w:szCs w:val="24"/>
        </w:rPr>
        <w:t>piaskowej- kostka szara</w:t>
      </w:r>
      <w:r w:rsidR="00516FDF" w:rsidRPr="00DE21FC">
        <w:rPr>
          <w:rFonts w:ascii="Calibri" w:hAnsi="Calibri" w:cs="Calibri"/>
          <w:kern w:val="0"/>
          <w:sz w:val="24"/>
          <w:szCs w:val="24"/>
        </w:rPr>
        <w:t xml:space="preserve"> </w:t>
      </w:r>
      <w:r w:rsidRPr="00DE21FC">
        <w:rPr>
          <w:rFonts w:ascii="Calibri" w:hAnsi="Calibri" w:cs="Calibri"/>
          <w:kern w:val="0"/>
          <w:sz w:val="24"/>
          <w:szCs w:val="24"/>
        </w:rPr>
        <w:t>m2</w:t>
      </w:r>
      <w:r w:rsidR="00DE21FC">
        <w:rPr>
          <w:rFonts w:ascii="Calibri" w:hAnsi="Calibri" w:cs="Calibri"/>
          <w:kern w:val="0"/>
          <w:sz w:val="24"/>
          <w:szCs w:val="24"/>
        </w:rPr>
        <w:t> </w:t>
      </w:r>
      <w:r w:rsidRPr="00DE21FC">
        <w:rPr>
          <w:rFonts w:ascii="Calibri" w:hAnsi="Calibri" w:cs="Calibri"/>
          <w:kern w:val="0"/>
          <w:sz w:val="24"/>
          <w:szCs w:val="24"/>
        </w:rPr>
        <w:t xml:space="preserve">255 </w:t>
      </w:r>
    </w:p>
    <w:p w14:paraId="44F5A5D5" w14:textId="77777777" w:rsidR="00DE21FC" w:rsidRPr="00DE21FC" w:rsidRDefault="00EC2A43" w:rsidP="00DE21FC">
      <w:pPr>
        <w:pStyle w:val="Akapitzlist"/>
        <w:numPr>
          <w:ilvl w:val="4"/>
          <w:numId w:val="5"/>
        </w:numPr>
        <w:spacing w:after="0" w:line="276" w:lineRule="auto"/>
        <w:rPr>
          <w:rFonts w:ascii="Calibri" w:hAnsi="Calibri" w:cs="Calibri"/>
          <w:sz w:val="24"/>
          <w:szCs w:val="24"/>
        </w:rPr>
      </w:pPr>
      <w:r w:rsidRPr="00DE21FC">
        <w:rPr>
          <w:rFonts w:ascii="Calibri" w:hAnsi="Calibri" w:cs="Calibri"/>
          <w:kern w:val="0"/>
          <w:sz w:val="24"/>
          <w:szCs w:val="24"/>
        </w:rPr>
        <w:t>Nawierzchnie z kostki brukowej betonowej o grubości 6 cm na podsypce cementowo-</w:t>
      </w:r>
      <w:r w:rsidR="00DE21FC">
        <w:rPr>
          <w:rFonts w:ascii="Calibri" w:hAnsi="Calibri" w:cs="Calibri"/>
          <w:kern w:val="0"/>
          <w:sz w:val="24"/>
          <w:szCs w:val="24"/>
        </w:rPr>
        <w:t xml:space="preserve"> </w:t>
      </w:r>
      <w:r w:rsidRPr="00DE21FC">
        <w:rPr>
          <w:rFonts w:ascii="Calibri" w:hAnsi="Calibri" w:cs="Calibri"/>
          <w:kern w:val="0"/>
          <w:sz w:val="24"/>
          <w:szCs w:val="24"/>
        </w:rPr>
        <w:t>piaskowej- kolor żółty kostka integracyjna</w:t>
      </w:r>
      <w:r w:rsidR="00516FDF" w:rsidRPr="00DE21FC">
        <w:rPr>
          <w:rFonts w:ascii="Calibri" w:hAnsi="Calibri" w:cs="Calibri"/>
          <w:kern w:val="0"/>
          <w:sz w:val="24"/>
          <w:szCs w:val="24"/>
        </w:rPr>
        <w:t xml:space="preserve"> </w:t>
      </w:r>
      <w:r w:rsidRPr="00DE21FC">
        <w:rPr>
          <w:rFonts w:ascii="Calibri" w:hAnsi="Calibri" w:cs="Calibri"/>
          <w:kern w:val="0"/>
          <w:sz w:val="24"/>
          <w:szCs w:val="24"/>
        </w:rPr>
        <w:t>m2</w:t>
      </w:r>
      <w:r w:rsidR="00516FDF" w:rsidRPr="00DE21FC">
        <w:rPr>
          <w:rFonts w:ascii="Calibri" w:hAnsi="Calibri" w:cs="Calibri"/>
          <w:kern w:val="0"/>
          <w:sz w:val="24"/>
          <w:szCs w:val="24"/>
        </w:rPr>
        <w:t xml:space="preserve"> </w:t>
      </w:r>
      <w:r w:rsidRPr="00DE21FC">
        <w:rPr>
          <w:rFonts w:ascii="Calibri" w:hAnsi="Calibri" w:cs="Calibri"/>
          <w:kern w:val="0"/>
          <w:sz w:val="24"/>
          <w:szCs w:val="24"/>
        </w:rPr>
        <w:t xml:space="preserve"> 10.000</w:t>
      </w:r>
      <w:r w:rsidR="00516FDF" w:rsidRPr="00DE21FC">
        <w:rPr>
          <w:rFonts w:ascii="Calibri" w:hAnsi="Calibri" w:cs="Calibri"/>
          <w:kern w:val="0"/>
          <w:sz w:val="24"/>
          <w:szCs w:val="24"/>
        </w:rPr>
        <w:t xml:space="preserve"> </w:t>
      </w:r>
    </w:p>
    <w:p w14:paraId="16E8CAC2" w14:textId="77777777" w:rsidR="00DE21FC" w:rsidRPr="00DE21FC" w:rsidRDefault="00EC2A43" w:rsidP="00DE21FC">
      <w:pPr>
        <w:pStyle w:val="Akapitzlist"/>
        <w:numPr>
          <w:ilvl w:val="3"/>
          <w:numId w:val="5"/>
        </w:numPr>
        <w:spacing w:after="0" w:line="276" w:lineRule="auto"/>
        <w:rPr>
          <w:rFonts w:ascii="Calibri" w:hAnsi="Calibri" w:cs="Calibri"/>
          <w:sz w:val="24"/>
          <w:szCs w:val="24"/>
        </w:rPr>
      </w:pPr>
      <w:r w:rsidRPr="00DE21FC">
        <w:rPr>
          <w:rFonts w:ascii="Calibri" w:hAnsi="Calibri" w:cs="Calibri"/>
          <w:kern w:val="0"/>
          <w:sz w:val="24"/>
          <w:szCs w:val="24"/>
        </w:rPr>
        <w:t>Odwodnienie</w:t>
      </w:r>
    </w:p>
    <w:p w14:paraId="1CF81B87" w14:textId="77777777" w:rsidR="00DE21FC" w:rsidRPr="00DE21FC" w:rsidRDefault="00EC2A43" w:rsidP="00DE21FC">
      <w:pPr>
        <w:pStyle w:val="Akapitzlist"/>
        <w:numPr>
          <w:ilvl w:val="4"/>
          <w:numId w:val="5"/>
        </w:numPr>
        <w:spacing w:after="0" w:line="276" w:lineRule="auto"/>
        <w:rPr>
          <w:rFonts w:ascii="Calibri" w:hAnsi="Calibri" w:cs="Calibri"/>
          <w:sz w:val="24"/>
          <w:szCs w:val="24"/>
        </w:rPr>
      </w:pPr>
      <w:r w:rsidRPr="00DE21FC">
        <w:rPr>
          <w:rFonts w:ascii="Calibri" w:hAnsi="Calibri" w:cs="Calibri"/>
          <w:kern w:val="0"/>
          <w:sz w:val="24"/>
          <w:szCs w:val="24"/>
        </w:rPr>
        <w:t>Roboty ziemne wykonywane koparkami podsiębiernymi o poj.łyżki 0.40 m3 w</w:t>
      </w:r>
      <w:r w:rsidR="00955ECB" w:rsidRPr="00DE21FC">
        <w:rPr>
          <w:rFonts w:ascii="Calibri" w:hAnsi="Calibri" w:cs="Calibri"/>
          <w:kern w:val="0"/>
          <w:sz w:val="24"/>
          <w:szCs w:val="24"/>
        </w:rPr>
        <w:t xml:space="preserve"> </w:t>
      </w:r>
      <w:r w:rsidRPr="00DE21FC">
        <w:rPr>
          <w:rFonts w:ascii="Calibri" w:hAnsi="Calibri" w:cs="Calibri"/>
          <w:kern w:val="0"/>
          <w:sz w:val="24"/>
          <w:szCs w:val="24"/>
        </w:rPr>
        <w:t>gr.kat.I-II z transportem urobku samochodami samowyładowczymi na odległość do</w:t>
      </w:r>
      <w:r w:rsidR="00955ECB" w:rsidRPr="00DE21FC">
        <w:rPr>
          <w:rFonts w:ascii="Calibri" w:hAnsi="Calibri" w:cs="Calibri"/>
          <w:kern w:val="0"/>
          <w:sz w:val="24"/>
          <w:szCs w:val="24"/>
        </w:rPr>
        <w:t xml:space="preserve"> </w:t>
      </w:r>
      <w:r w:rsidRPr="00DE21FC">
        <w:rPr>
          <w:rFonts w:ascii="Calibri" w:hAnsi="Calibri" w:cs="Calibri"/>
          <w:kern w:val="0"/>
          <w:sz w:val="24"/>
          <w:szCs w:val="24"/>
        </w:rPr>
        <w:t>1 km</w:t>
      </w:r>
      <w:r w:rsidR="00955ECB" w:rsidRPr="00DE21FC">
        <w:rPr>
          <w:rFonts w:ascii="Calibri" w:hAnsi="Calibri" w:cs="Calibri"/>
          <w:kern w:val="0"/>
          <w:sz w:val="24"/>
          <w:szCs w:val="24"/>
        </w:rPr>
        <w:t xml:space="preserve"> </w:t>
      </w:r>
      <w:r w:rsidRPr="00DE21FC">
        <w:rPr>
          <w:rFonts w:ascii="Calibri" w:hAnsi="Calibri" w:cs="Calibri"/>
          <w:kern w:val="0"/>
          <w:sz w:val="24"/>
          <w:szCs w:val="24"/>
        </w:rPr>
        <w:t>m3</w:t>
      </w:r>
      <w:r w:rsidR="00955ECB" w:rsidRPr="00DE21FC">
        <w:rPr>
          <w:rFonts w:ascii="Calibri" w:hAnsi="Calibri" w:cs="Calibri"/>
          <w:kern w:val="0"/>
          <w:sz w:val="24"/>
          <w:szCs w:val="24"/>
        </w:rPr>
        <w:t xml:space="preserve"> </w:t>
      </w:r>
      <w:r w:rsidRPr="00DE21FC">
        <w:rPr>
          <w:rFonts w:ascii="Calibri" w:hAnsi="Calibri" w:cs="Calibri"/>
          <w:kern w:val="0"/>
          <w:sz w:val="24"/>
          <w:szCs w:val="24"/>
        </w:rPr>
        <w:t xml:space="preserve">8.6 </w:t>
      </w:r>
    </w:p>
    <w:p w14:paraId="23BCB461" w14:textId="77777777" w:rsidR="00DE21FC" w:rsidRPr="00DE21FC" w:rsidRDefault="00EC2A43" w:rsidP="00DE21FC">
      <w:pPr>
        <w:pStyle w:val="Akapitzlist"/>
        <w:numPr>
          <w:ilvl w:val="4"/>
          <w:numId w:val="5"/>
        </w:numPr>
        <w:spacing w:after="0" w:line="276" w:lineRule="auto"/>
        <w:rPr>
          <w:rFonts w:ascii="Calibri" w:hAnsi="Calibri" w:cs="Calibri"/>
          <w:sz w:val="24"/>
          <w:szCs w:val="24"/>
        </w:rPr>
      </w:pPr>
      <w:r w:rsidRPr="00DE21FC">
        <w:rPr>
          <w:rFonts w:ascii="Calibri" w:hAnsi="Calibri" w:cs="Calibri"/>
          <w:kern w:val="0"/>
          <w:sz w:val="24"/>
          <w:szCs w:val="24"/>
        </w:rPr>
        <w:t>Kanały z rur PVC łączonych na wcisk o śr. zewn. 200 mm m</w:t>
      </w:r>
      <w:r w:rsidR="00820325" w:rsidRPr="00DE21FC">
        <w:rPr>
          <w:rFonts w:ascii="Calibri" w:hAnsi="Calibri" w:cs="Calibri"/>
          <w:kern w:val="0"/>
          <w:sz w:val="24"/>
          <w:szCs w:val="24"/>
        </w:rPr>
        <w:t xml:space="preserve"> </w:t>
      </w:r>
      <w:r w:rsidRPr="00DE21FC">
        <w:rPr>
          <w:rFonts w:ascii="Calibri" w:hAnsi="Calibri" w:cs="Calibri"/>
          <w:kern w:val="0"/>
          <w:sz w:val="24"/>
          <w:szCs w:val="24"/>
        </w:rPr>
        <w:t xml:space="preserve">19 </w:t>
      </w:r>
    </w:p>
    <w:p w14:paraId="15C74965" w14:textId="77777777" w:rsidR="00DE21FC" w:rsidRPr="00DE21FC" w:rsidRDefault="00EC2A43" w:rsidP="00DE21FC">
      <w:pPr>
        <w:pStyle w:val="Akapitzlist"/>
        <w:numPr>
          <w:ilvl w:val="4"/>
          <w:numId w:val="5"/>
        </w:numPr>
        <w:spacing w:after="0" w:line="276" w:lineRule="auto"/>
        <w:rPr>
          <w:rFonts w:ascii="Calibri" w:hAnsi="Calibri" w:cs="Calibri"/>
          <w:sz w:val="24"/>
          <w:szCs w:val="24"/>
        </w:rPr>
      </w:pPr>
      <w:r w:rsidRPr="00DE21FC">
        <w:rPr>
          <w:rFonts w:ascii="Calibri" w:hAnsi="Calibri" w:cs="Calibri"/>
          <w:kern w:val="0"/>
          <w:sz w:val="24"/>
          <w:szCs w:val="24"/>
        </w:rPr>
        <w:t>Studzienki ściekowe uliczne betonowe o śr.500 mm z osadnikiem bez syfonu szt.</w:t>
      </w:r>
      <w:r w:rsidR="00820325" w:rsidRPr="00DE21FC">
        <w:rPr>
          <w:rFonts w:ascii="Calibri" w:hAnsi="Calibri" w:cs="Calibri"/>
          <w:kern w:val="0"/>
          <w:sz w:val="24"/>
          <w:szCs w:val="24"/>
        </w:rPr>
        <w:t xml:space="preserve"> </w:t>
      </w:r>
      <w:r w:rsidRPr="00DE21FC">
        <w:rPr>
          <w:rFonts w:ascii="Calibri" w:hAnsi="Calibri" w:cs="Calibri"/>
          <w:kern w:val="0"/>
          <w:sz w:val="24"/>
          <w:szCs w:val="24"/>
        </w:rPr>
        <w:t xml:space="preserve">1 </w:t>
      </w:r>
    </w:p>
    <w:p w14:paraId="1E82B805" w14:textId="77777777" w:rsidR="00DE21FC" w:rsidRPr="00DE21FC" w:rsidRDefault="00EC2A43" w:rsidP="00DE21FC">
      <w:pPr>
        <w:pStyle w:val="Akapitzlist"/>
        <w:numPr>
          <w:ilvl w:val="4"/>
          <w:numId w:val="5"/>
        </w:numPr>
        <w:spacing w:after="0" w:line="276" w:lineRule="auto"/>
        <w:rPr>
          <w:rFonts w:ascii="Calibri" w:hAnsi="Calibri" w:cs="Calibri"/>
          <w:sz w:val="24"/>
          <w:szCs w:val="24"/>
        </w:rPr>
      </w:pPr>
      <w:r w:rsidRPr="00DE21FC">
        <w:rPr>
          <w:rFonts w:ascii="Calibri" w:hAnsi="Calibri" w:cs="Calibri"/>
          <w:kern w:val="0"/>
          <w:sz w:val="24"/>
          <w:szCs w:val="24"/>
        </w:rPr>
        <w:t>Studzienki ściekowe uliczne betonowe o śr.500 mm z osadnikiem bez syfonuwpust</w:t>
      </w:r>
      <w:r w:rsidR="00820325" w:rsidRPr="00DE21FC">
        <w:rPr>
          <w:rFonts w:ascii="Calibri" w:hAnsi="Calibri" w:cs="Calibri"/>
          <w:kern w:val="0"/>
          <w:sz w:val="24"/>
          <w:szCs w:val="24"/>
        </w:rPr>
        <w:t xml:space="preserve"> </w:t>
      </w:r>
      <w:r w:rsidRPr="00DE21FC">
        <w:rPr>
          <w:rFonts w:ascii="Calibri" w:hAnsi="Calibri" w:cs="Calibri"/>
          <w:kern w:val="0"/>
          <w:sz w:val="24"/>
          <w:szCs w:val="24"/>
        </w:rPr>
        <w:t>krawężnikowy</w:t>
      </w:r>
      <w:r w:rsidR="00DE21FC">
        <w:rPr>
          <w:rFonts w:ascii="Calibri" w:hAnsi="Calibri" w:cs="Calibri"/>
          <w:kern w:val="0"/>
          <w:sz w:val="24"/>
          <w:szCs w:val="24"/>
        </w:rPr>
        <w:t xml:space="preserve"> </w:t>
      </w:r>
      <w:r w:rsidRPr="00DE21FC">
        <w:rPr>
          <w:rFonts w:ascii="Calibri" w:hAnsi="Calibri" w:cs="Calibri"/>
          <w:kern w:val="0"/>
          <w:sz w:val="24"/>
          <w:szCs w:val="24"/>
        </w:rPr>
        <w:t>szt.</w:t>
      </w:r>
      <w:r w:rsidR="00820325" w:rsidRPr="00DE21FC">
        <w:rPr>
          <w:rFonts w:ascii="Calibri" w:hAnsi="Calibri" w:cs="Calibri"/>
          <w:kern w:val="0"/>
          <w:sz w:val="24"/>
          <w:szCs w:val="24"/>
        </w:rPr>
        <w:t xml:space="preserve"> </w:t>
      </w:r>
      <w:r w:rsidRPr="00DE21FC">
        <w:rPr>
          <w:rFonts w:ascii="Calibri" w:hAnsi="Calibri" w:cs="Calibri"/>
          <w:kern w:val="0"/>
          <w:sz w:val="24"/>
          <w:szCs w:val="24"/>
        </w:rPr>
        <w:t xml:space="preserve">1 </w:t>
      </w:r>
    </w:p>
    <w:p w14:paraId="366BFDDF" w14:textId="77777777" w:rsidR="00DE21FC" w:rsidRPr="00DE21FC" w:rsidRDefault="00EC2A43" w:rsidP="00DE21FC">
      <w:pPr>
        <w:pStyle w:val="Akapitzlist"/>
        <w:numPr>
          <w:ilvl w:val="4"/>
          <w:numId w:val="5"/>
        </w:numPr>
        <w:spacing w:after="0" w:line="276" w:lineRule="auto"/>
        <w:rPr>
          <w:rFonts w:ascii="Calibri" w:hAnsi="Calibri" w:cs="Calibri"/>
          <w:sz w:val="24"/>
          <w:szCs w:val="24"/>
        </w:rPr>
      </w:pPr>
      <w:r w:rsidRPr="00DE21FC">
        <w:rPr>
          <w:rFonts w:ascii="Calibri" w:hAnsi="Calibri" w:cs="Calibri"/>
          <w:kern w:val="0"/>
          <w:sz w:val="24"/>
          <w:szCs w:val="24"/>
        </w:rPr>
        <w:t>Podłoża pod kanały i obiekty z materiałów sypkich grub. 20 cm- pod zbiornik kruszywo</w:t>
      </w:r>
      <w:r w:rsidR="00DE21FC">
        <w:rPr>
          <w:rFonts w:ascii="Calibri" w:hAnsi="Calibri" w:cs="Calibri"/>
          <w:kern w:val="0"/>
          <w:sz w:val="24"/>
          <w:szCs w:val="24"/>
        </w:rPr>
        <w:t xml:space="preserve"> </w:t>
      </w:r>
      <w:r w:rsidRPr="00DE21FC">
        <w:rPr>
          <w:rFonts w:ascii="Calibri" w:hAnsi="Calibri" w:cs="Calibri"/>
          <w:kern w:val="0"/>
          <w:sz w:val="24"/>
          <w:szCs w:val="24"/>
        </w:rPr>
        <w:t>łamane 0/31,5</w:t>
      </w:r>
      <w:r w:rsidR="00820325" w:rsidRPr="00DE21FC">
        <w:rPr>
          <w:rFonts w:ascii="Calibri" w:hAnsi="Calibri" w:cs="Calibri"/>
          <w:kern w:val="0"/>
          <w:sz w:val="24"/>
          <w:szCs w:val="24"/>
        </w:rPr>
        <w:t xml:space="preserve"> </w:t>
      </w:r>
      <w:r w:rsidRPr="00DE21FC">
        <w:rPr>
          <w:rFonts w:ascii="Calibri" w:hAnsi="Calibri" w:cs="Calibri"/>
          <w:kern w:val="0"/>
          <w:sz w:val="24"/>
          <w:szCs w:val="24"/>
        </w:rPr>
        <w:t>m3</w:t>
      </w:r>
      <w:r w:rsidR="00820325" w:rsidRPr="00DE21FC">
        <w:rPr>
          <w:rFonts w:ascii="Calibri" w:hAnsi="Calibri" w:cs="Calibri"/>
          <w:kern w:val="0"/>
          <w:sz w:val="24"/>
          <w:szCs w:val="24"/>
        </w:rPr>
        <w:t xml:space="preserve"> </w:t>
      </w:r>
      <w:r w:rsidRPr="00DE21FC">
        <w:rPr>
          <w:rFonts w:ascii="Calibri" w:hAnsi="Calibri" w:cs="Calibri"/>
          <w:kern w:val="0"/>
          <w:sz w:val="24"/>
          <w:szCs w:val="24"/>
        </w:rPr>
        <w:t xml:space="preserve">1.2 </w:t>
      </w:r>
    </w:p>
    <w:p w14:paraId="282519F4" w14:textId="77777777" w:rsidR="00DE21FC" w:rsidRPr="00DE21FC" w:rsidRDefault="00EC2A43" w:rsidP="00DE21FC">
      <w:pPr>
        <w:pStyle w:val="Akapitzlist"/>
        <w:numPr>
          <w:ilvl w:val="4"/>
          <w:numId w:val="5"/>
        </w:numPr>
        <w:spacing w:after="0" w:line="276" w:lineRule="auto"/>
        <w:rPr>
          <w:rFonts w:ascii="Calibri" w:hAnsi="Calibri" w:cs="Calibri"/>
          <w:sz w:val="24"/>
          <w:szCs w:val="24"/>
        </w:rPr>
      </w:pPr>
      <w:r w:rsidRPr="00DE21FC">
        <w:rPr>
          <w:rFonts w:ascii="Calibri" w:hAnsi="Calibri" w:cs="Calibri"/>
          <w:kern w:val="0"/>
          <w:sz w:val="24"/>
          <w:szCs w:val="24"/>
        </w:rPr>
        <w:t xml:space="preserve">Przewierty dł. do 20 m maszyną do wierceń poziomych rurami o śr. </w:t>
      </w:r>
      <w:r w:rsidR="00820325" w:rsidRPr="00DE21FC">
        <w:rPr>
          <w:rFonts w:ascii="Calibri" w:hAnsi="Calibri" w:cs="Calibri"/>
          <w:kern w:val="0"/>
          <w:sz w:val="24"/>
          <w:szCs w:val="24"/>
        </w:rPr>
        <w:t>N</w:t>
      </w:r>
      <w:r w:rsidRPr="00DE21FC">
        <w:rPr>
          <w:rFonts w:ascii="Calibri" w:hAnsi="Calibri" w:cs="Calibri"/>
          <w:kern w:val="0"/>
          <w:sz w:val="24"/>
          <w:szCs w:val="24"/>
        </w:rPr>
        <w:t>ominalnej</w:t>
      </w:r>
      <w:r w:rsidR="00820325" w:rsidRPr="00DE21FC">
        <w:rPr>
          <w:rFonts w:ascii="Calibri" w:hAnsi="Calibri" w:cs="Calibri"/>
          <w:kern w:val="0"/>
          <w:sz w:val="24"/>
          <w:szCs w:val="24"/>
        </w:rPr>
        <w:t xml:space="preserve"> </w:t>
      </w:r>
      <w:r w:rsidRPr="00DE21FC">
        <w:rPr>
          <w:rFonts w:ascii="Calibri" w:hAnsi="Calibri" w:cs="Calibri"/>
          <w:kern w:val="0"/>
          <w:sz w:val="24"/>
          <w:szCs w:val="24"/>
        </w:rPr>
        <w:t xml:space="preserve">200 mm w </w:t>
      </w:r>
      <w:r w:rsidR="00820325" w:rsidRPr="00DE21FC">
        <w:rPr>
          <w:rFonts w:ascii="Calibri" w:hAnsi="Calibri" w:cs="Calibri"/>
          <w:kern w:val="0"/>
          <w:sz w:val="24"/>
          <w:szCs w:val="24"/>
        </w:rPr>
        <w:t>g</w:t>
      </w:r>
      <w:r w:rsidRPr="00DE21FC">
        <w:rPr>
          <w:rFonts w:ascii="Calibri" w:hAnsi="Calibri" w:cs="Calibri"/>
          <w:kern w:val="0"/>
          <w:sz w:val="24"/>
          <w:szCs w:val="24"/>
        </w:rPr>
        <w:t>runtach kat. I-II- Przewiert pod drogą na długości przykanalika wraz z</w:t>
      </w:r>
      <w:r w:rsidR="00820325" w:rsidRPr="00DE21FC">
        <w:rPr>
          <w:rFonts w:ascii="Calibri" w:hAnsi="Calibri" w:cs="Calibri"/>
          <w:kern w:val="0"/>
          <w:sz w:val="24"/>
          <w:szCs w:val="24"/>
        </w:rPr>
        <w:t xml:space="preserve"> </w:t>
      </w:r>
      <w:r w:rsidRPr="00DE21FC">
        <w:rPr>
          <w:rFonts w:ascii="Calibri" w:hAnsi="Calibri" w:cs="Calibri"/>
          <w:kern w:val="0"/>
          <w:sz w:val="24"/>
          <w:szCs w:val="24"/>
        </w:rPr>
        <w:t>montażem rury PP fi 200</w:t>
      </w:r>
      <w:r w:rsidR="00DE21FC">
        <w:rPr>
          <w:rFonts w:ascii="Calibri" w:hAnsi="Calibri" w:cs="Calibri"/>
          <w:kern w:val="0"/>
          <w:sz w:val="24"/>
          <w:szCs w:val="24"/>
        </w:rPr>
        <w:t xml:space="preserve"> </w:t>
      </w:r>
      <w:r w:rsidRPr="00DE21FC">
        <w:rPr>
          <w:rFonts w:ascii="Calibri" w:hAnsi="Calibri" w:cs="Calibri"/>
          <w:kern w:val="0"/>
          <w:sz w:val="24"/>
          <w:szCs w:val="24"/>
        </w:rPr>
        <w:t>m 9.000</w:t>
      </w:r>
    </w:p>
    <w:p w14:paraId="4B93EE02" w14:textId="77777777" w:rsidR="00DE21FC" w:rsidRPr="00DE21FC" w:rsidRDefault="00EC2A43" w:rsidP="00DE21FC">
      <w:pPr>
        <w:pStyle w:val="Akapitzlist"/>
        <w:numPr>
          <w:ilvl w:val="3"/>
          <w:numId w:val="5"/>
        </w:numPr>
        <w:spacing w:after="0" w:line="276" w:lineRule="auto"/>
        <w:rPr>
          <w:rFonts w:ascii="Calibri" w:hAnsi="Calibri" w:cs="Calibri"/>
          <w:sz w:val="24"/>
          <w:szCs w:val="24"/>
        </w:rPr>
      </w:pPr>
      <w:r w:rsidRPr="00DE21FC">
        <w:rPr>
          <w:rFonts w:ascii="Calibri" w:hAnsi="Calibri" w:cs="Calibri"/>
          <w:kern w:val="0"/>
          <w:sz w:val="24"/>
          <w:szCs w:val="24"/>
        </w:rPr>
        <w:t>Pobocza</w:t>
      </w:r>
    </w:p>
    <w:p w14:paraId="75B8FA94" w14:textId="77777777" w:rsidR="00DE21FC" w:rsidRPr="00DE21FC" w:rsidRDefault="00EC2A43" w:rsidP="00DE21FC">
      <w:pPr>
        <w:pStyle w:val="Akapitzlist"/>
        <w:numPr>
          <w:ilvl w:val="4"/>
          <w:numId w:val="5"/>
        </w:numPr>
        <w:spacing w:after="0" w:line="276" w:lineRule="auto"/>
        <w:rPr>
          <w:rFonts w:ascii="Calibri" w:hAnsi="Calibri" w:cs="Calibri"/>
          <w:sz w:val="24"/>
          <w:szCs w:val="24"/>
        </w:rPr>
      </w:pPr>
      <w:r w:rsidRPr="00DE21FC">
        <w:rPr>
          <w:rFonts w:ascii="Calibri" w:hAnsi="Calibri" w:cs="Calibri"/>
          <w:kern w:val="0"/>
          <w:sz w:val="24"/>
          <w:szCs w:val="24"/>
        </w:rPr>
        <w:t>Warstwa górna podbudowy z kruszyw łamanych o grubości po zagęszczeniu 10</w:t>
      </w:r>
      <w:r w:rsidR="00DE21FC">
        <w:rPr>
          <w:rFonts w:ascii="Calibri" w:hAnsi="Calibri" w:cs="Calibri"/>
          <w:kern w:val="0"/>
          <w:sz w:val="24"/>
          <w:szCs w:val="24"/>
        </w:rPr>
        <w:t xml:space="preserve"> </w:t>
      </w:r>
      <w:r w:rsidRPr="00DE21FC">
        <w:rPr>
          <w:rFonts w:ascii="Calibri" w:hAnsi="Calibri" w:cs="Calibri"/>
          <w:kern w:val="0"/>
          <w:sz w:val="24"/>
          <w:szCs w:val="24"/>
        </w:rPr>
        <w:t>cm- pobocza z KŁSM 0/31,5mm, gr.20cm</w:t>
      </w:r>
      <w:r w:rsidR="00820325" w:rsidRPr="00DE21FC">
        <w:rPr>
          <w:rFonts w:ascii="Calibri" w:hAnsi="Calibri" w:cs="Calibri"/>
          <w:kern w:val="0"/>
          <w:sz w:val="24"/>
          <w:szCs w:val="24"/>
        </w:rPr>
        <w:t xml:space="preserve"> </w:t>
      </w:r>
      <w:r w:rsidRPr="00DE21FC">
        <w:rPr>
          <w:rFonts w:ascii="Calibri" w:hAnsi="Calibri" w:cs="Calibri"/>
          <w:kern w:val="0"/>
          <w:sz w:val="24"/>
          <w:szCs w:val="24"/>
        </w:rPr>
        <w:t>Krotność = 2</w:t>
      </w:r>
      <w:r w:rsidR="00820325" w:rsidRPr="00DE21FC">
        <w:rPr>
          <w:rFonts w:ascii="Calibri" w:hAnsi="Calibri" w:cs="Calibri"/>
          <w:kern w:val="0"/>
          <w:sz w:val="24"/>
          <w:szCs w:val="24"/>
        </w:rPr>
        <w:t xml:space="preserve"> </w:t>
      </w:r>
      <w:r w:rsidRPr="00DE21FC">
        <w:rPr>
          <w:rFonts w:ascii="Calibri" w:hAnsi="Calibri" w:cs="Calibri"/>
          <w:kern w:val="0"/>
          <w:sz w:val="24"/>
          <w:szCs w:val="24"/>
        </w:rPr>
        <w:t>m2</w:t>
      </w:r>
      <w:r w:rsidR="00820325" w:rsidRPr="00DE21FC">
        <w:rPr>
          <w:rFonts w:ascii="Calibri" w:hAnsi="Calibri" w:cs="Calibri"/>
          <w:kern w:val="0"/>
          <w:sz w:val="24"/>
          <w:szCs w:val="24"/>
        </w:rPr>
        <w:t xml:space="preserve"> </w:t>
      </w:r>
      <w:r w:rsidRPr="00DE21FC">
        <w:rPr>
          <w:rFonts w:ascii="Calibri" w:hAnsi="Calibri" w:cs="Calibri"/>
          <w:kern w:val="0"/>
          <w:sz w:val="24"/>
          <w:szCs w:val="24"/>
        </w:rPr>
        <w:t xml:space="preserve">40 </w:t>
      </w:r>
    </w:p>
    <w:p w14:paraId="6B2DBE64" w14:textId="77777777" w:rsidR="00DE21FC" w:rsidRPr="00DE21FC" w:rsidRDefault="00EC2A43" w:rsidP="00DE21FC">
      <w:pPr>
        <w:pStyle w:val="Akapitzlist"/>
        <w:numPr>
          <w:ilvl w:val="3"/>
          <w:numId w:val="5"/>
        </w:numPr>
        <w:spacing w:after="0" w:line="276" w:lineRule="auto"/>
        <w:rPr>
          <w:rFonts w:ascii="Calibri" w:hAnsi="Calibri" w:cs="Calibri"/>
          <w:sz w:val="24"/>
          <w:szCs w:val="24"/>
        </w:rPr>
      </w:pPr>
      <w:r w:rsidRPr="00DE21FC">
        <w:rPr>
          <w:rFonts w:ascii="Calibri" w:hAnsi="Calibri" w:cs="Calibri"/>
          <w:kern w:val="0"/>
          <w:sz w:val="24"/>
          <w:szCs w:val="24"/>
        </w:rPr>
        <w:t>Roboty wykończeniowe</w:t>
      </w:r>
    </w:p>
    <w:p w14:paraId="68F74A37" w14:textId="77777777" w:rsidR="00DE21FC" w:rsidRPr="00DE21FC" w:rsidRDefault="00EC2A43" w:rsidP="00DE21FC">
      <w:pPr>
        <w:pStyle w:val="Akapitzlist"/>
        <w:numPr>
          <w:ilvl w:val="4"/>
          <w:numId w:val="5"/>
        </w:numPr>
        <w:spacing w:after="0" w:line="276" w:lineRule="auto"/>
        <w:rPr>
          <w:rFonts w:ascii="Calibri" w:hAnsi="Calibri" w:cs="Calibri"/>
          <w:sz w:val="24"/>
          <w:szCs w:val="24"/>
        </w:rPr>
      </w:pPr>
      <w:r w:rsidRPr="00DE21FC">
        <w:rPr>
          <w:rFonts w:ascii="Calibri" w:hAnsi="Calibri" w:cs="Calibri"/>
          <w:kern w:val="0"/>
          <w:sz w:val="24"/>
          <w:szCs w:val="24"/>
        </w:rPr>
        <w:t>Humusowanie skarp z obsianiem przy grub.warstwy humusu 5 cm m2</w:t>
      </w:r>
      <w:r w:rsidR="00DE21FC">
        <w:rPr>
          <w:rFonts w:ascii="Calibri" w:hAnsi="Calibri" w:cs="Calibri"/>
          <w:kern w:val="0"/>
          <w:sz w:val="24"/>
          <w:szCs w:val="24"/>
        </w:rPr>
        <w:t> </w:t>
      </w:r>
      <w:r w:rsidRPr="00DE21FC">
        <w:rPr>
          <w:rFonts w:ascii="Calibri" w:hAnsi="Calibri" w:cs="Calibri"/>
          <w:kern w:val="0"/>
          <w:sz w:val="24"/>
          <w:szCs w:val="24"/>
        </w:rPr>
        <w:t xml:space="preserve">200 </w:t>
      </w:r>
    </w:p>
    <w:p w14:paraId="60E78EB8" w14:textId="77777777" w:rsidR="00DE21FC" w:rsidRPr="00DE21FC" w:rsidRDefault="00EC2A43" w:rsidP="00DE21FC">
      <w:pPr>
        <w:pStyle w:val="Akapitzlist"/>
        <w:numPr>
          <w:ilvl w:val="4"/>
          <w:numId w:val="5"/>
        </w:numPr>
        <w:spacing w:after="0" w:line="276" w:lineRule="auto"/>
        <w:rPr>
          <w:rFonts w:ascii="Calibri" w:hAnsi="Calibri" w:cs="Calibri"/>
          <w:sz w:val="24"/>
          <w:szCs w:val="24"/>
        </w:rPr>
      </w:pPr>
      <w:r w:rsidRPr="00DE21FC">
        <w:rPr>
          <w:rFonts w:ascii="Calibri" w:hAnsi="Calibri" w:cs="Calibri"/>
          <w:kern w:val="0"/>
          <w:sz w:val="24"/>
          <w:szCs w:val="24"/>
        </w:rPr>
        <w:t>Humusowanie skarp z obsianiem dodatek za każde nast.5 cm humusu m2</w:t>
      </w:r>
      <w:r w:rsidR="00DE21FC">
        <w:rPr>
          <w:rFonts w:ascii="Calibri" w:hAnsi="Calibri" w:cs="Calibri"/>
          <w:kern w:val="0"/>
          <w:sz w:val="24"/>
          <w:szCs w:val="24"/>
        </w:rPr>
        <w:t> </w:t>
      </w:r>
      <w:r w:rsidRPr="00DE21FC">
        <w:rPr>
          <w:rFonts w:ascii="Calibri" w:hAnsi="Calibri" w:cs="Calibri"/>
          <w:kern w:val="0"/>
          <w:sz w:val="24"/>
          <w:szCs w:val="24"/>
        </w:rPr>
        <w:t xml:space="preserve">200 </w:t>
      </w:r>
    </w:p>
    <w:p w14:paraId="7186BD10" w14:textId="77777777" w:rsidR="00DE21FC" w:rsidRPr="00DE21FC" w:rsidRDefault="00EC2A43" w:rsidP="00DE21FC">
      <w:pPr>
        <w:pStyle w:val="Akapitzlist"/>
        <w:numPr>
          <w:ilvl w:val="4"/>
          <w:numId w:val="5"/>
        </w:numPr>
        <w:spacing w:after="0" w:line="276" w:lineRule="auto"/>
        <w:rPr>
          <w:rFonts w:ascii="Calibri" w:hAnsi="Calibri" w:cs="Calibri"/>
          <w:sz w:val="24"/>
          <w:szCs w:val="24"/>
        </w:rPr>
      </w:pPr>
      <w:r w:rsidRPr="00DE21FC">
        <w:rPr>
          <w:rFonts w:ascii="Calibri" w:hAnsi="Calibri" w:cs="Calibri"/>
          <w:kern w:val="0"/>
          <w:sz w:val="24"/>
          <w:szCs w:val="24"/>
        </w:rPr>
        <w:t>Słupki do znaków drogowych z rur stalowych o śr. 50 mm szt.</w:t>
      </w:r>
      <w:r w:rsidR="00820325" w:rsidRPr="00DE21FC">
        <w:rPr>
          <w:rFonts w:ascii="Calibri" w:hAnsi="Calibri" w:cs="Calibri"/>
          <w:kern w:val="0"/>
          <w:sz w:val="24"/>
          <w:szCs w:val="24"/>
        </w:rPr>
        <w:t xml:space="preserve"> </w:t>
      </w:r>
      <w:r w:rsidRPr="00DE21FC">
        <w:rPr>
          <w:rFonts w:ascii="Calibri" w:hAnsi="Calibri" w:cs="Calibri"/>
          <w:kern w:val="0"/>
          <w:sz w:val="24"/>
          <w:szCs w:val="24"/>
        </w:rPr>
        <w:t xml:space="preserve">4 </w:t>
      </w:r>
    </w:p>
    <w:p w14:paraId="5614678C" w14:textId="77777777" w:rsidR="00DE21FC" w:rsidRPr="00DE21FC" w:rsidRDefault="00EC2A43" w:rsidP="00DE21FC">
      <w:pPr>
        <w:pStyle w:val="Akapitzlist"/>
        <w:numPr>
          <w:ilvl w:val="4"/>
          <w:numId w:val="5"/>
        </w:numPr>
        <w:spacing w:after="0" w:line="276" w:lineRule="auto"/>
        <w:rPr>
          <w:rFonts w:ascii="Calibri" w:hAnsi="Calibri" w:cs="Calibri"/>
          <w:sz w:val="24"/>
          <w:szCs w:val="24"/>
        </w:rPr>
      </w:pPr>
      <w:r w:rsidRPr="00DE21FC">
        <w:rPr>
          <w:rFonts w:ascii="Calibri" w:hAnsi="Calibri" w:cs="Calibri"/>
          <w:kern w:val="0"/>
          <w:sz w:val="24"/>
          <w:szCs w:val="24"/>
        </w:rPr>
        <w:t>Przymocowanie tablic znaków drogowych zakazu, nakazu, ostrzegawczych, informacyjnych</w:t>
      </w:r>
      <w:r w:rsidR="00DE21FC">
        <w:rPr>
          <w:rFonts w:ascii="Calibri" w:hAnsi="Calibri" w:cs="Calibri"/>
          <w:kern w:val="0"/>
          <w:sz w:val="24"/>
          <w:szCs w:val="24"/>
        </w:rPr>
        <w:t xml:space="preserve"> </w:t>
      </w:r>
      <w:r w:rsidRPr="00DE21FC">
        <w:rPr>
          <w:rFonts w:ascii="Calibri" w:hAnsi="Calibri" w:cs="Calibri"/>
          <w:kern w:val="0"/>
          <w:sz w:val="24"/>
          <w:szCs w:val="24"/>
        </w:rPr>
        <w:t>o powierzchni ponad 0.3 m2</w:t>
      </w:r>
      <w:r w:rsidR="00936ACC" w:rsidRPr="00DE21FC">
        <w:rPr>
          <w:rFonts w:ascii="Calibri" w:hAnsi="Calibri" w:cs="Calibri"/>
          <w:kern w:val="0"/>
          <w:sz w:val="24"/>
          <w:szCs w:val="24"/>
        </w:rPr>
        <w:t xml:space="preserve"> </w:t>
      </w:r>
      <w:r w:rsidRPr="00DE21FC">
        <w:rPr>
          <w:rFonts w:ascii="Calibri" w:hAnsi="Calibri" w:cs="Calibri"/>
          <w:kern w:val="0"/>
          <w:sz w:val="24"/>
          <w:szCs w:val="24"/>
        </w:rPr>
        <w:t>szt.</w:t>
      </w:r>
      <w:r w:rsidR="00936ACC" w:rsidRPr="00DE21FC">
        <w:rPr>
          <w:rFonts w:ascii="Calibri" w:hAnsi="Calibri" w:cs="Calibri"/>
          <w:kern w:val="0"/>
          <w:sz w:val="24"/>
          <w:szCs w:val="24"/>
        </w:rPr>
        <w:t xml:space="preserve"> </w:t>
      </w:r>
    </w:p>
    <w:p w14:paraId="47763397" w14:textId="77777777" w:rsidR="00DE21FC" w:rsidRPr="00DE21FC" w:rsidRDefault="00EC2A43" w:rsidP="00DE21FC">
      <w:pPr>
        <w:pStyle w:val="Akapitzlist"/>
        <w:numPr>
          <w:ilvl w:val="4"/>
          <w:numId w:val="5"/>
        </w:numPr>
        <w:spacing w:after="0" w:line="276" w:lineRule="auto"/>
        <w:rPr>
          <w:rFonts w:ascii="Calibri" w:hAnsi="Calibri" w:cs="Calibri"/>
          <w:sz w:val="24"/>
          <w:szCs w:val="24"/>
        </w:rPr>
      </w:pPr>
      <w:r w:rsidRPr="00DE21FC">
        <w:rPr>
          <w:rFonts w:ascii="Calibri" w:hAnsi="Calibri" w:cs="Calibri"/>
          <w:kern w:val="0"/>
          <w:sz w:val="24"/>
          <w:szCs w:val="24"/>
        </w:rPr>
        <w:t>Ręczne malowanie strzałek i innych symboli na jezdni farbą chlorokauczukową</w:t>
      </w:r>
      <w:r w:rsidR="00DE21FC">
        <w:rPr>
          <w:rFonts w:ascii="Calibri" w:hAnsi="Calibri" w:cs="Calibri"/>
          <w:kern w:val="0"/>
          <w:sz w:val="24"/>
          <w:szCs w:val="24"/>
        </w:rPr>
        <w:t xml:space="preserve"> </w:t>
      </w:r>
      <w:r w:rsidRPr="00DE21FC">
        <w:rPr>
          <w:rFonts w:ascii="Calibri" w:hAnsi="Calibri" w:cs="Calibri"/>
          <w:kern w:val="0"/>
          <w:sz w:val="24"/>
          <w:szCs w:val="24"/>
        </w:rPr>
        <w:t>oznakowanie</w:t>
      </w:r>
      <w:r w:rsidR="00DE21FC">
        <w:rPr>
          <w:rFonts w:ascii="Calibri" w:hAnsi="Calibri" w:cs="Calibri"/>
          <w:kern w:val="0"/>
          <w:sz w:val="24"/>
          <w:szCs w:val="24"/>
        </w:rPr>
        <w:t xml:space="preserve"> </w:t>
      </w:r>
      <w:r w:rsidRPr="00DE21FC">
        <w:rPr>
          <w:rFonts w:ascii="Calibri" w:hAnsi="Calibri" w:cs="Calibri"/>
          <w:kern w:val="0"/>
          <w:sz w:val="24"/>
          <w:szCs w:val="24"/>
        </w:rPr>
        <w:t>poziome chemoutwardzalne</w:t>
      </w:r>
      <w:r w:rsidR="00936ACC" w:rsidRPr="00DE21FC">
        <w:rPr>
          <w:rFonts w:ascii="Calibri" w:hAnsi="Calibri" w:cs="Calibri"/>
          <w:kern w:val="0"/>
          <w:sz w:val="24"/>
          <w:szCs w:val="24"/>
        </w:rPr>
        <w:t xml:space="preserve"> </w:t>
      </w:r>
      <w:r w:rsidRPr="00DE21FC">
        <w:rPr>
          <w:rFonts w:ascii="Calibri" w:hAnsi="Calibri" w:cs="Calibri"/>
          <w:kern w:val="0"/>
          <w:sz w:val="24"/>
          <w:szCs w:val="24"/>
        </w:rPr>
        <w:t>m2</w:t>
      </w:r>
      <w:r w:rsidR="00936ACC" w:rsidRPr="00DE21FC">
        <w:rPr>
          <w:rFonts w:ascii="Calibri" w:hAnsi="Calibri" w:cs="Calibri"/>
          <w:kern w:val="0"/>
          <w:sz w:val="24"/>
          <w:szCs w:val="24"/>
        </w:rPr>
        <w:t xml:space="preserve"> </w:t>
      </w:r>
      <w:r w:rsidRPr="00DE21FC">
        <w:rPr>
          <w:rFonts w:ascii="Calibri" w:hAnsi="Calibri" w:cs="Calibri"/>
          <w:kern w:val="0"/>
          <w:sz w:val="24"/>
          <w:szCs w:val="24"/>
        </w:rPr>
        <w:t xml:space="preserve">5 </w:t>
      </w:r>
    </w:p>
    <w:p w14:paraId="1B6CBAEA" w14:textId="77777777" w:rsidR="00DE21FC" w:rsidRPr="00DE21FC" w:rsidRDefault="00EC2A43" w:rsidP="00DE21FC">
      <w:pPr>
        <w:pStyle w:val="Akapitzlist"/>
        <w:numPr>
          <w:ilvl w:val="4"/>
          <w:numId w:val="5"/>
        </w:numPr>
        <w:spacing w:after="0" w:line="276" w:lineRule="auto"/>
        <w:rPr>
          <w:rFonts w:ascii="Calibri" w:hAnsi="Calibri" w:cs="Calibri"/>
          <w:sz w:val="24"/>
          <w:szCs w:val="24"/>
        </w:rPr>
      </w:pPr>
      <w:r w:rsidRPr="00DE21FC">
        <w:rPr>
          <w:rFonts w:ascii="Calibri" w:hAnsi="Calibri" w:cs="Calibri"/>
          <w:kern w:val="0"/>
          <w:sz w:val="24"/>
          <w:szCs w:val="24"/>
        </w:rPr>
        <w:t>Poręcze ochronne sztywne z pochwytem i przeciągiem- Barierka U-11a m</w:t>
      </w:r>
      <w:r w:rsidR="00936ACC" w:rsidRPr="00DE21FC">
        <w:rPr>
          <w:rFonts w:ascii="Calibri" w:hAnsi="Calibri" w:cs="Calibri"/>
          <w:kern w:val="0"/>
          <w:sz w:val="24"/>
          <w:szCs w:val="24"/>
        </w:rPr>
        <w:t xml:space="preserve"> </w:t>
      </w:r>
      <w:r w:rsidRPr="00DE21FC">
        <w:rPr>
          <w:rFonts w:ascii="Calibri" w:hAnsi="Calibri" w:cs="Calibri"/>
          <w:kern w:val="0"/>
          <w:sz w:val="24"/>
          <w:szCs w:val="24"/>
        </w:rPr>
        <w:t xml:space="preserve">26 </w:t>
      </w:r>
    </w:p>
    <w:p w14:paraId="430FEC7B" w14:textId="54EEB181" w:rsidR="00C84263" w:rsidRPr="00DE21FC" w:rsidRDefault="00EC2A43" w:rsidP="00DE21FC">
      <w:pPr>
        <w:pStyle w:val="Akapitzlist"/>
        <w:numPr>
          <w:ilvl w:val="4"/>
          <w:numId w:val="5"/>
        </w:numPr>
        <w:spacing w:after="0" w:line="276" w:lineRule="auto"/>
        <w:rPr>
          <w:rFonts w:ascii="Calibri" w:hAnsi="Calibri" w:cs="Calibri"/>
          <w:sz w:val="24"/>
          <w:szCs w:val="24"/>
        </w:rPr>
      </w:pPr>
      <w:r w:rsidRPr="00DE21FC">
        <w:rPr>
          <w:rFonts w:ascii="Calibri" w:hAnsi="Calibri" w:cs="Calibri"/>
          <w:kern w:val="0"/>
          <w:sz w:val="24"/>
          <w:szCs w:val="24"/>
        </w:rPr>
        <w:t>Wykonanie ubezpieczenia płytami ażurowymi typu "Krata" mała o wym. 60x40x8-na podsypce cem-piask gr 5cm wraz z okołkowaniem</w:t>
      </w:r>
      <w:r w:rsidR="00936ACC" w:rsidRPr="00DE21FC">
        <w:rPr>
          <w:rFonts w:ascii="Calibri" w:hAnsi="Calibri" w:cs="Calibri"/>
          <w:kern w:val="0"/>
          <w:sz w:val="24"/>
          <w:szCs w:val="24"/>
        </w:rPr>
        <w:t xml:space="preserve"> </w:t>
      </w:r>
      <w:r w:rsidRPr="00DE21FC">
        <w:rPr>
          <w:rFonts w:ascii="Calibri" w:hAnsi="Calibri" w:cs="Calibri"/>
          <w:kern w:val="0"/>
          <w:sz w:val="24"/>
          <w:szCs w:val="24"/>
        </w:rPr>
        <w:t>m2</w:t>
      </w:r>
      <w:r w:rsidR="00936ACC" w:rsidRPr="00DE21FC">
        <w:rPr>
          <w:rFonts w:ascii="Calibri" w:hAnsi="Calibri" w:cs="Calibri"/>
          <w:kern w:val="0"/>
          <w:sz w:val="24"/>
          <w:szCs w:val="24"/>
        </w:rPr>
        <w:t xml:space="preserve"> </w:t>
      </w:r>
      <w:r w:rsidRPr="00DE21FC">
        <w:rPr>
          <w:rFonts w:ascii="Calibri" w:hAnsi="Calibri" w:cs="Calibri"/>
          <w:kern w:val="0"/>
          <w:sz w:val="24"/>
          <w:szCs w:val="24"/>
        </w:rPr>
        <w:t xml:space="preserve">22 </w:t>
      </w:r>
    </w:p>
    <w:p w14:paraId="78CCA415" w14:textId="77777777" w:rsidR="00DE21FC" w:rsidRDefault="00DE21FC" w:rsidP="00DE21FC">
      <w:pPr>
        <w:pStyle w:val="Akapitzlist"/>
        <w:spacing w:after="0" w:line="276" w:lineRule="auto"/>
        <w:ind w:left="2232"/>
        <w:rPr>
          <w:rFonts w:ascii="Calibri" w:hAnsi="Calibri" w:cs="Calibri"/>
          <w:sz w:val="24"/>
          <w:szCs w:val="24"/>
        </w:rPr>
      </w:pPr>
    </w:p>
    <w:p w14:paraId="24B75AEB" w14:textId="77777777" w:rsidR="00DE21FC" w:rsidRDefault="00DE21FC" w:rsidP="00DE21FC">
      <w:pPr>
        <w:pStyle w:val="Akapitzlist"/>
        <w:spacing w:after="0" w:line="276" w:lineRule="auto"/>
        <w:ind w:left="2232"/>
        <w:rPr>
          <w:rFonts w:ascii="Calibri" w:hAnsi="Calibri" w:cs="Calibri"/>
          <w:sz w:val="24"/>
          <w:szCs w:val="24"/>
        </w:rPr>
      </w:pPr>
    </w:p>
    <w:p w14:paraId="7EA772BB" w14:textId="77777777" w:rsidR="00DE21FC" w:rsidRPr="00DE21FC" w:rsidRDefault="00DE21FC" w:rsidP="00DE21FC">
      <w:pPr>
        <w:pStyle w:val="Akapitzlist"/>
        <w:spacing w:after="0" w:line="276" w:lineRule="auto"/>
        <w:ind w:left="2232"/>
        <w:rPr>
          <w:rFonts w:ascii="Calibri" w:hAnsi="Calibri" w:cs="Calibri"/>
          <w:sz w:val="24"/>
          <w:szCs w:val="24"/>
        </w:rPr>
      </w:pPr>
    </w:p>
    <w:p w14:paraId="5D565DB7" w14:textId="518B3F84" w:rsidR="00DE21FC" w:rsidRDefault="00DE21FC" w:rsidP="00DE21FC">
      <w:pPr>
        <w:pStyle w:val="Akapitzlist"/>
        <w:numPr>
          <w:ilvl w:val="0"/>
          <w:numId w:val="4"/>
        </w:numPr>
        <w:spacing w:after="0" w:line="276" w:lineRule="auto"/>
        <w:rPr>
          <w:rFonts w:ascii="Calibri" w:hAnsi="Calibri" w:cs="Calibri"/>
          <w:b/>
          <w:bCs/>
          <w:sz w:val="24"/>
          <w:szCs w:val="24"/>
        </w:rPr>
      </w:pPr>
      <w:r>
        <w:rPr>
          <w:rFonts w:ascii="Calibri" w:hAnsi="Calibri" w:cs="Calibri"/>
          <w:b/>
          <w:bCs/>
          <w:sz w:val="24"/>
          <w:szCs w:val="24"/>
        </w:rPr>
        <w:lastRenderedPageBreak/>
        <w:t>INFORMACJE OGÓLNE</w:t>
      </w:r>
    </w:p>
    <w:p w14:paraId="55562B31" w14:textId="77777777" w:rsidR="00DE21FC" w:rsidRDefault="00DE21FC" w:rsidP="00DE21FC">
      <w:pPr>
        <w:pStyle w:val="Akapitzlist"/>
        <w:spacing w:after="0" w:line="276" w:lineRule="auto"/>
        <w:ind w:left="1080"/>
        <w:rPr>
          <w:rFonts w:ascii="Calibri" w:hAnsi="Calibri" w:cs="Calibri"/>
          <w:b/>
          <w:bCs/>
          <w:sz w:val="24"/>
          <w:szCs w:val="24"/>
        </w:rPr>
      </w:pPr>
    </w:p>
    <w:p w14:paraId="65C3E9D0" w14:textId="77777777" w:rsidR="00DE21FC" w:rsidRPr="00C84263" w:rsidRDefault="00DE21FC" w:rsidP="00DE21FC">
      <w:pPr>
        <w:widowControl w:val="0"/>
        <w:spacing w:before="60" w:after="0" w:line="276" w:lineRule="auto"/>
        <w:ind w:left="380" w:hanging="386"/>
        <w:jc w:val="both"/>
        <w:rPr>
          <w:rFonts w:ascii="Calibri" w:hAnsi="Calibri" w:cs="Calibri"/>
          <w:sz w:val="24"/>
          <w:szCs w:val="24"/>
        </w:rPr>
      </w:pPr>
      <w:r>
        <w:rPr>
          <w:rFonts w:ascii="Calibri" w:hAnsi="Calibri" w:cs="Calibri"/>
          <w:color w:val="000000"/>
          <w:sz w:val="24"/>
          <w:szCs w:val="24"/>
        </w:rPr>
        <w:t xml:space="preserve">1. </w:t>
      </w:r>
      <w:r w:rsidRPr="00C84263">
        <w:rPr>
          <w:rFonts w:ascii="Calibri" w:hAnsi="Calibri" w:cs="Calibri"/>
          <w:color w:val="000000"/>
          <w:sz w:val="24"/>
          <w:szCs w:val="24"/>
        </w:rPr>
        <w:t>Zakres robót winien być wykonany w sposób zgodny z powszechnie obowiązującymi warunkami technicznymi wykonania i odbioru robót budowlanych, dla tego typu robót łącznie z robotami towarzyszącymi, oraz na warunkach określonych w projekcie umowy.</w:t>
      </w:r>
    </w:p>
    <w:p w14:paraId="27EDC9CC" w14:textId="77777777" w:rsidR="00DE21FC" w:rsidRPr="00C84263" w:rsidRDefault="00DE21FC" w:rsidP="00DE21FC">
      <w:pPr>
        <w:widowControl w:val="0"/>
        <w:spacing w:before="60" w:after="0" w:line="276" w:lineRule="auto"/>
        <w:ind w:left="380" w:hanging="386"/>
        <w:jc w:val="both"/>
        <w:rPr>
          <w:rFonts w:ascii="Calibri" w:hAnsi="Calibri" w:cs="Calibri"/>
          <w:sz w:val="24"/>
          <w:szCs w:val="24"/>
        </w:rPr>
      </w:pPr>
      <w:r w:rsidRPr="00C84263">
        <w:rPr>
          <w:rFonts w:ascii="Calibri" w:hAnsi="Calibri" w:cs="Calibri"/>
          <w:color w:val="000000"/>
          <w:sz w:val="24"/>
          <w:szCs w:val="24"/>
        </w:rPr>
        <w:t>2.</w:t>
      </w:r>
      <w:r w:rsidRPr="00C84263">
        <w:rPr>
          <w:rFonts w:ascii="Calibri" w:hAnsi="Calibri" w:cs="Calibri"/>
          <w:color w:val="000000"/>
          <w:sz w:val="24"/>
          <w:szCs w:val="24"/>
        </w:rPr>
        <w:tab/>
        <w:t>Wykonawca robót budowlanych przy składaniu i wycenie ofert winien uwzględnić specyfikację techniczną wykonania i odbioru robót budowlanych.</w:t>
      </w:r>
    </w:p>
    <w:p w14:paraId="68636CE6" w14:textId="77777777" w:rsidR="00DE21FC" w:rsidRPr="00C84263" w:rsidRDefault="00DE21FC" w:rsidP="00DE21FC">
      <w:pPr>
        <w:widowControl w:val="0"/>
        <w:spacing w:before="60" w:after="0" w:line="276" w:lineRule="auto"/>
        <w:ind w:left="380" w:hanging="386"/>
        <w:jc w:val="both"/>
        <w:rPr>
          <w:rFonts w:ascii="Calibri" w:hAnsi="Calibri" w:cs="Calibri"/>
          <w:sz w:val="24"/>
          <w:szCs w:val="24"/>
        </w:rPr>
      </w:pPr>
      <w:r w:rsidRPr="00C84263">
        <w:rPr>
          <w:rFonts w:ascii="Calibri" w:hAnsi="Calibri" w:cs="Calibri"/>
          <w:color w:val="000000"/>
          <w:sz w:val="24"/>
          <w:szCs w:val="24"/>
        </w:rPr>
        <w:t>3.</w:t>
      </w:r>
      <w:r w:rsidRPr="00C84263">
        <w:rPr>
          <w:rFonts w:ascii="Calibri" w:hAnsi="Calibri" w:cs="Calibri"/>
          <w:color w:val="000000"/>
          <w:sz w:val="24"/>
          <w:szCs w:val="24"/>
        </w:rPr>
        <w:tab/>
        <w:t xml:space="preserve">Przy doborze materiałów należy kierować się wymaganiami sprecyzowanymi                                          w dokumentacji technicznej, oraz specyfikacji technicznej wykonania i odbioru robót. </w:t>
      </w:r>
    </w:p>
    <w:p w14:paraId="4955B2EF" w14:textId="77777777" w:rsidR="00DE21FC" w:rsidRPr="00C84263" w:rsidRDefault="00DE21FC" w:rsidP="00DE21FC">
      <w:pPr>
        <w:widowControl w:val="0"/>
        <w:spacing w:before="120" w:after="0" w:line="276" w:lineRule="auto"/>
        <w:ind w:left="380" w:hanging="386"/>
        <w:jc w:val="both"/>
        <w:rPr>
          <w:rFonts w:ascii="Calibri" w:hAnsi="Calibri" w:cs="Calibri"/>
          <w:sz w:val="24"/>
          <w:szCs w:val="24"/>
        </w:rPr>
      </w:pPr>
      <w:r w:rsidRPr="00C84263">
        <w:rPr>
          <w:rFonts w:ascii="Calibri" w:hAnsi="Calibri" w:cs="Calibri"/>
          <w:color w:val="000000"/>
          <w:sz w:val="24"/>
          <w:szCs w:val="24"/>
        </w:rPr>
        <w:t>4.</w:t>
      </w:r>
      <w:r w:rsidRPr="00C84263">
        <w:rPr>
          <w:rFonts w:ascii="Calibri" w:hAnsi="Calibri" w:cs="Calibri"/>
          <w:color w:val="000000"/>
          <w:sz w:val="24"/>
          <w:szCs w:val="24"/>
        </w:rPr>
        <w:tab/>
        <w:t>Wykonawca zapewni materiały niezbędne do wykonania przedmiotu umowy, posiadające aktualne atesty, certyfikaty dopuszczające ich do stosowania oraz gwarancje na wszystkie zamontowane urządzenia. Transport materiałów na plac budowy (miejsce wbudowania), oraz dostarczenie i eksploatacja maszyn i urządzeń niezbędnych do prawidłowego wykonania obciążają wykonawcę robót.</w:t>
      </w:r>
    </w:p>
    <w:p w14:paraId="77BE4C91" w14:textId="77777777" w:rsidR="00DE21FC" w:rsidRPr="00C84263" w:rsidRDefault="00DE21FC" w:rsidP="00DE21FC">
      <w:pPr>
        <w:widowControl w:val="0"/>
        <w:spacing w:before="120" w:after="0" w:line="276" w:lineRule="auto"/>
        <w:ind w:left="380" w:hanging="386"/>
        <w:jc w:val="both"/>
        <w:rPr>
          <w:rFonts w:ascii="Calibri" w:hAnsi="Calibri" w:cs="Calibri"/>
          <w:sz w:val="24"/>
          <w:szCs w:val="24"/>
        </w:rPr>
      </w:pPr>
      <w:r w:rsidRPr="00C84263">
        <w:rPr>
          <w:rFonts w:ascii="Calibri" w:hAnsi="Calibri" w:cs="Calibri"/>
          <w:sz w:val="24"/>
          <w:szCs w:val="24"/>
        </w:rPr>
        <w:t>5.</w:t>
      </w:r>
      <w:r w:rsidRPr="00C84263">
        <w:rPr>
          <w:rFonts w:ascii="Calibri" w:hAnsi="Calibri" w:cs="Calibri"/>
          <w:sz w:val="24"/>
          <w:szCs w:val="24"/>
        </w:rPr>
        <w:tab/>
        <w:t>Wszystkie użyte do wykonania przedmiotu zamówienia materiały muszą posiadać parametry techniczne. Do wykonania robót należy użyć materiałów posiadających wymagane atesty i certyfikaty.</w:t>
      </w:r>
    </w:p>
    <w:p w14:paraId="5A8C5D65" w14:textId="77777777" w:rsidR="00DE21FC" w:rsidRPr="00C84263" w:rsidRDefault="00DE21FC" w:rsidP="00DE21FC">
      <w:pPr>
        <w:widowControl w:val="0"/>
        <w:spacing w:before="120" w:after="0" w:line="276" w:lineRule="auto"/>
        <w:ind w:left="380" w:hanging="386"/>
        <w:jc w:val="both"/>
        <w:rPr>
          <w:rFonts w:ascii="Calibri" w:hAnsi="Calibri" w:cs="Calibri"/>
          <w:color w:val="000000"/>
          <w:sz w:val="24"/>
          <w:szCs w:val="24"/>
        </w:rPr>
      </w:pPr>
      <w:r w:rsidRPr="00C84263">
        <w:rPr>
          <w:rFonts w:ascii="Calibri" w:hAnsi="Calibri" w:cs="Calibri"/>
          <w:color w:val="000000"/>
          <w:sz w:val="24"/>
          <w:szCs w:val="24"/>
        </w:rPr>
        <w:t>6.</w:t>
      </w:r>
      <w:r w:rsidRPr="00C84263">
        <w:rPr>
          <w:rFonts w:ascii="Calibri" w:hAnsi="Calibri" w:cs="Calibri"/>
          <w:color w:val="000000"/>
          <w:sz w:val="24"/>
          <w:szCs w:val="24"/>
        </w:rPr>
        <w:tab/>
        <w:t xml:space="preserve">Użyte materiały powinny być w </w:t>
      </w:r>
      <w:r w:rsidRPr="00C84263">
        <w:rPr>
          <w:rFonts w:ascii="Calibri" w:hAnsi="Calibri" w:cs="Calibri"/>
          <w:b/>
          <w:bCs/>
          <w:color w:val="000000"/>
          <w:sz w:val="24"/>
          <w:szCs w:val="24"/>
        </w:rPr>
        <w:t>I gatunku jakościowym i wymiarowym</w:t>
      </w:r>
      <w:r w:rsidRPr="00C84263">
        <w:rPr>
          <w:rFonts w:ascii="Calibri" w:hAnsi="Calibri" w:cs="Calibri"/>
          <w:color w:val="000000"/>
          <w:sz w:val="24"/>
          <w:szCs w:val="24"/>
        </w:rPr>
        <w:t xml:space="preserve">, </w:t>
      </w:r>
    </w:p>
    <w:p w14:paraId="55E7DC4F" w14:textId="77777777" w:rsidR="00DE21FC" w:rsidRPr="00C84263" w:rsidRDefault="00DE21FC" w:rsidP="00DE21FC">
      <w:pPr>
        <w:widowControl w:val="0"/>
        <w:spacing w:before="60" w:after="0" w:line="276" w:lineRule="auto"/>
        <w:ind w:left="380" w:hanging="386"/>
        <w:jc w:val="both"/>
        <w:rPr>
          <w:rFonts w:ascii="Calibri" w:hAnsi="Calibri" w:cs="Calibri"/>
          <w:sz w:val="24"/>
          <w:szCs w:val="24"/>
        </w:rPr>
      </w:pPr>
      <w:r w:rsidRPr="00C84263">
        <w:rPr>
          <w:rFonts w:ascii="Calibri" w:hAnsi="Calibri" w:cs="Calibri"/>
          <w:color w:val="000000"/>
          <w:sz w:val="24"/>
          <w:szCs w:val="24"/>
        </w:rPr>
        <w:t>7.</w:t>
      </w:r>
      <w:r w:rsidRPr="00C84263">
        <w:rPr>
          <w:rFonts w:ascii="Calibri" w:hAnsi="Calibri" w:cs="Calibri"/>
          <w:color w:val="000000"/>
          <w:sz w:val="24"/>
          <w:szCs w:val="24"/>
        </w:rPr>
        <w:tab/>
        <w:t>Użyte materiały winne posiadać odpowiednie dopuszczenia do stosowania w budownictwie i zapewniających sprawność eksploatacyjną.</w:t>
      </w:r>
    </w:p>
    <w:p w14:paraId="3AFB9CC3" w14:textId="77777777" w:rsidR="00DE21FC" w:rsidRPr="00C84263" w:rsidRDefault="00DE21FC" w:rsidP="00DE21FC">
      <w:pPr>
        <w:widowControl w:val="0"/>
        <w:spacing w:before="60" w:after="0" w:line="276" w:lineRule="auto"/>
        <w:ind w:left="380" w:hanging="386"/>
        <w:jc w:val="both"/>
        <w:rPr>
          <w:rFonts w:ascii="Calibri" w:hAnsi="Calibri" w:cs="Calibri"/>
          <w:sz w:val="24"/>
          <w:szCs w:val="24"/>
        </w:rPr>
      </w:pPr>
      <w:r w:rsidRPr="00C84263">
        <w:rPr>
          <w:rFonts w:ascii="Calibri" w:hAnsi="Calibri" w:cs="Calibri"/>
          <w:color w:val="000000"/>
          <w:sz w:val="24"/>
          <w:szCs w:val="24"/>
        </w:rPr>
        <w:t>8.</w:t>
      </w:r>
      <w:r w:rsidRPr="00C84263">
        <w:rPr>
          <w:rFonts w:ascii="Calibri" w:hAnsi="Calibri" w:cs="Calibri"/>
          <w:color w:val="000000"/>
          <w:sz w:val="24"/>
          <w:szCs w:val="24"/>
        </w:rPr>
        <w:tab/>
        <w:t>Wykonawca zobowiązany jest do zapewnienia we własnym zakresie wywozu i utylizacji odpadów (śmieci, gruzu, itp.) zgodnie z przepisami ustawy o odpadach, oraz udokumentowania tych czynności na każdorazowe żądanie Zamawiającego.</w:t>
      </w:r>
    </w:p>
    <w:p w14:paraId="61B9CB6A" w14:textId="77777777" w:rsidR="00DE21FC" w:rsidRPr="00C84263" w:rsidRDefault="00DE21FC" w:rsidP="00DE21FC">
      <w:pPr>
        <w:widowControl w:val="0"/>
        <w:spacing w:before="60" w:after="0" w:line="276" w:lineRule="auto"/>
        <w:ind w:left="380" w:hanging="386"/>
        <w:jc w:val="both"/>
        <w:rPr>
          <w:rFonts w:ascii="Calibri" w:hAnsi="Calibri" w:cs="Calibri"/>
          <w:sz w:val="24"/>
          <w:szCs w:val="24"/>
        </w:rPr>
      </w:pPr>
      <w:r w:rsidRPr="00C84263">
        <w:rPr>
          <w:rFonts w:ascii="Calibri" w:hAnsi="Calibri" w:cs="Calibri"/>
          <w:color w:val="000000"/>
          <w:sz w:val="24"/>
          <w:szCs w:val="24"/>
        </w:rPr>
        <w:t>9.</w:t>
      </w:r>
      <w:r w:rsidRPr="00C84263">
        <w:rPr>
          <w:rFonts w:ascii="Calibri" w:hAnsi="Calibri" w:cs="Calibri"/>
          <w:color w:val="000000"/>
          <w:sz w:val="24"/>
          <w:szCs w:val="24"/>
        </w:rPr>
        <w:tab/>
        <w:t>Wykonawca odpowiedzialny będzie za całokształt, w tym za przebieg i terminowe wykonanie zamówienia, za jakość, zgodność z wymienionymi warunkami technicznymi określonymi dla każdej części przedmiotu zamówienia.</w:t>
      </w:r>
    </w:p>
    <w:p w14:paraId="2FBD94E6" w14:textId="77777777" w:rsidR="00DE21FC" w:rsidRPr="00C84263" w:rsidRDefault="00DE21FC" w:rsidP="00DE21FC">
      <w:pPr>
        <w:widowControl w:val="0"/>
        <w:spacing w:before="60" w:after="0" w:line="276" w:lineRule="auto"/>
        <w:ind w:left="380" w:hanging="386"/>
        <w:jc w:val="both"/>
        <w:rPr>
          <w:rFonts w:ascii="Calibri" w:hAnsi="Calibri" w:cs="Calibri"/>
          <w:sz w:val="24"/>
          <w:szCs w:val="24"/>
        </w:rPr>
      </w:pPr>
      <w:r w:rsidRPr="00C84263">
        <w:rPr>
          <w:rFonts w:ascii="Calibri" w:hAnsi="Calibri" w:cs="Calibri"/>
          <w:color w:val="000000"/>
          <w:sz w:val="24"/>
          <w:szCs w:val="24"/>
        </w:rPr>
        <w:t>10.</w:t>
      </w:r>
      <w:r w:rsidRPr="00C84263">
        <w:rPr>
          <w:rFonts w:ascii="Calibri" w:hAnsi="Calibri" w:cs="Calibri"/>
          <w:color w:val="000000"/>
          <w:sz w:val="24"/>
          <w:szCs w:val="24"/>
        </w:rPr>
        <w:tab/>
        <w:t>Wymagana jest należyta staranność przy realizacji zamówienia, rozumiana jako staranność profesjonalisty w działalności objętej przedmiotem niniejszego zamówienia.</w:t>
      </w:r>
    </w:p>
    <w:p w14:paraId="17060AE8" w14:textId="77777777" w:rsidR="00DE21FC" w:rsidRPr="00C84263" w:rsidRDefault="00DE21FC" w:rsidP="00DE21FC">
      <w:pPr>
        <w:widowControl w:val="0"/>
        <w:spacing w:before="60" w:after="0" w:line="276" w:lineRule="auto"/>
        <w:ind w:left="380" w:hanging="386"/>
        <w:jc w:val="both"/>
        <w:rPr>
          <w:rFonts w:ascii="Calibri" w:hAnsi="Calibri" w:cs="Calibri"/>
          <w:sz w:val="24"/>
          <w:szCs w:val="24"/>
        </w:rPr>
      </w:pPr>
      <w:r w:rsidRPr="00C84263">
        <w:rPr>
          <w:rFonts w:ascii="Calibri" w:hAnsi="Calibri" w:cs="Calibri"/>
          <w:color w:val="000000"/>
          <w:sz w:val="24"/>
          <w:szCs w:val="24"/>
        </w:rPr>
        <w:t>11.</w:t>
      </w:r>
      <w:r w:rsidRPr="00C84263">
        <w:rPr>
          <w:rFonts w:ascii="Calibri" w:hAnsi="Calibri" w:cs="Calibri"/>
          <w:color w:val="000000"/>
          <w:sz w:val="24"/>
          <w:szCs w:val="24"/>
        </w:rPr>
        <w:tab/>
        <w:t xml:space="preserve">Wykonawca zobowiązany jest umieścić tablice informacyjne i ostrzegawcze w miejscu prowadzenia robót, </w:t>
      </w:r>
    </w:p>
    <w:p w14:paraId="5DDD2778" w14:textId="77777777" w:rsidR="00DE21FC" w:rsidRPr="00C84263" w:rsidRDefault="00DE21FC" w:rsidP="00DE21FC">
      <w:pPr>
        <w:widowControl w:val="0"/>
        <w:spacing w:before="60" w:after="0" w:line="276" w:lineRule="auto"/>
        <w:ind w:left="380" w:hanging="386"/>
        <w:jc w:val="both"/>
        <w:rPr>
          <w:rFonts w:ascii="Calibri" w:hAnsi="Calibri" w:cs="Calibri"/>
          <w:color w:val="000000"/>
          <w:sz w:val="24"/>
          <w:szCs w:val="24"/>
        </w:rPr>
      </w:pPr>
      <w:r w:rsidRPr="00C84263">
        <w:rPr>
          <w:rFonts w:ascii="Calibri" w:hAnsi="Calibri" w:cs="Calibri"/>
          <w:color w:val="000000"/>
          <w:sz w:val="24"/>
          <w:szCs w:val="24"/>
        </w:rPr>
        <w:t>12.</w:t>
      </w:r>
      <w:r w:rsidRPr="00C84263">
        <w:rPr>
          <w:rFonts w:ascii="Calibri" w:hAnsi="Calibri" w:cs="Calibri"/>
          <w:color w:val="000000"/>
          <w:sz w:val="24"/>
          <w:szCs w:val="24"/>
        </w:rPr>
        <w:tab/>
        <w:t>Wykonawca zobowiązany jest właściwie zabezpieczyć i oznakować teren budowy – prowadzonych prac budowlanych.</w:t>
      </w:r>
    </w:p>
    <w:p w14:paraId="0840017C" w14:textId="77777777" w:rsidR="00DE21FC" w:rsidRPr="00C84263" w:rsidRDefault="00DE21FC" w:rsidP="00DE21FC">
      <w:pPr>
        <w:widowControl w:val="0"/>
        <w:spacing w:before="60" w:after="0" w:line="276" w:lineRule="auto"/>
        <w:ind w:left="380" w:hanging="386"/>
        <w:jc w:val="both"/>
        <w:rPr>
          <w:rFonts w:ascii="Calibri" w:hAnsi="Calibri" w:cs="Calibri"/>
          <w:sz w:val="24"/>
          <w:szCs w:val="24"/>
        </w:rPr>
      </w:pPr>
      <w:r w:rsidRPr="00C84263">
        <w:rPr>
          <w:rFonts w:ascii="Calibri" w:hAnsi="Calibri" w:cs="Calibri"/>
          <w:color w:val="000000"/>
          <w:sz w:val="24"/>
          <w:szCs w:val="24"/>
        </w:rPr>
        <w:t>13.</w:t>
      </w:r>
      <w:r w:rsidRPr="00C84263">
        <w:rPr>
          <w:rFonts w:ascii="Calibri" w:hAnsi="Calibri" w:cs="Calibri"/>
          <w:b/>
          <w:bCs/>
          <w:color w:val="000000"/>
          <w:sz w:val="24"/>
          <w:szCs w:val="24"/>
        </w:rPr>
        <w:t xml:space="preserve"> Wykonawca ma obowiązek zapewnić bezpieczeństwo ruchu na terenie robót i  </w:t>
      </w:r>
      <w:r w:rsidRPr="00C84263">
        <w:rPr>
          <w:rFonts w:ascii="Calibri" w:hAnsi="Calibri" w:cs="Calibri"/>
          <w:b/>
          <w:bCs/>
          <w:color w:val="000000"/>
          <w:sz w:val="24"/>
          <w:szCs w:val="24"/>
          <w:u w:val="single"/>
        </w:rPr>
        <w:t>wykonać organizację Ruchu Drogowego</w:t>
      </w:r>
      <w:r w:rsidRPr="00C84263">
        <w:rPr>
          <w:rFonts w:ascii="Calibri" w:hAnsi="Calibri" w:cs="Calibri"/>
          <w:b/>
          <w:bCs/>
          <w:color w:val="000000"/>
          <w:sz w:val="24"/>
          <w:szCs w:val="24"/>
        </w:rPr>
        <w:t xml:space="preserve"> zgodnie z obowiązującymi  przepisami.</w:t>
      </w:r>
    </w:p>
    <w:p w14:paraId="1A85B230" w14:textId="77777777" w:rsidR="00DE21FC" w:rsidRPr="00C84263" w:rsidRDefault="00DE21FC" w:rsidP="00DE21FC">
      <w:pPr>
        <w:widowControl w:val="0"/>
        <w:spacing w:before="60" w:after="0" w:line="276" w:lineRule="auto"/>
        <w:ind w:left="380" w:hanging="386"/>
        <w:jc w:val="both"/>
        <w:rPr>
          <w:rFonts w:ascii="Calibri" w:hAnsi="Calibri" w:cs="Calibri"/>
          <w:sz w:val="24"/>
          <w:szCs w:val="24"/>
        </w:rPr>
      </w:pPr>
      <w:r w:rsidRPr="00C84263">
        <w:rPr>
          <w:rFonts w:ascii="Calibri" w:hAnsi="Calibri" w:cs="Calibri"/>
          <w:color w:val="000000"/>
          <w:sz w:val="24"/>
          <w:szCs w:val="24"/>
        </w:rPr>
        <w:t>14.</w:t>
      </w:r>
      <w:r w:rsidRPr="00C84263">
        <w:rPr>
          <w:rFonts w:ascii="Calibri" w:hAnsi="Calibri" w:cs="Calibri"/>
          <w:color w:val="000000"/>
          <w:sz w:val="24"/>
          <w:szCs w:val="24"/>
        </w:rPr>
        <w:tab/>
        <w:t xml:space="preserve">Wykonawca ponosi całkowitą odpowiedzialność za szkody powstałe i wynikłe na terenie budowy, od daty protokolarnego przejęcia placu budowy przez Wykonawcę do daty protokolarnego oddania budowy (odbioru końcowego robót danej części). </w:t>
      </w:r>
    </w:p>
    <w:p w14:paraId="1611A180" w14:textId="77777777" w:rsidR="00DE21FC" w:rsidRPr="00C84263" w:rsidRDefault="00DE21FC" w:rsidP="00DE21FC">
      <w:pPr>
        <w:widowControl w:val="0"/>
        <w:spacing w:before="120" w:after="0" w:line="276" w:lineRule="auto"/>
        <w:ind w:left="380" w:hanging="386"/>
        <w:jc w:val="both"/>
        <w:rPr>
          <w:rFonts w:ascii="Calibri" w:hAnsi="Calibri" w:cs="Calibri"/>
          <w:sz w:val="24"/>
          <w:szCs w:val="24"/>
        </w:rPr>
      </w:pPr>
      <w:r w:rsidRPr="00C84263">
        <w:rPr>
          <w:rFonts w:ascii="Calibri" w:hAnsi="Calibri" w:cs="Calibri"/>
          <w:sz w:val="24"/>
          <w:szCs w:val="24"/>
        </w:rPr>
        <w:t>15.</w:t>
      </w:r>
      <w:r w:rsidRPr="00C84263">
        <w:rPr>
          <w:rFonts w:ascii="Calibri" w:hAnsi="Calibri" w:cs="Calibri"/>
          <w:sz w:val="24"/>
          <w:szCs w:val="24"/>
        </w:rPr>
        <w:tab/>
        <w:t xml:space="preserve">Roboty budowlane prowadzone będą w obrębie istniejących budynków mieszkalnych, w </w:t>
      </w:r>
      <w:r w:rsidRPr="00C84263">
        <w:rPr>
          <w:rFonts w:ascii="Calibri" w:hAnsi="Calibri" w:cs="Calibri"/>
          <w:sz w:val="24"/>
          <w:szCs w:val="24"/>
        </w:rPr>
        <w:lastRenderedPageBreak/>
        <w:t>związku z tym Wykonawca zobowiązany jest zapewnić możliwość korzystania z tych obiektów osób w nim przebywających i korzystających.</w:t>
      </w:r>
    </w:p>
    <w:p w14:paraId="3D6D589B" w14:textId="77777777" w:rsidR="00DE21FC" w:rsidRPr="00C84263" w:rsidRDefault="00DE21FC" w:rsidP="00DE21FC">
      <w:pPr>
        <w:widowControl w:val="0"/>
        <w:spacing w:before="120" w:after="0" w:line="276" w:lineRule="auto"/>
        <w:ind w:left="380" w:hanging="386"/>
        <w:jc w:val="both"/>
        <w:rPr>
          <w:rFonts w:ascii="Calibri" w:hAnsi="Calibri" w:cs="Calibri"/>
          <w:sz w:val="24"/>
          <w:szCs w:val="24"/>
        </w:rPr>
      </w:pPr>
      <w:r w:rsidRPr="00C84263">
        <w:rPr>
          <w:rFonts w:ascii="Calibri" w:hAnsi="Calibri" w:cs="Calibri"/>
          <w:color w:val="000000"/>
          <w:sz w:val="24"/>
          <w:szCs w:val="24"/>
        </w:rPr>
        <w:t>16.</w:t>
      </w:r>
      <w:r w:rsidRPr="00C84263">
        <w:rPr>
          <w:rFonts w:ascii="Calibri" w:hAnsi="Calibri" w:cs="Calibri"/>
          <w:color w:val="000000"/>
          <w:sz w:val="24"/>
          <w:szCs w:val="24"/>
        </w:rPr>
        <w:tab/>
        <w:t xml:space="preserve">Wymaga się aby zgłoszony przez Wykonawcę kierownik budowy był obecny cały czas na budowie w trakcie wykonywania wszelkich prac budowlanych. </w:t>
      </w:r>
    </w:p>
    <w:p w14:paraId="26ED197D" w14:textId="77777777" w:rsidR="00DE21FC" w:rsidRPr="00DE21FC" w:rsidRDefault="00DE21FC" w:rsidP="00DE21FC">
      <w:pPr>
        <w:widowControl w:val="0"/>
        <w:spacing w:before="60" w:after="0" w:line="276" w:lineRule="auto"/>
        <w:ind w:left="380" w:hanging="386"/>
        <w:jc w:val="both"/>
        <w:rPr>
          <w:rFonts w:ascii="Calibri" w:hAnsi="Calibri" w:cs="Calibri"/>
          <w:color w:val="000000"/>
          <w:sz w:val="24"/>
          <w:szCs w:val="24"/>
        </w:rPr>
      </w:pPr>
      <w:r w:rsidRPr="00C84263">
        <w:rPr>
          <w:rFonts w:ascii="Calibri" w:hAnsi="Calibri" w:cs="Calibri"/>
          <w:color w:val="000000"/>
          <w:sz w:val="24"/>
          <w:szCs w:val="24"/>
        </w:rPr>
        <w:t>17.</w:t>
      </w:r>
      <w:r w:rsidRPr="00C84263">
        <w:rPr>
          <w:rFonts w:ascii="Calibri" w:hAnsi="Calibri" w:cs="Calibri"/>
          <w:color w:val="000000"/>
          <w:sz w:val="24"/>
          <w:szCs w:val="24"/>
        </w:rPr>
        <w:tab/>
        <w:t>Zamawiający zastrzega, że wbudowane materiały muszą odpowiadać wymaganiom zawartym w specyfikacji technicznej wykonania i odbioru robót budowlanych, posiadać atesty i certyfikaty bezpieczeństwa zgodnie z obowiązującymi w tym zakresie przepisami   i normami.</w:t>
      </w:r>
    </w:p>
    <w:p w14:paraId="70F78874" w14:textId="77777777" w:rsidR="00DE21FC" w:rsidRPr="00C84263" w:rsidRDefault="00DE21FC" w:rsidP="00DE21FC">
      <w:pPr>
        <w:widowControl w:val="0"/>
        <w:spacing w:before="60" w:after="0" w:line="276" w:lineRule="auto"/>
        <w:ind w:left="380" w:hanging="386"/>
        <w:jc w:val="both"/>
        <w:rPr>
          <w:rFonts w:ascii="Calibri" w:hAnsi="Calibri" w:cs="Calibri"/>
          <w:sz w:val="24"/>
          <w:szCs w:val="24"/>
        </w:rPr>
      </w:pPr>
      <w:r w:rsidRPr="00C84263">
        <w:rPr>
          <w:rFonts w:ascii="Calibri" w:hAnsi="Calibri" w:cs="Calibri"/>
          <w:color w:val="000000"/>
          <w:sz w:val="24"/>
          <w:szCs w:val="24"/>
        </w:rPr>
        <w:t>18.</w:t>
      </w:r>
      <w:r w:rsidRPr="00C84263">
        <w:rPr>
          <w:rFonts w:ascii="Calibri" w:hAnsi="Calibri" w:cs="Calibri"/>
          <w:color w:val="000000"/>
          <w:sz w:val="24"/>
          <w:szCs w:val="24"/>
        </w:rPr>
        <w:tab/>
        <w:t xml:space="preserve">Wykonawca zobowiązany jest do sporządzenia i przekazania Zamawiającemu </w:t>
      </w:r>
      <w:r w:rsidRPr="00C84263">
        <w:rPr>
          <w:rFonts w:ascii="Calibri" w:hAnsi="Calibri" w:cs="Calibri"/>
          <w:sz w:val="24"/>
          <w:szCs w:val="24"/>
        </w:rPr>
        <w:t>dokumentacji obejmującej komplet wszystkich dokumentów wymaganych przepisami prawa  i postanowieniami zawartej umowy, a w szczególności:</w:t>
      </w:r>
    </w:p>
    <w:p w14:paraId="633AC53F" w14:textId="77777777" w:rsidR="00DE21FC" w:rsidRPr="00C84263" w:rsidRDefault="00DE21FC" w:rsidP="00DE21FC">
      <w:pPr>
        <w:pStyle w:val="Akapitzlist"/>
        <w:widowControl w:val="0"/>
        <w:numPr>
          <w:ilvl w:val="1"/>
          <w:numId w:val="2"/>
        </w:numPr>
        <w:suppressAutoHyphens/>
        <w:spacing w:before="60" w:after="0" w:line="276" w:lineRule="auto"/>
        <w:ind w:left="851" w:hanging="284"/>
        <w:jc w:val="both"/>
        <w:rPr>
          <w:rFonts w:ascii="Calibri" w:hAnsi="Calibri" w:cs="Calibri"/>
          <w:sz w:val="24"/>
          <w:szCs w:val="24"/>
        </w:rPr>
      </w:pPr>
      <w:r w:rsidRPr="00C84263">
        <w:rPr>
          <w:rFonts w:ascii="Calibri" w:hAnsi="Calibri" w:cs="Calibri"/>
          <w:sz w:val="24"/>
          <w:szCs w:val="24"/>
        </w:rPr>
        <w:t xml:space="preserve">dokumenty dopuszczające do stosowania w budownictwie zastosowanych wyrobów                          i materiałów budowlanych. </w:t>
      </w:r>
    </w:p>
    <w:p w14:paraId="60ADEC82" w14:textId="77777777" w:rsidR="00DE21FC" w:rsidRPr="00C84263" w:rsidRDefault="00DE21FC" w:rsidP="00DE21FC">
      <w:pPr>
        <w:pStyle w:val="Akapitzlist"/>
        <w:widowControl w:val="0"/>
        <w:numPr>
          <w:ilvl w:val="1"/>
          <w:numId w:val="2"/>
        </w:numPr>
        <w:suppressAutoHyphens/>
        <w:spacing w:before="60" w:after="0" w:line="276" w:lineRule="auto"/>
        <w:ind w:left="851" w:hanging="284"/>
        <w:jc w:val="both"/>
        <w:rPr>
          <w:rFonts w:ascii="Calibri" w:hAnsi="Calibri" w:cs="Calibri"/>
          <w:sz w:val="24"/>
          <w:szCs w:val="24"/>
        </w:rPr>
      </w:pPr>
      <w:r w:rsidRPr="00C84263">
        <w:rPr>
          <w:rFonts w:ascii="Calibri" w:hAnsi="Calibri" w:cs="Calibri"/>
          <w:sz w:val="24"/>
          <w:szCs w:val="24"/>
        </w:rPr>
        <w:t xml:space="preserve">atesty i certyfikaty zgodności z Polską Normą lub aprobatą techniczną wbudowanych materiałów, </w:t>
      </w:r>
    </w:p>
    <w:p w14:paraId="0B572347" w14:textId="77777777" w:rsidR="00DE21FC" w:rsidRPr="00C84263" w:rsidRDefault="00DE21FC" w:rsidP="00DE21FC">
      <w:pPr>
        <w:widowControl w:val="0"/>
        <w:spacing w:before="60" w:after="0" w:line="276" w:lineRule="auto"/>
        <w:ind w:left="380" w:hanging="386"/>
        <w:jc w:val="both"/>
        <w:rPr>
          <w:rFonts w:ascii="Calibri" w:hAnsi="Calibri" w:cs="Calibri"/>
          <w:sz w:val="24"/>
          <w:szCs w:val="24"/>
        </w:rPr>
      </w:pPr>
      <w:r w:rsidRPr="00C84263">
        <w:rPr>
          <w:rFonts w:ascii="Calibri" w:hAnsi="Calibri" w:cs="Calibri"/>
          <w:color w:val="000000"/>
          <w:sz w:val="24"/>
          <w:szCs w:val="24"/>
        </w:rPr>
        <w:t>19.</w:t>
      </w:r>
      <w:r w:rsidRPr="00C84263">
        <w:rPr>
          <w:rFonts w:ascii="Calibri" w:hAnsi="Calibri" w:cs="Calibri"/>
          <w:color w:val="000000"/>
          <w:sz w:val="24"/>
          <w:szCs w:val="24"/>
        </w:rPr>
        <w:tab/>
        <w:t xml:space="preserve">Dokumentacja, o której mowa w pkt. 17 winna być przekazana wraz z pismem dotyczącym gotowości do odbioru końcowego. </w:t>
      </w:r>
    </w:p>
    <w:p w14:paraId="28F10B6C" w14:textId="77777777" w:rsidR="00DE21FC" w:rsidRPr="00C84263" w:rsidRDefault="00DE21FC" w:rsidP="00DE21FC">
      <w:pPr>
        <w:widowControl w:val="0"/>
        <w:spacing w:before="60" w:after="0" w:line="276" w:lineRule="auto"/>
        <w:ind w:left="380" w:hanging="386"/>
        <w:jc w:val="both"/>
        <w:rPr>
          <w:rFonts w:ascii="Calibri" w:hAnsi="Calibri" w:cs="Calibri"/>
          <w:sz w:val="24"/>
          <w:szCs w:val="24"/>
        </w:rPr>
      </w:pPr>
      <w:r w:rsidRPr="00C84263">
        <w:rPr>
          <w:rFonts w:ascii="Calibri" w:hAnsi="Calibri" w:cs="Calibri"/>
          <w:color w:val="000000"/>
          <w:sz w:val="24"/>
          <w:szCs w:val="24"/>
        </w:rPr>
        <w:t>20.</w:t>
      </w:r>
      <w:r w:rsidRPr="00C84263">
        <w:rPr>
          <w:rFonts w:ascii="Calibri" w:hAnsi="Calibri" w:cs="Calibri"/>
          <w:color w:val="000000"/>
          <w:sz w:val="24"/>
          <w:szCs w:val="24"/>
        </w:rPr>
        <w:tab/>
        <w:t>Reklamacje dotyczące stwierdzonych usterek i wad załatwiane będą z należytą starannością w terminie 14 dni od daty ich zgłoszenia.</w:t>
      </w:r>
    </w:p>
    <w:p w14:paraId="425003A7" w14:textId="77777777" w:rsidR="00DE21FC" w:rsidRPr="00C84263" w:rsidRDefault="00DE21FC" w:rsidP="00DE21FC">
      <w:pPr>
        <w:widowControl w:val="0"/>
        <w:spacing w:before="60" w:after="0" w:line="276" w:lineRule="auto"/>
        <w:ind w:left="380" w:hanging="386"/>
        <w:jc w:val="both"/>
        <w:rPr>
          <w:rFonts w:ascii="Calibri" w:hAnsi="Calibri" w:cs="Calibri"/>
          <w:sz w:val="24"/>
          <w:szCs w:val="24"/>
        </w:rPr>
      </w:pPr>
      <w:r w:rsidRPr="00C84263">
        <w:rPr>
          <w:rFonts w:ascii="Calibri" w:hAnsi="Calibri" w:cs="Calibri"/>
          <w:color w:val="000000"/>
          <w:sz w:val="24"/>
          <w:szCs w:val="24"/>
        </w:rPr>
        <w:t>21.</w:t>
      </w:r>
      <w:r w:rsidRPr="00C84263">
        <w:rPr>
          <w:rFonts w:ascii="Calibri" w:hAnsi="Calibri" w:cs="Calibri"/>
          <w:color w:val="000000"/>
          <w:sz w:val="24"/>
          <w:szCs w:val="24"/>
        </w:rPr>
        <w:tab/>
        <w:t>Okresy gwarancji udzielone przez podwykonawców muszą odpowiadać co najmniej okresowi udzielonemu przez wykonawcę.</w:t>
      </w:r>
    </w:p>
    <w:p w14:paraId="12A8FA35" w14:textId="77777777" w:rsidR="00DE21FC" w:rsidRPr="00C84263" w:rsidRDefault="00DE21FC" w:rsidP="00DE21FC">
      <w:pPr>
        <w:widowControl w:val="0"/>
        <w:spacing w:before="60" w:after="0" w:line="276" w:lineRule="auto"/>
        <w:ind w:left="380" w:hanging="386"/>
        <w:jc w:val="both"/>
        <w:rPr>
          <w:rFonts w:ascii="Calibri" w:hAnsi="Calibri" w:cs="Calibri"/>
          <w:sz w:val="24"/>
          <w:szCs w:val="24"/>
        </w:rPr>
      </w:pPr>
      <w:r w:rsidRPr="00C84263">
        <w:rPr>
          <w:rFonts w:ascii="Calibri" w:hAnsi="Calibri" w:cs="Calibri"/>
          <w:color w:val="000000"/>
          <w:sz w:val="24"/>
          <w:szCs w:val="24"/>
        </w:rPr>
        <w:t>22.</w:t>
      </w:r>
      <w:r w:rsidRPr="00C84263">
        <w:rPr>
          <w:rFonts w:ascii="Calibri" w:hAnsi="Calibri" w:cs="Calibri"/>
          <w:color w:val="000000"/>
          <w:sz w:val="24"/>
          <w:szCs w:val="24"/>
        </w:rPr>
        <w:tab/>
        <w:t>Okresy gwarancji na wszystkie pozostałe elementy niewchodzące w zakres opisany powyżej, a składające się na odbiór całości zamówienia, odpowiadają co najmniej okresowi gwarancji udzielanemu przez „Wystawców gwarancji” i Wykonawcę.</w:t>
      </w:r>
    </w:p>
    <w:p w14:paraId="4A8CF7D3" w14:textId="77777777" w:rsidR="00DE21FC" w:rsidRDefault="00DE21FC" w:rsidP="00DE21FC">
      <w:pPr>
        <w:spacing w:after="0" w:line="276" w:lineRule="auto"/>
        <w:ind w:left="1440"/>
        <w:rPr>
          <w:rFonts w:ascii="Calibri" w:hAnsi="Calibri" w:cs="Calibri"/>
          <w:sz w:val="24"/>
          <w:szCs w:val="24"/>
        </w:rPr>
      </w:pPr>
    </w:p>
    <w:p w14:paraId="2FC9F811" w14:textId="77777777" w:rsidR="00DE21FC" w:rsidRPr="00DE21FC" w:rsidRDefault="00DE21FC" w:rsidP="00DE21FC">
      <w:pPr>
        <w:spacing w:after="0" w:line="276" w:lineRule="auto"/>
        <w:ind w:left="1440"/>
        <w:rPr>
          <w:rFonts w:ascii="Calibri" w:hAnsi="Calibri" w:cs="Calibri"/>
          <w:sz w:val="24"/>
          <w:szCs w:val="24"/>
        </w:rPr>
      </w:pPr>
    </w:p>
    <w:p w14:paraId="6DFC7F02" w14:textId="38919EF7" w:rsidR="00EC2A43" w:rsidRDefault="00EC2A43" w:rsidP="00C84263">
      <w:pPr>
        <w:widowControl w:val="0"/>
        <w:spacing w:before="60" w:after="0" w:line="276" w:lineRule="auto"/>
        <w:ind w:left="380" w:hanging="386"/>
        <w:jc w:val="both"/>
        <w:rPr>
          <w:rFonts w:ascii="Calibri" w:hAnsi="Calibri" w:cs="Calibri"/>
          <w:color w:val="000000"/>
          <w:sz w:val="24"/>
          <w:szCs w:val="24"/>
        </w:rPr>
      </w:pPr>
      <w:r w:rsidRPr="00C84263">
        <w:rPr>
          <w:rFonts w:ascii="Calibri" w:hAnsi="Calibri" w:cs="Calibri"/>
          <w:color w:val="000000"/>
          <w:sz w:val="24"/>
          <w:szCs w:val="24"/>
        </w:rPr>
        <w:tab/>
      </w:r>
      <w:r w:rsidRPr="00C84263">
        <w:rPr>
          <w:rFonts w:ascii="Calibri" w:hAnsi="Calibri" w:cs="Calibri"/>
          <w:color w:val="000000"/>
          <w:sz w:val="24"/>
          <w:szCs w:val="24"/>
        </w:rPr>
        <w:tab/>
      </w:r>
      <w:r w:rsidRPr="00C84263">
        <w:rPr>
          <w:rFonts w:ascii="Calibri" w:hAnsi="Calibri" w:cs="Calibri"/>
          <w:color w:val="000000"/>
          <w:sz w:val="24"/>
          <w:szCs w:val="24"/>
        </w:rPr>
        <w:tab/>
      </w:r>
      <w:r w:rsidRPr="00C84263">
        <w:rPr>
          <w:rFonts w:ascii="Calibri" w:hAnsi="Calibri" w:cs="Calibri"/>
          <w:color w:val="000000"/>
          <w:sz w:val="24"/>
          <w:szCs w:val="24"/>
        </w:rPr>
        <w:tab/>
      </w:r>
      <w:r w:rsidRPr="00C84263">
        <w:rPr>
          <w:rFonts w:ascii="Calibri" w:hAnsi="Calibri" w:cs="Calibri"/>
          <w:color w:val="000000"/>
          <w:sz w:val="24"/>
          <w:szCs w:val="24"/>
        </w:rPr>
        <w:tab/>
      </w:r>
      <w:r w:rsidRPr="00C84263">
        <w:rPr>
          <w:rFonts w:ascii="Calibri" w:hAnsi="Calibri" w:cs="Calibri"/>
          <w:color w:val="000000"/>
          <w:sz w:val="24"/>
          <w:szCs w:val="24"/>
        </w:rPr>
        <w:tab/>
      </w:r>
      <w:r w:rsidRPr="00C84263">
        <w:rPr>
          <w:rFonts w:ascii="Calibri" w:hAnsi="Calibri" w:cs="Calibri"/>
          <w:color w:val="000000"/>
          <w:sz w:val="24"/>
          <w:szCs w:val="24"/>
        </w:rPr>
        <w:tab/>
      </w:r>
      <w:r w:rsidRPr="00C84263">
        <w:rPr>
          <w:rFonts w:ascii="Calibri" w:hAnsi="Calibri" w:cs="Calibri"/>
          <w:color w:val="000000"/>
          <w:sz w:val="24"/>
          <w:szCs w:val="24"/>
        </w:rPr>
        <w:tab/>
      </w:r>
      <w:r w:rsidRPr="00C84263">
        <w:rPr>
          <w:rFonts w:ascii="Calibri" w:hAnsi="Calibri" w:cs="Calibri"/>
          <w:color w:val="000000"/>
          <w:sz w:val="24"/>
          <w:szCs w:val="24"/>
        </w:rPr>
        <w:tab/>
        <w:t>Sporządziła:</w:t>
      </w:r>
    </w:p>
    <w:p w14:paraId="2DB3A992" w14:textId="77777777" w:rsidR="00DE21FC" w:rsidRPr="00C84263" w:rsidRDefault="00DE21FC" w:rsidP="00C84263">
      <w:pPr>
        <w:widowControl w:val="0"/>
        <w:spacing w:before="60" w:after="0" w:line="276" w:lineRule="auto"/>
        <w:ind w:left="380" w:hanging="386"/>
        <w:jc w:val="both"/>
        <w:rPr>
          <w:rFonts w:ascii="Calibri" w:hAnsi="Calibri" w:cs="Calibri"/>
          <w:sz w:val="24"/>
          <w:szCs w:val="24"/>
        </w:rPr>
      </w:pPr>
    </w:p>
    <w:p w14:paraId="0AA16F1C" w14:textId="77777777" w:rsidR="00EC2A43" w:rsidRPr="00C84263" w:rsidRDefault="00EC2A43" w:rsidP="00C84263">
      <w:pPr>
        <w:widowControl w:val="0"/>
        <w:spacing w:before="60" w:after="0" w:line="276" w:lineRule="auto"/>
        <w:ind w:left="380" w:hanging="386"/>
        <w:jc w:val="both"/>
        <w:rPr>
          <w:rFonts w:ascii="Calibri" w:hAnsi="Calibri" w:cs="Calibri"/>
          <w:sz w:val="24"/>
          <w:szCs w:val="24"/>
        </w:rPr>
      </w:pPr>
      <w:r w:rsidRPr="00C84263">
        <w:rPr>
          <w:rFonts w:ascii="Calibri" w:hAnsi="Calibri" w:cs="Calibri"/>
          <w:color w:val="000000"/>
          <w:sz w:val="24"/>
          <w:szCs w:val="24"/>
        </w:rPr>
        <w:tab/>
      </w:r>
      <w:r w:rsidRPr="00C84263">
        <w:rPr>
          <w:rFonts w:ascii="Calibri" w:hAnsi="Calibri" w:cs="Calibri"/>
          <w:color w:val="000000"/>
          <w:sz w:val="24"/>
          <w:szCs w:val="24"/>
        </w:rPr>
        <w:tab/>
      </w:r>
      <w:r w:rsidRPr="00C84263">
        <w:rPr>
          <w:rFonts w:ascii="Calibri" w:hAnsi="Calibri" w:cs="Calibri"/>
          <w:color w:val="000000"/>
          <w:sz w:val="24"/>
          <w:szCs w:val="24"/>
        </w:rPr>
        <w:tab/>
      </w:r>
      <w:r w:rsidRPr="00C84263">
        <w:rPr>
          <w:rFonts w:ascii="Calibri" w:hAnsi="Calibri" w:cs="Calibri"/>
          <w:color w:val="000000"/>
          <w:sz w:val="24"/>
          <w:szCs w:val="24"/>
        </w:rPr>
        <w:tab/>
      </w:r>
      <w:r w:rsidRPr="00C84263">
        <w:rPr>
          <w:rFonts w:ascii="Calibri" w:hAnsi="Calibri" w:cs="Calibri"/>
          <w:color w:val="000000"/>
          <w:sz w:val="24"/>
          <w:szCs w:val="24"/>
        </w:rPr>
        <w:tab/>
      </w:r>
      <w:r w:rsidRPr="00C84263">
        <w:rPr>
          <w:rFonts w:ascii="Calibri" w:hAnsi="Calibri" w:cs="Calibri"/>
          <w:color w:val="000000"/>
          <w:sz w:val="24"/>
          <w:szCs w:val="24"/>
        </w:rPr>
        <w:tab/>
      </w:r>
      <w:r w:rsidRPr="00C84263">
        <w:rPr>
          <w:rFonts w:ascii="Calibri" w:hAnsi="Calibri" w:cs="Calibri"/>
          <w:color w:val="000000"/>
          <w:sz w:val="24"/>
          <w:szCs w:val="24"/>
        </w:rPr>
        <w:tab/>
      </w:r>
      <w:r w:rsidRPr="00C84263">
        <w:rPr>
          <w:rFonts w:ascii="Calibri" w:hAnsi="Calibri" w:cs="Calibri"/>
          <w:color w:val="000000"/>
          <w:sz w:val="24"/>
          <w:szCs w:val="24"/>
        </w:rPr>
        <w:tab/>
      </w:r>
      <w:r w:rsidRPr="00C84263">
        <w:rPr>
          <w:rFonts w:ascii="Calibri" w:hAnsi="Calibri" w:cs="Calibri"/>
          <w:color w:val="000000"/>
          <w:sz w:val="24"/>
          <w:szCs w:val="24"/>
        </w:rPr>
        <w:tab/>
      </w:r>
      <w:r w:rsidRPr="00C84263">
        <w:rPr>
          <w:rFonts w:ascii="Calibri" w:hAnsi="Calibri" w:cs="Calibri"/>
          <w:color w:val="000000"/>
          <w:sz w:val="24"/>
          <w:szCs w:val="24"/>
        </w:rPr>
        <w:tab/>
      </w:r>
      <w:r w:rsidRPr="00C84263">
        <w:rPr>
          <w:rFonts w:ascii="Calibri" w:hAnsi="Calibri" w:cs="Calibri"/>
          <w:color w:val="000000"/>
          <w:sz w:val="24"/>
          <w:szCs w:val="24"/>
        </w:rPr>
        <w:tab/>
        <w:t>Lidia Wójcik</w:t>
      </w:r>
    </w:p>
    <w:p w14:paraId="5C9FDCF8" w14:textId="77777777" w:rsidR="00BE0972" w:rsidRPr="00C84263" w:rsidRDefault="00BE0972" w:rsidP="00C84263">
      <w:pPr>
        <w:spacing w:line="276" w:lineRule="auto"/>
        <w:rPr>
          <w:rFonts w:ascii="Calibri" w:hAnsi="Calibri" w:cs="Calibri"/>
          <w:sz w:val="24"/>
          <w:szCs w:val="24"/>
        </w:rPr>
      </w:pPr>
    </w:p>
    <w:sectPr w:rsidR="00BE0972" w:rsidRPr="00C84263">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622F612" w14:textId="77777777" w:rsidR="00AD0C92" w:rsidRDefault="00AD0C92" w:rsidP="00AD0C92">
      <w:pPr>
        <w:spacing w:after="0" w:line="240" w:lineRule="auto"/>
      </w:pPr>
      <w:r>
        <w:separator/>
      </w:r>
    </w:p>
  </w:endnote>
  <w:endnote w:type="continuationSeparator" w:id="0">
    <w:p w14:paraId="0CE95859" w14:textId="77777777" w:rsidR="00AD0C92" w:rsidRDefault="00AD0C92" w:rsidP="00AD0C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Microsoft Sans Serif">
    <w:panose1 w:val="020B0604020202020204"/>
    <w:charset w:val="EE"/>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098433505"/>
      <w:docPartObj>
        <w:docPartGallery w:val="Page Numbers (Bottom of Page)"/>
        <w:docPartUnique/>
      </w:docPartObj>
    </w:sdtPr>
    <w:sdtEndPr/>
    <w:sdtContent>
      <w:p w14:paraId="01E959D4" w14:textId="2DA01240" w:rsidR="00BC708C" w:rsidRDefault="00BC708C">
        <w:pPr>
          <w:pStyle w:val="Stopka"/>
          <w:jc w:val="center"/>
        </w:pPr>
        <w:r>
          <w:fldChar w:fldCharType="begin"/>
        </w:r>
        <w:r>
          <w:instrText>PAGE   \* MERGEFORMAT</w:instrText>
        </w:r>
        <w:r>
          <w:fldChar w:fldCharType="separate"/>
        </w:r>
        <w:r>
          <w:t>2</w:t>
        </w:r>
        <w:r>
          <w:fldChar w:fldCharType="end"/>
        </w:r>
      </w:p>
    </w:sdtContent>
  </w:sdt>
  <w:p w14:paraId="7D2705F0" w14:textId="77777777" w:rsidR="00BC708C" w:rsidRDefault="00BC708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6E956B9" w14:textId="77777777" w:rsidR="00AD0C92" w:rsidRDefault="00AD0C92" w:rsidP="00AD0C92">
      <w:pPr>
        <w:spacing w:after="0" w:line="240" w:lineRule="auto"/>
      </w:pPr>
      <w:r>
        <w:separator/>
      </w:r>
    </w:p>
  </w:footnote>
  <w:footnote w:type="continuationSeparator" w:id="0">
    <w:p w14:paraId="6B425950" w14:textId="77777777" w:rsidR="00AD0C92" w:rsidRDefault="00AD0C92" w:rsidP="00AD0C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74CB4B" w14:textId="1521D071" w:rsidR="00AD0C92" w:rsidRPr="00F31A73" w:rsidRDefault="00AD0C92" w:rsidP="00AD0C92">
    <w:pPr>
      <w:spacing w:line="237" w:lineRule="exact"/>
      <w:ind w:left="20" w:right="-290"/>
      <w:rPr>
        <w:rFonts w:ascii="Calibri" w:eastAsia="Calibri" w:hAnsi="Calibri" w:cs="Calibri"/>
      </w:rPr>
    </w:pPr>
    <w:r w:rsidRPr="003B0F10">
      <w:rPr>
        <w:rFonts w:ascii="Calibri" w:eastAsia="Calibri" w:hAnsi="Calibri" w:cs="Calibri"/>
        <w:b/>
        <w:bCs/>
        <w:spacing w:val="-1"/>
      </w:rPr>
      <w:t>ZP</w:t>
    </w:r>
    <w:r w:rsidRPr="003B0F10">
      <w:rPr>
        <w:rFonts w:ascii="Calibri" w:eastAsia="Calibri" w:hAnsi="Calibri" w:cs="Calibri"/>
        <w:b/>
        <w:bCs/>
        <w:spacing w:val="4"/>
      </w:rPr>
      <w:t xml:space="preserve"> </w:t>
    </w:r>
    <w:r w:rsidRPr="003B0F10">
      <w:rPr>
        <w:rFonts w:ascii="Calibri" w:eastAsia="Calibri" w:hAnsi="Calibri" w:cs="Calibri"/>
        <w:b/>
        <w:bCs/>
      </w:rPr>
      <w:t>–</w:t>
    </w:r>
    <w:r w:rsidRPr="003B0F10">
      <w:rPr>
        <w:rFonts w:ascii="Calibri" w:eastAsia="Calibri" w:hAnsi="Calibri" w:cs="Calibri"/>
        <w:b/>
        <w:bCs/>
        <w:spacing w:val="5"/>
      </w:rPr>
      <w:t xml:space="preserve"> </w:t>
    </w:r>
    <w:r w:rsidRPr="003B0F10">
      <w:rPr>
        <w:rFonts w:ascii="Calibri" w:eastAsia="Calibri" w:hAnsi="Calibri" w:cs="Calibri"/>
        <w:b/>
        <w:bCs/>
        <w:spacing w:val="-1"/>
      </w:rPr>
      <w:t>271‐</w:t>
    </w:r>
    <w:r w:rsidRPr="003B0F10">
      <w:rPr>
        <w:rFonts w:ascii="Calibri" w:eastAsia="Calibri" w:hAnsi="Calibri" w:cs="Calibri"/>
        <w:b/>
        <w:bCs/>
        <w:spacing w:val="5"/>
      </w:rPr>
      <w:t xml:space="preserve"> </w:t>
    </w:r>
    <w:r>
      <w:rPr>
        <w:rFonts w:ascii="Calibri" w:eastAsia="Calibri" w:hAnsi="Calibri" w:cs="Calibri"/>
        <w:b/>
        <w:bCs/>
        <w:spacing w:val="-1"/>
      </w:rPr>
      <w:t>15</w:t>
    </w:r>
    <w:r w:rsidRPr="003B0F10">
      <w:rPr>
        <w:rFonts w:ascii="Calibri" w:eastAsia="Calibri" w:hAnsi="Calibri" w:cs="Calibri"/>
        <w:b/>
        <w:bCs/>
        <w:spacing w:val="-1"/>
      </w:rPr>
      <w:t>/2024</w:t>
    </w:r>
    <w:r>
      <w:rPr>
        <w:rFonts w:ascii="Calibri" w:eastAsia="Calibri" w:hAnsi="Calibri" w:cs="Calibri"/>
        <w:b/>
        <w:bCs/>
        <w:spacing w:val="-1"/>
      </w:rPr>
      <w:tab/>
    </w:r>
    <w:r>
      <w:rPr>
        <w:rFonts w:ascii="Calibri" w:eastAsia="Calibri" w:hAnsi="Calibri" w:cs="Calibri"/>
        <w:b/>
        <w:bCs/>
        <w:spacing w:val="-1"/>
      </w:rPr>
      <w:tab/>
    </w:r>
    <w:r>
      <w:rPr>
        <w:rFonts w:ascii="Calibri" w:eastAsia="Calibri" w:hAnsi="Calibri" w:cs="Calibri"/>
        <w:b/>
        <w:bCs/>
        <w:spacing w:val="-1"/>
      </w:rPr>
      <w:tab/>
    </w:r>
    <w:r>
      <w:rPr>
        <w:rFonts w:ascii="Calibri" w:eastAsia="Calibri" w:hAnsi="Calibri" w:cs="Calibri"/>
        <w:b/>
        <w:bCs/>
        <w:spacing w:val="-1"/>
      </w:rPr>
      <w:tab/>
    </w:r>
    <w:r w:rsidRPr="00F31A73">
      <w:rPr>
        <w:rFonts w:ascii="Calibri" w:eastAsia="Calibri" w:hAnsi="Calibri" w:cs="Calibri"/>
        <w:b/>
        <w:bCs/>
        <w:spacing w:val="-1"/>
      </w:rPr>
      <w:t>Załącznik</w:t>
    </w:r>
    <w:r w:rsidRPr="00F31A73">
      <w:rPr>
        <w:rFonts w:ascii="Calibri" w:eastAsia="Calibri" w:hAnsi="Calibri" w:cs="Calibri"/>
        <w:b/>
        <w:bCs/>
        <w:spacing w:val="4"/>
      </w:rPr>
      <w:t xml:space="preserve"> </w:t>
    </w:r>
    <w:r w:rsidRPr="00F31A73">
      <w:rPr>
        <w:rFonts w:ascii="Calibri" w:eastAsia="Calibri" w:hAnsi="Calibri" w:cs="Calibri"/>
        <w:b/>
        <w:bCs/>
        <w:spacing w:val="-1"/>
      </w:rPr>
      <w:t>nr</w:t>
    </w:r>
    <w:r w:rsidRPr="00F31A73">
      <w:rPr>
        <w:rFonts w:ascii="Calibri" w:eastAsia="Calibri" w:hAnsi="Calibri" w:cs="Calibri"/>
        <w:b/>
        <w:bCs/>
        <w:spacing w:val="8"/>
      </w:rPr>
      <w:t xml:space="preserve"> </w:t>
    </w:r>
    <w:r>
      <w:rPr>
        <w:rFonts w:ascii="Calibri" w:eastAsia="Calibri" w:hAnsi="Calibri" w:cs="Calibri"/>
        <w:b/>
        <w:bCs/>
        <w:spacing w:val="-1"/>
      </w:rPr>
      <w:t>4</w:t>
    </w:r>
    <w:r w:rsidRPr="00F31A73">
      <w:rPr>
        <w:rFonts w:ascii="Calibri" w:eastAsia="Calibri" w:hAnsi="Calibri" w:cs="Calibri"/>
        <w:b/>
        <w:bCs/>
        <w:spacing w:val="5"/>
      </w:rPr>
      <w:t xml:space="preserve"> </w:t>
    </w:r>
    <w:r w:rsidRPr="00F31A73">
      <w:rPr>
        <w:rFonts w:ascii="Calibri" w:eastAsia="Calibri" w:hAnsi="Calibri" w:cs="Calibri"/>
        <w:b/>
        <w:bCs/>
      </w:rPr>
      <w:t>do</w:t>
    </w:r>
    <w:r w:rsidRPr="00F31A73">
      <w:rPr>
        <w:rFonts w:ascii="Calibri" w:eastAsia="Calibri" w:hAnsi="Calibri" w:cs="Calibri"/>
        <w:b/>
        <w:bCs/>
        <w:spacing w:val="5"/>
      </w:rPr>
      <w:t xml:space="preserve"> </w:t>
    </w:r>
    <w:r w:rsidRPr="00F31A73">
      <w:rPr>
        <w:rFonts w:ascii="Calibri" w:eastAsia="Calibri" w:hAnsi="Calibri" w:cs="Calibri"/>
        <w:b/>
        <w:bCs/>
        <w:spacing w:val="-1"/>
      </w:rPr>
      <w:t>SWZ</w:t>
    </w:r>
    <w:r w:rsidRPr="00F31A73">
      <w:rPr>
        <w:rFonts w:ascii="Calibri" w:eastAsia="Calibri" w:hAnsi="Calibri" w:cs="Calibri"/>
        <w:b/>
        <w:bCs/>
        <w:spacing w:val="6"/>
      </w:rPr>
      <w:t xml:space="preserve"> </w:t>
    </w:r>
    <w:r w:rsidRPr="00F31A73">
      <w:rPr>
        <w:rFonts w:ascii="Calibri" w:eastAsia="Calibri" w:hAnsi="Calibri" w:cs="Calibri"/>
        <w:b/>
        <w:bCs/>
      </w:rPr>
      <w:t>‐</w:t>
    </w:r>
    <w:r w:rsidRPr="00F31A73">
      <w:rPr>
        <w:rFonts w:ascii="Calibri" w:eastAsia="Calibri" w:hAnsi="Calibri" w:cs="Calibri"/>
        <w:b/>
        <w:bCs/>
        <w:spacing w:val="7"/>
      </w:rPr>
      <w:t xml:space="preserve"> </w:t>
    </w:r>
    <w:r>
      <w:rPr>
        <w:rFonts w:ascii="Calibri" w:eastAsia="Calibri" w:hAnsi="Calibri" w:cs="Calibri"/>
        <w:b/>
        <w:bCs/>
        <w:spacing w:val="-1"/>
      </w:rPr>
      <w:t>Opis przedmiotu zamówienia</w:t>
    </w:r>
  </w:p>
  <w:p w14:paraId="5980C3E8" w14:textId="77777777" w:rsidR="00AD0C92" w:rsidRDefault="00AD0C9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5176B32"/>
    <w:multiLevelType w:val="multilevel"/>
    <w:tmpl w:val="77DCD106"/>
    <w:lvl w:ilvl="0">
      <w:start w:val="1"/>
      <w:numFmt w:val="decimal"/>
      <w:lvlText w:val="%1."/>
      <w:lvlJc w:val="left"/>
      <w:pPr>
        <w:tabs>
          <w:tab w:val="num" w:pos="17"/>
        </w:tabs>
        <w:ind w:left="374" w:hanging="357"/>
      </w:pPr>
      <w:rPr>
        <w:rFonts w:cs="Calibri"/>
        <w:b w:val="0"/>
        <w:i w:val="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39BF2192"/>
    <w:multiLevelType w:val="multilevel"/>
    <w:tmpl w:val="8CC4CB4C"/>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rPr>
        <w:b w:val="0"/>
        <w:bCs w:val="0"/>
      </w:rPr>
    </w:lvl>
    <w:lvl w:ilvl="3">
      <w:start w:val="1"/>
      <w:numFmt w:val="decimal"/>
      <w:lvlText w:val="%1.%2.%3.%4."/>
      <w:lvlJc w:val="left"/>
      <w:pPr>
        <w:ind w:left="1728" w:hanging="648"/>
      </w:pPr>
      <w:rPr>
        <w:b w:val="0"/>
        <w:bCs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FC07CDF"/>
    <w:multiLevelType w:val="hybridMultilevel"/>
    <w:tmpl w:val="01F699EA"/>
    <w:lvl w:ilvl="0" w:tplc="E048DEF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C290E5B"/>
    <w:multiLevelType w:val="multilevel"/>
    <w:tmpl w:val="F800C8BA"/>
    <w:lvl w:ilvl="0">
      <w:start w:val="1"/>
      <w:numFmt w:val="bullet"/>
      <w:lvlText w:val="­"/>
      <w:lvlJc w:val="left"/>
      <w:pPr>
        <w:ind w:left="1080" w:hanging="360"/>
      </w:pPr>
      <w:rPr>
        <w:rFonts w:ascii="Times New Roman" w:hAnsi="Times New Roman" w:cs="Times New Roman" w:hint="default"/>
        <w:sz w:val="24"/>
      </w:rPr>
    </w:lvl>
    <w:lvl w:ilvl="1">
      <w:start w:val="1"/>
      <w:numFmt w:val="bullet"/>
      <w:lvlText w:val="­"/>
      <w:lvlJc w:val="left"/>
      <w:pPr>
        <w:ind w:left="1800" w:hanging="360"/>
      </w:pPr>
      <w:rPr>
        <w:rFonts w:ascii="Times New Roman" w:hAnsi="Times New Roman" w:cs="Times New Roman" w:hint="default"/>
        <w:sz w:val="24"/>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sz w:val="24"/>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sz w:val="24"/>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4" w15:restartNumberingAfterBreak="0">
    <w:nsid w:val="6E6159C4"/>
    <w:multiLevelType w:val="hybridMultilevel"/>
    <w:tmpl w:val="B94C47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0058895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02139246">
    <w:abstractNumId w:val="3"/>
  </w:num>
  <w:num w:numId="3" w16cid:durableId="1149444967">
    <w:abstractNumId w:val="4"/>
  </w:num>
  <w:num w:numId="4" w16cid:durableId="808133997">
    <w:abstractNumId w:val="2"/>
  </w:num>
  <w:num w:numId="5" w16cid:durableId="16591159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4CE7"/>
    <w:rsid w:val="00026068"/>
    <w:rsid w:val="001607C0"/>
    <w:rsid w:val="00204FE6"/>
    <w:rsid w:val="0036502B"/>
    <w:rsid w:val="003B0247"/>
    <w:rsid w:val="003F0D7E"/>
    <w:rsid w:val="00400419"/>
    <w:rsid w:val="00437CDF"/>
    <w:rsid w:val="00464AA3"/>
    <w:rsid w:val="004C07BA"/>
    <w:rsid w:val="00516FDF"/>
    <w:rsid w:val="005301FA"/>
    <w:rsid w:val="005549C3"/>
    <w:rsid w:val="00646F74"/>
    <w:rsid w:val="006E37CB"/>
    <w:rsid w:val="00754A13"/>
    <w:rsid w:val="00772571"/>
    <w:rsid w:val="007961D2"/>
    <w:rsid w:val="007C2841"/>
    <w:rsid w:val="00803B10"/>
    <w:rsid w:val="0081236E"/>
    <w:rsid w:val="00820325"/>
    <w:rsid w:val="00834119"/>
    <w:rsid w:val="008722CD"/>
    <w:rsid w:val="00894985"/>
    <w:rsid w:val="00936ACC"/>
    <w:rsid w:val="00955ECB"/>
    <w:rsid w:val="009B7635"/>
    <w:rsid w:val="00A55607"/>
    <w:rsid w:val="00AD0C92"/>
    <w:rsid w:val="00B312CD"/>
    <w:rsid w:val="00BB407C"/>
    <w:rsid w:val="00BC708C"/>
    <w:rsid w:val="00BE0972"/>
    <w:rsid w:val="00C84263"/>
    <w:rsid w:val="00C85410"/>
    <w:rsid w:val="00CD0443"/>
    <w:rsid w:val="00D24B5E"/>
    <w:rsid w:val="00DE21FC"/>
    <w:rsid w:val="00EB4CE7"/>
    <w:rsid w:val="00EC2A43"/>
    <w:rsid w:val="00F26F02"/>
    <w:rsid w:val="00F6768D"/>
    <w:rsid w:val="00FE1D4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FF357"/>
  <w15:chartTrackingRefBased/>
  <w15:docId w15:val="{E6C366EC-AD6B-4D99-BCA0-01E883F4E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C2A43"/>
    <w:pPr>
      <w:spacing w:line="252" w:lineRule="auto"/>
    </w:pPr>
  </w:style>
  <w:style w:type="paragraph" w:styleId="Nagwek1">
    <w:name w:val="heading 1"/>
    <w:basedOn w:val="Normalny"/>
    <w:next w:val="Normalny"/>
    <w:link w:val="Nagwek1Znak"/>
    <w:uiPriority w:val="9"/>
    <w:qFormat/>
    <w:rsid w:val="00EB4CE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Nagwek2">
    <w:name w:val="heading 2"/>
    <w:basedOn w:val="Normalny"/>
    <w:next w:val="Normalny"/>
    <w:link w:val="Nagwek2Znak"/>
    <w:uiPriority w:val="9"/>
    <w:semiHidden/>
    <w:unhideWhenUsed/>
    <w:qFormat/>
    <w:rsid w:val="00EB4CE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Nagwek3">
    <w:name w:val="heading 3"/>
    <w:basedOn w:val="Normalny"/>
    <w:next w:val="Normalny"/>
    <w:link w:val="Nagwek3Znak"/>
    <w:uiPriority w:val="9"/>
    <w:semiHidden/>
    <w:unhideWhenUsed/>
    <w:qFormat/>
    <w:rsid w:val="00EB4CE7"/>
    <w:pPr>
      <w:keepNext/>
      <w:keepLines/>
      <w:spacing w:before="160" w:after="80"/>
      <w:outlineLvl w:val="2"/>
    </w:pPr>
    <w:rPr>
      <w:rFonts w:eastAsiaTheme="majorEastAsia" w:cstheme="majorBidi"/>
      <w:color w:val="0F4761" w:themeColor="accent1" w:themeShade="BF"/>
      <w:sz w:val="28"/>
      <w:szCs w:val="28"/>
    </w:rPr>
  </w:style>
  <w:style w:type="paragraph" w:styleId="Nagwek4">
    <w:name w:val="heading 4"/>
    <w:basedOn w:val="Normalny"/>
    <w:next w:val="Normalny"/>
    <w:link w:val="Nagwek4Znak"/>
    <w:uiPriority w:val="9"/>
    <w:semiHidden/>
    <w:unhideWhenUsed/>
    <w:qFormat/>
    <w:rsid w:val="00EB4CE7"/>
    <w:pPr>
      <w:keepNext/>
      <w:keepLines/>
      <w:spacing w:before="80" w:after="40"/>
      <w:outlineLvl w:val="3"/>
    </w:pPr>
    <w:rPr>
      <w:rFonts w:eastAsiaTheme="majorEastAsia" w:cstheme="majorBidi"/>
      <w:i/>
      <w:iCs/>
      <w:color w:val="0F4761" w:themeColor="accent1" w:themeShade="BF"/>
    </w:rPr>
  </w:style>
  <w:style w:type="paragraph" w:styleId="Nagwek5">
    <w:name w:val="heading 5"/>
    <w:basedOn w:val="Normalny"/>
    <w:next w:val="Normalny"/>
    <w:link w:val="Nagwek5Znak"/>
    <w:uiPriority w:val="9"/>
    <w:semiHidden/>
    <w:unhideWhenUsed/>
    <w:qFormat/>
    <w:rsid w:val="00EB4CE7"/>
    <w:pPr>
      <w:keepNext/>
      <w:keepLines/>
      <w:spacing w:before="80" w:after="40"/>
      <w:outlineLvl w:val="4"/>
    </w:pPr>
    <w:rPr>
      <w:rFonts w:eastAsiaTheme="majorEastAsia" w:cstheme="majorBidi"/>
      <w:color w:val="0F4761" w:themeColor="accent1" w:themeShade="BF"/>
    </w:rPr>
  </w:style>
  <w:style w:type="paragraph" w:styleId="Nagwek6">
    <w:name w:val="heading 6"/>
    <w:basedOn w:val="Normalny"/>
    <w:next w:val="Normalny"/>
    <w:link w:val="Nagwek6Znak"/>
    <w:uiPriority w:val="9"/>
    <w:semiHidden/>
    <w:unhideWhenUsed/>
    <w:qFormat/>
    <w:rsid w:val="00EB4CE7"/>
    <w:pPr>
      <w:keepNext/>
      <w:keepLines/>
      <w:spacing w:before="40" w:after="0"/>
      <w:outlineLvl w:val="5"/>
    </w:pPr>
    <w:rPr>
      <w:rFonts w:eastAsiaTheme="majorEastAsia" w:cstheme="majorBidi"/>
      <w:i/>
      <w:iCs/>
      <w:color w:val="595959" w:themeColor="text1" w:themeTint="A6"/>
    </w:rPr>
  </w:style>
  <w:style w:type="paragraph" w:styleId="Nagwek7">
    <w:name w:val="heading 7"/>
    <w:basedOn w:val="Normalny"/>
    <w:next w:val="Normalny"/>
    <w:link w:val="Nagwek7Znak"/>
    <w:uiPriority w:val="9"/>
    <w:semiHidden/>
    <w:unhideWhenUsed/>
    <w:qFormat/>
    <w:rsid w:val="00EB4CE7"/>
    <w:pPr>
      <w:keepNext/>
      <w:keepLines/>
      <w:spacing w:before="40" w:after="0"/>
      <w:outlineLvl w:val="6"/>
    </w:pPr>
    <w:rPr>
      <w:rFonts w:eastAsiaTheme="majorEastAsia" w:cstheme="majorBidi"/>
      <w:color w:val="595959" w:themeColor="text1" w:themeTint="A6"/>
    </w:rPr>
  </w:style>
  <w:style w:type="paragraph" w:styleId="Nagwek8">
    <w:name w:val="heading 8"/>
    <w:basedOn w:val="Normalny"/>
    <w:next w:val="Normalny"/>
    <w:link w:val="Nagwek8Znak"/>
    <w:uiPriority w:val="9"/>
    <w:semiHidden/>
    <w:unhideWhenUsed/>
    <w:qFormat/>
    <w:rsid w:val="00EB4CE7"/>
    <w:pPr>
      <w:keepNext/>
      <w:keepLines/>
      <w:spacing w:after="0"/>
      <w:outlineLvl w:val="7"/>
    </w:pPr>
    <w:rPr>
      <w:rFonts w:eastAsiaTheme="majorEastAsia" w:cstheme="majorBidi"/>
      <w:i/>
      <w:iCs/>
      <w:color w:val="272727" w:themeColor="text1" w:themeTint="D8"/>
    </w:rPr>
  </w:style>
  <w:style w:type="paragraph" w:styleId="Nagwek9">
    <w:name w:val="heading 9"/>
    <w:basedOn w:val="Normalny"/>
    <w:next w:val="Normalny"/>
    <w:link w:val="Nagwek9Znak"/>
    <w:uiPriority w:val="9"/>
    <w:semiHidden/>
    <w:unhideWhenUsed/>
    <w:qFormat/>
    <w:rsid w:val="00EB4CE7"/>
    <w:pPr>
      <w:keepNext/>
      <w:keepLines/>
      <w:spacing w:after="0"/>
      <w:outlineLvl w:val="8"/>
    </w:pPr>
    <w:rPr>
      <w:rFonts w:eastAsiaTheme="majorEastAsia" w:cstheme="majorBidi"/>
      <w:color w:val="272727" w:themeColor="text1" w:themeTint="D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EB4CE7"/>
    <w:rPr>
      <w:rFonts w:asciiTheme="majorHAnsi" w:eastAsiaTheme="majorEastAsia" w:hAnsiTheme="majorHAnsi" w:cstheme="majorBidi"/>
      <w:color w:val="0F4761" w:themeColor="accent1" w:themeShade="BF"/>
      <w:sz w:val="40"/>
      <w:szCs w:val="40"/>
    </w:rPr>
  </w:style>
  <w:style w:type="character" w:customStyle="1" w:styleId="Nagwek2Znak">
    <w:name w:val="Nagłówek 2 Znak"/>
    <w:basedOn w:val="Domylnaczcionkaakapitu"/>
    <w:link w:val="Nagwek2"/>
    <w:uiPriority w:val="9"/>
    <w:semiHidden/>
    <w:rsid w:val="00EB4CE7"/>
    <w:rPr>
      <w:rFonts w:asciiTheme="majorHAnsi" w:eastAsiaTheme="majorEastAsia" w:hAnsiTheme="majorHAnsi" w:cstheme="majorBidi"/>
      <w:color w:val="0F4761" w:themeColor="accent1" w:themeShade="BF"/>
      <w:sz w:val="32"/>
      <w:szCs w:val="32"/>
    </w:rPr>
  </w:style>
  <w:style w:type="character" w:customStyle="1" w:styleId="Nagwek3Znak">
    <w:name w:val="Nagłówek 3 Znak"/>
    <w:basedOn w:val="Domylnaczcionkaakapitu"/>
    <w:link w:val="Nagwek3"/>
    <w:uiPriority w:val="9"/>
    <w:semiHidden/>
    <w:rsid w:val="00EB4CE7"/>
    <w:rPr>
      <w:rFonts w:eastAsiaTheme="majorEastAsia" w:cstheme="majorBidi"/>
      <w:color w:val="0F4761" w:themeColor="accent1" w:themeShade="BF"/>
      <w:sz w:val="28"/>
      <w:szCs w:val="28"/>
    </w:rPr>
  </w:style>
  <w:style w:type="character" w:customStyle="1" w:styleId="Nagwek4Znak">
    <w:name w:val="Nagłówek 4 Znak"/>
    <w:basedOn w:val="Domylnaczcionkaakapitu"/>
    <w:link w:val="Nagwek4"/>
    <w:uiPriority w:val="9"/>
    <w:semiHidden/>
    <w:rsid w:val="00EB4CE7"/>
    <w:rPr>
      <w:rFonts w:eastAsiaTheme="majorEastAsia" w:cstheme="majorBidi"/>
      <w:i/>
      <w:iCs/>
      <w:color w:val="0F4761" w:themeColor="accent1" w:themeShade="BF"/>
    </w:rPr>
  </w:style>
  <w:style w:type="character" w:customStyle="1" w:styleId="Nagwek5Znak">
    <w:name w:val="Nagłówek 5 Znak"/>
    <w:basedOn w:val="Domylnaczcionkaakapitu"/>
    <w:link w:val="Nagwek5"/>
    <w:uiPriority w:val="9"/>
    <w:semiHidden/>
    <w:rsid w:val="00EB4CE7"/>
    <w:rPr>
      <w:rFonts w:eastAsiaTheme="majorEastAsia" w:cstheme="majorBidi"/>
      <w:color w:val="0F4761" w:themeColor="accent1" w:themeShade="BF"/>
    </w:rPr>
  </w:style>
  <w:style w:type="character" w:customStyle="1" w:styleId="Nagwek6Znak">
    <w:name w:val="Nagłówek 6 Znak"/>
    <w:basedOn w:val="Domylnaczcionkaakapitu"/>
    <w:link w:val="Nagwek6"/>
    <w:uiPriority w:val="9"/>
    <w:semiHidden/>
    <w:rsid w:val="00EB4CE7"/>
    <w:rPr>
      <w:rFonts w:eastAsiaTheme="majorEastAsia" w:cstheme="majorBidi"/>
      <w:i/>
      <w:iCs/>
      <w:color w:val="595959" w:themeColor="text1" w:themeTint="A6"/>
    </w:rPr>
  </w:style>
  <w:style w:type="character" w:customStyle="1" w:styleId="Nagwek7Znak">
    <w:name w:val="Nagłówek 7 Znak"/>
    <w:basedOn w:val="Domylnaczcionkaakapitu"/>
    <w:link w:val="Nagwek7"/>
    <w:uiPriority w:val="9"/>
    <w:semiHidden/>
    <w:rsid w:val="00EB4CE7"/>
    <w:rPr>
      <w:rFonts w:eastAsiaTheme="majorEastAsia" w:cstheme="majorBidi"/>
      <w:color w:val="595959" w:themeColor="text1" w:themeTint="A6"/>
    </w:rPr>
  </w:style>
  <w:style w:type="character" w:customStyle="1" w:styleId="Nagwek8Znak">
    <w:name w:val="Nagłówek 8 Znak"/>
    <w:basedOn w:val="Domylnaczcionkaakapitu"/>
    <w:link w:val="Nagwek8"/>
    <w:uiPriority w:val="9"/>
    <w:semiHidden/>
    <w:rsid w:val="00EB4CE7"/>
    <w:rPr>
      <w:rFonts w:eastAsiaTheme="majorEastAsia" w:cstheme="majorBidi"/>
      <w:i/>
      <w:iCs/>
      <w:color w:val="272727" w:themeColor="text1" w:themeTint="D8"/>
    </w:rPr>
  </w:style>
  <w:style w:type="character" w:customStyle="1" w:styleId="Nagwek9Znak">
    <w:name w:val="Nagłówek 9 Znak"/>
    <w:basedOn w:val="Domylnaczcionkaakapitu"/>
    <w:link w:val="Nagwek9"/>
    <w:uiPriority w:val="9"/>
    <w:semiHidden/>
    <w:rsid w:val="00EB4CE7"/>
    <w:rPr>
      <w:rFonts w:eastAsiaTheme="majorEastAsia" w:cstheme="majorBidi"/>
      <w:color w:val="272727" w:themeColor="text1" w:themeTint="D8"/>
    </w:rPr>
  </w:style>
  <w:style w:type="paragraph" w:styleId="Tytu">
    <w:name w:val="Title"/>
    <w:basedOn w:val="Normalny"/>
    <w:next w:val="Normalny"/>
    <w:link w:val="TytuZnak"/>
    <w:uiPriority w:val="10"/>
    <w:qFormat/>
    <w:rsid w:val="00EB4CE7"/>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EB4CE7"/>
    <w:rPr>
      <w:rFonts w:asciiTheme="majorHAnsi" w:eastAsiaTheme="majorEastAsia" w:hAnsiTheme="majorHAnsi" w:cstheme="majorBidi"/>
      <w:spacing w:val="-10"/>
      <w:kern w:val="28"/>
      <w:sz w:val="56"/>
      <w:szCs w:val="56"/>
    </w:rPr>
  </w:style>
  <w:style w:type="paragraph" w:styleId="Podtytu">
    <w:name w:val="Subtitle"/>
    <w:basedOn w:val="Normalny"/>
    <w:next w:val="Normalny"/>
    <w:link w:val="PodtytuZnak"/>
    <w:uiPriority w:val="11"/>
    <w:qFormat/>
    <w:rsid w:val="00EB4CE7"/>
    <w:pPr>
      <w:numPr>
        <w:ilvl w:val="1"/>
      </w:numPr>
    </w:pPr>
    <w:rPr>
      <w:rFonts w:eastAsiaTheme="majorEastAsia" w:cstheme="majorBidi"/>
      <w:color w:val="595959" w:themeColor="text1" w:themeTint="A6"/>
      <w:spacing w:val="15"/>
      <w:sz w:val="28"/>
      <w:szCs w:val="28"/>
    </w:rPr>
  </w:style>
  <w:style w:type="character" w:customStyle="1" w:styleId="PodtytuZnak">
    <w:name w:val="Podtytuł Znak"/>
    <w:basedOn w:val="Domylnaczcionkaakapitu"/>
    <w:link w:val="Podtytu"/>
    <w:uiPriority w:val="11"/>
    <w:rsid w:val="00EB4CE7"/>
    <w:rPr>
      <w:rFonts w:eastAsiaTheme="majorEastAsia" w:cstheme="majorBidi"/>
      <w:color w:val="595959" w:themeColor="text1" w:themeTint="A6"/>
      <w:spacing w:val="15"/>
      <w:sz w:val="28"/>
      <w:szCs w:val="28"/>
    </w:rPr>
  </w:style>
  <w:style w:type="paragraph" w:styleId="Cytat">
    <w:name w:val="Quote"/>
    <w:basedOn w:val="Normalny"/>
    <w:next w:val="Normalny"/>
    <w:link w:val="CytatZnak"/>
    <w:uiPriority w:val="29"/>
    <w:qFormat/>
    <w:rsid w:val="00EB4CE7"/>
    <w:pPr>
      <w:spacing w:before="160"/>
      <w:jc w:val="center"/>
    </w:pPr>
    <w:rPr>
      <w:i/>
      <w:iCs/>
      <w:color w:val="404040" w:themeColor="text1" w:themeTint="BF"/>
    </w:rPr>
  </w:style>
  <w:style w:type="character" w:customStyle="1" w:styleId="CytatZnak">
    <w:name w:val="Cytat Znak"/>
    <w:basedOn w:val="Domylnaczcionkaakapitu"/>
    <w:link w:val="Cytat"/>
    <w:uiPriority w:val="29"/>
    <w:rsid w:val="00EB4CE7"/>
    <w:rPr>
      <w:i/>
      <w:iCs/>
      <w:color w:val="404040" w:themeColor="text1" w:themeTint="BF"/>
    </w:rPr>
  </w:style>
  <w:style w:type="paragraph" w:styleId="Akapitzlist">
    <w:name w:val="List Paragraph"/>
    <w:basedOn w:val="Normalny"/>
    <w:qFormat/>
    <w:rsid w:val="00EB4CE7"/>
    <w:pPr>
      <w:ind w:left="720"/>
      <w:contextualSpacing/>
    </w:pPr>
  </w:style>
  <w:style w:type="character" w:styleId="Wyrnienieintensywne">
    <w:name w:val="Intense Emphasis"/>
    <w:basedOn w:val="Domylnaczcionkaakapitu"/>
    <w:uiPriority w:val="21"/>
    <w:qFormat/>
    <w:rsid w:val="00EB4CE7"/>
    <w:rPr>
      <w:i/>
      <w:iCs/>
      <w:color w:val="0F4761" w:themeColor="accent1" w:themeShade="BF"/>
    </w:rPr>
  </w:style>
  <w:style w:type="paragraph" w:styleId="Cytatintensywny">
    <w:name w:val="Intense Quote"/>
    <w:basedOn w:val="Normalny"/>
    <w:next w:val="Normalny"/>
    <w:link w:val="CytatintensywnyZnak"/>
    <w:uiPriority w:val="30"/>
    <w:qFormat/>
    <w:rsid w:val="00EB4CE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ytatintensywnyZnak">
    <w:name w:val="Cytat intensywny Znak"/>
    <w:basedOn w:val="Domylnaczcionkaakapitu"/>
    <w:link w:val="Cytatintensywny"/>
    <w:uiPriority w:val="30"/>
    <w:rsid w:val="00EB4CE7"/>
    <w:rPr>
      <w:i/>
      <w:iCs/>
      <w:color w:val="0F4761" w:themeColor="accent1" w:themeShade="BF"/>
    </w:rPr>
  </w:style>
  <w:style w:type="character" w:styleId="Odwoanieintensywne">
    <w:name w:val="Intense Reference"/>
    <w:basedOn w:val="Domylnaczcionkaakapitu"/>
    <w:uiPriority w:val="32"/>
    <w:qFormat/>
    <w:rsid w:val="00EB4CE7"/>
    <w:rPr>
      <w:b/>
      <w:bCs/>
      <w:smallCaps/>
      <w:color w:val="0F4761" w:themeColor="accent1" w:themeShade="BF"/>
      <w:spacing w:val="5"/>
    </w:rPr>
  </w:style>
  <w:style w:type="paragraph" w:styleId="Tekstpodstawowy">
    <w:name w:val="Body Text"/>
    <w:basedOn w:val="Normalny"/>
    <w:link w:val="TekstpodstawowyZnak"/>
    <w:semiHidden/>
    <w:unhideWhenUsed/>
    <w:rsid w:val="00EC2A43"/>
    <w:pPr>
      <w:suppressAutoHyphens/>
      <w:spacing w:after="0" w:line="240" w:lineRule="auto"/>
    </w:pPr>
    <w:rPr>
      <w:color w:val="000000"/>
      <w:sz w:val="24"/>
      <w:lang w:eastAsia="ar-SA"/>
    </w:rPr>
  </w:style>
  <w:style w:type="character" w:customStyle="1" w:styleId="TekstpodstawowyZnak">
    <w:name w:val="Tekst podstawowy Znak"/>
    <w:basedOn w:val="Domylnaczcionkaakapitu"/>
    <w:link w:val="Tekstpodstawowy"/>
    <w:semiHidden/>
    <w:qFormat/>
    <w:rsid w:val="00EC2A43"/>
    <w:rPr>
      <w:color w:val="000000"/>
      <w:sz w:val="24"/>
      <w:lang w:eastAsia="ar-SA"/>
    </w:rPr>
  </w:style>
  <w:style w:type="paragraph" w:styleId="Nagwek">
    <w:name w:val="header"/>
    <w:basedOn w:val="Normalny"/>
    <w:link w:val="NagwekZnak"/>
    <w:uiPriority w:val="99"/>
    <w:unhideWhenUsed/>
    <w:rsid w:val="00AD0C9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D0C92"/>
  </w:style>
  <w:style w:type="paragraph" w:styleId="Stopka">
    <w:name w:val="footer"/>
    <w:basedOn w:val="Normalny"/>
    <w:link w:val="StopkaZnak"/>
    <w:uiPriority w:val="99"/>
    <w:unhideWhenUsed/>
    <w:rsid w:val="00AD0C9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D0C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67138586">
      <w:bodyDiv w:val="1"/>
      <w:marLeft w:val="0"/>
      <w:marRight w:val="0"/>
      <w:marTop w:val="0"/>
      <w:marBottom w:val="0"/>
      <w:divBdr>
        <w:top w:val="none" w:sz="0" w:space="0" w:color="auto"/>
        <w:left w:val="none" w:sz="0" w:space="0" w:color="auto"/>
        <w:bottom w:val="none" w:sz="0" w:space="0" w:color="auto"/>
        <w:right w:val="none" w:sz="0" w:space="0" w:color="auto"/>
      </w:divBdr>
    </w:div>
    <w:div w:id="1056047511">
      <w:bodyDiv w:val="1"/>
      <w:marLeft w:val="0"/>
      <w:marRight w:val="0"/>
      <w:marTop w:val="0"/>
      <w:marBottom w:val="0"/>
      <w:divBdr>
        <w:top w:val="none" w:sz="0" w:space="0" w:color="auto"/>
        <w:left w:val="none" w:sz="0" w:space="0" w:color="auto"/>
        <w:bottom w:val="none" w:sz="0" w:space="0" w:color="auto"/>
        <w:right w:val="none" w:sz="0" w:space="0" w:color="auto"/>
      </w:divBdr>
    </w:div>
    <w:div w:id="1653288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Pakiet 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10</Pages>
  <Words>2885</Words>
  <Characters>17316</Characters>
  <Application>Microsoft Office Word</Application>
  <DocSecurity>0</DocSecurity>
  <Lines>144</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Lidia Wójcik</dc:creator>
  <cp:keywords/>
  <dc:description/>
  <cp:lastModifiedBy>Grzegorz Bajorek</cp:lastModifiedBy>
  <cp:revision>34</cp:revision>
  <dcterms:created xsi:type="dcterms:W3CDTF">2024-05-02T11:43:00Z</dcterms:created>
  <dcterms:modified xsi:type="dcterms:W3CDTF">2024-07-17T11:21:00Z</dcterms:modified>
</cp:coreProperties>
</file>