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162C60">
        <w:trPr>
          <w:trHeight w:val="30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162C60">
        <w:trPr>
          <w:trHeight w:val="1324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B8797F">
        <w:rPr>
          <w:rFonts w:ascii="Arial" w:hAnsi="Arial" w:cs="Arial"/>
          <w:b/>
          <w:i/>
          <w:sz w:val="20"/>
          <w:szCs w:val="20"/>
        </w:rPr>
        <w:t>„</w:t>
      </w:r>
      <w:r w:rsidR="00B8797F" w:rsidRPr="00B8797F">
        <w:rPr>
          <w:rFonts w:ascii="Arial" w:hAnsi="Arial" w:cs="Arial"/>
          <w:b/>
          <w:i/>
          <w:sz w:val="20"/>
          <w:szCs w:val="20"/>
        </w:rPr>
        <w:t xml:space="preserve">Sukcesywne dostawy materiałów ortopedycznych </w:t>
      </w:r>
      <w:r w:rsidR="006668E3">
        <w:rPr>
          <w:rFonts w:ascii="Arial" w:hAnsi="Arial" w:cs="Arial"/>
          <w:b/>
          <w:i/>
          <w:sz w:val="20"/>
          <w:szCs w:val="20"/>
        </w:rPr>
        <w:t xml:space="preserve">V – endoprotezy stawu biodrowego dla </w:t>
      </w:r>
      <w:r w:rsidR="00B8797F" w:rsidRPr="00B8797F">
        <w:rPr>
          <w:rFonts w:ascii="Arial" w:hAnsi="Arial" w:cs="Arial"/>
          <w:b/>
          <w:i/>
          <w:sz w:val="20"/>
          <w:szCs w:val="20"/>
        </w:rPr>
        <w:t>Zespołu Opieki Zdrowotnej w Bolesławcu</w:t>
      </w:r>
      <w:r w:rsidR="00E01708" w:rsidRPr="00B8797F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8797F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1CA" w:rsidRDefault="00B901CA" w:rsidP="00E16B79">
      <w:r>
        <w:separator/>
      </w:r>
    </w:p>
  </w:endnote>
  <w:endnote w:type="continuationSeparator" w:id="0">
    <w:p w:rsidR="00B901CA" w:rsidRDefault="00B901CA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AE" w:rsidRDefault="005D02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AE" w:rsidRDefault="005D02A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AE" w:rsidRDefault="005D02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1CA" w:rsidRDefault="00B901CA" w:rsidP="00E16B79">
      <w:r>
        <w:separator/>
      </w:r>
    </w:p>
  </w:footnote>
  <w:footnote w:type="continuationSeparator" w:id="0">
    <w:p w:rsidR="00B901CA" w:rsidRDefault="00B901CA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AE" w:rsidRDefault="005D02A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5D02AE">
      <w:rPr>
        <w:rFonts w:ascii="Arial" w:hAnsi="Arial" w:cs="Arial"/>
        <w:sz w:val="20"/>
        <w:szCs w:val="20"/>
      </w:rPr>
      <w:t>44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AE" w:rsidRDefault="005D02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2C60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D3CD0"/>
    <w:rsid w:val="002D6350"/>
    <w:rsid w:val="002D7E40"/>
    <w:rsid w:val="00306920"/>
    <w:rsid w:val="003153DC"/>
    <w:rsid w:val="003842A9"/>
    <w:rsid w:val="003B68B9"/>
    <w:rsid w:val="003D5BAA"/>
    <w:rsid w:val="00457A8C"/>
    <w:rsid w:val="004A30A7"/>
    <w:rsid w:val="004A3CD9"/>
    <w:rsid w:val="004B1E6D"/>
    <w:rsid w:val="004D7073"/>
    <w:rsid w:val="00573D0F"/>
    <w:rsid w:val="005965F2"/>
    <w:rsid w:val="005B00F2"/>
    <w:rsid w:val="005B4CBE"/>
    <w:rsid w:val="005D02AE"/>
    <w:rsid w:val="005E07DE"/>
    <w:rsid w:val="00603D03"/>
    <w:rsid w:val="0061105B"/>
    <w:rsid w:val="00630AB5"/>
    <w:rsid w:val="006668E3"/>
    <w:rsid w:val="006966AE"/>
    <w:rsid w:val="006D197A"/>
    <w:rsid w:val="006D3216"/>
    <w:rsid w:val="006F7EA0"/>
    <w:rsid w:val="00714C84"/>
    <w:rsid w:val="0072787E"/>
    <w:rsid w:val="00800EF8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8797F"/>
    <w:rsid w:val="00B901CA"/>
    <w:rsid w:val="00BB24BE"/>
    <w:rsid w:val="00C01FFC"/>
    <w:rsid w:val="00C02E35"/>
    <w:rsid w:val="00C10B85"/>
    <w:rsid w:val="00C75BA0"/>
    <w:rsid w:val="00CD530C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231B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2</cp:revision>
  <cp:lastPrinted>2022-03-23T06:25:00Z</cp:lastPrinted>
  <dcterms:created xsi:type="dcterms:W3CDTF">2024-09-18T11:10:00Z</dcterms:created>
  <dcterms:modified xsi:type="dcterms:W3CDTF">2024-09-18T11:10:00Z</dcterms:modified>
</cp:coreProperties>
</file>