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UMOWA…………/202</w:t>
      </w:r>
      <w:r w:rsidR="00235846" w:rsidRPr="0055760D">
        <w:rPr>
          <w:bCs/>
          <w:lang w:eastAsia="ar-SA"/>
        </w:rPr>
        <w:t>3</w:t>
      </w:r>
    </w:p>
    <w:p w14:paraId="7B276F12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</w:p>
    <w:p w14:paraId="32DCF7BB" w14:textId="44212CF6" w:rsidR="005B7DC4" w:rsidRPr="0055760D" w:rsidRDefault="005B7DC4" w:rsidP="005B7DC4">
      <w:pPr>
        <w:suppressAutoHyphens/>
        <w:jc w:val="both"/>
        <w:rPr>
          <w:bCs/>
        </w:rPr>
      </w:pPr>
      <w:r w:rsidRPr="0055760D">
        <w:rPr>
          <w:bCs/>
        </w:rPr>
        <w:t>zawarta w dniu ……………….202</w:t>
      </w:r>
      <w:r w:rsidR="00235846" w:rsidRPr="0055760D">
        <w:rPr>
          <w:bCs/>
        </w:rPr>
        <w:t xml:space="preserve">3 </w:t>
      </w:r>
      <w:r w:rsidRPr="0055760D">
        <w:rPr>
          <w:bCs/>
        </w:rPr>
        <w:t>r. pomiędzy:</w:t>
      </w:r>
    </w:p>
    <w:p w14:paraId="621893E1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63EDFB7F" w14:textId="2D0540D2" w:rsidR="005B7DC4" w:rsidRPr="0055760D" w:rsidRDefault="00235846" w:rsidP="005B7DC4">
      <w:pPr>
        <w:suppressAutoHyphens/>
        <w:ind w:firstLine="360"/>
        <w:jc w:val="both"/>
        <w:rPr>
          <w:bCs/>
          <w:lang w:eastAsia="ar-SA"/>
        </w:rPr>
      </w:pPr>
      <w:r w:rsidRPr="0055760D">
        <w:rPr>
          <w:bCs/>
          <w:lang w:eastAsia="ar-SA"/>
        </w:rPr>
        <w:t>Zakładem Utylizacji Odpadów</w:t>
      </w:r>
      <w:r w:rsidR="005B7DC4" w:rsidRPr="0055760D">
        <w:rPr>
          <w:bCs/>
          <w:lang w:eastAsia="ar-SA"/>
        </w:rPr>
        <w:t xml:space="preserve"> </w:t>
      </w:r>
      <w:r w:rsidRPr="0055760D">
        <w:rPr>
          <w:bCs/>
          <w:lang w:eastAsia="ar-SA"/>
        </w:rPr>
        <w:t>s</w:t>
      </w:r>
      <w:r w:rsidR="005B7DC4" w:rsidRPr="0055760D">
        <w:rPr>
          <w:bCs/>
          <w:lang w:eastAsia="ar-SA"/>
        </w:rPr>
        <w:t>półką z ograniczoną odpowiedzialnością z siedzibą w</w:t>
      </w:r>
      <w:r w:rsidRPr="0055760D">
        <w:rPr>
          <w:bCs/>
          <w:lang w:eastAsia="ar-SA"/>
        </w:rPr>
        <w:t> </w:t>
      </w:r>
      <w:r w:rsidR="005B7DC4" w:rsidRPr="0055760D">
        <w:rPr>
          <w:bCs/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55760D" w:rsidRDefault="00235846" w:rsidP="00AC3AB2">
      <w:pPr>
        <w:widowControl w:val="0"/>
        <w:numPr>
          <w:ilvl w:val="0"/>
          <w:numId w:val="4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Pawła Olszewskiego – Prezesa Zarządu</w:t>
      </w:r>
    </w:p>
    <w:p w14:paraId="23581ED1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 xml:space="preserve">a </w:t>
      </w:r>
    </w:p>
    <w:p w14:paraId="06A2EE67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3599682D" w14:textId="52BAA0A2" w:rsidR="00AC3AB2" w:rsidRPr="0055760D" w:rsidRDefault="00AC3AB2" w:rsidP="00AC3AB2">
      <w:pPr>
        <w:suppressAutoHyphens/>
        <w:jc w:val="both"/>
        <w:rPr>
          <w:bCs/>
          <w:iCs/>
        </w:rPr>
      </w:pPr>
      <w:r w:rsidRPr="0055760D">
        <w:rPr>
          <w:bCs/>
        </w:rPr>
        <w:t xml:space="preserve">w wyniku przeprowadzenia postępowania o udzielenie zamówienia publicznego pn. </w:t>
      </w:r>
      <w:r w:rsidRPr="0055760D">
        <w:rPr>
          <w:bCs/>
          <w:lang w:val="cs-CZ"/>
        </w:rPr>
        <w:t>Dostawa używanego samochodu specjalistycznego „śmieciarki“  na potrzeby Zakładu Utylizacji Odpadów sp. z o. o.</w:t>
      </w:r>
      <w:r w:rsidRPr="0055760D">
        <w:rPr>
          <w:bCs/>
          <w:iCs/>
        </w:rPr>
        <w:t xml:space="preserve"> </w:t>
      </w:r>
      <w:r w:rsidRPr="0055760D">
        <w:rPr>
          <w:bCs/>
        </w:rPr>
        <w:t xml:space="preserve">na podstawie art. 275 pkt 1 ustawy z dnia 11 września 2019 r. (Dz. U. z 2023 r. poz. 1605 z </w:t>
      </w:r>
      <w:proofErr w:type="spellStart"/>
      <w:r w:rsidRPr="0055760D">
        <w:rPr>
          <w:bCs/>
        </w:rPr>
        <w:t>późn</w:t>
      </w:r>
      <w:proofErr w:type="spellEnd"/>
      <w:r w:rsidRPr="0055760D">
        <w:rPr>
          <w:bCs/>
        </w:rPr>
        <w:t>. zm.) została zawarta umowa o następującej treści:</w:t>
      </w:r>
    </w:p>
    <w:p w14:paraId="1D15D4BA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1E0BFB9F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</w:p>
    <w:p w14:paraId="66503353" w14:textId="2D9B8ADE" w:rsidR="00AD080A" w:rsidRPr="00AD080A" w:rsidRDefault="005B7DC4" w:rsidP="00AC3AB2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55760D">
        <w:rPr>
          <w:bCs/>
          <w:lang w:eastAsia="ar-SA"/>
        </w:rPr>
        <w:t>Przedmiotem zamówienia jest</w:t>
      </w:r>
      <w:bookmarkStart w:id="0" w:name="_Hlk107232809"/>
      <w:r w:rsidRPr="0055760D">
        <w:rPr>
          <w:rFonts w:cs="Calibri"/>
          <w:bCs/>
          <w:lang w:eastAsia="ar-SA"/>
        </w:rPr>
        <w:t xml:space="preserve"> </w:t>
      </w:r>
      <w:bookmarkStart w:id="1" w:name="_Hlk112678069"/>
      <w:bookmarkStart w:id="2" w:name="_Hlk144818897"/>
      <w:bookmarkEnd w:id="0"/>
      <w:r w:rsidR="00FE04AF">
        <w:rPr>
          <w:rFonts w:cs="Calibri"/>
          <w:bCs/>
          <w:lang w:val="cs-CZ" w:eastAsia="ar-SA"/>
        </w:rPr>
        <w:t>d</w:t>
      </w:r>
      <w:r w:rsidR="00AD080A" w:rsidRPr="00FE04AF">
        <w:rPr>
          <w:rFonts w:cs="Calibri"/>
          <w:bCs/>
          <w:lang w:val="cs-CZ" w:eastAsia="ar-SA"/>
        </w:rPr>
        <w:t>ostawa używanego samochodu specjalistycznego „śmieciarki“  na potrzeby Zakładu Utylizacji Odpadów sp. z o. o.</w:t>
      </w:r>
      <w:r w:rsidR="00FE04AF">
        <w:rPr>
          <w:rFonts w:cs="Calibri"/>
          <w:bCs/>
          <w:lang w:val="cs-CZ" w:eastAsia="ar-SA"/>
        </w:rPr>
        <w:t xml:space="preserve"> Wykonawca oświadcza, że dostarczany pojazd jest jego własnością i nie jest obciążony prawami na rzecz osób trzecich.</w:t>
      </w:r>
    </w:p>
    <w:bookmarkEnd w:id="1"/>
    <w:bookmarkEnd w:id="2"/>
    <w:p w14:paraId="3700D6B3" w14:textId="45AA60C4" w:rsidR="00AD080A" w:rsidRPr="00AD080A" w:rsidRDefault="005B7DC4" w:rsidP="00AC3AB2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55760D">
        <w:rPr>
          <w:bCs/>
          <w:lang w:eastAsia="ar-SA"/>
        </w:rPr>
        <w:t xml:space="preserve">Parametry techniczne dostarczonego przedmiotu zamówienia: są zgodne z założeniami SWZ do postępowania w sprawie udzielenia zamówienia </w:t>
      </w:r>
      <w:bookmarkStart w:id="3" w:name="_Hlk66270889"/>
      <w:r w:rsidRPr="0055760D">
        <w:rPr>
          <w:bCs/>
          <w:lang w:eastAsia="ar-SA"/>
        </w:rPr>
        <w:t xml:space="preserve">na </w:t>
      </w:r>
      <w:bookmarkEnd w:id="3"/>
      <w:r w:rsidRPr="0055760D">
        <w:rPr>
          <w:rFonts w:cs="Calibri"/>
          <w:bCs/>
          <w:lang w:eastAsia="ar-SA"/>
        </w:rPr>
        <w:t xml:space="preserve"> </w:t>
      </w:r>
      <w:r w:rsidR="00AD080A" w:rsidRPr="0055760D">
        <w:rPr>
          <w:rFonts w:cs="Calibri"/>
          <w:bCs/>
          <w:lang w:val="cs-CZ" w:eastAsia="ar-SA"/>
        </w:rPr>
        <w:t>Dostaw</w:t>
      </w:r>
      <w:r w:rsidR="00A97996" w:rsidRPr="0055760D">
        <w:rPr>
          <w:rFonts w:cs="Calibri"/>
          <w:bCs/>
          <w:lang w:val="cs-CZ" w:eastAsia="ar-SA"/>
        </w:rPr>
        <w:t>ę</w:t>
      </w:r>
      <w:r w:rsidR="00AD080A" w:rsidRPr="0055760D">
        <w:rPr>
          <w:rFonts w:cs="Calibri"/>
          <w:bCs/>
          <w:lang w:val="cs-CZ" w:eastAsia="ar-SA"/>
        </w:rPr>
        <w:t xml:space="preserve"> używanego samochodu specjalistycznego „śmieciarki“  na potrzeby</w:t>
      </w:r>
      <w:r w:rsidR="00AD080A" w:rsidRPr="00AD080A">
        <w:rPr>
          <w:rFonts w:cs="Calibri"/>
          <w:bCs/>
          <w:lang w:val="cs-CZ" w:eastAsia="ar-SA"/>
        </w:rPr>
        <w:t xml:space="preserve"> Zakładu Utylizacji Odpadów sp. z o. o.</w:t>
      </w:r>
    </w:p>
    <w:p w14:paraId="2F72A01E" w14:textId="36395956" w:rsidR="005B7DC4" w:rsidRPr="0055760D" w:rsidRDefault="005B7DC4" w:rsidP="00AC3AB2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 zobowiązuje się do:</w:t>
      </w:r>
    </w:p>
    <w:p w14:paraId="276B4835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dostarczenia przedmiotu Umowy do Zakładu </w:t>
      </w:r>
      <w:r w:rsidR="00625C5C" w:rsidRPr="0055760D">
        <w:rPr>
          <w:bCs/>
          <w:lang w:eastAsia="ar-SA"/>
        </w:rPr>
        <w:t xml:space="preserve">Zamawiającego </w:t>
      </w:r>
      <w:r w:rsidRPr="0055760D">
        <w:rPr>
          <w:bCs/>
          <w:lang w:eastAsia="ar-SA"/>
        </w:rPr>
        <w:t xml:space="preserve">w Woli Suchożebrskiej, </w:t>
      </w:r>
      <w:r w:rsidR="00625C5C" w:rsidRPr="0055760D">
        <w:rPr>
          <w:bCs/>
          <w:lang w:eastAsia="ar-SA"/>
        </w:rPr>
        <w:t xml:space="preserve">ul. Sokołowska 2, </w:t>
      </w:r>
      <w:r w:rsidRPr="0055760D">
        <w:rPr>
          <w:bCs/>
          <w:lang w:eastAsia="ar-SA"/>
        </w:rPr>
        <w:t xml:space="preserve">08-125 Suchożebry,  na własny koszt i odpowiedzialność, w terminie uzgodnionym przez Strony, ale nie późniejszym niż termin określony w </w:t>
      </w:r>
      <w:r w:rsidRPr="00C13558">
        <w:rPr>
          <w:bCs/>
          <w:lang w:eastAsia="ar-SA"/>
        </w:rPr>
        <w:t xml:space="preserve">§ </w:t>
      </w:r>
      <w:r w:rsidR="00A97996" w:rsidRPr="00C13558">
        <w:rPr>
          <w:bCs/>
          <w:lang w:eastAsia="ar-SA"/>
        </w:rPr>
        <w:t>3</w:t>
      </w:r>
      <w:r w:rsidRPr="00C13558">
        <w:rPr>
          <w:bCs/>
          <w:lang w:eastAsia="ar-SA"/>
        </w:rPr>
        <w:t>,</w:t>
      </w:r>
    </w:p>
    <w:p w14:paraId="3E4CCF77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bCs/>
          <w:lang w:eastAsia="ar-SA"/>
        </w:rPr>
        <w:t>przekazania przedmiotu umowy Zamawiającemu na podstawie protokołu zdawczo – odbiorczego podpisanego przez obie Strony. Parametry pojazdu muszą być zgodne z opisem przedmiotu zamówienia (SWZ)</w:t>
      </w:r>
      <w:r w:rsidR="00235846" w:rsidRPr="001E715B">
        <w:rPr>
          <w:bCs/>
          <w:lang w:eastAsia="ar-SA"/>
        </w:rPr>
        <w:t>,</w:t>
      </w:r>
      <w:r w:rsidR="001E715B" w:rsidRPr="001E715B">
        <w:rPr>
          <w:bCs/>
          <w:lang w:eastAsia="ar-SA"/>
        </w:rPr>
        <w:t xml:space="preserve"> </w:t>
      </w:r>
    </w:p>
    <w:p w14:paraId="2A34E388" w14:textId="4FABFE42" w:rsidR="00A97996" w:rsidRP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rFonts w:asciiTheme="majorBidi" w:hAnsiTheme="majorBidi" w:cstheme="majorBidi"/>
          <w:bCs/>
          <w:lang w:eastAsia="ar-SA"/>
        </w:rPr>
        <w:t xml:space="preserve">przekazania w języku polskim </w:t>
      </w:r>
      <w:r w:rsidR="00834E3D" w:rsidRPr="001E715B">
        <w:rPr>
          <w:rFonts w:asciiTheme="majorBidi" w:hAnsiTheme="majorBidi" w:cstheme="majorBidi"/>
          <w:bCs/>
          <w:lang w:eastAsia="ar-SA"/>
        </w:rPr>
        <w:t>wraz z dostawą pojazdu nas</w:t>
      </w:r>
      <w:r w:rsidR="00AD080A" w:rsidRPr="001E715B">
        <w:rPr>
          <w:rFonts w:asciiTheme="majorBidi" w:hAnsiTheme="majorBidi" w:cstheme="majorBidi"/>
          <w:bCs/>
          <w:lang w:eastAsia="ar-SA"/>
        </w:rPr>
        <w:t>t</w:t>
      </w:r>
      <w:r w:rsidR="00834E3D" w:rsidRPr="001E715B">
        <w:rPr>
          <w:rFonts w:asciiTheme="majorBidi" w:hAnsiTheme="majorBidi" w:cstheme="majorBidi"/>
          <w:bCs/>
          <w:lang w:eastAsia="ar-SA"/>
        </w:rPr>
        <w:t xml:space="preserve">ępujących dokumentów: </w:t>
      </w:r>
    </w:p>
    <w:p w14:paraId="3790D13F" w14:textId="2012B222" w:rsidR="001E715B" w:rsidRDefault="001E715B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f</w:t>
      </w:r>
      <w:r w:rsidRPr="001E715B">
        <w:rPr>
          <w:rFonts w:asciiTheme="majorBidi" w:hAnsiTheme="majorBidi" w:cstheme="majorBidi"/>
          <w:bCs/>
          <w:sz w:val="24"/>
          <w:szCs w:val="24"/>
        </w:rPr>
        <w:t xml:space="preserve">aktura </w:t>
      </w:r>
      <w:proofErr w:type="spellStart"/>
      <w:r w:rsidRPr="001E715B">
        <w:rPr>
          <w:rFonts w:asciiTheme="majorBidi" w:hAnsiTheme="majorBidi" w:cstheme="majorBidi"/>
          <w:bCs/>
          <w:sz w:val="24"/>
          <w:szCs w:val="24"/>
        </w:rPr>
        <w:t>sprzedaży</w:t>
      </w:r>
      <w:proofErr w:type="spellEnd"/>
      <w:r w:rsidRPr="001E71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E715B">
        <w:rPr>
          <w:rFonts w:asciiTheme="majorBidi" w:hAnsiTheme="majorBidi" w:cstheme="majorBidi"/>
          <w:bCs/>
          <w:sz w:val="24"/>
          <w:szCs w:val="24"/>
        </w:rPr>
        <w:t>kompletnego</w:t>
      </w:r>
      <w:proofErr w:type="spellEnd"/>
      <w:r w:rsidRPr="001E715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E715B">
        <w:rPr>
          <w:rFonts w:asciiTheme="majorBidi" w:hAnsiTheme="majorBidi" w:cstheme="majorBidi"/>
          <w:bCs/>
          <w:sz w:val="24"/>
          <w:szCs w:val="24"/>
        </w:rPr>
        <w:t>pojazdu</w:t>
      </w:r>
      <w:proofErr w:type="spellEnd"/>
      <w:r w:rsidRPr="001E715B">
        <w:rPr>
          <w:rFonts w:asciiTheme="majorBidi" w:hAnsiTheme="majorBidi" w:cstheme="majorBidi"/>
          <w:bCs/>
          <w:sz w:val="24"/>
          <w:szCs w:val="24"/>
        </w:rPr>
        <w:t>.</w:t>
      </w:r>
    </w:p>
    <w:p w14:paraId="4A099B77" w14:textId="40BD41C4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Instrukcja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obsługi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podwozia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(w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języku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polskim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).</w:t>
      </w:r>
    </w:p>
    <w:p w14:paraId="6D9E13DF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Instrukcja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obsługi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eksploatacji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konserwacji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zabudowy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(w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języku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polskim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).</w:t>
      </w:r>
    </w:p>
    <w:p w14:paraId="646D4493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Katalog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części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zamiennych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dla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podwozia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zabudowy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(w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języku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polskim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).</w:t>
      </w:r>
    </w:p>
    <w:p w14:paraId="4EECB144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Książka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gwarancyjna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podwozia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69594CD3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Książka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gwarancyjna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zabudowy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21E533AA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Certyfikat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CE.</w:t>
      </w:r>
    </w:p>
    <w:p w14:paraId="70FBC1A5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Wykaz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materiałów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eksploatacyjnych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części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zużywających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się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w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wyniku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normalnej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eksploatacji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0540BC53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Dwa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kompety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kluczy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1F85667D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proofErr w:type="spellStart"/>
      <w:r w:rsidRPr="0055760D">
        <w:rPr>
          <w:rFonts w:ascii="Times New Roman" w:hAnsi="Times New Roman"/>
          <w:bCs/>
          <w:sz w:val="24"/>
          <w:szCs w:val="24"/>
        </w:rPr>
        <w:t>Dowód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60D">
        <w:rPr>
          <w:rFonts w:ascii="Times New Roman" w:hAnsi="Times New Roman"/>
          <w:bCs/>
          <w:sz w:val="24"/>
          <w:szCs w:val="24"/>
        </w:rPr>
        <w:t>rejestracyjny</w:t>
      </w:r>
      <w:proofErr w:type="spellEnd"/>
      <w:r w:rsidRPr="0055760D">
        <w:rPr>
          <w:rFonts w:ascii="Times New Roman" w:hAnsi="Times New Roman"/>
          <w:bCs/>
          <w:sz w:val="24"/>
          <w:szCs w:val="24"/>
        </w:rPr>
        <w:t>.</w:t>
      </w:r>
    </w:p>
    <w:p w14:paraId="5BB994F0" w14:textId="77777777" w:rsidR="00A97996" w:rsidRPr="0055760D" w:rsidRDefault="00A97996" w:rsidP="0055760D">
      <w:pPr>
        <w:pStyle w:val="Akapitzlist"/>
        <w:widowControl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5760D">
        <w:rPr>
          <w:rFonts w:ascii="Times New Roman" w:hAnsi="Times New Roman"/>
          <w:bCs/>
          <w:sz w:val="24"/>
          <w:szCs w:val="24"/>
          <w:lang w:val="pl-PL"/>
        </w:rPr>
        <w:lastRenderedPageBreak/>
        <w:t>Dokument określający warunki serwisu pogwarancyjnego z uwzględnieniem dostępności części zamiennych  (zarówno dla podwozia jak i zabudowy) przez minimum 10 lat od dnia dostawy przedmiotu zamówienia.</w:t>
      </w:r>
    </w:p>
    <w:p w14:paraId="7993989F" w14:textId="77777777" w:rsidR="00A97996" w:rsidRPr="0055760D" w:rsidRDefault="00A97996" w:rsidP="0055760D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5760D">
        <w:rPr>
          <w:rFonts w:ascii="Times New Roman" w:hAnsi="Times New Roman"/>
          <w:bCs/>
          <w:sz w:val="24"/>
          <w:szCs w:val="24"/>
          <w:lang w:val="pl-PL"/>
        </w:rPr>
        <w:t>Wykaz punktów naprawczych serwisów – w zakresie podwozia i zabudowy.</w:t>
      </w:r>
    </w:p>
    <w:p w14:paraId="4C013621" w14:textId="77777777" w:rsidR="00A97996" w:rsidRPr="0055760D" w:rsidRDefault="00A97996" w:rsidP="0055760D">
      <w:pPr>
        <w:pStyle w:val="Akapitzlist"/>
        <w:numPr>
          <w:ilvl w:val="0"/>
          <w:numId w:val="15"/>
        </w:numPr>
        <w:suppressAutoHyphens/>
        <w:spacing w:line="259" w:lineRule="auto"/>
        <w:ind w:left="993"/>
        <w:jc w:val="both"/>
        <w:rPr>
          <w:rFonts w:ascii="Times New Roman" w:hAnsi="Times New Roman"/>
          <w:bCs/>
          <w:lang w:eastAsia="ar-SA"/>
        </w:rPr>
      </w:pPr>
      <w:r w:rsidRPr="0055760D">
        <w:rPr>
          <w:rFonts w:asciiTheme="majorBidi" w:hAnsiTheme="majorBidi" w:cstheme="majorBidi"/>
          <w:bCs/>
        </w:rPr>
        <w:t>Inne wymagane prawem dokumenty pojazdu</w:t>
      </w:r>
    </w:p>
    <w:p w14:paraId="3013EF04" w14:textId="39ECC9A9" w:rsidR="005B7DC4" w:rsidRPr="007B7ACB" w:rsidRDefault="005B7DC4" w:rsidP="00AC3AB2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7B7ACB">
        <w:rPr>
          <w:bCs/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jest uszkodzony,</w:t>
      </w:r>
    </w:p>
    <w:p w14:paraId="79E471BD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 xml:space="preserve">- jest niekompletny, </w:t>
      </w:r>
    </w:p>
    <w:p w14:paraId="4BEC4749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mimo próby uruchomienia nie działa lub po uruchomieniu nieprawidłowo działa,</w:t>
      </w:r>
    </w:p>
    <w:p w14:paraId="42779D73" w14:textId="73172CC1" w:rsidR="005B7DC4" w:rsidRPr="0055760D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nie przedstawiono dokumentów w języku polskim dotyczących korzystania przedmiotu zamówienia</w:t>
      </w:r>
      <w:r w:rsidR="002A57F2" w:rsidRPr="007B7ACB">
        <w:rPr>
          <w:bCs/>
          <w:lang w:eastAsia="ar-SA"/>
        </w:rPr>
        <w:t>,</w:t>
      </w:r>
    </w:p>
    <w:p w14:paraId="143C0436" w14:textId="7BE3C4B5" w:rsidR="002F1971" w:rsidRPr="0055760D" w:rsidRDefault="002F1971" w:rsidP="00AC3AB2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5760D">
        <w:rPr>
          <w:bCs/>
        </w:rPr>
        <w:t>w ramach wynagrodzenia Wykonawca zapewni przeszkolenie pracowników Zamawiającego z certyfikatem szkolenia bez limitu osób.</w:t>
      </w:r>
    </w:p>
    <w:p w14:paraId="0DF1C4DF" w14:textId="2B63EDA7" w:rsidR="005B7DC4" w:rsidRPr="0055760D" w:rsidRDefault="005B7DC4" w:rsidP="002620FA">
      <w:pPr>
        <w:suppressAutoHyphens/>
        <w:spacing w:line="259" w:lineRule="auto"/>
        <w:ind w:left="567"/>
        <w:jc w:val="both"/>
        <w:rPr>
          <w:bCs/>
          <w:lang w:eastAsia="ar-SA"/>
        </w:rPr>
      </w:pPr>
    </w:p>
    <w:p w14:paraId="0F1A44B4" w14:textId="0F467823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2</w:t>
      </w:r>
    </w:p>
    <w:p w14:paraId="08372C59" w14:textId="189C272B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bookmarkStart w:id="4" w:name="_Hlk49763944"/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Rękojmia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 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na kompletny przedmiot umowy z wyłączeniem materiałów eksploatacyjnych i części szybko zużywających się w wyniku normalnej eksploatacji wynosi minimum 2 lata (zgodnie z art. 568 ustawy Kodeks cywilny) od dnia dostarczenia i podpisania protokołu zdawczo – odbiorczego bez uwag. </w:t>
      </w:r>
      <w:r w:rsidRPr="0055760D">
        <w:rPr>
          <w:rFonts w:asciiTheme="majorBidi" w:hAnsiTheme="majorBidi" w:cstheme="majorBidi"/>
          <w:bCs/>
          <w:sz w:val="24"/>
          <w:szCs w:val="24"/>
          <w:u w:val="single"/>
          <w:lang w:val="pl-PL"/>
        </w:rPr>
        <w:t>Wykaz materiałów eksploatacyjnych i części szybko zużywających się w wyniku normalnej eksploatacji będzie stanowić załącznik do umowy, dostarczony przez Wykonawcę przed podpisaniem umowy.</w:t>
      </w:r>
    </w:p>
    <w:p w14:paraId="746D97B0" w14:textId="77777777" w:rsidR="00B51F8A" w:rsidRPr="00B51F8A" w:rsidRDefault="00AD080A" w:rsidP="00B51F8A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Gwarancja jakości na kompletny przedmiot umowy z wyłączeniem materiałów eksploatacyjnych i części szybko zużywających się w wyniku normalnej eksploatacji wynosi minimum 12 miesięcy od dnia dostarczenia i podpisania protokołu zdawczo – odbiorczego bez uwag. </w:t>
      </w:r>
      <w:r w:rsidRPr="0055760D">
        <w:rPr>
          <w:rFonts w:asciiTheme="majorBidi" w:hAnsiTheme="majorBidi" w:cstheme="majorBidi"/>
          <w:bCs/>
          <w:sz w:val="24"/>
          <w:szCs w:val="24"/>
          <w:u w:val="single"/>
          <w:lang w:val="pl-PL"/>
        </w:rPr>
        <w:t>Wykaz materiałów eksploatacyjnych i części szybko zużywających się w wyniku normalnej eksploatacji będzie stanowić załącznik do umowy, dostarczony przez Wykonawcę przed podpisaniem umowy.</w:t>
      </w:r>
    </w:p>
    <w:p w14:paraId="6A837752" w14:textId="1518D344" w:rsidR="00B51F8A" w:rsidRPr="00B51F8A" w:rsidRDefault="00B51F8A" w:rsidP="00B51F8A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proofErr w:type="spellStart"/>
      <w:r w:rsidRPr="00B51F8A">
        <w:rPr>
          <w:rFonts w:asciiTheme="majorBidi" w:hAnsiTheme="majorBidi" w:cstheme="majorBidi"/>
          <w:color w:val="FF0000"/>
        </w:rPr>
        <w:t>Zamawiający</w:t>
      </w:r>
      <w:proofErr w:type="spellEnd"/>
      <w:r w:rsidRPr="00B51F8A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B51F8A">
        <w:rPr>
          <w:rFonts w:asciiTheme="majorBidi" w:hAnsiTheme="majorBidi" w:cstheme="majorBidi"/>
          <w:color w:val="FF0000"/>
        </w:rPr>
        <w:t>zobowiązuje</w:t>
      </w:r>
      <w:proofErr w:type="spellEnd"/>
      <w:r w:rsidRPr="00B51F8A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B51F8A">
        <w:rPr>
          <w:rFonts w:asciiTheme="majorBidi" w:hAnsiTheme="majorBidi" w:cstheme="majorBidi"/>
          <w:color w:val="FF0000"/>
        </w:rPr>
        <w:t>się</w:t>
      </w:r>
      <w:proofErr w:type="spellEnd"/>
      <w:r w:rsidRPr="00B51F8A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B51F8A">
        <w:rPr>
          <w:rFonts w:asciiTheme="majorBidi" w:hAnsiTheme="majorBidi" w:cstheme="majorBidi"/>
          <w:color w:val="FF0000"/>
        </w:rPr>
        <w:t>niezwłocznie</w:t>
      </w:r>
      <w:proofErr w:type="spellEnd"/>
      <w:r w:rsidRPr="00B51F8A">
        <w:rPr>
          <w:rFonts w:asciiTheme="majorBidi" w:hAnsiTheme="majorBidi" w:cstheme="majorBidi"/>
          <w:color w:val="FF0000"/>
        </w:rPr>
        <w:t xml:space="preserve"> nie później jednak niż kolejnego dnia roboczego od wykrycia wady lub ujawnienia usterki, powiadomienia Wykonawcy o tych usterkach i wadach. </w:t>
      </w:r>
    </w:p>
    <w:p w14:paraId="52156BEA" w14:textId="60942F54" w:rsidR="00AD080A" w:rsidRPr="00873F26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</w:pPr>
      <w:r w:rsidRPr="00873F26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W przypadku wystąpienia usterki, awarii w okresie rękojmi </w:t>
      </w:r>
      <w:r w:rsidR="005573C0" w:rsidRPr="00873F26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za wady fizyczne i prawne </w:t>
      </w:r>
      <w:r w:rsidRPr="00873F26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i gwarancji jakości Wykonawca zobowiązuje się do przystąpienia do usunięcia jej nie później niż w ciągu 5 dni roboczych  licząc od chwili przyjęcia zgłoszenia </w:t>
      </w:r>
      <w:r w:rsidR="00873F26" w:rsidRPr="00873F26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>od</w:t>
      </w:r>
      <w:r w:rsidRPr="00873F26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 Zmawiającego. Termin usunięcia wady lub usterki strony ustalą wspólnie, a w przypadku braku porozumienia termin ten wyznaczy Zamawiający przy uwzględnieniu technicznych możliwości.</w:t>
      </w:r>
    </w:p>
    <w:p w14:paraId="2823E2C8" w14:textId="5800F6F9" w:rsidR="00AD080A" w:rsidRPr="00E22309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</w:pPr>
      <w:r w:rsidRPr="00E22309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Wykonawca zobowiązuje się do zapewnienia Zamawiającemu na czas naprawy przedmiotu zamówienia samochodu zastępczego – nieodpłatnie, o parametrach podobnych do przedmiotu zamówienia, gdy naprawa potrwa dłużej niż </w:t>
      </w:r>
      <w:r w:rsidR="00E22309" w:rsidRPr="00E22309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>72</w:t>
      </w:r>
      <w:r w:rsidRPr="00E22309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 godziny licząc od daty zgłoszenia usterki, awarii (dotyczy dni roboczych). W przypadku nie dostarczenia samochodu zastępczego przez Wykonawcę Zamawiający ma prawo wynająć samochód zastępczy we własnym zakresie, a kosztami wynajmu obciążyć Wykonawcę.</w:t>
      </w:r>
    </w:p>
    <w:p w14:paraId="6F17B272" w14:textId="3FE7513A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8"/>
          <w:szCs w:val="28"/>
          <w:lang w:val="pl-PL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Autoryzowany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punkt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naprawczy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–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serwis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podwozia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………………………………………………………………………………………….</w:t>
      </w:r>
    </w:p>
    <w:p w14:paraId="289EEF9E" w14:textId="2038147D" w:rsidR="00A97996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Zmiana wskazanego w </w:t>
      </w:r>
      <w:r w:rsidR="00A97996" w:rsidRPr="0055760D">
        <w:rPr>
          <w:rFonts w:asciiTheme="majorBidi" w:hAnsiTheme="majorBidi" w:cstheme="majorBidi"/>
          <w:bCs/>
          <w:sz w:val="24"/>
          <w:szCs w:val="24"/>
          <w:lang w:val="pl-PL"/>
        </w:rPr>
        <w:t>pkt. 6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 serwisu dopuszczalna jest w wyjątkowych przypadkach,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lastRenderedPageBreak/>
        <w:t xml:space="preserve">na uzasadniony, udokumentowany wniosek Wykonawcy, pod warunkiem spełnienia warunku wymaganego na etapie postępowania przetargowego, w tym zlokalizowania serwisu w promieniu maksymalnie 20 km od  Zakładu Zamawiającego zlokalizowanego w Woli Suchożebrskiej ul. Sokołowska 2, 08-125 Suchożebry. </w:t>
      </w:r>
    </w:p>
    <w:p w14:paraId="3D38D0C8" w14:textId="2586BD38" w:rsidR="00A97996" w:rsidRPr="0055760D" w:rsidRDefault="00A97996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8"/>
          <w:szCs w:val="28"/>
          <w:lang w:val="pl-PL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Autoryzowany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punkt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naprawczy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–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serwisu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zabudowy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………………………………………………………………………………………….</w:t>
      </w:r>
    </w:p>
    <w:p w14:paraId="7003FF27" w14:textId="6213DFA0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Zmiana wskazanego </w:t>
      </w:r>
      <w:r w:rsidR="00A97996" w:rsidRPr="0055760D">
        <w:rPr>
          <w:rFonts w:asciiTheme="majorBidi" w:hAnsiTheme="majorBidi" w:cstheme="majorBidi"/>
          <w:bCs/>
          <w:sz w:val="24"/>
          <w:szCs w:val="24"/>
          <w:lang w:val="pl-PL"/>
        </w:rPr>
        <w:t>w pkt. 8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 serwisu dopuszczalna jest w wyjątkowych przypadkach, na uzasadniony, udokumentowany wniosek Wykonawcy, pod warunkiem spełnienia warunku wymaganego na etapie postępowania przetargowego, w tym zlokalizowania serwisu w  promieniu maksymalnie 150 km od Zakładu Zamawiającego zlokalizowanego w Woli Suchożebrskiej ul. Sokołowska 2, 08-125 Suchożebry.</w:t>
      </w:r>
    </w:p>
    <w:p w14:paraId="64606E42" w14:textId="3EB26743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W ramach gwarancji jakości i rękojmi 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Wykonawca będzie montował oryginalne części dostarczone przez autoryzowanego producenta.</w:t>
      </w:r>
    </w:p>
    <w:p w14:paraId="6272B3D0" w14:textId="6BEC7ADB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W okresie rękojmi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 za wady fizyczne i prawne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 i gwarancji jakości wszelkie koszty naprawy, w szczególności związane z dojazdem serwisanta jak również koszty wszelkich materiałów i części zamiennych za wyjątkiem materiałów i części eksploatacyjnych podlegających naturalnemu zużyciu ponosi Wykonawca.</w:t>
      </w:r>
    </w:p>
    <w:p w14:paraId="30336C86" w14:textId="77777777" w:rsidR="00F6406D" w:rsidRPr="00514AED" w:rsidRDefault="00F6406D" w:rsidP="00F6406D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W przypadku nieusunięcia usterki lub awarii w trybie określonym w pkt 4  </w:t>
      </w:r>
      <w:r w:rsidRPr="00514AED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>Zamawiającemu</w:t>
      </w:r>
      <w:r w:rsidRPr="00514AED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przysługuje prawo zastępczego usunięcia wad, usterek we własnym zakresie bądź przez stronę trzecią na koszt i ryzyko Wykonawcy</w:t>
      </w:r>
      <w:r w:rsidRPr="00EE7189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</w:t>
      </w:r>
      <w:r w:rsidRPr="00514AED">
        <w:rPr>
          <w:rFonts w:asciiTheme="majorBidi" w:hAnsiTheme="majorBidi" w:cstheme="majorBidi"/>
          <w:color w:val="FF0000"/>
          <w:sz w:val="24"/>
          <w:szCs w:val="24"/>
          <w:lang w:val="pl-PL"/>
        </w:rPr>
        <w:t>po uprzednio pisemnym powiadomieniu Wykonawcy o swoich zamiarach z wyznaczeniem mu dodatkowego terminu na usunięcie wad i usterek</w:t>
      </w:r>
      <w:r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. W przypadku zastępczego usunięcia wad, usterek, napraw podwozia przez Zamawiającego bądź stronę trzecią, Zamawiający nie traci uprawnień  </w:t>
      </w:r>
      <w:r w:rsidRPr="00514AED">
        <w:rPr>
          <w:rFonts w:asciiTheme="majorBidi" w:hAnsiTheme="majorBidi" w:cstheme="majorBidi"/>
          <w:color w:val="FF0000"/>
          <w:sz w:val="24"/>
          <w:szCs w:val="24"/>
          <w:lang w:val="pl-PL"/>
        </w:rPr>
        <w:t>do gwarancji jakości</w:t>
      </w:r>
      <w:r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i rękojmi</w:t>
      </w:r>
      <w:r w:rsidRPr="00514AED">
        <w:rPr>
          <w:rFonts w:asciiTheme="majorBidi" w:hAnsiTheme="majorBidi" w:cstheme="majorBidi"/>
          <w:color w:val="FF0000"/>
          <w:sz w:val="24"/>
          <w:szCs w:val="24"/>
          <w:lang w:val="pl-PL"/>
        </w:rPr>
        <w:t>.</w:t>
      </w:r>
      <w:r w:rsidRPr="00CA4BC5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</w:t>
      </w:r>
      <w:r>
        <w:rPr>
          <w:rFonts w:asciiTheme="majorBidi" w:hAnsiTheme="majorBidi" w:cstheme="majorBidi"/>
          <w:color w:val="FF0000"/>
          <w:sz w:val="24"/>
          <w:szCs w:val="24"/>
          <w:lang w:val="pl-PL"/>
        </w:rPr>
        <w:t>W przypadku zastępczego usunięcia wad, usterek, napraw zabudowy Zamawiający zachowuje uprawnienia do gwarancji jakości i rękojmi gdy zastępcze ich wykonanie zostanie zlecone i wykonane przez autoryzowany punkt naprawczy – serwis dla zabudowy.</w:t>
      </w:r>
    </w:p>
    <w:p w14:paraId="0E9408FA" w14:textId="6A3201F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Pozostałe uprawnienia Zamawiającego z tytułu gwarancji i rękojmi </w:t>
      </w:r>
      <w:r w:rsidR="005573C0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regulują odpowiednie przepisy Kodeksu Cywilnego.</w:t>
      </w:r>
    </w:p>
    <w:p w14:paraId="602906AE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Przeglądy gwarancyjne podwozia (m.in. wymiana oleju silnikowego i kompletu filtrów co najmniej jeden raz w roku) wliczone w cenę przedmiotu zamówienia, zapewniające bezusterkową eksploatację w okresie udzielonej gwarancji wraz z materiałami. Przeglądy gwarancyjne podwozia realizowane w autoryzowanej stacji serwisowej właściwej dla podwozia oddalonej w promieniu maksymalnie 20 km od Zakładu Zamawiającego zlokalizowanego w Woli Suchożebrskiej ul. Sokołowska 2, 08-125 Suchożebry.</w:t>
      </w:r>
    </w:p>
    <w:p w14:paraId="20F23354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 xml:space="preserve">Przeglądy gwarancyjne zabudowy zapewniające bezusterkową eksploatację w okresie udzielonej gwarancji wraz z materiałami (co najmniej dwa razy), wliczone w cenę przedmiotu zamówienia. Przeglądy gwarancyjne zabudowy realizowane w Zakładzie  Zamawiającego zlokalizowanego w Woli Suchożebrskiej ul. Sokołowska 2, 08-125 Suchożebry przez serwis mobilny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zabudowcy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.</w:t>
      </w:r>
    </w:p>
    <w:p w14:paraId="06A7E97F" w14:textId="77777777" w:rsidR="00AD080A" w:rsidRPr="0055760D" w:rsidRDefault="00AD080A" w:rsidP="00AC3AB2">
      <w:pPr>
        <w:pStyle w:val="Akapitzlist"/>
        <w:numPr>
          <w:ilvl w:val="0"/>
          <w:numId w:val="11"/>
        </w:numPr>
        <w:ind w:left="709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55760D">
        <w:rPr>
          <w:rFonts w:asciiTheme="majorBidi" w:hAnsiTheme="majorBidi" w:cstheme="majorBidi"/>
          <w:bCs/>
          <w:sz w:val="24"/>
          <w:szCs w:val="24"/>
          <w:lang w:val="pl-PL"/>
        </w:rPr>
        <w:t>Usuwanie wszelkich wad i usterek ujawnionych w okresie gwarancji.</w:t>
      </w:r>
    </w:p>
    <w:bookmarkEnd w:id="4"/>
    <w:p w14:paraId="222B9C64" w14:textId="77777777" w:rsidR="005B7DC4" w:rsidRPr="0055760D" w:rsidRDefault="005B7DC4" w:rsidP="005B7DC4">
      <w:pPr>
        <w:suppressAutoHyphens/>
        <w:spacing w:line="259" w:lineRule="auto"/>
        <w:jc w:val="both"/>
        <w:rPr>
          <w:bCs/>
          <w:lang w:eastAsia="ar-SA"/>
        </w:rPr>
      </w:pPr>
    </w:p>
    <w:p w14:paraId="7E1B7AE5" w14:textId="5FD00BE9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97996" w:rsidRPr="0055760D">
        <w:rPr>
          <w:bCs/>
          <w:lang w:eastAsia="ar-SA"/>
        </w:rPr>
        <w:t>3</w:t>
      </w:r>
    </w:p>
    <w:p w14:paraId="00290244" w14:textId="5EC305B9" w:rsidR="00A97996" w:rsidRPr="0055760D" w:rsidRDefault="00A97996" w:rsidP="00E74DEE">
      <w:pPr>
        <w:tabs>
          <w:tab w:val="left" w:pos="426"/>
        </w:tabs>
        <w:spacing w:line="276" w:lineRule="auto"/>
        <w:ind w:left="284"/>
        <w:jc w:val="both"/>
        <w:rPr>
          <w:rFonts w:eastAsia="Calibri"/>
          <w:bCs/>
          <w:lang w:eastAsia="en-US"/>
        </w:rPr>
      </w:pPr>
      <w:r w:rsidRPr="0055760D">
        <w:rPr>
          <w:bCs/>
        </w:rPr>
        <w:t>Termin wykonania przedmiotu zamówienia: 30 dni od dnia podpisania umowy.</w:t>
      </w:r>
    </w:p>
    <w:p w14:paraId="54EE6051" w14:textId="77777777" w:rsidR="005B7DC4" w:rsidRPr="0055760D" w:rsidRDefault="005B7DC4" w:rsidP="005B7DC4">
      <w:pPr>
        <w:suppressAutoHyphens/>
        <w:contextualSpacing/>
        <w:rPr>
          <w:bCs/>
          <w:lang w:eastAsia="ar-SA"/>
        </w:rPr>
      </w:pPr>
    </w:p>
    <w:p w14:paraId="57F1DAB7" w14:textId="19645C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C3AB2" w:rsidRPr="0055760D">
        <w:rPr>
          <w:bCs/>
          <w:lang w:eastAsia="ar-SA"/>
        </w:rPr>
        <w:t>4</w:t>
      </w:r>
    </w:p>
    <w:p w14:paraId="12C280B9" w14:textId="2C6D8C6A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Całkowita wartość wykonania przedmiotu zamówienia wynosi  ……………………</w:t>
      </w:r>
      <w:r w:rsidR="00E74DEE">
        <w:rPr>
          <w:bCs/>
        </w:rPr>
        <w:t>……………………………</w:t>
      </w:r>
      <w:r w:rsidRPr="0055760D">
        <w:rPr>
          <w:bCs/>
        </w:rPr>
        <w:t>………… złotych brutto (słownie: ………………………………</w:t>
      </w:r>
      <w:r w:rsidR="00E74DEE">
        <w:rPr>
          <w:bCs/>
        </w:rPr>
        <w:t>…</w:t>
      </w:r>
      <w:r w:rsidRPr="0055760D">
        <w:rPr>
          <w:bCs/>
        </w:rPr>
        <w:t xml:space="preserve">………), w tym netto …………………………………….. </w:t>
      </w:r>
      <w:r w:rsidRPr="0055760D">
        <w:rPr>
          <w:bCs/>
        </w:rPr>
        <w:lastRenderedPageBreak/>
        <w:t xml:space="preserve">(słownie: ………………………………..) oraz podatek VAT według stawki ………% - zgodnie z ofertą Wykonawcy stanowiącą Załącznik nr 1 do umowy. </w:t>
      </w:r>
    </w:p>
    <w:p w14:paraId="2DD81979" w14:textId="3D96435E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Płatność będzie zrealizowana przelewem na rachunek bankowy Wykonawcy, wskazany na fakturze, w terminie 30 dni od daty dostarczenia Zamawiającemu prawidłowo wystawionej faktury.</w:t>
      </w:r>
    </w:p>
    <w:p w14:paraId="5655F213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 przypadku zmiany wysokości obowiązującej stawki podatku VAT, wynagrodzenie netto pozostanie bez zmian. Kwota brutto zostanie obliczona na podstawie stawki tego podatku obowiązującej w chwili powstania obowiązku podatkowego.</w:t>
      </w:r>
    </w:p>
    <w:p w14:paraId="3A34A8CE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oświadczenia, jak w zdaniu poprzedzającym, Zamawiający będzie uprawniony do dokonania zapłaty na rachunek bankowy zawarty w przedmiotowym wykazie co stanowić będzie o należytym wykonaniu umowy, a w przypadku, w którym przedmiotowy wykaz nie będzie zawierał numeru rachunku Wykonawcy - wstrzymania się z płatnością do czasu jego ujawnienia i nie będzie uważany za pozostającego w opóźnieniu. </w:t>
      </w:r>
    </w:p>
    <w:p w14:paraId="113CC1E1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Wykonawca bez pisemnej zgody Zamawiającego nie może przenieść wierzytelności wynikających z niniejszej umowy na osobę trzecią.</w:t>
      </w:r>
    </w:p>
    <w:p w14:paraId="33B6210B" w14:textId="117A021A" w:rsidR="005B7DC4" w:rsidRPr="0055760D" w:rsidRDefault="005B7DC4" w:rsidP="00B6021E">
      <w:pPr>
        <w:rPr>
          <w:bCs/>
        </w:rPr>
      </w:pPr>
    </w:p>
    <w:p w14:paraId="6D1E69CD" w14:textId="7A131D86" w:rsidR="005B7DC4" w:rsidRPr="0055760D" w:rsidRDefault="005B7DC4" w:rsidP="005B7DC4">
      <w:pPr>
        <w:jc w:val="center"/>
        <w:rPr>
          <w:bCs/>
        </w:rPr>
      </w:pPr>
      <w:bookmarkStart w:id="5" w:name="_Hlk129000017"/>
      <w:r w:rsidRPr="0055760D">
        <w:rPr>
          <w:bCs/>
        </w:rPr>
        <w:t>§</w:t>
      </w:r>
      <w:r w:rsidR="0055760D" w:rsidRPr="0055760D">
        <w:rPr>
          <w:bCs/>
        </w:rPr>
        <w:t>5</w:t>
      </w:r>
    </w:p>
    <w:bookmarkEnd w:id="5"/>
    <w:p w14:paraId="59ADD1D5" w14:textId="5AA2BEF5" w:rsidR="00EE796B" w:rsidRPr="0055760D" w:rsidRDefault="00EE796B" w:rsidP="00EE796B">
      <w:pPr>
        <w:suppressAutoHyphens/>
        <w:spacing w:line="259" w:lineRule="auto"/>
        <w:jc w:val="both"/>
        <w:rPr>
          <w:rFonts w:cs="Calibri"/>
          <w:bCs/>
          <w:lang w:eastAsia="ar-SA"/>
        </w:rPr>
      </w:pPr>
      <w:r w:rsidRPr="000D1C6D">
        <w:rPr>
          <w:rFonts w:cs="Calibri"/>
          <w:bCs/>
          <w:lang w:eastAsia="ar-SA"/>
        </w:rPr>
        <w:t xml:space="preserve">Na poczet zabezpieczenia należytego wykonania Umowy Wykonawca wniósł zabezpieczenie należytego wykonania umowy w wysokości </w:t>
      </w:r>
      <w:r w:rsidR="002C24C9" w:rsidRPr="000D1C6D">
        <w:rPr>
          <w:rFonts w:cs="Calibri"/>
          <w:bCs/>
          <w:lang w:eastAsia="ar-SA"/>
        </w:rPr>
        <w:t>3</w:t>
      </w:r>
      <w:r w:rsidRPr="000D1C6D">
        <w:rPr>
          <w:rFonts w:cs="Calibri"/>
          <w:bCs/>
          <w:lang w:eastAsia="ar-SA"/>
        </w:rPr>
        <w:t xml:space="preserve"> % wynagrodzenia brutto określonego w § 4 tj. kwotę……………..………………….. w formie ……………………..zgodnej z ustawą Prawo zamówień publicznych - art. 450 ust 1.</w:t>
      </w:r>
      <w:r w:rsidRPr="0055760D">
        <w:rPr>
          <w:rFonts w:cs="Calibri"/>
          <w:bCs/>
          <w:lang w:eastAsia="ar-SA"/>
        </w:rPr>
        <w:t xml:space="preserve"> </w:t>
      </w:r>
    </w:p>
    <w:p w14:paraId="6D2904E6" w14:textId="1A2478D9" w:rsidR="00EE796B" w:rsidRPr="0055760D" w:rsidRDefault="00EE796B" w:rsidP="005B7DC4">
      <w:pPr>
        <w:jc w:val="center"/>
        <w:rPr>
          <w:bCs/>
        </w:rPr>
      </w:pPr>
    </w:p>
    <w:p w14:paraId="043CE67E" w14:textId="74B2FA28" w:rsidR="00EE796B" w:rsidRPr="0055760D" w:rsidRDefault="00EE796B" w:rsidP="00EE796B">
      <w:pPr>
        <w:jc w:val="center"/>
        <w:rPr>
          <w:bCs/>
        </w:rPr>
      </w:pPr>
      <w:r w:rsidRPr="0055760D">
        <w:rPr>
          <w:bCs/>
        </w:rPr>
        <w:t xml:space="preserve">§ </w:t>
      </w:r>
      <w:r w:rsidR="0055760D" w:rsidRPr="0055760D">
        <w:rPr>
          <w:bCs/>
        </w:rPr>
        <w:t>6</w:t>
      </w:r>
    </w:p>
    <w:p w14:paraId="42CDD043" w14:textId="77777777" w:rsidR="005B7DC4" w:rsidRPr="0055760D" w:rsidRDefault="005B7DC4" w:rsidP="00AC3AB2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bookmarkStart w:id="6" w:name="_Hlk69909181"/>
      <w:r w:rsidRPr="0055760D">
        <w:rPr>
          <w:bCs/>
          <w:lang w:eastAsia="ar-SA"/>
        </w:rPr>
        <w:t xml:space="preserve">Strony ustalają odpowiedzialność za niewykonanie lub nienależyte wykonanie umowy </w:t>
      </w:r>
      <w:r w:rsidRPr="0055760D">
        <w:rPr>
          <w:bCs/>
          <w:lang w:eastAsia="ar-SA"/>
        </w:rPr>
        <w:br/>
        <w:t>w formie kar umownych i odszkodowań.</w:t>
      </w:r>
    </w:p>
    <w:p w14:paraId="6CBB7EAB" w14:textId="77777777" w:rsidR="005B7DC4" w:rsidRPr="0055760D" w:rsidRDefault="005B7DC4" w:rsidP="00AC3AB2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 zapłaci Zamawiającemu kary umowne:</w:t>
      </w:r>
    </w:p>
    <w:p w14:paraId="6FF74846" w14:textId="177E3B6C" w:rsidR="005B7DC4" w:rsidRPr="0055760D" w:rsidRDefault="005B7DC4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 przypadku odstąpienia od realizacji przedmiotu umowy z przyczyn dotyczących Wykonawcy, Zamawiający naliczy karę w wysokości </w:t>
      </w:r>
      <w:r w:rsidR="005D3945" w:rsidRPr="0055760D">
        <w:rPr>
          <w:bCs/>
          <w:lang w:eastAsia="ar-SA"/>
        </w:rPr>
        <w:t>10</w:t>
      </w:r>
      <w:r w:rsidRPr="0055760D">
        <w:rPr>
          <w:bCs/>
          <w:lang w:eastAsia="ar-SA"/>
        </w:rPr>
        <w:t>% wartości brutto umowy</w:t>
      </w:r>
      <w:r w:rsidR="002414A1" w:rsidRPr="0055760D">
        <w:rPr>
          <w:bCs/>
          <w:lang w:eastAsia="ar-SA"/>
        </w:rPr>
        <w:t>.</w:t>
      </w:r>
    </w:p>
    <w:p w14:paraId="7C9CA3D5" w14:textId="555E34CE" w:rsidR="005B7DC4" w:rsidRPr="00A42DD0" w:rsidRDefault="005B7DC4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color w:val="FF0000"/>
          <w:lang w:eastAsia="ar-SA"/>
        </w:rPr>
      </w:pPr>
      <w:r w:rsidRPr="00A42DD0">
        <w:rPr>
          <w:bCs/>
          <w:color w:val="FF0000"/>
          <w:lang w:eastAsia="ar-SA"/>
        </w:rPr>
        <w:t>w przypadku niedotrzymania terminu w wydaniu przedmiotu umowy</w:t>
      </w:r>
      <w:r w:rsidR="007936D5" w:rsidRPr="00A42DD0">
        <w:rPr>
          <w:bCs/>
          <w:color w:val="FF0000"/>
          <w:lang w:eastAsia="ar-SA"/>
        </w:rPr>
        <w:t xml:space="preserve"> wraz z wymaganymi dokumentami</w:t>
      </w:r>
      <w:r w:rsidRPr="00A42DD0">
        <w:rPr>
          <w:bCs/>
          <w:color w:val="FF0000"/>
          <w:lang w:eastAsia="ar-SA"/>
        </w:rPr>
        <w:t xml:space="preserve"> Zamawiający naliczy kary w wysokości 0,</w:t>
      </w:r>
      <w:r w:rsidR="006B52FC" w:rsidRPr="00A42DD0">
        <w:rPr>
          <w:bCs/>
          <w:color w:val="FF0000"/>
          <w:lang w:eastAsia="ar-SA"/>
        </w:rPr>
        <w:t>1</w:t>
      </w:r>
      <w:r w:rsidRPr="00A42DD0">
        <w:rPr>
          <w:bCs/>
          <w:color w:val="FF0000"/>
          <w:lang w:eastAsia="ar-SA"/>
        </w:rPr>
        <w:t xml:space="preserve"> % wartości brutto umowy za każdy dzień</w:t>
      </w:r>
      <w:r w:rsidR="00BF0CB2" w:rsidRPr="00A42DD0">
        <w:rPr>
          <w:bCs/>
          <w:color w:val="FF0000"/>
          <w:lang w:eastAsia="ar-SA"/>
        </w:rPr>
        <w:t xml:space="preserve"> niedotrzymania terminu</w:t>
      </w:r>
      <w:r w:rsidR="006C28F0">
        <w:rPr>
          <w:bCs/>
          <w:color w:val="FF0000"/>
          <w:lang w:eastAsia="ar-SA"/>
        </w:rPr>
        <w:t xml:space="preserve"> z przyczyn </w:t>
      </w:r>
      <w:r w:rsidR="000D1134">
        <w:rPr>
          <w:bCs/>
          <w:color w:val="FF0000"/>
          <w:lang w:eastAsia="ar-SA"/>
        </w:rPr>
        <w:t>dotyczących</w:t>
      </w:r>
      <w:r w:rsidR="006C28F0">
        <w:rPr>
          <w:bCs/>
          <w:color w:val="FF0000"/>
          <w:lang w:eastAsia="ar-SA"/>
        </w:rPr>
        <w:t xml:space="preserve"> Wykonawcy</w:t>
      </w:r>
      <w:r w:rsidRPr="00A42DD0">
        <w:rPr>
          <w:bCs/>
          <w:color w:val="FF0000"/>
          <w:lang w:eastAsia="ar-SA"/>
        </w:rPr>
        <w:t>,</w:t>
      </w:r>
    </w:p>
    <w:p w14:paraId="20460CB4" w14:textId="6EAE0612" w:rsidR="005B7DC4" w:rsidRPr="00AC74DA" w:rsidRDefault="005B7DC4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color w:val="FF0000"/>
          <w:lang w:eastAsia="ar-SA"/>
        </w:rPr>
      </w:pPr>
      <w:r w:rsidRPr="00AC74DA">
        <w:rPr>
          <w:bCs/>
          <w:color w:val="FF0000"/>
          <w:lang w:eastAsia="ar-SA"/>
        </w:rPr>
        <w:t xml:space="preserve">w przypadku niedotrzymania terminu w usunięciu wad lub usterek stwierdzonych </w:t>
      </w:r>
      <w:r w:rsidR="00BF0CB2" w:rsidRPr="00AC74DA">
        <w:rPr>
          <w:bCs/>
          <w:color w:val="FF0000"/>
          <w:lang w:eastAsia="ar-SA"/>
        </w:rPr>
        <w:t xml:space="preserve">przy odbiorze lub </w:t>
      </w:r>
      <w:r w:rsidRPr="00AC74DA">
        <w:rPr>
          <w:bCs/>
          <w:color w:val="FF0000"/>
          <w:lang w:eastAsia="ar-SA"/>
        </w:rPr>
        <w:t>w okresie gwarancyjnym</w:t>
      </w:r>
      <w:r w:rsidR="00BF0CB2" w:rsidRPr="00AC74DA">
        <w:rPr>
          <w:bCs/>
          <w:color w:val="FF0000"/>
          <w:lang w:eastAsia="ar-SA"/>
        </w:rPr>
        <w:t xml:space="preserve"> i rękojmi</w:t>
      </w:r>
      <w:r w:rsidRPr="00AC74DA">
        <w:rPr>
          <w:bCs/>
          <w:color w:val="FF0000"/>
          <w:lang w:eastAsia="ar-SA"/>
        </w:rPr>
        <w:t xml:space="preserve"> </w:t>
      </w:r>
      <w:r w:rsidR="005573C0" w:rsidRPr="00AC74DA">
        <w:rPr>
          <w:rFonts w:asciiTheme="majorBidi" w:hAnsiTheme="majorBidi" w:cstheme="majorBidi"/>
          <w:bCs/>
          <w:color w:val="FF0000"/>
        </w:rPr>
        <w:t xml:space="preserve">za wady fizyczne i prawne </w:t>
      </w:r>
      <w:r w:rsidRPr="00AC74DA">
        <w:rPr>
          <w:bCs/>
          <w:color w:val="FF0000"/>
          <w:lang w:eastAsia="ar-SA"/>
        </w:rPr>
        <w:t xml:space="preserve">w wysokości </w:t>
      </w:r>
      <w:r w:rsidR="00AC74DA" w:rsidRPr="00AC74DA">
        <w:rPr>
          <w:bCs/>
          <w:color w:val="FF0000"/>
          <w:lang w:eastAsia="ar-SA"/>
        </w:rPr>
        <w:t>350</w:t>
      </w:r>
      <w:r w:rsidRPr="00AC74DA">
        <w:rPr>
          <w:bCs/>
          <w:color w:val="FF0000"/>
          <w:lang w:eastAsia="ar-SA"/>
        </w:rPr>
        <w:t xml:space="preserve">,00 zł za każdy rozpoczęty dzień </w:t>
      </w:r>
      <w:r w:rsidR="00F30614" w:rsidRPr="00AC74DA">
        <w:rPr>
          <w:bCs/>
          <w:color w:val="FF0000"/>
          <w:lang w:eastAsia="ar-SA"/>
        </w:rPr>
        <w:t>niedotrzymania terminu</w:t>
      </w:r>
      <w:r w:rsidRPr="00AC74DA">
        <w:rPr>
          <w:bCs/>
          <w:color w:val="FF0000"/>
          <w:lang w:eastAsia="ar-SA"/>
        </w:rPr>
        <w:t xml:space="preserve"> </w:t>
      </w:r>
      <w:r w:rsidR="00AC74DA" w:rsidRPr="00AC74DA">
        <w:rPr>
          <w:bCs/>
          <w:color w:val="FF0000"/>
          <w:lang w:eastAsia="ar-SA"/>
        </w:rPr>
        <w:t xml:space="preserve">z przyczyn dotyczących Wykonawcy </w:t>
      </w:r>
      <w:r w:rsidRPr="00AC74DA">
        <w:rPr>
          <w:bCs/>
          <w:color w:val="FF0000"/>
          <w:lang w:eastAsia="ar-SA"/>
        </w:rPr>
        <w:t>od dnia wyznaczonego do ich usunięcia</w:t>
      </w:r>
      <w:r w:rsidR="00AC74DA">
        <w:rPr>
          <w:bCs/>
          <w:color w:val="FF0000"/>
          <w:lang w:eastAsia="ar-SA"/>
        </w:rPr>
        <w:t>,</w:t>
      </w:r>
    </w:p>
    <w:p w14:paraId="3A6225A4" w14:textId="55C8C212" w:rsidR="005B7DC4" w:rsidRPr="003443BF" w:rsidRDefault="005D3945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color w:val="FF0000"/>
          <w:lang w:eastAsia="ar-SA"/>
        </w:rPr>
      </w:pPr>
      <w:r w:rsidRPr="003443BF">
        <w:rPr>
          <w:bCs/>
          <w:color w:val="FF0000"/>
          <w:lang w:eastAsia="ar-SA"/>
        </w:rPr>
        <w:t>za</w:t>
      </w:r>
      <w:r w:rsidR="00983F0A" w:rsidRPr="003443BF">
        <w:rPr>
          <w:bCs/>
          <w:color w:val="FF0000"/>
          <w:lang w:eastAsia="ar-SA"/>
        </w:rPr>
        <w:t xml:space="preserve"> każdy przypadek nieudostępnienia </w:t>
      </w:r>
      <w:r w:rsidR="005B7DC4" w:rsidRPr="003443BF">
        <w:rPr>
          <w:bCs/>
          <w:color w:val="FF0000"/>
          <w:lang w:eastAsia="ar-SA"/>
        </w:rPr>
        <w:t xml:space="preserve"> </w:t>
      </w:r>
      <w:r w:rsidR="0081363D" w:rsidRPr="003443BF">
        <w:rPr>
          <w:rFonts w:asciiTheme="majorBidi" w:hAnsiTheme="majorBidi" w:cstheme="majorBidi"/>
          <w:bCs/>
          <w:color w:val="FF0000"/>
        </w:rPr>
        <w:t xml:space="preserve">serwisu dla podwozia pojazdu </w:t>
      </w:r>
      <w:r w:rsidR="005B7DC4" w:rsidRPr="003443BF">
        <w:rPr>
          <w:bCs/>
          <w:color w:val="FF0000"/>
          <w:lang w:eastAsia="ar-SA"/>
        </w:rPr>
        <w:t xml:space="preserve">w odległości nie większej niż </w:t>
      </w:r>
      <w:r w:rsidR="0081363D" w:rsidRPr="003443BF">
        <w:rPr>
          <w:bCs/>
          <w:color w:val="FF0000"/>
          <w:lang w:eastAsia="ar-SA"/>
        </w:rPr>
        <w:t>20</w:t>
      </w:r>
      <w:r w:rsidR="005B7DC4" w:rsidRPr="003443BF">
        <w:rPr>
          <w:bCs/>
          <w:color w:val="FF0000"/>
          <w:lang w:eastAsia="ar-SA"/>
        </w:rPr>
        <w:t xml:space="preserve"> km od Zakładu Zamawiającego w wysokości </w:t>
      </w:r>
      <w:r w:rsidR="0037601E" w:rsidRPr="003443BF">
        <w:rPr>
          <w:bCs/>
          <w:color w:val="FF0000"/>
          <w:lang w:eastAsia="ar-SA"/>
        </w:rPr>
        <w:t>0,7</w:t>
      </w:r>
      <w:r w:rsidR="005B7DC4" w:rsidRPr="003443BF">
        <w:rPr>
          <w:bCs/>
          <w:color w:val="FF0000"/>
          <w:lang w:eastAsia="ar-SA"/>
        </w:rPr>
        <w:t>% wartości zamówienia brutto za każdy przypadek.</w:t>
      </w:r>
    </w:p>
    <w:p w14:paraId="7603D68E" w14:textId="493E6A0A" w:rsidR="002414A1" w:rsidRPr="003443BF" w:rsidRDefault="002414A1" w:rsidP="00AC3AB2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color w:val="FF0000"/>
          <w:lang w:eastAsia="ar-SA"/>
        </w:rPr>
      </w:pPr>
      <w:r w:rsidRPr="003443BF">
        <w:rPr>
          <w:bCs/>
          <w:color w:val="FF0000"/>
          <w:lang w:eastAsia="ar-SA"/>
        </w:rPr>
        <w:t xml:space="preserve">za każdy przypadek nieudostępnienia serwisu </w:t>
      </w:r>
      <w:r w:rsidR="0081363D" w:rsidRPr="003443BF">
        <w:rPr>
          <w:bCs/>
          <w:color w:val="FF0000"/>
          <w:lang w:eastAsia="ar-SA"/>
        </w:rPr>
        <w:t xml:space="preserve"> dla zabudowy </w:t>
      </w:r>
      <w:r w:rsidRPr="003443BF">
        <w:rPr>
          <w:bCs/>
          <w:color w:val="FF0000"/>
          <w:lang w:eastAsia="ar-SA"/>
        </w:rPr>
        <w:t>pojazdu w odległości nie większej niż 1</w:t>
      </w:r>
      <w:r w:rsidR="002C24C9" w:rsidRPr="003443BF">
        <w:rPr>
          <w:bCs/>
          <w:color w:val="FF0000"/>
          <w:lang w:eastAsia="ar-SA"/>
        </w:rPr>
        <w:t>5</w:t>
      </w:r>
      <w:r w:rsidRPr="003443BF">
        <w:rPr>
          <w:bCs/>
          <w:color w:val="FF0000"/>
          <w:lang w:eastAsia="ar-SA"/>
        </w:rPr>
        <w:t xml:space="preserve">0 km od Zakładu Zamawiającego w wysokości </w:t>
      </w:r>
      <w:r w:rsidR="0037601E" w:rsidRPr="003443BF">
        <w:rPr>
          <w:bCs/>
          <w:color w:val="FF0000"/>
          <w:lang w:eastAsia="ar-SA"/>
        </w:rPr>
        <w:t>0,7</w:t>
      </w:r>
      <w:r w:rsidRPr="003443BF">
        <w:rPr>
          <w:bCs/>
          <w:color w:val="FF0000"/>
          <w:lang w:eastAsia="ar-SA"/>
        </w:rPr>
        <w:t>% wartości zamówienia brutto za każdy przypadek.</w:t>
      </w:r>
    </w:p>
    <w:p w14:paraId="624ACCA8" w14:textId="306DD102" w:rsidR="005B7DC4" w:rsidRPr="0055760D" w:rsidRDefault="005B7DC4" w:rsidP="00AC3AB2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 xml:space="preserve">Łączna wysokość kar umownych nie może przekroczyć 20% wartości wynagrodzenia brutto, o którym mowa w § </w:t>
      </w:r>
      <w:r w:rsidR="00A97996" w:rsidRPr="0055760D">
        <w:rPr>
          <w:bCs/>
          <w:lang w:eastAsia="ar-SA"/>
        </w:rPr>
        <w:t>4</w:t>
      </w:r>
      <w:r w:rsidR="00D73675" w:rsidRPr="0055760D">
        <w:rPr>
          <w:bCs/>
          <w:lang w:eastAsia="ar-SA"/>
        </w:rPr>
        <w:t>.</w:t>
      </w:r>
    </w:p>
    <w:p w14:paraId="6A9A3F31" w14:textId="77777777" w:rsidR="005B7DC4" w:rsidRPr="0055760D" w:rsidRDefault="005B7DC4" w:rsidP="00AC3AB2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Zamawiający zapłaci Wykonawcy kary umowne:</w:t>
      </w:r>
    </w:p>
    <w:p w14:paraId="3A7725CD" w14:textId="5B9AFA77" w:rsidR="005B7DC4" w:rsidRPr="0055760D" w:rsidRDefault="005B7DC4" w:rsidP="00AC3AB2">
      <w:pPr>
        <w:numPr>
          <w:ilvl w:val="0"/>
          <w:numId w:val="2"/>
        </w:numPr>
        <w:suppressAutoHyphens/>
        <w:spacing w:line="259" w:lineRule="auto"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 przypadku odstąpienia od realizacji przedmiotu umowy z winy Zamawiającego Wykonawca naliczy karę w wysokości </w:t>
      </w:r>
      <w:r w:rsidR="005D3945" w:rsidRPr="0055760D">
        <w:rPr>
          <w:bCs/>
          <w:lang w:eastAsia="ar-SA"/>
        </w:rPr>
        <w:t>10</w:t>
      </w:r>
      <w:r w:rsidRPr="0055760D">
        <w:rPr>
          <w:bCs/>
          <w:lang w:eastAsia="ar-SA"/>
        </w:rPr>
        <w:t xml:space="preserve">% wartości brutto umowy, </w:t>
      </w:r>
    </w:p>
    <w:p w14:paraId="2166BC56" w14:textId="77777777" w:rsidR="0093556D" w:rsidRPr="0093556D" w:rsidRDefault="005B7DC4" w:rsidP="0093556D">
      <w:pPr>
        <w:numPr>
          <w:ilvl w:val="0"/>
          <w:numId w:val="3"/>
        </w:numPr>
        <w:suppressAutoHyphens/>
        <w:spacing w:line="259" w:lineRule="auto"/>
        <w:ind w:left="284" w:hanging="284"/>
        <w:contextualSpacing/>
        <w:jc w:val="both"/>
        <w:rPr>
          <w:rFonts w:asciiTheme="majorBidi" w:hAnsiTheme="majorBidi" w:cstheme="majorBidi"/>
          <w:bCs/>
          <w:strike/>
          <w:color w:val="FF0000"/>
          <w:lang w:eastAsia="ar-SA"/>
        </w:rPr>
      </w:pPr>
      <w:r w:rsidRPr="00BB6BAC">
        <w:rPr>
          <w:bCs/>
          <w:strike/>
          <w:color w:val="FF0000"/>
          <w:lang w:eastAsia="ar-SA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szkody.</w:t>
      </w:r>
      <w:r w:rsidR="00DF48DF" w:rsidRPr="00BB6BAC">
        <w:rPr>
          <w:bCs/>
          <w:strike/>
          <w:color w:val="FF0000"/>
          <w:lang w:eastAsia="ar-SA"/>
        </w:rPr>
        <w:t xml:space="preserve"> </w:t>
      </w:r>
      <w:r w:rsidR="00DF48DF" w:rsidRPr="00BB6BAC">
        <w:rPr>
          <w:rFonts w:cs="Calibri"/>
          <w:bCs/>
          <w:strike/>
          <w:color w:val="FF0000"/>
        </w:rPr>
        <w:t xml:space="preserve">Niezależnie od powyższego Strony działając na podstawie art. 473 § 1 Kodeksu cywilnego rozszerzają odpowiedzialność Wykonawcy na wszelkie przypadki, w których wskutek niewykonania lub nienależytego wykonania niniejszej Umowy Zamawiający będzie zobowiązany do zapłaty odszkodowania lub zapłaty kar umownych określonych w </w:t>
      </w:r>
      <w:r w:rsidR="00DF48DF" w:rsidRPr="0093556D">
        <w:rPr>
          <w:rFonts w:asciiTheme="majorBidi" w:hAnsiTheme="majorBidi" w:cstheme="majorBidi"/>
          <w:bCs/>
          <w:strike/>
          <w:color w:val="FF0000"/>
        </w:rPr>
        <w:t xml:space="preserve">umowach na odbiór odpadów zawartych przez Zamawiającego. </w:t>
      </w:r>
    </w:p>
    <w:p w14:paraId="66E98E99" w14:textId="288B267B" w:rsidR="005B7DC4" w:rsidRPr="0093556D" w:rsidRDefault="0093556D" w:rsidP="0093556D">
      <w:pPr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strike/>
          <w:color w:val="FF0000"/>
          <w:lang w:eastAsia="ar-SA"/>
        </w:rPr>
      </w:pPr>
      <w:r w:rsidRPr="0093556D">
        <w:rPr>
          <w:rFonts w:asciiTheme="majorBidi" w:eastAsia="Calibri" w:hAnsiTheme="majorBidi" w:cstheme="majorBidi"/>
          <w:bCs/>
          <w:strike/>
          <w:lang w:val="en-US" w:eastAsia="ar-SA"/>
        </w:rPr>
        <w:t>6.</w:t>
      </w:r>
      <w:r>
        <w:rPr>
          <w:rFonts w:asciiTheme="majorBidi" w:hAnsiTheme="majorBidi" w:cstheme="majorBidi"/>
          <w:bCs/>
          <w:lang w:eastAsia="ar-SA"/>
        </w:rPr>
        <w:t xml:space="preserve"> 5. </w:t>
      </w:r>
      <w:r w:rsidR="005B7DC4" w:rsidRPr="0093556D">
        <w:rPr>
          <w:rFonts w:asciiTheme="majorBidi" w:hAnsiTheme="majorBidi" w:cstheme="majorBidi"/>
          <w:bCs/>
          <w:lang w:eastAsia="ar-SA"/>
        </w:rPr>
        <w:t>Podstawą naliczania kar umownych będzie wynagrodzenie brutto</w:t>
      </w:r>
      <w:bookmarkEnd w:id="6"/>
      <w:r w:rsidR="005B7DC4" w:rsidRPr="0093556D">
        <w:rPr>
          <w:rFonts w:asciiTheme="majorBidi" w:hAnsiTheme="majorBidi" w:cstheme="majorBidi"/>
          <w:bCs/>
          <w:lang w:eastAsia="ar-SA"/>
        </w:rPr>
        <w:t>.</w:t>
      </w:r>
    </w:p>
    <w:p w14:paraId="19816ECC" w14:textId="4895658B" w:rsidR="0055760D" w:rsidRPr="0093556D" w:rsidRDefault="0093556D" w:rsidP="0093556D">
      <w:pPr>
        <w:pStyle w:val="Akapitzlist"/>
        <w:tabs>
          <w:tab w:val="left" w:pos="142"/>
          <w:tab w:val="left" w:pos="284"/>
        </w:tabs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color w:val="FF0000"/>
          <w:sz w:val="24"/>
          <w:szCs w:val="24"/>
          <w:lang w:eastAsia="ar-SA"/>
        </w:rPr>
      </w:pPr>
      <w:r w:rsidRPr="0093556D">
        <w:rPr>
          <w:rFonts w:asciiTheme="majorBidi" w:hAnsiTheme="majorBidi" w:cstheme="majorBidi"/>
          <w:strike/>
          <w:color w:val="FF0000"/>
          <w:sz w:val="24"/>
          <w:szCs w:val="24"/>
        </w:rPr>
        <w:t>7.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6. </w:t>
      </w:r>
      <w:proofErr w:type="spellStart"/>
      <w:r w:rsidR="00BB6BAC" w:rsidRPr="0093556D">
        <w:rPr>
          <w:rFonts w:asciiTheme="majorBidi" w:hAnsiTheme="majorBidi" w:cstheme="majorBidi"/>
          <w:color w:val="FF0000"/>
          <w:sz w:val="24"/>
          <w:szCs w:val="24"/>
        </w:rPr>
        <w:t>Wykonawca</w:t>
      </w:r>
      <w:proofErr w:type="spellEnd"/>
      <w:r w:rsidR="00BB6BAC" w:rsidRPr="0093556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="00BB6BAC" w:rsidRPr="0093556D">
        <w:rPr>
          <w:rFonts w:asciiTheme="majorBidi" w:hAnsiTheme="majorBidi" w:cstheme="majorBidi"/>
          <w:color w:val="FF0000"/>
          <w:sz w:val="24"/>
          <w:szCs w:val="24"/>
        </w:rPr>
        <w:t>będzie</w:t>
      </w:r>
      <w:proofErr w:type="spellEnd"/>
      <w:r w:rsidR="00BB6BAC" w:rsidRPr="0093556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="00BB6BAC" w:rsidRPr="0093556D">
        <w:rPr>
          <w:rFonts w:asciiTheme="majorBidi" w:hAnsiTheme="majorBidi" w:cstheme="majorBidi"/>
          <w:color w:val="FF0000"/>
          <w:sz w:val="24"/>
          <w:szCs w:val="24"/>
        </w:rPr>
        <w:t>powiadomiony</w:t>
      </w:r>
      <w:proofErr w:type="spellEnd"/>
      <w:r w:rsidR="00BB6BAC" w:rsidRPr="0093556D">
        <w:rPr>
          <w:rFonts w:asciiTheme="majorBidi" w:hAnsiTheme="majorBidi" w:cstheme="majorBidi"/>
          <w:color w:val="FF0000"/>
          <w:sz w:val="24"/>
          <w:szCs w:val="24"/>
        </w:rPr>
        <w:t xml:space="preserve"> o naliczeniu kar umownych notą księgową przesłaną listem poleconym lub kurierem. </w:t>
      </w:r>
      <w:r w:rsidR="0055760D" w:rsidRPr="0093556D">
        <w:rPr>
          <w:rFonts w:asciiTheme="majorBidi" w:hAnsiTheme="majorBidi" w:cstheme="majorBidi"/>
          <w:bCs/>
          <w:color w:val="FF0000"/>
          <w:sz w:val="24"/>
          <w:szCs w:val="24"/>
          <w:lang w:eastAsia="ar-SA"/>
        </w:rPr>
        <w:t xml:space="preserve">Wykonawca wyraża zgodę na potrącenie kar umownych z kwoty wynagrodzenia brutto oznaczonego w § 4 ust. 1 Umowy. </w:t>
      </w:r>
    </w:p>
    <w:p w14:paraId="7CBC3642" w14:textId="77777777" w:rsidR="006F4034" w:rsidRPr="0055760D" w:rsidRDefault="006F4034" w:rsidP="00D73675">
      <w:pPr>
        <w:suppressAutoHyphens/>
        <w:contextualSpacing/>
        <w:rPr>
          <w:bCs/>
          <w:lang w:eastAsia="ar-SA"/>
        </w:rPr>
      </w:pPr>
    </w:p>
    <w:p w14:paraId="793ACC16" w14:textId="0938FDC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7</w:t>
      </w:r>
    </w:p>
    <w:p w14:paraId="23D46F7C" w14:textId="77777777" w:rsidR="00862DD8" w:rsidRPr="0055760D" w:rsidRDefault="00862DD8" w:rsidP="00862DD8">
      <w:pPr>
        <w:suppressAutoHyphens/>
        <w:contextualSpacing/>
        <w:rPr>
          <w:rFonts w:asciiTheme="majorBidi" w:hAnsiTheme="majorBidi" w:cstheme="majorBidi"/>
          <w:bCs/>
          <w:lang w:eastAsia="ar-SA"/>
        </w:rPr>
      </w:pPr>
      <w:r w:rsidRPr="0055760D">
        <w:rPr>
          <w:rFonts w:asciiTheme="majorBidi" w:hAnsiTheme="majorBidi" w:cstheme="majorBidi"/>
          <w:bCs/>
          <w:lang w:eastAsia="ar-SA"/>
        </w:rPr>
        <w:t xml:space="preserve">Osoby do kontaktu </w:t>
      </w:r>
    </w:p>
    <w:p w14:paraId="7C5ACAF7" w14:textId="7C0340A8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C885A42" w14:textId="033FF94E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Wykonawcy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</w:t>
      </w:r>
    </w:p>
    <w:p w14:paraId="169CB205" w14:textId="484BC7F4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11DAF257" w14:textId="178FB313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327EA4C1" w14:textId="3B2674E6" w:rsidR="00862DD8" w:rsidRPr="0055760D" w:rsidRDefault="00862DD8" w:rsidP="00862DD8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8</w:t>
      </w:r>
    </w:p>
    <w:p w14:paraId="74654E5E" w14:textId="5AF348AF" w:rsidR="0055760D" w:rsidRPr="00171F78" w:rsidRDefault="00171F78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Niezależnie od  przypadków określonych w Kodeksie cywilnym, </w:t>
      </w:r>
      <w:r w:rsidR="0055760D" w:rsidRPr="00171F78">
        <w:rPr>
          <w:rFonts w:ascii="Times New Roman" w:hAnsi="Times New Roman"/>
          <w:bCs/>
          <w:sz w:val="24"/>
          <w:szCs w:val="24"/>
          <w:lang w:val="pl-PL" w:eastAsia="ar-SA"/>
        </w:rPr>
        <w:t>Zamawiającemu przysługuje prawo do odstąpienia od umowy w przypadku rażącego naruszenia postanowień umowy a w szczególności:</w:t>
      </w:r>
    </w:p>
    <w:p w14:paraId="6D7C5D70" w14:textId="4FE66FE2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 dwukrotnej bezskutecznej naprawy usterki tego samego rodzaju,</w:t>
      </w:r>
    </w:p>
    <w:p w14:paraId="5719841A" w14:textId="4AE16EFA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dwukrotnego przekroczenia terminu usunięcia usterki, awarii,</w:t>
      </w:r>
    </w:p>
    <w:p w14:paraId="6EC4FF42" w14:textId="2780E338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w przypadku co najmniej dwukrotnego nieudostępnienia  serwisu dla podwozia,</w:t>
      </w:r>
    </w:p>
    <w:p w14:paraId="11C58D93" w14:textId="6FBB4EA3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w przypadku co najmniej dwukrotnego nieudostępnienia  serwisu dla zabudowy.</w:t>
      </w:r>
    </w:p>
    <w:p w14:paraId="08EDC160" w14:textId="77777777" w:rsidR="0055760D" w:rsidRPr="00171F78" w:rsidRDefault="0055760D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bCs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Odstąpienie od umowy może nastąpić w ciągu 30 dni od dnia powzięcia wiadomości o okolicznościach uzasadniających odstąpienie od umowy.</w:t>
      </w:r>
    </w:p>
    <w:p w14:paraId="050A3A25" w14:textId="77777777" w:rsidR="0055760D" w:rsidRPr="0055760D" w:rsidRDefault="0055760D" w:rsidP="00862DD8">
      <w:pPr>
        <w:suppressAutoHyphens/>
        <w:contextualSpacing/>
        <w:jc w:val="center"/>
        <w:rPr>
          <w:bCs/>
          <w:lang w:eastAsia="ar-SA"/>
        </w:rPr>
      </w:pPr>
    </w:p>
    <w:p w14:paraId="290B6D23" w14:textId="4BFAEEAC" w:rsidR="0055760D" w:rsidRPr="0055760D" w:rsidRDefault="0055760D" w:rsidP="0055760D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9</w:t>
      </w:r>
    </w:p>
    <w:p w14:paraId="7DF061B3" w14:textId="77777777" w:rsidR="00932BDB" w:rsidRPr="0055760D" w:rsidRDefault="005B7DC4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Właściwym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mogących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wyniknąć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niniejszej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Sąd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miejscowo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siedziby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72995083" w14:textId="4782BF44" w:rsidR="00932BDB" w:rsidRPr="0055760D" w:rsidRDefault="00932BDB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</w:rPr>
        <w:t xml:space="preserve">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pomiędzy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Stronami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miało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zastosowanie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prawo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polskie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>.</w:t>
      </w:r>
    </w:p>
    <w:p w14:paraId="2329DF79" w14:textId="77777777" w:rsidR="00856B0F" w:rsidRPr="0055760D" w:rsidRDefault="00856B0F" w:rsidP="00B17B02">
      <w:pPr>
        <w:suppressAutoHyphens/>
        <w:contextualSpacing/>
        <w:rPr>
          <w:bCs/>
          <w:lang w:eastAsia="ar-SA"/>
        </w:rPr>
      </w:pPr>
    </w:p>
    <w:p w14:paraId="201C0A1F" w14:textId="0992EE2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862DD8" w:rsidRPr="0055760D">
        <w:rPr>
          <w:bCs/>
          <w:lang w:eastAsia="ar-SA"/>
        </w:rPr>
        <w:t>10</w:t>
      </w:r>
    </w:p>
    <w:p w14:paraId="6EBD1928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7501E3E0" w14:textId="43A4F0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 xml:space="preserve">§ </w:t>
      </w:r>
      <w:r w:rsidR="00EE796B" w:rsidRPr="0055760D">
        <w:rPr>
          <w:bCs/>
          <w:lang w:eastAsia="ar-SA"/>
        </w:rPr>
        <w:t>1</w:t>
      </w:r>
      <w:r w:rsidR="00862DD8" w:rsidRPr="0055760D">
        <w:rPr>
          <w:bCs/>
          <w:lang w:eastAsia="ar-SA"/>
        </w:rPr>
        <w:t>1</w:t>
      </w:r>
    </w:p>
    <w:p w14:paraId="648FFB9D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</w:p>
    <w:p w14:paraId="661CBDBB" w14:textId="39E580EE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2</w:t>
      </w:r>
    </w:p>
    <w:p w14:paraId="77A7A731" w14:textId="23D1950D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Umowę sporządzono w </w:t>
      </w:r>
      <w:r w:rsidR="002620FA" w:rsidRPr="0055760D">
        <w:rPr>
          <w:bCs/>
          <w:lang w:eastAsia="ar-SA"/>
        </w:rPr>
        <w:t>dwóch</w:t>
      </w:r>
      <w:r w:rsidRPr="0055760D">
        <w:rPr>
          <w:bCs/>
          <w:lang w:eastAsia="ar-SA"/>
        </w:rPr>
        <w:t xml:space="preserve"> jednobrzmiących egzemplarzach po 1 dla każdej ze stron.</w:t>
      </w:r>
    </w:p>
    <w:p w14:paraId="7D1A59A9" w14:textId="77777777" w:rsidR="0081363D" w:rsidRPr="0055760D" w:rsidRDefault="0081363D" w:rsidP="00862DD8">
      <w:pPr>
        <w:suppressAutoHyphens/>
        <w:contextualSpacing/>
        <w:rPr>
          <w:bCs/>
          <w:lang w:eastAsia="ar-SA"/>
        </w:rPr>
      </w:pPr>
    </w:p>
    <w:p w14:paraId="3231A4A7" w14:textId="77777777" w:rsidR="000D1C6D" w:rsidRDefault="000D1C6D" w:rsidP="005B7DC4">
      <w:pPr>
        <w:suppressAutoHyphens/>
        <w:contextualSpacing/>
        <w:jc w:val="center"/>
        <w:rPr>
          <w:bCs/>
          <w:lang w:eastAsia="ar-SA"/>
        </w:rPr>
      </w:pPr>
    </w:p>
    <w:p w14:paraId="49318651" w14:textId="523E117C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3</w:t>
      </w:r>
    </w:p>
    <w:p w14:paraId="4D37E33B" w14:textId="77777777" w:rsidR="0055760D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Zamawiający oświadcza, że jest dużym przedsiębiorcą w rozumieniu ustawy z dnia 8 marca 2013 r o przeciwdziałaniu nadmiernym opóźnieniom w transakcjach handlowych (Dz. U. z 2023 r. poz. 771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19E66ECB" w14:textId="1063B5CF" w:rsidR="00912E88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Wykonawca  oświadcza, że jest/nie jest dużym przedsiębiorcą w rozumieniu ustawy z dnia 8 marca 2013 r o przeciwdziałaniu nadmiernym opóźnieniom w transakcjach handlowych (Dz. U. z 2023 r. poz. 711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3AFE09D1" w14:textId="77777777" w:rsidR="0055760D" w:rsidRDefault="0055760D" w:rsidP="000D1C6D">
      <w:pPr>
        <w:suppressAutoHyphens/>
        <w:contextualSpacing/>
        <w:rPr>
          <w:bCs/>
          <w:lang w:eastAsia="ar-SA"/>
        </w:rPr>
      </w:pPr>
    </w:p>
    <w:p w14:paraId="29C5AA2C" w14:textId="120DEB06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4</w:t>
      </w:r>
    </w:p>
    <w:p w14:paraId="1F1E18B4" w14:textId="77777777" w:rsidR="005B7DC4" w:rsidRPr="0055760D" w:rsidRDefault="005B7DC4" w:rsidP="005B7DC4">
      <w:pPr>
        <w:suppressAutoHyphens/>
        <w:spacing w:line="252" w:lineRule="auto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Wykonawca, celem zapewnienia prawidłowego stosowania „</w:t>
      </w:r>
      <w:r w:rsidRPr="0055760D">
        <w:rPr>
          <w:bCs/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55760D">
        <w:rPr>
          <w:bCs/>
          <w:lang w:eastAsia="ar-SA"/>
        </w:rPr>
        <w:t xml:space="preserve"> (dalej jako: RODO),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6AA9481F" w14:textId="4710AA2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5</w:t>
      </w:r>
    </w:p>
    <w:p w14:paraId="7B40AD51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Integralną część niniejszej umowy stanowią załączniki:</w:t>
      </w:r>
    </w:p>
    <w:p w14:paraId="7B45F761" w14:textId="7C0C1CCB" w:rsidR="005B7DC4" w:rsidRPr="0055760D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oferta wykonawcy </w:t>
      </w:r>
    </w:p>
    <w:p w14:paraId="4630474A" w14:textId="6C83039A" w:rsidR="005B7DC4" w:rsidRPr="0055760D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</w:t>
      </w:r>
      <w:r w:rsidR="005B7DC4" w:rsidRPr="0055760D">
        <w:rPr>
          <w:bCs/>
          <w:lang w:eastAsia="ar-SA"/>
        </w:rPr>
        <w:t>ałącznik 2 i 2a RODO</w:t>
      </w:r>
    </w:p>
    <w:p w14:paraId="1DBE6139" w14:textId="710EF6F6" w:rsidR="00111A3A" w:rsidRPr="0055760D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</w:rPr>
        <w:t>SWZ</w:t>
      </w:r>
    </w:p>
    <w:p w14:paraId="6C967303" w14:textId="77777777" w:rsidR="00461F92" w:rsidRPr="0055760D" w:rsidRDefault="00461F92" w:rsidP="00461F92">
      <w:pPr>
        <w:suppressAutoHyphens/>
        <w:ind w:left="720"/>
        <w:contextualSpacing/>
        <w:jc w:val="both"/>
        <w:rPr>
          <w:bCs/>
          <w:lang w:eastAsia="ar-SA"/>
        </w:rPr>
      </w:pPr>
    </w:p>
    <w:p w14:paraId="452BAFE2" w14:textId="77777777" w:rsidR="005B7DC4" w:rsidRPr="0055760D" w:rsidRDefault="005B7DC4" w:rsidP="005B7DC4">
      <w:pPr>
        <w:contextualSpacing/>
        <w:jc w:val="both"/>
        <w:rPr>
          <w:bCs/>
          <w:lang w:eastAsia="ar-SA"/>
        </w:rPr>
      </w:pPr>
    </w:p>
    <w:p w14:paraId="38074E50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 ZAMAWIAJĄCY</w:t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  <w:t>WYKONAWCA</w:t>
      </w:r>
    </w:p>
    <w:p w14:paraId="3711EE2D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45EB136E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5BCE6477" w14:textId="77777777" w:rsidR="00235846" w:rsidRPr="0055760D" w:rsidRDefault="00235846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6655500E" w14:textId="2238DF9A" w:rsidR="005B7DC4" w:rsidRPr="0055760D" w:rsidRDefault="005B7DC4" w:rsidP="008C094B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>Załącznik 2</w:t>
      </w:r>
    </w:p>
    <w:p w14:paraId="745FD338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F47F0B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WYKONAWCĘ</w:t>
      </w:r>
    </w:p>
    <w:p w14:paraId="75EB17DD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ZAMAWIAJĄCEMU</w:t>
      </w:r>
    </w:p>
    <w:p w14:paraId="56FF62A2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7" w:name="_Hlk507153045"/>
      <w:r w:rsidRPr="0055760D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bookmarkEnd w:id="7"/>
    <w:p w14:paraId="7480D01B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207C11E0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4088F8C5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będą przechowywane przez Zamawiającego przez okres wykonywania umowy, czas trwania rękojmi</w:t>
      </w:r>
      <w:r w:rsidR="005573C0">
        <w:rPr>
          <w:rFonts w:eastAsia="Calibri"/>
        </w:rPr>
        <w:t xml:space="preserve"> </w:t>
      </w:r>
      <w:r w:rsidR="005573C0">
        <w:rPr>
          <w:rFonts w:asciiTheme="majorBidi" w:hAnsiTheme="majorBidi" w:cstheme="majorBidi"/>
          <w:bCs/>
        </w:rPr>
        <w:t>za wady fizyczne i prawne</w:t>
      </w:r>
      <w:r w:rsidRPr="0055760D">
        <w:rPr>
          <w:rFonts w:eastAsia="Calibri"/>
          <w:bCs/>
          <w:lang w:eastAsia="ar-SA"/>
        </w:rPr>
        <w:t xml:space="preserve"> i gwarancji oraz do momentu przedawnienia roszczeń wynikających z umowy; </w:t>
      </w:r>
    </w:p>
    <w:p w14:paraId="22AB82A1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8" w:name="_Hlk507157083"/>
      <w:r w:rsidRPr="0055760D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8"/>
      <w:r w:rsidRPr="0055760D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48814F2F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3C79DFC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3C049334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8C8B6C9" w14:textId="7B6485EB" w:rsidR="00CA5942" w:rsidRPr="0055760D" w:rsidRDefault="00CA5942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5A7294EF" w14:textId="77777777" w:rsidR="005B7DC4" w:rsidRPr="0055760D" w:rsidRDefault="005B7DC4" w:rsidP="00CA5942">
      <w:pPr>
        <w:spacing w:after="160" w:line="259" w:lineRule="auto"/>
        <w:rPr>
          <w:bCs/>
          <w:lang w:eastAsia="ar-SA"/>
        </w:rPr>
      </w:pPr>
    </w:p>
    <w:p w14:paraId="30C56399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  <w:r w:rsidRPr="0055760D">
        <w:rPr>
          <w:bCs/>
          <w:lang w:eastAsia="ar-SA"/>
        </w:rPr>
        <w:t>Załącznik 2a</w:t>
      </w:r>
    </w:p>
    <w:p w14:paraId="1F8A9FA1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41A9C10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ZAMAWIAJĄCEGO</w:t>
      </w:r>
    </w:p>
    <w:p w14:paraId="2BE1CA9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WYKONAWCY</w:t>
      </w:r>
    </w:p>
    <w:p w14:paraId="10269060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436DB1C7" w:rsidR="005B7DC4" w:rsidRPr="00BB6BAC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color w:val="FF0000"/>
          <w:lang w:eastAsia="ar-SA"/>
        </w:rPr>
      </w:pPr>
      <w:r w:rsidRPr="00BB6BAC">
        <w:rPr>
          <w:rFonts w:eastAsia="Calibri"/>
          <w:bCs/>
          <w:color w:val="FF0000"/>
          <w:lang w:eastAsia="ar-SA"/>
        </w:rPr>
        <w:t xml:space="preserve">Inspektor </w:t>
      </w:r>
      <w:r w:rsidR="00BB6BAC" w:rsidRPr="00BB6BAC">
        <w:rPr>
          <w:rFonts w:eastAsia="Calibri"/>
          <w:bCs/>
          <w:color w:val="FF0000"/>
          <w:lang w:eastAsia="ar-SA"/>
        </w:rPr>
        <w:t xml:space="preserve">lub pełnomocnik </w:t>
      </w:r>
      <w:r w:rsidRPr="00BB6BAC">
        <w:rPr>
          <w:rFonts w:eastAsia="Calibri"/>
          <w:bCs/>
          <w:color w:val="FF0000"/>
          <w:lang w:eastAsia="ar-SA"/>
        </w:rPr>
        <w:t>ochrony danych osobowych w ……………. Email ......@.........</w:t>
      </w:r>
    </w:p>
    <w:p w14:paraId="40EA80D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7F5EB76F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61BC873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przechowywane przez Wykonawcę przez okres wykonywania umowy, czas trwania rękojmi </w:t>
      </w:r>
      <w:r w:rsidR="005573C0">
        <w:rPr>
          <w:rFonts w:asciiTheme="majorBidi" w:hAnsiTheme="majorBidi" w:cstheme="majorBidi"/>
          <w:bCs/>
        </w:rPr>
        <w:t xml:space="preserve">za wady fizyczne i prawne </w:t>
      </w:r>
      <w:r w:rsidRPr="0055760D">
        <w:rPr>
          <w:rFonts w:eastAsia="Calibri"/>
          <w:bCs/>
          <w:lang w:eastAsia="ar-SA"/>
        </w:rPr>
        <w:t xml:space="preserve">i gwarancji oraz do momentu przedawnienia roszczeń wynikających z umowy; </w:t>
      </w:r>
    </w:p>
    <w:p w14:paraId="53FC03A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5760D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5760D" w:rsidRDefault="005B7DC4" w:rsidP="005B7DC4">
      <w:pPr>
        <w:suppressAutoHyphens/>
        <w:spacing w:line="259" w:lineRule="auto"/>
        <w:contextualSpacing/>
        <w:jc w:val="both"/>
        <w:rPr>
          <w:bCs/>
          <w:lang w:eastAsia="ar-SA"/>
        </w:rPr>
      </w:pPr>
    </w:p>
    <w:p w14:paraId="7322B42D" w14:textId="77777777" w:rsidR="00BB6E56" w:rsidRPr="0055760D" w:rsidRDefault="00BB6E56" w:rsidP="005B7DC4">
      <w:pPr>
        <w:rPr>
          <w:bCs/>
        </w:rPr>
      </w:pPr>
    </w:p>
    <w:p w14:paraId="3C61617B" w14:textId="77777777" w:rsidR="004B120C" w:rsidRPr="0055760D" w:rsidRDefault="004B120C">
      <w:pPr>
        <w:rPr>
          <w:bCs/>
        </w:rPr>
      </w:pPr>
    </w:p>
    <w:sectPr w:rsidR="004B120C" w:rsidRPr="0055760D" w:rsidSect="00646C1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989" w14:textId="5BCA779E" w:rsidR="00646C15" w:rsidRPr="00646C15" w:rsidRDefault="00646C15">
    <w:pPr>
      <w:pStyle w:val="Stopka"/>
      <w:rPr>
        <w:i/>
        <w:iCs/>
        <w:sz w:val="20"/>
        <w:szCs w:val="20"/>
      </w:rPr>
    </w:pPr>
    <w:r w:rsidRPr="00646C15">
      <w:rPr>
        <w:i/>
        <w:iCs/>
        <w:sz w:val="20"/>
        <w:szCs w:val="20"/>
      </w:rPr>
      <w:t>Z/13/2023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89532"/>
      <w:docPartObj>
        <w:docPartGallery w:val="Page Numbers (Bottom of Page)"/>
        <w:docPartUnique/>
      </w:docPartObj>
    </w:sdtPr>
    <w:sdtEndPr/>
    <w:sdtContent>
      <w:p w14:paraId="42B426F3" w14:textId="4AC9E6ED" w:rsidR="00646C15" w:rsidRDefault="00646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29D029B8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1F847F20"/>
    <w:lvl w:ilvl="0" w:tplc="5D501D50">
      <w:start w:val="1"/>
      <w:numFmt w:val="decimal"/>
      <w:lvlText w:val="%1."/>
      <w:lvlJc w:val="left"/>
      <w:pPr>
        <w:ind w:left="0" w:firstLine="0"/>
      </w:pPr>
      <w:rPr>
        <w:strike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EC8"/>
    <w:multiLevelType w:val="hybridMultilevel"/>
    <w:tmpl w:val="BFA49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6EC"/>
    <w:multiLevelType w:val="hybridMultilevel"/>
    <w:tmpl w:val="4832208A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1487D"/>
    <w:multiLevelType w:val="hybridMultilevel"/>
    <w:tmpl w:val="09AEDC10"/>
    <w:lvl w:ilvl="0" w:tplc="73BE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C746C15"/>
    <w:multiLevelType w:val="hybridMultilevel"/>
    <w:tmpl w:val="DB66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12"/>
  </w:num>
  <w:num w:numId="2" w16cid:durableId="859396525">
    <w:abstractNumId w:val="2"/>
  </w:num>
  <w:num w:numId="3" w16cid:durableId="2014257000">
    <w:abstractNumId w:val="0"/>
  </w:num>
  <w:num w:numId="4" w16cid:durableId="1952398750">
    <w:abstractNumId w:val="9"/>
  </w:num>
  <w:num w:numId="5" w16cid:durableId="1624192647">
    <w:abstractNumId w:val="13"/>
  </w:num>
  <w:num w:numId="6" w16cid:durableId="475757617">
    <w:abstractNumId w:val="3"/>
  </w:num>
  <w:num w:numId="7" w16cid:durableId="1492674477">
    <w:abstractNumId w:val="11"/>
  </w:num>
  <w:num w:numId="8" w16cid:durableId="917599753">
    <w:abstractNumId w:val="16"/>
  </w:num>
  <w:num w:numId="9" w16cid:durableId="281812356">
    <w:abstractNumId w:val="17"/>
  </w:num>
  <w:num w:numId="10" w16cid:durableId="2109960802">
    <w:abstractNumId w:val="8"/>
  </w:num>
  <w:num w:numId="11" w16cid:durableId="130175012">
    <w:abstractNumId w:val="7"/>
  </w:num>
  <w:num w:numId="12" w16cid:durableId="1642807657">
    <w:abstractNumId w:val="6"/>
  </w:num>
  <w:num w:numId="13" w16cid:durableId="1751073572">
    <w:abstractNumId w:val="15"/>
  </w:num>
  <w:num w:numId="14" w16cid:durableId="1141965002">
    <w:abstractNumId w:val="1"/>
  </w:num>
  <w:num w:numId="15" w16cid:durableId="838231390">
    <w:abstractNumId w:val="10"/>
  </w:num>
  <w:num w:numId="16" w16cid:durableId="132258727">
    <w:abstractNumId w:val="14"/>
  </w:num>
  <w:num w:numId="17" w16cid:durableId="522210001">
    <w:abstractNumId w:val="4"/>
  </w:num>
  <w:num w:numId="18" w16cid:durableId="171384158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47DD0"/>
    <w:rsid w:val="00061E12"/>
    <w:rsid w:val="0008326C"/>
    <w:rsid w:val="000D1134"/>
    <w:rsid w:val="000D1C6D"/>
    <w:rsid w:val="00111A3A"/>
    <w:rsid w:val="00171F78"/>
    <w:rsid w:val="00191D5C"/>
    <w:rsid w:val="001A482A"/>
    <w:rsid w:val="001D40C3"/>
    <w:rsid w:val="001D6D03"/>
    <w:rsid w:val="001E715B"/>
    <w:rsid w:val="001F445D"/>
    <w:rsid w:val="00201602"/>
    <w:rsid w:val="00235846"/>
    <w:rsid w:val="002414A1"/>
    <w:rsid w:val="002620FA"/>
    <w:rsid w:val="002A57F2"/>
    <w:rsid w:val="002C24C9"/>
    <w:rsid w:val="002F1971"/>
    <w:rsid w:val="002F4ED5"/>
    <w:rsid w:val="003443BF"/>
    <w:rsid w:val="00375F18"/>
    <w:rsid w:val="0037601E"/>
    <w:rsid w:val="003B4E09"/>
    <w:rsid w:val="003D45F7"/>
    <w:rsid w:val="003D472A"/>
    <w:rsid w:val="003E6AA6"/>
    <w:rsid w:val="00426789"/>
    <w:rsid w:val="00457C21"/>
    <w:rsid w:val="00461F92"/>
    <w:rsid w:val="004B120C"/>
    <w:rsid w:val="004B4EDE"/>
    <w:rsid w:val="004F0D3D"/>
    <w:rsid w:val="0050303A"/>
    <w:rsid w:val="00517B60"/>
    <w:rsid w:val="005422F6"/>
    <w:rsid w:val="005569F6"/>
    <w:rsid w:val="005573C0"/>
    <w:rsid w:val="0055760D"/>
    <w:rsid w:val="00566CF2"/>
    <w:rsid w:val="005911BD"/>
    <w:rsid w:val="005B7DC4"/>
    <w:rsid w:val="005D3945"/>
    <w:rsid w:val="005E05B0"/>
    <w:rsid w:val="005F5032"/>
    <w:rsid w:val="00625C5C"/>
    <w:rsid w:val="00646C15"/>
    <w:rsid w:val="00662DA2"/>
    <w:rsid w:val="006B2B9E"/>
    <w:rsid w:val="006B52FC"/>
    <w:rsid w:val="006B6AB6"/>
    <w:rsid w:val="006C28F0"/>
    <w:rsid w:val="006D1FED"/>
    <w:rsid w:val="006F4034"/>
    <w:rsid w:val="007936D5"/>
    <w:rsid w:val="007B7ACB"/>
    <w:rsid w:val="007F1EBA"/>
    <w:rsid w:val="0081363D"/>
    <w:rsid w:val="00822247"/>
    <w:rsid w:val="0082668D"/>
    <w:rsid w:val="00834E3D"/>
    <w:rsid w:val="008412DB"/>
    <w:rsid w:val="00856198"/>
    <w:rsid w:val="00856B0F"/>
    <w:rsid w:val="00862DD8"/>
    <w:rsid w:val="00873F26"/>
    <w:rsid w:val="008B7ABB"/>
    <w:rsid w:val="008C094B"/>
    <w:rsid w:val="008C6D4B"/>
    <w:rsid w:val="008D7BFC"/>
    <w:rsid w:val="00912E88"/>
    <w:rsid w:val="00913520"/>
    <w:rsid w:val="00932BDB"/>
    <w:rsid w:val="0093556D"/>
    <w:rsid w:val="00983F0A"/>
    <w:rsid w:val="00995FAE"/>
    <w:rsid w:val="009E1477"/>
    <w:rsid w:val="00A42DD0"/>
    <w:rsid w:val="00A97996"/>
    <w:rsid w:val="00AC29CB"/>
    <w:rsid w:val="00AC3AB2"/>
    <w:rsid w:val="00AC3BA5"/>
    <w:rsid w:val="00AC74DA"/>
    <w:rsid w:val="00AD080A"/>
    <w:rsid w:val="00B17B02"/>
    <w:rsid w:val="00B22482"/>
    <w:rsid w:val="00B51F8A"/>
    <w:rsid w:val="00B6021E"/>
    <w:rsid w:val="00BB6BAC"/>
    <w:rsid w:val="00BB6E56"/>
    <w:rsid w:val="00BF0CB2"/>
    <w:rsid w:val="00C02A67"/>
    <w:rsid w:val="00C132BF"/>
    <w:rsid w:val="00C13558"/>
    <w:rsid w:val="00C47057"/>
    <w:rsid w:val="00CA5942"/>
    <w:rsid w:val="00CB0520"/>
    <w:rsid w:val="00CF64C7"/>
    <w:rsid w:val="00D73675"/>
    <w:rsid w:val="00D828C7"/>
    <w:rsid w:val="00DA233E"/>
    <w:rsid w:val="00DD7E2B"/>
    <w:rsid w:val="00DE56A7"/>
    <w:rsid w:val="00DF48DF"/>
    <w:rsid w:val="00E10B0B"/>
    <w:rsid w:val="00E20691"/>
    <w:rsid w:val="00E22309"/>
    <w:rsid w:val="00E45FEB"/>
    <w:rsid w:val="00E74DEE"/>
    <w:rsid w:val="00EE796B"/>
    <w:rsid w:val="00F30614"/>
    <w:rsid w:val="00F6406D"/>
    <w:rsid w:val="00F97F73"/>
    <w:rsid w:val="00FB2B95"/>
    <w:rsid w:val="00FE04AF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2948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112</cp:revision>
  <cp:lastPrinted>2023-03-06T09:44:00Z</cp:lastPrinted>
  <dcterms:created xsi:type="dcterms:W3CDTF">2022-06-27T11:30:00Z</dcterms:created>
  <dcterms:modified xsi:type="dcterms:W3CDTF">2023-09-27T08:14:00Z</dcterms:modified>
</cp:coreProperties>
</file>