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C20A4" w14:textId="77777777" w:rsidR="005A2D55" w:rsidRPr="00AE283D" w:rsidRDefault="005A2D55" w:rsidP="005A2D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283D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35F9F319" w14:textId="77777777" w:rsidR="005A2D55" w:rsidRPr="00AE283D" w:rsidRDefault="005A2D55" w:rsidP="005A2D55">
      <w:pPr>
        <w:spacing w:line="360" w:lineRule="auto"/>
        <w:jc w:val="right"/>
        <w:rPr>
          <w:rFonts w:ascii="Calibri" w:eastAsia="SimSun" w:hAnsi="Calibri" w:cs="Calibri"/>
          <w:b/>
          <w:i/>
          <w:iCs/>
          <w:sz w:val="24"/>
          <w:szCs w:val="24"/>
        </w:rPr>
      </w:pPr>
    </w:p>
    <w:p w14:paraId="50EFCB64" w14:textId="77777777" w:rsidR="005A2D55" w:rsidRPr="00AE283D" w:rsidRDefault="005A2D55" w:rsidP="005A2D55">
      <w:pPr>
        <w:spacing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AE283D">
        <w:rPr>
          <w:rFonts w:ascii="Calibri" w:eastAsia="Calibri" w:hAnsi="Calibri" w:cs="Calibri"/>
          <w:b/>
          <w:bCs/>
          <w:sz w:val="24"/>
          <w:szCs w:val="24"/>
        </w:rPr>
        <w:t>KARTA GWARANCYJNA</w:t>
      </w:r>
    </w:p>
    <w:p w14:paraId="1A5A95D8" w14:textId="7D1C8F16" w:rsidR="005A2D55" w:rsidRPr="00AE283D" w:rsidRDefault="005A2D55" w:rsidP="005A2D55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Niniejsza „Karta gwarancyjna” dotyczy postępowania o udzielenie zamówienia publicznego nr </w:t>
      </w:r>
      <w:r w:rsidR="006102D7">
        <w:rPr>
          <w:rFonts w:ascii="Calibri" w:eastAsia="Calibri" w:hAnsi="Calibri" w:cs="Calibri"/>
          <w:b/>
          <w:sz w:val="24"/>
          <w:szCs w:val="24"/>
          <w:u w:val="single"/>
        </w:rPr>
        <w:t>DZiK-DZP.2921.</w:t>
      </w:r>
      <w:r w:rsidR="002D2113">
        <w:rPr>
          <w:rFonts w:ascii="Calibri" w:eastAsia="Calibri" w:hAnsi="Calibri" w:cs="Calibri"/>
          <w:b/>
          <w:sz w:val="24"/>
          <w:szCs w:val="24"/>
          <w:u w:val="single"/>
        </w:rPr>
        <w:t>56</w:t>
      </w:r>
      <w:r w:rsidR="006102D7">
        <w:rPr>
          <w:rFonts w:ascii="Calibri" w:eastAsia="Calibri" w:hAnsi="Calibri" w:cs="Calibri"/>
          <w:b/>
          <w:sz w:val="24"/>
          <w:szCs w:val="24"/>
          <w:u w:val="single"/>
        </w:rPr>
        <w:t>.2024</w:t>
      </w:r>
      <w:r w:rsidRPr="00AE283D">
        <w:rPr>
          <w:rFonts w:ascii="Calibri" w:eastAsia="Calibri" w:hAnsi="Calibri" w:cs="Calibri"/>
          <w:sz w:val="24"/>
          <w:szCs w:val="24"/>
        </w:rPr>
        <w:t xml:space="preserve"> pn.: </w:t>
      </w:r>
    </w:p>
    <w:p w14:paraId="3CD5F468" w14:textId="77777777" w:rsidR="0070303D" w:rsidRDefault="0070303D" w:rsidP="005A2D55">
      <w:pPr>
        <w:spacing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„Sukcesywna dostawa sprzętu komputerowego, zewnętrznych i wewnętrznych części komputerowych oraz oprogramowania dla jednostek organizacyjnych Uniwersytetu Rolniczego im. Hugona Kołłątaja w Krakowie”</w:t>
      </w:r>
    </w:p>
    <w:p w14:paraId="69A323A6" w14:textId="7272E55C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bCs/>
          <w:color w:val="000000"/>
          <w:spacing w:val="-8"/>
          <w:sz w:val="24"/>
          <w:szCs w:val="24"/>
          <w:lang w:eastAsia="hi-IN"/>
        </w:rPr>
      </w:pPr>
      <w:r w:rsidRPr="00AE283D">
        <w:rPr>
          <w:rFonts w:ascii="Calibri" w:eastAsia="Calibri" w:hAnsi="Calibri" w:cs="Calibri"/>
          <w:b/>
          <w:bCs/>
          <w:color w:val="000000"/>
          <w:spacing w:val="-8"/>
          <w:sz w:val="24"/>
          <w:szCs w:val="24"/>
        </w:rPr>
        <w:t>Numer umowy: …………………..</w:t>
      </w:r>
    </w:p>
    <w:p w14:paraId="329B8F44" w14:textId="77777777" w:rsidR="005A2D55" w:rsidRPr="00AE283D" w:rsidRDefault="005A2D55" w:rsidP="005A2D55">
      <w:pPr>
        <w:spacing w:line="360" w:lineRule="auto"/>
        <w:rPr>
          <w:rFonts w:ascii="Calibri" w:eastAsia="SimSun" w:hAnsi="Calibri" w:cs="Calibri"/>
          <w:sz w:val="24"/>
          <w:szCs w:val="24"/>
        </w:rPr>
      </w:pPr>
    </w:p>
    <w:p w14:paraId="14D3F621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Pełna nazwa Wykonawcy: ……………………………………………………………………………………………………………………………….………….</w:t>
      </w:r>
    </w:p>
    <w:p w14:paraId="2295FBF9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Dokładny adres: ……………………………………………………………………………………………………………………………………………</w:t>
      </w:r>
    </w:p>
    <w:p w14:paraId="6EF04AD5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Tel: …………………………………… e-mail: ……………………………………………………….………………………….</w:t>
      </w:r>
    </w:p>
    <w:p w14:paraId="1373C33F" w14:textId="77777777" w:rsidR="005A2D55" w:rsidRPr="00AE283D" w:rsidRDefault="005A2D55" w:rsidP="005A2D55">
      <w:pPr>
        <w:shd w:val="clear" w:color="auto" w:fill="FFFFFF"/>
        <w:spacing w:line="360" w:lineRule="auto"/>
        <w:ind w:right="1"/>
        <w:rPr>
          <w:rFonts w:ascii="Calibri" w:eastAsia="Calibri" w:hAnsi="Calibri" w:cs="Calibri"/>
          <w:color w:val="000000"/>
          <w:spacing w:val="-1"/>
          <w:sz w:val="24"/>
          <w:szCs w:val="24"/>
        </w:rPr>
      </w:pPr>
    </w:p>
    <w:p w14:paraId="5B15F0B9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Wykonawca udziela Zamawiającemu gwarancji, że dostarczony sprzęt będzie nowy, wolny od wad.</w:t>
      </w:r>
    </w:p>
    <w:p w14:paraId="73C0C2D2" w14:textId="1A7BFB60" w:rsidR="005A2D55" w:rsidRPr="007030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Termin gwarancji na sprzęt będzie wynosił ..... miesięcy/ce (zgodnie z ofertą Wykonawcy -  </w:t>
      </w:r>
      <w:r w:rsidR="00AE283D" w:rsidRPr="00AE283D">
        <w:rPr>
          <w:rFonts w:ascii="Calibri" w:eastAsia="Calibri" w:hAnsi="Calibri" w:cs="Calibri"/>
          <w:sz w:val="24"/>
          <w:szCs w:val="24"/>
        </w:rPr>
        <w:t>w zależności od zadania częściowego</w:t>
      </w:r>
      <w:r w:rsidRPr="00AE283D">
        <w:rPr>
          <w:rFonts w:ascii="Calibri" w:eastAsia="Calibri" w:hAnsi="Calibri" w:cs="Calibri"/>
          <w:sz w:val="24"/>
          <w:szCs w:val="24"/>
        </w:rPr>
        <w:t xml:space="preserve">) od podpisania protokołu 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>odbioru</w:t>
      </w:r>
      <w:r w:rsidR="0070303D">
        <w:rPr>
          <w:rFonts w:ascii="Calibri" w:eastAsia="Calibri" w:hAnsi="Calibri" w:cs="Calibri"/>
          <w:color w:val="000000"/>
          <w:sz w:val="24"/>
          <w:szCs w:val="24"/>
        </w:rPr>
        <w:t xml:space="preserve"> dla każdego sprzętu oddzielnie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</w:p>
    <w:p w14:paraId="6B878126" w14:textId="77777777" w:rsidR="0070303D" w:rsidRDefault="005A2D55" w:rsidP="0070303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70303D">
        <w:rPr>
          <w:rFonts w:ascii="Calibri" w:eastAsia="Calibri" w:hAnsi="Calibri" w:cs="Calibri"/>
          <w:sz w:val="24"/>
          <w:szCs w:val="24"/>
        </w:rPr>
        <w:t>Gwarancja obejmuje:</w:t>
      </w:r>
    </w:p>
    <w:p w14:paraId="0B4BB16C" w14:textId="36843AC7" w:rsidR="0070303D" w:rsidRPr="0070303D" w:rsidRDefault="005A2D55" w:rsidP="0070303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70303D">
        <w:rPr>
          <w:rFonts w:ascii="Calibri" w:eastAsia="Calibri" w:hAnsi="Calibri" w:cs="Calibri"/>
          <w:sz w:val="24"/>
          <w:szCs w:val="24"/>
        </w:rPr>
        <w:t xml:space="preserve"> </w:t>
      </w:r>
      <w:r w:rsidR="0070303D"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t>naprawy;</w:t>
      </w:r>
    </w:p>
    <w:p w14:paraId="71E23EFE" w14:textId="77777777" w:rsidR="0070303D" w:rsidRPr="0070303D" w:rsidRDefault="0070303D" w:rsidP="0070303D">
      <w:pPr>
        <w:numPr>
          <w:ilvl w:val="0"/>
          <w:numId w:val="6"/>
        </w:numPr>
        <w:shd w:val="clear" w:color="auto" w:fill="FFFFFF"/>
        <w:suppressAutoHyphens/>
        <w:spacing w:after="0" w:line="360" w:lineRule="auto"/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t>regulacje;</w:t>
      </w:r>
    </w:p>
    <w:p w14:paraId="0F979069" w14:textId="5801F334" w:rsidR="0070303D" w:rsidRDefault="0070303D" w:rsidP="0070303D">
      <w:pPr>
        <w:numPr>
          <w:ilvl w:val="0"/>
          <w:numId w:val="6"/>
        </w:numPr>
        <w:shd w:val="clear" w:color="auto" w:fill="FFFFFF"/>
        <w:suppressAutoHyphens/>
        <w:spacing w:after="0" w:line="360" w:lineRule="auto"/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t>konserwacje;</w:t>
      </w:r>
    </w:p>
    <w:p w14:paraId="448BC29E" w14:textId="77777777" w:rsidR="0070303D" w:rsidRPr="0070303D" w:rsidRDefault="0070303D" w:rsidP="0070303D">
      <w:pPr>
        <w:numPr>
          <w:ilvl w:val="0"/>
          <w:numId w:val="6"/>
        </w:numPr>
        <w:shd w:val="clear" w:color="auto" w:fill="FFFFFF"/>
        <w:suppressAutoHyphens/>
        <w:spacing w:after="0" w:line="360" w:lineRule="auto"/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lastRenderedPageBreak/>
        <w:t xml:space="preserve">czyszczenie sprzętu w trakcie naprawy gwarancyjnej i jeżeli takie są konieczne, </w:t>
      </w:r>
    </w:p>
    <w:p w14:paraId="40B60343" w14:textId="77777777" w:rsidR="0070303D" w:rsidRPr="0070303D" w:rsidRDefault="0070303D" w:rsidP="0070303D">
      <w:pPr>
        <w:shd w:val="clear" w:color="auto" w:fill="FFFFFF"/>
        <w:suppressAutoHyphens/>
        <w:spacing w:after="0" w:line="360" w:lineRule="auto"/>
        <w:ind w:left="1077"/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t>w trakcie eksploatacji sprzętu zgodnie z zaleceniami producentów;</w:t>
      </w:r>
    </w:p>
    <w:p w14:paraId="21A7EF58" w14:textId="77777777" w:rsidR="0070303D" w:rsidRPr="0070303D" w:rsidRDefault="0070303D" w:rsidP="0070303D">
      <w:pPr>
        <w:numPr>
          <w:ilvl w:val="0"/>
          <w:numId w:val="6"/>
        </w:numPr>
        <w:shd w:val="clear" w:color="auto" w:fill="FFFFFF"/>
        <w:suppressAutoHyphens/>
        <w:spacing w:after="0" w:line="360" w:lineRule="auto"/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t>transport/dojazd z i do serwisu;</w:t>
      </w:r>
    </w:p>
    <w:p w14:paraId="4295B9D1" w14:textId="77777777" w:rsidR="0070303D" w:rsidRPr="0070303D" w:rsidRDefault="0070303D" w:rsidP="0070303D">
      <w:pPr>
        <w:numPr>
          <w:ilvl w:val="0"/>
          <w:numId w:val="6"/>
        </w:numPr>
        <w:shd w:val="clear" w:color="auto" w:fill="FFFFFF"/>
        <w:suppressAutoHyphens/>
        <w:spacing w:after="0" w:line="360" w:lineRule="auto"/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t>ubezpieczenie sprzętu w trakcie naprawy gwarancyjnej.</w:t>
      </w:r>
    </w:p>
    <w:p w14:paraId="7F4E4FB2" w14:textId="05065F45" w:rsidR="005A2D55" w:rsidRPr="0070303D" w:rsidRDefault="005A2D55" w:rsidP="004864A5">
      <w:pPr>
        <w:numPr>
          <w:ilvl w:val="0"/>
          <w:numId w:val="1"/>
        </w:numPr>
        <w:tabs>
          <w:tab w:val="num" w:pos="1026"/>
        </w:tabs>
        <w:spacing w:after="0" w:line="36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70303D">
        <w:rPr>
          <w:rFonts w:ascii="Calibri" w:eastAsia="Calibri" w:hAnsi="Calibri" w:cs="Calibri"/>
          <w:bCs/>
          <w:sz w:val="24"/>
          <w:szCs w:val="24"/>
        </w:rPr>
        <w:t>Wszystkie koszty związane z realizacją uprawnień gwarancyjnych obciążają Wykonawcę, Zamawiający nie poniesie żadnych dodatkowych kosztów związanych z udzieleniem gwarancji (z serwisem gwarancyjnym).</w:t>
      </w:r>
    </w:p>
    <w:p w14:paraId="7A545A18" w14:textId="7A6DFEE2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W ramach gwarancji materiały niezbędne do przeprowadzenia regulacji </w:t>
      </w:r>
      <w:r w:rsidR="0070303D">
        <w:rPr>
          <w:rFonts w:ascii="Calibri" w:eastAsia="Calibri" w:hAnsi="Calibri" w:cs="Calibri"/>
          <w:sz w:val="24"/>
          <w:szCs w:val="24"/>
        </w:rPr>
        <w:t>lub</w:t>
      </w:r>
      <w:r w:rsidRPr="00AE283D">
        <w:rPr>
          <w:rFonts w:ascii="Calibri" w:eastAsia="Calibri" w:hAnsi="Calibri" w:cs="Calibri"/>
          <w:sz w:val="24"/>
          <w:szCs w:val="24"/>
        </w:rPr>
        <w:t xml:space="preserve"> konserwacji zapewnia wykonawca.</w:t>
      </w:r>
    </w:p>
    <w:p w14:paraId="1111436E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Wykonawca jest zobowiązany w okresie gwarancji do ubezpieczenia sprzętu na czas transportu do i z serwisu, a także przez okres naprawy. </w:t>
      </w:r>
    </w:p>
    <w:p w14:paraId="5E549E6A" w14:textId="77777777" w:rsidR="005A2D55" w:rsidRPr="00AE283D" w:rsidRDefault="005A2D55" w:rsidP="005A2D5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Calibri" w:hAnsi="Calibri" w:cs="Times New Roman"/>
          <w:color w:val="000000"/>
          <w:spacing w:val="-1"/>
          <w:sz w:val="24"/>
          <w:szCs w:val="24"/>
          <w:lang w:eastAsia="ar-SA"/>
        </w:rPr>
      </w:pP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t xml:space="preserve">Przedłożenie przez Wykonawcę gwarancji producenta sprzętu nie zwalnia Wykonawcy </w:t>
      </w: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br/>
        <w:t xml:space="preserve">z obowiązku realizowania gwarancji lub pełnienia innych obowiązków wynikających </w:t>
      </w: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br/>
        <w:t>z  umowy. Podstawą realizacji obowiązków gwarancyjnych przez Wykonawcę jest okazanie przez Zamawiającego karty gwarancyjnej oraz oryginalnej gwarancji producenta (o ile producent wystawia gwarancję).</w:t>
      </w:r>
    </w:p>
    <w:p w14:paraId="6F4E1EF9" w14:textId="77777777" w:rsidR="005A2D55" w:rsidRPr="00AE283D" w:rsidRDefault="005A2D55" w:rsidP="005A2D5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Calibri" w:hAnsi="Calibri" w:cs="Times New Roman"/>
          <w:color w:val="000000"/>
          <w:spacing w:val="-1"/>
          <w:sz w:val="24"/>
          <w:szCs w:val="24"/>
        </w:rPr>
      </w:pP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t>Za okazaniem dokumentów gwarancyjnych Zamawiający może żądać od Wykonawcy realizacji uprawnień przewidzianych w karcie gwarancyjnej lub gwarancji producenckiej, o ile jest korzystniejsza na zasadach i warunkach określonych w przywołanych dokumentach, pod rygorem odstąpienia od umowy przez Zamawiającego.</w:t>
      </w:r>
    </w:p>
    <w:p w14:paraId="230727D3" w14:textId="77777777" w:rsidR="005A2D55" w:rsidRPr="00AE283D" w:rsidRDefault="005A2D55" w:rsidP="005A2D55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Transport sprzętu do miejsca lokalizacji serwisu i z powrotem, dostarczenie naprawionych lub nowych części sprzętu w okresie gwarancji odbywać się będzie na koszt i ryzyko Wykonawcy.</w:t>
      </w:r>
    </w:p>
    <w:p w14:paraId="648F9CBF" w14:textId="77777777" w:rsidR="005A2D55" w:rsidRPr="0070303D" w:rsidRDefault="005A2D55" w:rsidP="005A2D55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70303D">
        <w:rPr>
          <w:rFonts w:ascii="Calibri" w:eastAsia="Calibri" w:hAnsi="Calibri" w:cs="Calibri"/>
          <w:sz w:val="24"/>
          <w:szCs w:val="24"/>
        </w:rPr>
        <w:t>Wymagania dotyczące serwisu:</w:t>
      </w:r>
    </w:p>
    <w:p w14:paraId="5B5693C4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1" w:hanging="357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sz w:val="24"/>
          <w:szCs w:val="24"/>
        </w:rPr>
        <w:t xml:space="preserve">czas naprawy  – </w:t>
      </w:r>
      <w:r w:rsidRPr="0070303D">
        <w:rPr>
          <w:rFonts w:cstheme="minorHAnsi"/>
          <w:b/>
          <w:sz w:val="24"/>
          <w:szCs w:val="24"/>
        </w:rPr>
        <w:t>maksymalnie 14 dni roboczych,</w:t>
      </w:r>
    </w:p>
    <w:p w14:paraId="236FA404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czas dostawy nowego sprzętu wynikający z wykonanych trzech napraw tego samego elementu lub sprzętu lub braku możliwości naprawy, </w:t>
      </w:r>
      <w:r w:rsidRPr="0070303D">
        <w:rPr>
          <w:rFonts w:cstheme="minorHAnsi"/>
          <w:b/>
          <w:bCs/>
          <w:color w:val="000000"/>
          <w:spacing w:val="-1"/>
          <w:sz w:val="24"/>
          <w:szCs w:val="24"/>
        </w:rPr>
        <w:t>nie może być dłuższy 5  robocze</w:t>
      </w:r>
      <w:r w:rsidRPr="0070303D">
        <w:rPr>
          <w:rFonts w:cstheme="minorHAnsi"/>
          <w:color w:val="000000"/>
          <w:spacing w:val="-1"/>
          <w:sz w:val="24"/>
          <w:szCs w:val="24"/>
        </w:rPr>
        <w:t xml:space="preserve">. Termin ten nie obejmuje napraw wynikających z niewłaściwej </w:t>
      </w:r>
      <w:r w:rsidRPr="0070303D">
        <w:rPr>
          <w:rFonts w:cstheme="minorHAnsi"/>
          <w:color w:val="000000"/>
          <w:spacing w:val="-1"/>
          <w:sz w:val="24"/>
          <w:szCs w:val="24"/>
        </w:rPr>
        <w:lastRenderedPageBreak/>
        <w:t xml:space="preserve">eksploatacji sprzętu przez Zamawiającego oraz przypadków losowych niezależnych od wykonawcy; </w:t>
      </w:r>
    </w:p>
    <w:p w14:paraId="0CF3F0D1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 przypadku naprawy trwającej dłużej niż 10 dni roboczych Wykonawca jest zobowiązany, od następnego dnia roboczego, do zapewnienia - na czas naprawy - sprzętu zastępczego o parametrach nie gorszych niż sprzęt naprawiany;  </w:t>
      </w:r>
    </w:p>
    <w:p w14:paraId="056A40B8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 przypadku naprawy trwającej dłużej niż 14 dni roboczych, Wykonawca w 15 roboczym dniu wymieni sprzęt na nowy; </w:t>
      </w:r>
    </w:p>
    <w:p w14:paraId="58418E8F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 przypadku, gdy sprzęt nie będzie już produkowany a tym samym dostępny, Wykonawca wymieni sprzęt na nowy, o parametrach nie gorszych niż sprzęt naprawiany, wymianę musi zaakceptować Zamawiający. Wymiana sprzętu nie powoduje zwiększenia wynagrodzenia;  </w:t>
      </w:r>
    </w:p>
    <w:p w14:paraId="6606FB3C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Wykonawca jest zobowiązany do zachowania poufności wszelkich danych uzyskanych w trakcie wykonywania czynności serwisowych; </w:t>
      </w:r>
    </w:p>
    <w:p w14:paraId="34E10D3B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Wykonawcy zabrania się wykonywać jakichkolwiek kopii dysków twardych lub danych cząstkowych  w trakcie wykonywania napraw gwarancyjnych sprzętu; </w:t>
      </w:r>
    </w:p>
    <w:p w14:paraId="38C56182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 przypadku awarii/uszkodzenia nośnika danych (dysk SSD, HDD, pamięci przenośne) Wykonawca dostarczy dysk taki sam lub  o parametrach i pojemności nie mniejszej niż dotychczasowy. Zamawiający zastrzega sobie wydanie sprzętu do naprawy bez nośnika danych. W przypadku wymiany nośnika danych (dysk SSD, HDD, pamięci przenośne) uszkodzony nośnik pozostaje  u Zamawiającego. </w:t>
      </w:r>
    </w:p>
    <w:p w14:paraId="0A5DD3F6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Każda naprawa gwarancyjna przedłuża gwarancję o czas przerwy w eksploatacji </w:t>
      </w:r>
      <w:r w:rsidRPr="00AE283D">
        <w:rPr>
          <w:rFonts w:ascii="Calibri" w:eastAsia="Calibri" w:hAnsi="Calibri" w:cs="Calibri"/>
          <w:bCs/>
          <w:sz w:val="24"/>
          <w:szCs w:val="24"/>
        </w:rPr>
        <w:br/>
        <w:t>sprzętu.</w:t>
      </w:r>
    </w:p>
    <w:p w14:paraId="4C993E2D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Za udzielone warunki serwisu i gwarancji odpowiedzialność ponosi Wykonawca.</w:t>
      </w:r>
    </w:p>
    <w:p w14:paraId="2DF31037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Strony ustalają okres uprawnień z tytułu rękojmi na okres równy okresowi udzielonej gwarancji jednak nie krótszy niż 24 miesiące. Uprawnienia z tytułu rękojmi przysługują Zamawiającemu niezależnie od uprawnień płynących z udzielonej gwarancji.</w:t>
      </w:r>
    </w:p>
    <w:p w14:paraId="60C1D144" w14:textId="3752EAA2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Okres rękojmi rozpoczyna bieg od dnia podpisania protokołu odbioru, </w:t>
      </w:r>
      <w:r w:rsidRPr="00AE283D">
        <w:rPr>
          <w:rFonts w:ascii="Calibri" w:eastAsia="Calibri" w:hAnsi="Calibri" w:cs="Calibri"/>
          <w:sz w:val="24"/>
          <w:szCs w:val="24"/>
        </w:rPr>
        <w:t xml:space="preserve">o którym mowa w § </w:t>
      </w:r>
      <w:r w:rsidR="0070303D">
        <w:rPr>
          <w:rFonts w:ascii="Calibri" w:eastAsia="Calibri" w:hAnsi="Calibri" w:cs="Calibri"/>
          <w:sz w:val="24"/>
          <w:szCs w:val="24"/>
        </w:rPr>
        <w:t>2</w:t>
      </w:r>
      <w:r w:rsidRPr="00AE283D">
        <w:rPr>
          <w:rFonts w:ascii="Calibri" w:eastAsia="Calibri" w:hAnsi="Calibri" w:cs="Calibri"/>
          <w:sz w:val="24"/>
          <w:szCs w:val="24"/>
        </w:rPr>
        <w:t xml:space="preserve"> ust. 1</w:t>
      </w:r>
      <w:r w:rsidR="0070303D">
        <w:rPr>
          <w:rFonts w:ascii="Calibri" w:eastAsia="Calibri" w:hAnsi="Calibri" w:cs="Calibri"/>
          <w:sz w:val="24"/>
          <w:szCs w:val="24"/>
        </w:rPr>
        <w:t>0</w:t>
      </w:r>
      <w:r w:rsidRPr="00AE283D">
        <w:rPr>
          <w:rFonts w:ascii="Calibri" w:eastAsia="Calibri" w:hAnsi="Calibri" w:cs="Calibri"/>
          <w:sz w:val="24"/>
          <w:szCs w:val="24"/>
        </w:rPr>
        <w:t xml:space="preserve"> umowy z wyjątkiem wad prawnych dla których okres rękojmi rozpoczyna bieg na zasadach określonych w Kodeksie cywilnym.</w:t>
      </w:r>
    </w:p>
    <w:p w14:paraId="194861C0" w14:textId="77777777" w:rsidR="0070303D" w:rsidRPr="0070303D" w:rsidRDefault="0070303D" w:rsidP="0070303D">
      <w:pPr>
        <w:numPr>
          <w:ilvl w:val="0"/>
          <w:numId w:val="1"/>
        </w:numPr>
        <w:shd w:val="clear" w:color="auto" w:fill="FFFFFF"/>
        <w:suppressAutoHyphens/>
        <w:spacing w:after="0" w:line="360" w:lineRule="auto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lastRenderedPageBreak/>
        <w:t>Reklamacje dostarczonego przez Wykonawcę sprzętu będą zgłaszane przez pracowników Zamawiającego przy użyciu systemu internetowego, o którym mowa w § 2 ust.2 niniejszej umowy, lub drogą mailową – na adres Wykonawcy wskazany w umowie.</w:t>
      </w:r>
    </w:p>
    <w:p w14:paraId="08DACB36" w14:textId="77777777" w:rsidR="0070303D" w:rsidRPr="0070303D" w:rsidRDefault="0070303D" w:rsidP="0070303D">
      <w:pPr>
        <w:numPr>
          <w:ilvl w:val="0"/>
          <w:numId w:val="1"/>
        </w:numPr>
        <w:shd w:val="clear" w:color="auto" w:fill="FFFFFF"/>
        <w:suppressAutoHyphens/>
        <w:spacing w:after="0" w:line="360" w:lineRule="auto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Wykonawca zobowiązany jest, w terminie do 2 dni roboczych od daty zgłoszenia reklamacji, do przedstawienia w systemie internetowym, o którym mowa w § 2 ust.2 lub mailowo na adres elektroniczny zgłaszającego i adres mailowy </w:t>
      </w:r>
      <w:hyperlink r:id="rId7" w:history="1">
        <w:r w:rsidRPr="0070303D">
          <w:rPr>
            <w:rStyle w:val="Hipercze"/>
            <w:rFonts w:cstheme="minorHAnsi"/>
            <w:spacing w:val="-1"/>
            <w:sz w:val="24"/>
            <w:szCs w:val="24"/>
          </w:rPr>
          <w:t>helpdeskURK@urk.edu.pl</w:t>
        </w:r>
      </w:hyperlink>
      <w:r w:rsidRPr="0070303D">
        <w:rPr>
          <w:rFonts w:cstheme="minorHAnsi"/>
          <w:color w:val="000000"/>
          <w:spacing w:val="-1"/>
          <w:sz w:val="24"/>
          <w:szCs w:val="24"/>
        </w:rPr>
        <w:t xml:space="preserve"> sposobu i terminu rozpatrzenia zgłoszonej reklamacji.  </w:t>
      </w:r>
    </w:p>
    <w:p w14:paraId="406E85AB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Osobą upoważnioną ze strony Wykonawcy do kontaktu z Zamawiającym w sprawach dotyczących usług  serwisowych  jest ………………………. ……………………………….</w:t>
      </w:r>
    </w:p>
    <w:p w14:paraId="6B0AD513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bCs/>
          <w:sz w:val="24"/>
          <w:szCs w:val="24"/>
        </w:rPr>
        <w:t xml:space="preserve">Adres i numer telefonu serwisu gwarancyjnego: </w:t>
      </w:r>
    </w:p>
    <w:p w14:paraId="199D1F95" w14:textId="77777777" w:rsidR="005A2D55" w:rsidRPr="00AE283D" w:rsidRDefault="005A2D55" w:rsidP="005A2D55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ab/>
        <w:t>…………………………………………………………………………………………………</w:t>
      </w:r>
    </w:p>
    <w:p w14:paraId="3BD15D56" w14:textId="77777777" w:rsidR="005A2D55" w:rsidRPr="00AE283D" w:rsidRDefault="005A2D55" w:rsidP="005A2D55">
      <w:pPr>
        <w:shd w:val="clear" w:color="auto" w:fill="FFFFFF"/>
        <w:suppressAutoHyphens/>
        <w:spacing w:after="0" w:line="360" w:lineRule="auto"/>
        <w:ind w:left="357"/>
        <w:rPr>
          <w:rFonts w:ascii="Calibri" w:eastAsia="Calibri" w:hAnsi="Calibri" w:cs="Calibri"/>
          <w:color w:val="000000"/>
          <w:spacing w:val="-1"/>
          <w:sz w:val="24"/>
          <w:szCs w:val="24"/>
        </w:rPr>
      </w:pPr>
    </w:p>
    <w:p w14:paraId="69F68DA6" w14:textId="77777777" w:rsidR="005A2D55" w:rsidRPr="00AE283D" w:rsidRDefault="005A2D55" w:rsidP="005A2D55">
      <w:pPr>
        <w:widowControl w:val="0"/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360" w:lineRule="auto"/>
        <w:jc w:val="center"/>
        <w:rPr>
          <w:rFonts w:ascii="Calibri" w:eastAsia="SimSun" w:hAnsi="Calibri" w:cs="Calibri"/>
          <w:i/>
          <w:iCs/>
          <w:sz w:val="24"/>
          <w:szCs w:val="24"/>
        </w:rPr>
      </w:pPr>
      <w:r w:rsidRPr="00AE283D">
        <w:rPr>
          <w:rFonts w:ascii="Calibri" w:eastAsia="Calibri" w:hAnsi="Calibri" w:cs="Calibri"/>
          <w:i/>
          <w:iCs/>
          <w:sz w:val="24"/>
          <w:szCs w:val="24"/>
        </w:rPr>
        <w:t>Jestem świadomy odpowiedzialności karnej wynikającej z art. 297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AE283D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b/>
          <w:bCs/>
          <w:i/>
          <w:sz w:val="24"/>
          <w:szCs w:val="24"/>
        </w:rPr>
        <w:t>Prawdziwość powyższych informacji stwierdzam podpisem.</w:t>
      </w:r>
    </w:p>
    <w:p w14:paraId="32A4F83D" w14:textId="77777777" w:rsidR="005A2D55" w:rsidRPr="00AE283D" w:rsidRDefault="005A2D55" w:rsidP="005A2D55">
      <w:pPr>
        <w:autoSpaceDE w:val="0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DD41B51" w14:textId="77777777" w:rsidR="005A2D55" w:rsidRPr="00AE283D" w:rsidRDefault="005A2D55" w:rsidP="005A2D55">
      <w:pPr>
        <w:spacing w:line="360" w:lineRule="auto"/>
        <w:rPr>
          <w:rFonts w:ascii="Calibri" w:eastAsia="SimSun" w:hAnsi="Calibri" w:cs="Calibri"/>
          <w:sz w:val="24"/>
          <w:szCs w:val="24"/>
        </w:rPr>
      </w:pPr>
    </w:p>
    <w:p w14:paraId="4D28E67D" w14:textId="4BAA3501" w:rsidR="005A2D55" w:rsidRPr="00AE283D" w:rsidRDefault="005A2D55" w:rsidP="002D2113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…...................................                                                                          …..............................................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 xml:space="preserve">   miejscowość i data                     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  <w:t xml:space="preserve">                   podpis</w:t>
      </w:r>
    </w:p>
    <w:p w14:paraId="351F3130" w14:textId="77777777" w:rsidR="005A2D55" w:rsidRPr="00AE283D" w:rsidRDefault="005A2D55" w:rsidP="005A2D55">
      <w:pPr>
        <w:shd w:val="clear" w:color="auto" w:fill="FFFFFF"/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8AEC7DF" w14:textId="77777777" w:rsidR="00277504" w:rsidRPr="00AE283D" w:rsidRDefault="00277504">
      <w:pPr>
        <w:rPr>
          <w:sz w:val="24"/>
          <w:szCs w:val="24"/>
        </w:rPr>
      </w:pPr>
    </w:p>
    <w:sectPr w:rsidR="00277504" w:rsidRPr="00AE283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28475" w14:textId="77777777" w:rsidR="00B70104" w:rsidRDefault="00B70104" w:rsidP="00AC57D2">
      <w:pPr>
        <w:spacing w:after="0" w:line="240" w:lineRule="auto"/>
      </w:pPr>
      <w:r>
        <w:separator/>
      </w:r>
    </w:p>
  </w:endnote>
  <w:endnote w:type="continuationSeparator" w:id="0">
    <w:p w14:paraId="3A7EE48A" w14:textId="77777777" w:rsidR="00B70104" w:rsidRDefault="00B70104" w:rsidP="00AC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E16EB" w14:textId="77777777" w:rsidR="00B70104" w:rsidRDefault="00B70104" w:rsidP="00AC57D2">
      <w:pPr>
        <w:spacing w:after="0" w:line="240" w:lineRule="auto"/>
      </w:pPr>
      <w:r>
        <w:separator/>
      </w:r>
    </w:p>
  </w:footnote>
  <w:footnote w:type="continuationSeparator" w:id="0">
    <w:p w14:paraId="06579016" w14:textId="77777777" w:rsidR="00B70104" w:rsidRDefault="00B70104" w:rsidP="00AC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2B3A" w14:textId="79511BBD" w:rsidR="00AC57D2" w:rsidRDefault="00AC57D2">
    <w:pPr>
      <w:pStyle w:val="Nagwek"/>
    </w:pPr>
  </w:p>
  <w:p w14:paraId="3FE508CD" w14:textId="7A8C62BA" w:rsidR="00AE283D" w:rsidRDefault="00AE283D">
    <w:pPr>
      <w:pStyle w:val="Nagwek"/>
    </w:pPr>
    <w:r w:rsidRPr="00AE283D">
      <w:rPr>
        <w:rFonts w:ascii="Calibri" w:eastAsia="Times New Roman" w:hAnsi="Calibri" w:cs="Times New Roman"/>
        <w:b/>
        <w:i/>
        <w:iCs/>
        <w:noProof/>
        <w:color w:val="000000"/>
        <w:spacing w:val="-1"/>
        <w:kern w:val="1"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 wp14:anchorId="76B467F0" wp14:editId="0204686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560195" cy="444500"/>
          <wp:effectExtent l="0" t="0" r="1905" b="0"/>
          <wp:wrapNone/>
          <wp:docPr id="3" name="Obraz 1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062D35" w14:textId="0BACD8BF" w:rsidR="00AE283D" w:rsidRDefault="00AE283D">
    <w:pPr>
      <w:pStyle w:val="Nagwek"/>
    </w:pPr>
  </w:p>
  <w:p w14:paraId="0103D44F" w14:textId="01735EF9" w:rsidR="00AE283D" w:rsidRDefault="00AE283D">
    <w:pPr>
      <w:pStyle w:val="Nagwek"/>
    </w:pPr>
  </w:p>
  <w:p w14:paraId="033C0066" w14:textId="69D5D60E" w:rsidR="006102D7" w:rsidRPr="003E30DE" w:rsidRDefault="006102D7" w:rsidP="006102D7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 w:rsidR="0070303D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9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ab/>
    </w:r>
  </w:p>
  <w:p w14:paraId="2FE7FD35" w14:textId="2F77C518" w:rsidR="006102D7" w:rsidRPr="003E30DE" w:rsidRDefault="006102D7" w:rsidP="006102D7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Nr referencyjny postępowania: DZiK-DZP.2921.</w:t>
    </w:r>
    <w:r w:rsidR="002D2113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56</w:t>
    </w:r>
    <w:r w:rsidR="0070303D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.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2024</w:t>
    </w:r>
  </w:p>
  <w:p w14:paraId="420F14BA" w14:textId="579B0C18" w:rsidR="00AE283D" w:rsidRDefault="00AE283D">
    <w:pPr>
      <w:pStyle w:val="Nagwek"/>
    </w:pPr>
  </w:p>
  <w:p w14:paraId="722BE8EE" w14:textId="77777777" w:rsidR="00AE283D" w:rsidRDefault="00AE28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E16C83"/>
    <w:multiLevelType w:val="hybridMultilevel"/>
    <w:tmpl w:val="572E1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5714E"/>
    <w:multiLevelType w:val="hybridMultilevel"/>
    <w:tmpl w:val="103C1C64"/>
    <w:lvl w:ilvl="0" w:tplc="6C601D0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82744"/>
    <w:multiLevelType w:val="hybridMultilevel"/>
    <w:tmpl w:val="CC2ADCBE"/>
    <w:lvl w:ilvl="0" w:tplc="E5DA802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sz w:val="24"/>
        <w:szCs w:val="24"/>
      </w:rPr>
    </w:lvl>
    <w:lvl w:ilvl="1" w:tplc="EF20566A">
      <w:start w:val="1"/>
      <w:numFmt w:val="lowerLetter"/>
      <w:lvlText w:val="%2)"/>
      <w:lvlJc w:val="left"/>
      <w:pPr>
        <w:tabs>
          <w:tab w:val="num" w:pos="-2509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783D6A"/>
    <w:multiLevelType w:val="hybridMultilevel"/>
    <w:tmpl w:val="1938CEE6"/>
    <w:lvl w:ilvl="0" w:tplc="04150011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5" w15:restartNumberingAfterBreak="0">
    <w:nsid w:val="48006B1B"/>
    <w:multiLevelType w:val="hybridMultilevel"/>
    <w:tmpl w:val="F6687C64"/>
    <w:lvl w:ilvl="0" w:tplc="0F0EC78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 w15:restartNumberingAfterBreak="0">
    <w:nsid w:val="542304DC"/>
    <w:multiLevelType w:val="hybridMultilevel"/>
    <w:tmpl w:val="35B26D3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D55"/>
    <w:rsid w:val="00277504"/>
    <w:rsid w:val="002D2113"/>
    <w:rsid w:val="005A2D55"/>
    <w:rsid w:val="006102D7"/>
    <w:rsid w:val="0070303D"/>
    <w:rsid w:val="00815689"/>
    <w:rsid w:val="00990DF7"/>
    <w:rsid w:val="00AC57D2"/>
    <w:rsid w:val="00AE283D"/>
    <w:rsid w:val="00B40B35"/>
    <w:rsid w:val="00B70104"/>
    <w:rsid w:val="00D3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35BF00"/>
  <w15:chartTrackingRefBased/>
  <w15:docId w15:val="{0C6A7767-CCD1-4266-B2AA-69D4A3A4C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7D2"/>
  </w:style>
  <w:style w:type="paragraph" w:styleId="Stopka">
    <w:name w:val="footer"/>
    <w:basedOn w:val="Normalny"/>
    <w:link w:val="StopkaZnak"/>
    <w:uiPriority w:val="99"/>
    <w:unhideWhenUsed/>
    <w:rsid w:val="00AC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7D2"/>
  </w:style>
  <w:style w:type="paragraph" w:styleId="Akapitzlist">
    <w:name w:val="List Paragraph"/>
    <w:basedOn w:val="Normalny"/>
    <w:uiPriority w:val="34"/>
    <w:qFormat/>
    <w:rsid w:val="00AE283D"/>
    <w:pPr>
      <w:ind w:left="720"/>
      <w:contextualSpacing/>
    </w:pPr>
  </w:style>
  <w:style w:type="character" w:styleId="Hipercze">
    <w:name w:val="Hyperlink"/>
    <w:uiPriority w:val="99"/>
    <w:unhideWhenUsed/>
    <w:rsid w:val="007030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elpdeskURK@urk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872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8</cp:revision>
  <dcterms:created xsi:type="dcterms:W3CDTF">2023-01-12T11:18:00Z</dcterms:created>
  <dcterms:modified xsi:type="dcterms:W3CDTF">2024-08-13T09:16:00Z</dcterms:modified>
</cp:coreProperties>
</file>