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06B112" w14:textId="6910637D" w:rsidR="006A008C" w:rsidRPr="00C7106A" w:rsidRDefault="008A71DD" w:rsidP="00C7106A">
      <w:pPr>
        <w:shd w:val="clear" w:color="auto" w:fill="FFFFFF"/>
        <w:spacing w:line="360" w:lineRule="auto"/>
        <w:ind w:right="1"/>
        <w:rPr>
          <w:rFonts w:asciiTheme="minorHAnsi" w:hAnsiTheme="minorHAnsi" w:cstheme="minorHAnsi"/>
          <w:b/>
          <w:i/>
          <w:iCs/>
          <w:color w:val="000000"/>
          <w:spacing w:val="-1"/>
        </w:rPr>
      </w:pPr>
      <w:r w:rsidRPr="00C7106A">
        <w:rPr>
          <w:rFonts w:asciiTheme="minorHAnsi" w:hAnsiTheme="minorHAnsi" w:cstheme="minorHAnsi"/>
          <w:b/>
          <w:color w:val="000000"/>
          <w:spacing w:val="-1"/>
        </w:rPr>
        <w:t xml:space="preserve">Umowa nr </w:t>
      </w:r>
      <w:r w:rsidR="006A008C" w:rsidRPr="00C7106A">
        <w:rPr>
          <w:rFonts w:asciiTheme="minorHAnsi" w:hAnsiTheme="minorHAnsi" w:cstheme="minorHAnsi"/>
          <w:b/>
          <w:color w:val="000000"/>
          <w:spacing w:val="-1"/>
        </w:rPr>
        <w:t xml:space="preserve"> </w:t>
      </w:r>
      <w:r w:rsidR="00213710" w:rsidRPr="00C7106A">
        <w:rPr>
          <w:rFonts w:asciiTheme="minorHAnsi" w:hAnsiTheme="minorHAnsi" w:cstheme="minorHAnsi"/>
          <w:b/>
          <w:color w:val="000000"/>
          <w:spacing w:val="-1"/>
        </w:rPr>
        <w:t>DZiK-DZP.2921.</w:t>
      </w:r>
      <w:r w:rsidR="00D34313">
        <w:rPr>
          <w:rFonts w:asciiTheme="minorHAnsi" w:hAnsiTheme="minorHAnsi" w:cstheme="minorHAnsi"/>
          <w:b/>
          <w:color w:val="000000"/>
          <w:spacing w:val="-1"/>
        </w:rPr>
        <w:t>56</w:t>
      </w:r>
      <w:r w:rsidR="00213710" w:rsidRPr="00C7106A">
        <w:rPr>
          <w:rFonts w:asciiTheme="minorHAnsi" w:hAnsiTheme="minorHAnsi" w:cstheme="minorHAnsi"/>
          <w:b/>
          <w:color w:val="000000"/>
          <w:spacing w:val="-1"/>
        </w:rPr>
        <w:t>.2024/…</w:t>
      </w:r>
    </w:p>
    <w:p w14:paraId="25C3BACF" w14:textId="00230D77" w:rsidR="00922120" w:rsidRPr="00C7106A" w:rsidRDefault="0084067C" w:rsidP="00C7106A">
      <w:pPr>
        <w:shd w:val="clear" w:color="auto" w:fill="FFFFFF"/>
        <w:spacing w:line="360" w:lineRule="auto"/>
        <w:ind w:right="1"/>
        <w:rPr>
          <w:rFonts w:asciiTheme="minorHAnsi" w:hAnsiTheme="minorHAnsi" w:cstheme="minorHAnsi"/>
          <w:b/>
          <w:iCs/>
          <w:color w:val="4472C4" w:themeColor="accent1"/>
          <w:spacing w:val="-10"/>
        </w:rPr>
      </w:pPr>
      <w:r w:rsidRPr="00C7106A">
        <w:rPr>
          <w:rFonts w:asciiTheme="minorHAnsi" w:hAnsiTheme="minorHAnsi" w:cstheme="minorHAnsi"/>
          <w:b/>
          <w:iCs/>
          <w:color w:val="4472C4" w:themeColor="accent1"/>
          <w:spacing w:val="-1"/>
        </w:rPr>
        <w:t xml:space="preserve">(wzór </w:t>
      </w:r>
      <w:r w:rsidR="00922120" w:rsidRPr="00C7106A">
        <w:rPr>
          <w:rFonts w:asciiTheme="minorHAnsi" w:hAnsiTheme="minorHAnsi" w:cstheme="minorHAnsi"/>
          <w:b/>
          <w:iCs/>
          <w:color w:val="4472C4" w:themeColor="accent1"/>
          <w:spacing w:val="-1"/>
        </w:rPr>
        <w:t>umow</w:t>
      </w:r>
      <w:r w:rsidR="000946A4" w:rsidRPr="00C7106A">
        <w:rPr>
          <w:rFonts w:asciiTheme="minorHAnsi" w:hAnsiTheme="minorHAnsi" w:cstheme="minorHAnsi"/>
          <w:b/>
          <w:iCs/>
          <w:color w:val="4472C4" w:themeColor="accent1"/>
          <w:spacing w:val="-1"/>
        </w:rPr>
        <w:t>y</w:t>
      </w:r>
      <w:r w:rsidR="00AC4C0D" w:rsidRPr="00C7106A">
        <w:rPr>
          <w:rFonts w:asciiTheme="minorHAnsi" w:hAnsiTheme="minorHAnsi" w:cstheme="minorHAnsi"/>
          <w:b/>
          <w:iCs/>
          <w:color w:val="4472C4" w:themeColor="accent1"/>
          <w:spacing w:val="-1"/>
        </w:rPr>
        <w:t xml:space="preserve"> dla Zad. 1-</w:t>
      </w:r>
      <w:r w:rsidR="00D34313">
        <w:rPr>
          <w:rFonts w:asciiTheme="minorHAnsi" w:hAnsiTheme="minorHAnsi" w:cstheme="minorHAnsi"/>
          <w:b/>
          <w:iCs/>
          <w:color w:val="4472C4" w:themeColor="accent1"/>
          <w:spacing w:val="-1"/>
        </w:rPr>
        <w:t>2</w:t>
      </w:r>
      <w:r w:rsidR="008A71DD" w:rsidRPr="00C7106A">
        <w:rPr>
          <w:rFonts w:asciiTheme="minorHAnsi" w:hAnsiTheme="minorHAnsi" w:cstheme="minorHAnsi"/>
          <w:b/>
          <w:iCs/>
          <w:color w:val="4472C4" w:themeColor="accent1"/>
          <w:spacing w:val="-1"/>
        </w:rPr>
        <w:t>)</w:t>
      </w:r>
    </w:p>
    <w:p w14:paraId="60E264AC" w14:textId="77777777" w:rsidR="000946A4" w:rsidRPr="00C7106A" w:rsidRDefault="000946A4" w:rsidP="00C7106A">
      <w:pPr>
        <w:pStyle w:val="Podtytu"/>
        <w:spacing w:line="360" w:lineRule="auto"/>
        <w:jc w:val="left"/>
        <w:rPr>
          <w:rFonts w:asciiTheme="minorHAnsi" w:hAnsiTheme="minorHAnsi" w:cstheme="minorHAnsi"/>
          <w:b w:val="0"/>
          <w:sz w:val="24"/>
        </w:rPr>
      </w:pPr>
    </w:p>
    <w:p w14:paraId="683D13A4" w14:textId="757B0FDE" w:rsidR="008A71DD" w:rsidRPr="00C7106A" w:rsidRDefault="006A008C" w:rsidP="00C7106A">
      <w:pPr>
        <w:pStyle w:val="Podtytu"/>
        <w:spacing w:line="360" w:lineRule="auto"/>
        <w:jc w:val="left"/>
        <w:rPr>
          <w:rFonts w:asciiTheme="minorHAnsi" w:hAnsiTheme="minorHAnsi" w:cstheme="minorHAnsi"/>
          <w:b w:val="0"/>
          <w:color w:val="000000"/>
          <w:spacing w:val="-5"/>
          <w:sz w:val="24"/>
        </w:rPr>
      </w:pPr>
      <w:r w:rsidRPr="00C7106A">
        <w:rPr>
          <w:rFonts w:asciiTheme="minorHAnsi" w:hAnsiTheme="minorHAnsi" w:cstheme="minorHAnsi"/>
          <w:b w:val="0"/>
          <w:sz w:val="24"/>
        </w:rPr>
        <w:t xml:space="preserve">zawarta w dniu </w:t>
      </w:r>
      <w:r w:rsidR="00AE69C6" w:rsidRPr="00C7106A">
        <w:rPr>
          <w:rFonts w:asciiTheme="minorHAnsi" w:hAnsiTheme="minorHAnsi" w:cstheme="minorHAnsi"/>
          <w:bCs/>
          <w:sz w:val="24"/>
        </w:rPr>
        <w:t>…...........</w:t>
      </w:r>
      <w:r w:rsidR="00C65F56" w:rsidRPr="00C7106A">
        <w:rPr>
          <w:rFonts w:asciiTheme="minorHAnsi" w:hAnsiTheme="minorHAnsi" w:cstheme="minorHAnsi"/>
          <w:bCs/>
          <w:sz w:val="24"/>
        </w:rPr>
        <w:t xml:space="preserve"> </w:t>
      </w:r>
      <w:r w:rsidR="00FB78CC" w:rsidRPr="00C7106A">
        <w:rPr>
          <w:rFonts w:asciiTheme="minorHAnsi" w:hAnsiTheme="minorHAnsi" w:cstheme="minorHAnsi"/>
          <w:bCs/>
          <w:sz w:val="24"/>
        </w:rPr>
        <w:t>202</w:t>
      </w:r>
      <w:r w:rsidR="00213710" w:rsidRPr="00C7106A">
        <w:rPr>
          <w:rFonts w:asciiTheme="minorHAnsi" w:hAnsiTheme="minorHAnsi" w:cstheme="minorHAnsi"/>
          <w:bCs/>
          <w:sz w:val="24"/>
        </w:rPr>
        <w:t>4</w:t>
      </w:r>
      <w:r w:rsidRPr="00C7106A">
        <w:rPr>
          <w:rFonts w:asciiTheme="minorHAnsi" w:hAnsiTheme="minorHAnsi" w:cstheme="minorHAnsi"/>
          <w:bCs/>
          <w:sz w:val="24"/>
        </w:rPr>
        <w:t xml:space="preserve"> roku</w:t>
      </w:r>
      <w:r w:rsidR="00976CCE" w:rsidRPr="00C7106A">
        <w:rPr>
          <w:rFonts w:asciiTheme="minorHAnsi" w:hAnsiTheme="minorHAnsi" w:cstheme="minorHAnsi"/>
          <w:bCs/>
          <w:sz w:val="24"/>
        </w:rPr>
        <w:t xml:space="preserve"> </w:t>
      </w:r>
      <w:r w:rsidR="00976CCE" w:rsidRPr="00C7106A">
        <w:rPr>
          <w:rFonts w:asciiTheme="minorHAnsi" w:hAnsiTheme="minorHAnsi" w:cstheme="minorHAnsi"/>
          <w:b w:val="0"/>
          <w:bCs/>
          <w:sz w:val="24"/>
        </w:rPr>
        <w:t>w Krakowie</w:t>
      </w:r>
      <w:r w:rsidR="00635998" w:rsidRPr="00C7106A">
        <w:rPr>
          <w:rFonts w:asciiTheme="minorHAnsi" w:hAnsiTheme="minorHAnsi" w:cstheme="minorHAnsi"/>
          <w:b w:val="0"/>
          <w:bCs/>
          <w:sz w:val="24"/>
        </w:rPr>
        <w:t>*</w:t>
      </w:r>
      <w:r w:rsidRPr="00C7106A">
        <w:rPr>
          <w:rFonts w:asciiTheme="minorHAnsi" w:hAnsiTheme="minorHAnsi" w:cstheme="minorHAnsi"/>
          <w:b w:val="0"/>
          <w:sz w:val="24"/>
        </w:rPr>
        <w:t xml:space="preserve"> </w:t>
      </w:r>
      <w:r w:rsidRPr="00C7106A">
        <w:rPr>
          <w:rFonts w:asciiTheme="minorHAnsi" w:hAnsiTheme="minorHAnsi" w:cstheme="minorHAnsi"/>
          <w:b w:val="0"/>
          <w:color w:val="000000"/>
          <w:spacing w:val="-10"/>
          <w:sz w:val="24"/>
        </w:rPr>
        <w:t xml:space="preserve">pomiędzy </w:t>
      </w:r>
      <w:r w:rsidR="00AE69C6" w:rsidRPr="00C7106A">
        <w:rPr>
          <w:rFonts w:asciiTheme="minorHAnsi" w:hAnsiTheme="minorHAnsi" w:cstheme="minorHAnsi"/>
          <w:bCs/>
          <w:color w:val="000000"/>
          <w:spacing w:val="-10"/>
          <w:sz w:val="24"/>
        </w:rPr>
        <w:t>Uniwersytetem Rolniczym i</w:t>
      </w:r>
      <w:r w:rsidR="000946A4" w:rsidRPr="00C7106A">
        <w:rPr>
          <w:rFonts w:asciiTheme="minorHAnsi" w:hAnsiTheme="minorHAnsi" w:cstheme="minorHAnsi"/>
          <w:bCs/>
          <w:color w:val="000000"/>
          <w:spacing w:val="-10"/>
          <w:sz w:val="24"/>
        </w:rPr>
        <w:t>m</w:t>
      </w:r>
      <w:r w:rsidR="00AE69C6" w:rsidRPr="00C7106A">
        <w:rPr>
          <w:rFonts w:asciiTheme="minorHAnsi" w:hAnsiTheme="minorHAnsi" w:cstheme="minorHAnsi"/>
          <w:bCs/>
          <w:color w:val="000000"/>
          <w:spacing w:val="-10"/>
          <w:sz w:val="24"/>
        </w:rPr>
        <w:t>. Hugona Kołłątaja w Krakowie</w:t>
      </w:r>
      <w:r w:rsidR="00AE69C6" w:rsidRPr="00C7106A">
        <w:rPr>
          <w:rFonts w:asciiTheme="minorHAnsi" w:hAnsiTheme="minorHAnsi" w:cstheme="minorHAnsi"/>
          <w:b w:val="0"/>
          <w:color w:val="000000"/>
          <w:spacing w:val="-10"/>
          <w:sz w:val="24"/>
        </w:rPr>
        <w:t>, z siedzibą pod adresem: 31-12</w:t>
      </w:r>
      <w:r w:rsidR="00950ECC" w:rsidRPr="00C7106A">
        <w:rPr>
          <w:rFonts w:asciiTheme="minorHAnsi" w:hAnsiTheme="minorHAnsi" w:cstheme="minorHAnsi"/>
          <w:b w:val="0"/>
          <w:color w:val="000000"/>
          <w:spacing w:val="-10"/>
          <w:sz w:val="24"/>
        </w:rPr>
        <w:t>0 Kraków, a</w:t>
      </w:r>
      <w:r w:rsidR="00037A92" w:rsidRPr="00C7106A">
        <w:rPr>
          <w:rFonts w:asciiTheme="minorHAnsi" w:hAnsiTheme="minorHAnsi" w:cstheme="minorHAnsi"/>
          <w:b w:val="0"/>
          <w:color w:val="000000"/>
          <w:spacing w:val="-10"/>
          <w:sz w:val="24"/>
        </w:rPr>
        <w:t xml:space="preserve">l. Adama </w:t>
      </w:r>
      <w:r w:rsidR="00AE69C6" w:rsidRPr="00C7106A">
        <w:rPr>
          <w:rFonts w:asciiTheme="minorHAnsi" w:hAnsiTheme="minorHAnsi" w:cstheme="minorHAnsi"/>
          <w:b w:val="0"/>
          <w:color w:val="000000"/>
          <w:spacing w:val="-10"/>
          <w:sz w:val="24"/>
        </w:rPr>
        <w:t xml:space="preserve">Mickiewicza 21, </w:t>
      </w:r>
      <w:r w:rsidRPr="00C7106A">
        <w:rPr>
          <w:rFonts w:asciiTheme="minorHAnsi" w:hAnsiTheme="minorHAnsi" w:cstheme="minorHAnsi"/>
          <w:b w:val="0"/>
          <w:color w:val="000000"/>
          <w:spacing w:val="-9"/>
          <w:sz w:val="24"/>
        </w:rPr>
        <w:t xml:space="preserve">NIP: </w:t>
      </w:r>
      <w:r w:rsidR="00AE69C6" w:rsidRPr="00C7106A">
        <w:rPr>
          <w:rFonts w:asciiTheme="minorHAnsi" w:hAnsiTheme="minorHAnsi" w:cstheme="minorHAnsi"/>
          <w:b w:val="0"/>
          <w:color w:val="000000"/>
          <w:spacing w:val="-9"/>
          <w:sz w:val="24"/>
        </w:rPr>
        <w:t>675-000-21-18</w:t>
      </w:r>
      <w:r w:rsidRPr="00C7106A">
        <w:rPr>
          <w:rFonts w:asciiTheme="minorHAnsi" w:hAnsiTheme="minorHAnsi" w:cstheme="minorHAnsi"/>
          <w:b w:val="0"/>
          <w:color w:val="000000"/>
          <w:spacing w:val="-9"/>
          <w:sz w:val="24"/>
        </w:rPr>
        <w:t xml:space="preserve">, REGON: </w:t>
      </w:r>
      <w:r w:rsidR="00AE69C6" w:rsidRPr="00C7106A">
        <w:rPr>
          <w:rFonts w:asciiTheme="minorHAnsi" w:hAnsiTheme="minorHAnsi" w:cstheme="minorHAnsi"/>
          <w:b w:val="0"/>
          <w:color w:val="000000"/>
          <w:spacing w:val="-9"/>
          <w:sz w:val="24"/>
        </w:rPr>
        <w:t>000001815</w:t>
      </w:r>
      <w:r w:rsidRPr="00C7106A">
        <w:rPr>
          <w:rFonts w:asciiTheme="minorHAnsi" w:hAnsiTheme="minorHAnsi" w:cstheme="minorHAnsi"/>
          <w:b w:val="0"/>
          <w:color w:val="000000"/>
          <w:spacing w:val="-9"/>
          <w:sz w:val="24"/>
        </w:rPr>
        <w:t xml:space="preserve">, </w:t>
      </w:r>
      <w:r w:rsidR="00AE69C6" w:rsidRPr="00C7106A">
        <w:rPr>
          <w:rFonts w:asciiTheme="minorHAnsi" w:hAnsiTheme="minorHAnsi" w:cstheme="minorHAnsi"/>
          <w:b w:val="0"/>
          <w:color w:val="000000"/>
          <w:spacing w:val="-5"/>
          <w:sz w:val="24"/>
        </w:rPr>
        <w:t xml:space="preserve">reprezentowanym </w:t>
      </w:r>
      <w:r w:rsidR="00037A92" w:rsidRPr="00C7106A">
        <w:rPr>
          <w:rFonts w:asciiTheme="minorHAnsi" w:hAnsiTheme="minorHAnsi" w:cstheme="minorHAnsi"/>
          <w:b w:val="0"/>
          <w:color w:val="000000"/>
          <w:spacing w:val="-5"/>
          <w:sz w:val="24"/>
        </w:rPr>
        <w:t>przez</w:t>
      </w:r>
      <w:r w:rsidR="008A71DD" w:rsidRPr="00C7106A">
        <w:rPr>
          <w:rFonts w:asciiTheme="minorHAnsi" w:hAnsiTheme="minorHAnsi" w:cstheme="minorHAnsi"/>
          <w:b w:val="0"/>
          <w:color w:val="000000"/>
          <w:spacing w:val="-5"/>
          <w:sz w:val="24"/>
        </w:rPr>
        <w:t>:</w:t>
      </w:r>
    </w:p>
    <w:p w14:paraId="0A276FC5" w14:textId="77777777" w:rsidR="008A71DD" w:rsidRPr="00C7106A" w:rsidRDefault="000946A4" w:rsidP="00C7106A">
      <w:pPr>
        <w:pStyle w:val="Podtytu"/>
        <w:spacing w:line="360" w:lineRule="auto"/>
        <w:jc w:val="left"/>
        <w:rPr>
          <w:rFonts w:asciiTheme="minorHAnsi" w:hAnsiTheme="minorHAnsi" w:cstheme="minorHAnsi"/>
          <w:sz w:val="24"/>
        </w:rPr>
      </w:pPr>
      <w:r w:rsidRPr="00C7106A">
        <w:rPr>
          <w:rFonts w:asciiTheme="minorHAnsi" w:hAnsiTheme="minorHAnsi" w:cstheme="minorHAnsi"/>
          <w:b w:val="0"/>
          <w:color w:val="000000"/>
          <w:spacing w:val="-5"/>
          <w:sz w:val="24"/>
        </w:rPr>
        <w:t xml:space="preserve"> </w:t>
      </w:r>
      <w:r w:rsidR="00037A92" w:rsidRPr="00C7106A">
        <w:rPr>
          <w:rFonts w:asciiTheme="minorHAnsi" w:hAnsiTheme="minorHAnsi" w:cstheme="minorHAnsi"/>
          <w:sz w:val="24"/>
        </w:rPr>
        <w:t>………</w:t>
      </w:r>
      <w:r w:rsidR="00950ECC" w:rsidRPr="00C7106A">
        <w:rPr>
          <w:rFonts w:asciiTheme="minorHAnsi" w:hAnsiTheme="minorHAnsi" w:cstheme="minorHAnsi"/>
          <w:sz w:val="24"/>
        </w:rPr>
        <w:t>…………………</w:t>
      </w:r>
      <w:r w:rsidR="0092484D" w:rsidRPr="00C7106A">
        <w:rPr>
          <w:rFonts w:asciiTheme="minorHAnsi" w:hAnsiTheme="minorHAnsi" w:cstheme="minorHAnsi"/>
          <w:sz w:val="24"/>
        </w:rPr>
        <w:t>…</w:t>
      </w:r>
      <w:r w:rsidR="00037A92" w:rsidRPr="00C7106A">
        <w:rPr>
          <w:rFonts w:asciiTheme="minorHAnsi" w:hAnsiTheme="minorHAnsi" w:cstheme="minorHAnsi"/>
          <w:sz w:val="24"/>
        </w:rPr>
        <w:t>…….. - ………………</w:t>
      </w:r>
      <w:r w:rsidR="00CF576C" w:rsidRPr="00C7106A">
        <w:rPr>
          <w:rFonts w:asciiTheme="minorHAnsi" w:hAnsiTheme="minorHAnsi" w:cstheme="minorHAnsi"/>
          <w:sz w:val="24"/>
        </w:rPr>
        <w:t>..</w:t>
      </w:r>
      <w:r w:rsidR="00037A92" w:rsidRPr="00C7106A">
        <w:rPr>
          <w:rFonts w:asciiTheme="minorHAnsi" w:hAnsiTheme="minorHAnsi" w:cstheme="minorHAnsi"/>
          <w:sz w:val="24"/>
        </w:rPr>
        <w:t>…</w:t>
      </w:r>
      <w:r w:rsidRPr="00C7106A">
        <w:rPr>
          <w:rFonts w:asciiTheme="minorHAnsi" w:hAnsiTheme="minorHAnsi" w:cstheme="minorHAnsi"/>
          <w:sz w:val="24"/>
        </w:rPr>
        <w:t>…………</w:t>
      </w:r>
      <w:r w:rsidR="00037A92" w:rsidRPr="00C7106A">
        <w:rPr>
          <w:rFonts w:asciiTheme="minorHAnsi" w:hAnsiTheme="minorHAnsi" w:cstheme="minorHAnsi"/>
          <w:sz w:val="24"/>
        </w:rPr>
        <w:t>…..,</w:t>
      </w:r>
      <w:r w:rsidR="00976CCE" w:rsidRPr="00C7106A">
        <w:rPr>
          <w:rFonts w:asciiTheme="minorHAnsi" w:hAnsiTheme="minorHAnsi" w:cstheme="minorHAnsi"/>
          <w:sz w:val="24"/>
        </w:rPr>
        <w:t xml:space="preserve"> </w:t>
      </w:r>
    </w:p>
    <w:p w14:paraId="25F78F57" w14:textId="77777777" w:rsidR="000946A4" w:rsidRPr="00C7106A" w:rsidRDefault="00037A92" w:rsidP="00C7106A">
      <w:pPr>
        <w:pStyle w:val="Podtytu"/>
        <w:spacing w:line="360" w:lineRule="auto"/>
        <w:jc w:val="left"/>
        <w:rPr>
          <w:rFonts w:asciiTheme="minorHAnsi" w:hAnsiTheme="minorHAnsi" w:cstheme="minorHAnsi"/>
          <w:b w:val="0"/>
          <w:color w:val="000000"/>
          <w:spacing w:val="-5"/>
          <w:sz w:val="24"/>
        </w:rPr>
      </w:pPr>
      <w:r w:rsidRPr="00C7106A">
        <w:rPr>
          <w:rFonts w:asciiTheme="minorHAnsi" w:hAnsiTheme="minorHAnsi" w:cstheme="minorHAnsi"/>
          <w:b w:val="0"/>
          <w:sz w:val="24"/>
        </w:rPr>
        <w:t>przy kontrasygnacie</w:t>
      </w:r>
      <w:r w:rsidRPr="00C7106A">
        <w:rPr>
          <w:rFonts w:asciiTheme="minorHAnsi" w:hAnsiTheme="minorHAnsi" w:cstheme="minorHAnsi"/>
          <w:sz w:val="24"/>
        </w:rPr>
        <w:t xml:space="preserve"> …………</w:t>
      </w:r>
      <w:r w:rsidR="000946A4" w:rsidRPr="00C7106A">
        <w:rPr>
          <w:rFonts w:asciiTheme="minorHAnsi" w:hAnsiTheme="minorHAnsi" w:cstheme="minorHAnsi"/>
          <w:sz w:val="24"/>
        </w:rPr>
        <w:t>…….</w:t>
      </w:r>
      <w:r w:rsidR="00950ECC" w:rsidRPr="00C7106A">
        <w:rPr>
          <w:rFonts w:asciiTheme="minorHAnsi" w:hAnsiTheme="minorHAnsi" w:cstheme="minorHAnsi"/>
          <w:sz w:val="24"/>
        </w:rPr>
        <w:t>……..</w:t>
      </w:r>
      <w:r w:rsidRPr="00C7106A">
        <w:rPr>
          <w:rFonts w:asciiTheme="minorHAnsi" w:hAnsiTheme="minorHAnsi" w:cstheme="minorHAnsi"/>
          <w:sz w:val="24"/>
        </w:rPr>
        <w:t>…………. - ………………</w:t>
      </w:r>
      <w:r w:rsidR="00950ECC" w:rsidRPr="00C7106A">
        <w:rPr>
          <w:rFonts w:asciiTheme="minorHAnsi" w:hAnsiTheme="minorHAnsi" w:cstheme="minorHAnsi"/>
          <w:sz w:val="24"/>
        </w:rPr>
        <w:t>……………</w:t>
      </w:r>
      <w:r w:rsidRPr="00C7106A">
        <w:rPr>
          <w:rFonts w:asciiTheme="minorHAnsi" w:hAnsiTheme="minorHAnsi" w:cstheme="minorHAnsi"/>
          <w:sz w:val="24"/>
        </w:rPr>
        <w:t xml:space="preserve">…….., </w:t>
      </w:r>
    </w:p>
    <w:p w14:paraId="2542CDFB" w14:textId="77777777" w:rsidR="00037A92" w:rsidRPr="00C7106A" w:rsidRDefault="00037A92" w:rsidP="00C7106A">
      <w:pPr>
        <w:pStyle w:val="Tekstpodstawowy"/>
        <w:spacing w:after="0" w:line="360" w:lineRule="auto"/>
        <w:rPr>
          <w:rFonts w:asciiTheme="minorHAnsi" w:hAnsiTheme="minorHAnsi" w:cstheme="minorHAnsi"/>
        </w:rPr>
      </w:pPr>
      <w:r w:rsidRPr="00C7106A">
        <w:rPr>
          <w:rFonts w:asciiTheme="minorHAnsi" w:hAnsiTheme="minorHAnsi" w:cstheme="minorHAnsi"/>
        </w:rPr>
        <w:t xml:space="preserve">zwanym w treści umowy </w:t>
      </w:r>
      <w:r w:rsidRPr="00C7106A">
        <w:rPr>
          <w:rFonts w:asciiTheme="minorHAnsi" w:hAnsiTheme="minorHAnsi" w:cstheme="minorHAnsi"/>
          <w:b/>
        </w:rPr>
        <w:t>„Zamawiającym”,</w:t>
      </w:r>
    </w:p>
    <w:p w14:paraId="0EE4D3B4" w14:textId="77777777" w:rsidR="006A008C" w:rsidRPr="00C7106A" w:rsidRDefault="006A008C" w:rsidP="00C7106A">
      <w:pPr>
        <w:spacing w:line="360" w:lineRule="auto"/>
        <w:rPr>
          <w:rFonts w:asciiTheme="minorHAnsi" w:hAnsiTheme="minorHAnsi" w:cstheme="minorHAnsi"/>
        </w:rPr>
      </w:pPr>
      <w:r w:rsidRPr="00C7106A">
        <w:rPr>
          <w:rFonts w:asciiTheme="minorHAnsi" w:hAnsiTheme="minorHAnsi" w:cstheme="minorHAnsi"/>
          <w:b/>
          <w:bCs/>
        </w:rPr>
        <w:t>a</w:t>
      </w:r>
    </w:p>
    <w:p w14:paraId="7B9A58BC" w14:textId="77777777" w:rsidR="00CF576C" w:rsidRPr="00C7106A" w:rsidRDefault="00CF576C" w:rsidP="00C7106A">
      <w:pPr>
        <w:shd w:val="clear" w:color="auto" w:fill="FFFFFF"/>
        <w:spacing w:line="360" w:lineRule="auto"/>
        <w:rPr>
          <w:rFonts w:asciiTheme="minorHAnsi" w:hAnsiTheme="minorHAnsi" w:cstheme="minorHAnsi"/>
          <w:b/>
          <w:bCs/>
          <w:color w:val="000000"/>
          <w:spacing w:val="-9"/>
        </w:rPr>
      </w:pPr>
      <w:r w:rsidRPr="00C7106A">
        <w:rPr>
          <w:rFonts w:asciiTheme="minorHAnsi" w:hAnsiTheme="minorHAnsi" w:cstheme="minorHAnsi"/>
          <w:b/>
          <w:bCs/>
          <w:color w:val="000000"/>
          <w:spacing w:val="-9"/>
        </w:rPr>
        <w:t>………………………………..</w:t>
      </w:r>
      <w:r w:rsidRPr="00C7106A">
        <w:rPr>
          <w:rFonts w:asciiTheme="minorHAnsi" w:hAnsiTheme="minorHAnsi" w:cstheme="minorHAnsi"/>
          <w:bCs/>
          <w:color w:val="000000"/>
          <w:spacing w:val="-9"/>
        </w:rPr>
        <w:t xml:space="preserve"> z siedzibą w </w:t>
      </w:r>
      <w:r w:rsidRPr="00C7106A">
        <w:rPr>
          <w:rFonts w:asciiTheme="minorHAnsi" w:hAnsiTheme="minorHAnsi" w:cstheme="minorHAnsi"/>
          <w:b/>
          <w:bCs/>
          <w:color w:val="000000"/>
          <w:spacing w:val="-9"/>
        </w:rPr>
        <w:t>………………</w:t>
      </w:r>
      <w:r w:rsidRPr="00C7106A">
        <w:rPr>
          <w:rFonts w:asciiTheme="minorHAnsi" w:hAnsiTheme="minorHAnsi" w:cstheme="minorHAnsi"/>
          <w:bCs/>
          <w:color w:val="000000"/>
          <w:spacing w:val="-9"/>
        </w:rPr>
        <w:t xml:space="preserve"> pod adresem: </w:t>
      </w:r>
      <w:r w:rsidRPr="00C7106A">
        <w:rPr>
          <w:rFonts w:asciiTheme="minorHAnsi" w:hAnsiTheme="minorHAnsi" w:cstheme="minorHAnsi"/>
          <w:b/>
          <w:bCs/>
          <w:color w:val="000000"/>
          <w:spacing w:val="-9"/>
        </w:rPr>
        <w:t xml:space="preserve">……………………., </w:t>
      </w:r>
      <w:r w:rsidRPr="00C7106A">
        <w:rPr>
          <w:rFonts w:asciiTheme="minorHAnsi" w:hAnsiTheme="minorHAnsi" w:cstheme="minorHAnsi"/>
          <w:bCs/>
          <w:color w:val="000000"/>
          <w:spacing w:val="-9"/>
        </w:rPr>
        <w:t xml:space="preserve">wpisaną do ………………… prowadzonego przez …………………….. pod numerem </w:t>
      </w:r>
      <w:r w:rsidRPr="00C7106A">
        <w:rPr>
          <w:rFonts w:asciiTheme="minorHAnsi" w:hAnsiTheme="minorHAnsi" w:cstheme="minorHAnsi"/>
          <w:b/>
          <w:bCs/>
          <w:color w:val="000000"/>
          <w:spacing w:val="-9"/>
        </w:rPr>
        <w:t>KRS: ……………, NIP: ……………., REGON: …………………..</w:t>
      </w:r>
      <w:r w:rsidRPr="00C7106A">
        <w:rPr>
          <w:rFonts w:asciiTheme="minorHAnsi" w:hAnsiTheme="minorHAnsi" w:cstheme="minorHAnsi"/>
          <w:bCs/>
          <w:color w:val="000000"/>
          <w:spacing w:val="-9"/>
        </w:rPr>
        <w:t>, reprezentowaną/</w:t>
      </w:r>
      <w:proofErr w:type="spellStart"/>
      <w:r w:rsidRPr="00C7106A">
        <w:rPr>
          <w:rFonts w:asciiTheme="minorHAnsi" w:hAnsiTheme="minorHAnsi" w:cstheme="minorHAnsi"/>
          <w:bCs/>
          <w:color w:val="000000"/>
          <w:spacing w:val="-9"/>
        </w:rPr>
        <w:t>nym</w:t>
      </w:r>
      <w:proofErr w:type="spellEnd"/>
      <w:r w:rsidRPr="00C7106A">
        <w:rPr>
          <w:rFonts w:asciiTheme="minorHAnsi" w:hAnsiTheme="minorHAnsi" w:cstheme="minorHAnsi"/>
          <w:bCs/>
          <w:color w:val="000000"/>
          <w:spacing w:val="-9"/>
        </w:rPr>
        <w:t xml:space="preserve"> przez: </w:t>
      </w:r>
      <w:r w:rsidRPr="00C7106A">
        <w:rPr>
          <w:rFonts w:asciiTheme="minorHAnsi" w:hAnsiTheme="minorHAnsi" w:cstheme="minorHAnsi"/>
          <w:b/>
          <w:bCs/>
          <w:color w:val="000000"/>
          <w:spacing w:val="-9"/>
        </w:rPr>
        <w:t>……………………… – …………………………………,*</w:t>
      </w:r>
    </w:p>
    <w:p w14:paraId="6B4B14E9" w14:textId="77777777" w:rsidR="00D35B43" w:rsidRPr="00C7106A" w:rsidRDefault="00D35B43" w:rsidP="00C7106A">
      <w:pPr>
        <w:shd w:val="clear" w:color="auto" w:fill="FFFFFF"/>
        <w:spacing w:line="360" w:lineRule="auto"/>
        <w:rPr>
          <w:rFonts w:asciiTheme="minorHAnsi" w:hAnsiTheme="minorHAnsi" w:cstheme="minorHAnsi"/>
          <w:bCs/>
          <w:color w:val="4472C4" w:themeColor="accent1"/>
          <w:spacing w:val="-9"/>
        </w:rPr>
      </w:pPr>
      <w:r w:rsidRPr="00C7106A">
        <w:rPr>
          <w:rFonts w:asciiTheme="minorHAnsi" w:hAnsiTheme="minorHAnsi" w:cstheme="minorHAnsi"/>
          <w:bCs/>
          <w:color w:val="4472C4" w:themeColor="accent1"/>
          <w:spacing w:val="-9"/>
        </w:rPr>
        <w:t>(treść reprezentacji Wykonawcy może ulec zmianie, w zależności od złożonej oferty)</w:t>
      </w:r>
    </w:p>
    <w:p w14:paraId="3A6E2F26" w14:textId="77777777" w:rsidR="00CF576C" w:rsidRPr="00C7106A" w:rsidRDefault="00CF576C" w:rsidP="00C7106A">
      <w:pPr>
        <w:shd w:val="clear" w:color="auto" w:fill="FFFFFF"/>
        <w:spacing w:line="360" w:lineRule="auto"/>
        <w:rPr>
          <w:rFonts w:asciiTheme="minorHAnsi" w:hAnsiTheme="minorHAnsi" w:cstheme="minorHAnsi"/>
          <w:bCs/>
          <w:color w:val="000000"/>
          <w:spacing w:val="-9"/>
        </w:rPr>
      </w:pPr>
      <w:r w:rsidRPr="00C7106A">
        <w:rPr>
          <w:rFonts w:asciiTheme="minorHAnsi" w:hAnsiTheme="minorHAnsi" w:cstheme="minorHAnsi"/>
          <w:bCs/>
          <w:color w:val="000000"/>
          <w:spacing w:val="-9"/>
        </w:rPr>
        <w:t xml:space="preserve">zwanym w treści umowy </w:t>
      </w:r>
      <w:r w:rsidRPr="00C7106A">
        <w:rPr>
          <w:rFonts w:asciiTheme="minorHAnsi" w:hAnsiTheme="minorHAnsi" w:cstheme="minorHAnsi"/>
          <w:b/>
          <w:bCs/>
          <w:color w:val="000000"/>
          <w:spacing w:val="-9"/>
        </w:rPr>
        <w:t>„Wykonawcą”,</w:t>
      </w:r>
    </w:p>
    <w:p w14:paraId="30138C10" w14:textId="77777777" w:rsidR="00CF576C" w:rsidRPr="00C7106A" w:rsidRDefault="00CF576C" w:rsidP="00C7106A">
      <w:pPr>
        <w:shd w:val="clear" w:color="auto" w:fill="FFFFFF"/>
        <w:spacing w:line="360" w:lineRule="auto"/>
        <w:rPr>
          <w:rFonts w:asciiTheme="minorHAnsi" w:hAnsiTheme="minorHAnsi" w:cstheme="minorHAnsi"/>
          <w:color w:val="000000"/>
        </w:rPr>
      </w:pPr>
      <w:r w:rsidRPr="00C7106A">
        <w:rPr>
          <w:rFonts w:asciiTheme="minorHAnsi" w:hAnsiTheme="minorHAnsi" w:cstheme="minorHAnsi"/>
          <w:bCs/>
          <w:color w:val="000000"/>
          <w:spacing w:val="-9"/>
        </w:rPr>
        <w:t xml:space="preserve">łącznie zwanymi, również </w:t>
      </w:r>
      <w:r w:rsidRPr="00C7106A">
        <w:rPr>
          <w:rFonts w:asciiTheme="minorHAnsi" w:hAnsiTheme="minorHAnsi" w:cstheme="minorHAnsi"/>
          <w:b/>
          <w:bCs/>
          <w:color w:val="000000"/>
          <w:spacing w:val="-9"/>
        </w:rPr>
        <w:t>„Stronami”.</w:t>
      </w:r>
    </w:p>
    <w:p w14:paraId="78F111AF" w14:textId="77777777" w:rsidR="006A008C" w:rsidRPr="00C7106A" w:rsidRDefault="006A008C" w:rsidP="00C7106A">
      <w:pPr>
        <w:spacing w:line="360" w:lineRule="auto"/>
        <w:rPr>
          <w:rFonts w:asciiTheme="minorHAnsi" w:hAnsiTheme="minorHAnsi" w:cstheme="minorHAnsi"/>
          <w:color w:val="000000"/>
        </w:rPr>
      </w:pPr>
    </w:p>
    <w:p w14:paraId="5340588A" w14:textId="33ADE64A" w:rsidR="00CF576C" w:rsidRPr="00C7106A" w:rsidRDefault="00CF576C" w:rsidP="00C7106A">
      <w:pPr>
        <w:spacing w:line="360" w:lineRule="auto"/>
        <w:rPr>
          <w:rFonts w:asciiTheme="minorHAnsi" w:hAnsiTheme="minorHAnsi" w:cstheme="minorHAnsi"/>
        </w:rPr>
      </w:pPr>
      <w:r w:rsidRPr="00C7106A">
        <w:rPr>
          <w:rFonts w:asciiTheme="minorHAnsi" w:hAnsiTheme="minorHAnsi" w:cstheme="minorHAnsi"/>
        </w:rPr>
        <w:t xml:space="preserve">W wyniku rozstrzygnięcia postępowania o udzielenie zamówienia publicznego nr </w:t>
      </w:r>
      <w:r w:rsidR="00213710" w:rsidRPr="00C7106A">
        <w:rPr>
          <w:rFonts w:asciiTheme="minorHAnsi" w:hAnsiTheme="minorHAnsi" w:cstheme="minorHAnsi"/>
          <w:b/>
        </w:rPr>
        <w:t>DZiK-DZP.2921.</w:t>
      </w:r>
      <w:r w:rsidR="00D34313">
        <w:rPr>
          <w:rFonts w:asciiTheme="minorHAnsi" w:hAnsiTheme="minorHAnsi" w:cstheme="minorHAnsi"/>
          <w:b/>
        </w:rPr>
        <w:t>56</w:t>
      </w:r>
      <w:r w:rsidR="00213710" w:rsidRPr="00C7106A">
        <w:rPr>
          <w:rFonts w:asciiTheme="minorHAnsi" w:hAnsiTheme="minorHAnsi" w:cstheme="minorHAnsi"/>
          <w:b/>
        </w:rPr>
        <w:t>.2024</w:t>
      </w:r>
      <w:r w:rsidRPr="00C7106A">
        <w:rPr>
          <w:rFonts w:asciiTheme="minorHAnsi" w:hAnsiTheme="minorHAnsi" w:cstheme="minorHAnsi"/>
        </w:rPr>
        <w:t>, prowadzonego</w:t>
      </w:r>
      <w:r w:rsidR="00213710" w:rsidRPr="00C7106A">
        <w:rPr>
          <w:rFonts w:asciiTheme="minorHAnsi" w:hAnsiTheme="minorHAnsi" w:cstheme="minorHAnsi"/>
        </w:rPr>
        <w:t xml:space="preserve"> w trybie podstawowym bez przeprowadzenia negocjacji,</w:t>
      </w:r>
      <w:r w:rsidRPr="00C7106A">
        <w:rPr>
          <w:rFonts w:asciiTheme="minorHAnsi" w:hAnsiTheme="minorHAnsi" w:cstheme="minorHAnsi"/>
        </w:rPr>
        <w:t xml:space="preserve"> na podstawie art. </w:t>
      </w:r>
      <w:r w:rsidR="00213710" w:rsidRPr="00C7106A">
        <w:rPr>
          <w:rFonts w:asciiTheme="minorHAnsi" w:hAnsiTheme="minorHAnsi" w:cstheme="minorHAnsi"/>
        </w:rPr>
        <w:t>275 pkt 1</w:t>
      </w:r>
      <w:r w:rsidRPr="00C7106A">
        <w:rPr>
          <w:rFonts w:asciiTheme="minorHAnsi" w:hAnsiTheme="minorHAnsi" w:cstheme="minorHAnsi"/>
        </w:rPr>
        <w:t xml:space="preserve"> ustawy z 11 września 2019 r. – Prawo zamówień publicznych (t. j. Dz. U.</w:t>
      </w:r>
      <w:r w:rsidR="008A71DD" w:rsidRPr="00C7106A">
        <w:rPr>
          <w:rFonts w:asciiTheme="minorHAnsi" w:hAnsiTheme="minorHAnsi" w:cstheme="minorHAnsi"/>
        </w:rPr>
        <w:t xml:space="preserve"> </w:t>
      </w:r>
      <w:r w:rsidRPr="00C7106A">
        <w:rPr>
          <w:rFonts w:asciiTheme="minorHAnsi" w:hAnsiTheme="minorHAnsi" w:cstheme="minorHAnsi"/>
        </w:rPr>
        <w:t>z 202</w:t>
      </w:r>
      <w:r w:rsidR="00213710" w:rsidRPr="00C7106A">
        <w:rPr>
          <w:rFonts w:asciiTheme="minorHAnsi" w:hAnsiTheme="minorHAnsi" w:cstheme="minorHAnsi"/>
        </w:rPr>
        <w:t>3</w:t>
      </w:r>
      <w:r w:rsidRPr="00C7106A">
        <w:rPr>
          <w:rFonts w:asciiTheme="minorHAnsi" w:hAnsiTheme="minorHAnsi" w:cstheme="minorHAnsi"/>
        </w:rPr>
        <w:t xml:space="preserve"> r., poz. </w:t>
      </w:r>
      <w:r w:rsidR="00213710" w:rsidRPr="00C7106A">
        <w:rPr>
          <w:rFonts w:asciiTheme="minorHAnsi" w:hAnsiTheme="minorHAnsi" w:cstheme="minorHAnsi"/>
        </w:rPr>
        <w:t>1605</w:t>
      </w:r>
      <w:r w:rsidR="00D4606E" w:rsidRPr="00C7106A">
        <w:rPr>
          <w:rFonts w:asciiTheme="minorHAnsi" w:hAnsiTheme="minorHAnsi" w:cstheme="minorHAnsi"/>
        </w:rPr>
        <w:t xml:space="preserve"> ze zm.</w:t>
      </w:r>
      <w:r w:rsidRPr="00C7106A">
        <w:rPr>
          <w:rFonts w:asciiTheme="minorHAnsi" w:hAnsiTheme="minorHAnsi" w:cstheme="minorHAnsi"/>
        </w:rPr>
        <w:t xml:space="preserve">) – zwanej dalej: „ustawa </w:t>
      </w:r>
      <w:proofErr w:type="spellStart"/>
      <w:r w:rsidRPr="00C7106A">
        <w:rPr>
          <w:rFonts w:asciiTheme="minorHAnsi" w:hAnsiTheme="minorHAnsi" w:cstheme="minorHAnsi"/>
        </w:rPr>
        <w:t>Pzp</w:t>
      </w:r>
      <w:proofErr w:type="spellEnd"/>
      <w:r w:rsidRPr="00C7106A">
        <w:rPr>
          <w:rFonts w:asciiTheme="minorHAnsi" w:hAnsiTheme="minorHAnsi" w:cstheme="minorHAnsi"/>
        </w:rPr>
        <w:t>”, którego przedmiotem</w:t>
      </w:r>
      <w:r w:rsidR="00487A39" w:rsidRPr="00C7106A">
        <w:rPr>
          <w:rFonts w:asciiTheme="minorHAnsi" w:hAnsiTheme="minorHAnsi" w:cstheme="minorHAnsi"/>
        </w:rPr>
        <w:t xml:space="preserve"> jest </w:t>
      </w:r>
      <w:r w:rsidR="00386423" w:rsidRPr="00386423">
        <w:rPr>
          <w:rFonts w:asciiTheme="minorHAnsi" w:hAnsiTheme="minorHAnsi" w:cstheme="minorHAnsi"/>
          <w:b/>
          <w:bCs/>
        </w:rPr>
        <w:t>„Sukcesywna dostawa sprzętu komputerowego, zewnętrznych i wewnętrznych części komputerowych oraz oprogramowania dla jednostek organizacyjnych Uniwersytetu Rolniczego im. Hugona Kołłątaja w Krakowie”</w:t>
      </w:r>
      <w:r w:rsidRPr="00C7106A">
        <w:rPr>
          <w:rFonts w:asciiTheme="minorHAnsi" w:hAnsiTheme="minorHAnsi" w:cstheme="minorHAnsi"/>
        </w:rPr>
        <w:t>, Strony zawarły umowę następującej treści:</w:t>
      </w:r>
    </w:p>
    <w:p w14:paraId="4C6298DA" w14:textId="5ACAB3F5" w:rsidR="00A3694D" w:rsidRDefault="00A3694D" w:rsidP="00C7106A">
      <w:pPr>
        <w:spacing w:line="360" w:lineRule="auto"/>
        <w:rPr>
          <w:rFonts w:asciiTheme="minorHAnsi" w:hAnsiTheme="minorHAnsi" w:cstheme="minorHAnsi"/>
          <w:i/>
        </w:rPr>
      </w:pPr>
    </w:p>
    <w:p w14:paraId="7E6EBF1B" w14:textId="77777777"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rPr>
        <w:t>Ilekroć w niniejszej umowie jest mowa o:</w:t>
      </w:r>
    </w:p>
    <w:p w14:paraId="79A66485" w14:textId="67DB89DA"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b/>
        </w:rPr>
        <w:lastRenderedPageBreak/>
        <w:t>1) dostawach</w:t>
      </w:r>
      <w:r w:rsidRPr="00386423">
        <w:rPr>
          <w:rFonts w:asciiTheme="minorHAnsi" w:hAnsiTheme="minorHAnsi" w:cstheme="minorHAnsi"/>
        </w:rPr>
        <w:t xml:space="preserve"> </w:t>
      </w:r>
      <w:r w:rsidRPr="00386423">
        <w:rPr>
          <w:rFonts w:asciiTheme="minorHAnsi" w:hAnsiTheme="minorHAnsi" w:cstheme="minorHAnsi"/>
          <w:b/>
        </w:rPr>
        <w:t xml:space="preserve">– </w:t>
      </w:r>
      <w:r w:rsidRPr="00386423">
        <w:rPr>
          <w:rFonts w:asciiTheme="minorHAnsi" w:hAnsiTheme="minorHAnsi" w:cstheme="minorHAnsi"/>
        </w:rPr>
        <w:t xml:space="preserve">należy przez to rozumieć zakup sprzętu komputerowego, oprogramowania oraz zewnętrznych i wewnętrznych części komputerowych, o minimalnych parametrach określonych w załączniku nr </w:t>
      </w:r>
      <w:r w:rsidR="00400972">
        <w:rPr>
          <w:rFonts w:asciiTheme="minorHAnsi" w:hAnsiTheme="minorHAnsi" w:cstheme="minorHAnsi"/>
        </w:rPr>
        <w:t>3</w:t>
      </w:r>
      <w:r w:rsidRPr="00386423">
        <w:rPr>
          <w:rFonts w:asciiTheme="minorHAnsi" w:hAnsiTheme="minorHAnsi" w:cstheme="minorHAnsi"/>
        </w:rPr>
        <w:t xml:space="preserve"> do umowy;</w:t>
      </w:r>
    </w:p>
    <w:p w14:paraId="7F6B29F0" w14:textId="2167605F"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b/>
        </w:rPr>
        <w:t xml:space="preserve">2) sprzęcie – </w:t>
      </w:r>
      <w:r w:rsidRPr="00386423">
        <w:rPr>
          <w:rFonts w:asciiTheme="minorHAnsi" w:hAnsiTheme="minorHAnsi" w:cstheme="minorHAnsi"/>
        </w:rPr>
        <w:t xml:space="preserve">należy przez to rozumieć sprzęt komputerowy, zewnętrzne i wewnętrzne części komputerowe oraz oprogramowanie o minimalnych parametrach określonych w załączniku nr </w:t>
      </w:r>
      <w:r>
        <w:rPr>
          <w:rFonts w:asciiTheme="minorHAnsi" w:hAnsiTheme="minorHAnsi" w:cstheme="minorHAnsi"/>
        </w:rPr>
        <w:t>3</w:t>
      </w:r>
      <w:r w:rsidRPr="00386423">
        <w:rPr>
          <w:rFonts w:asciiTheme="minorHAnsi" w:hAnsiTheme="minorHAnsi" w:cstheme="minorHAnsi"/>
        </w:rPr>
        <w:t xml:space="preserve"> do umowy;</w:t>
      </w:r>
    </w:p>
    <w:p w14:paraId="4D34E47B" w14:textId="1A0D1C4F"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b/>
        </w:rPr>
        <w:t>3) godzinach roboczych –</w:t>
      </w:r>
      <w:r w:rsidRPr="00386423">
        <w:rPr>
          <w:rFonts w:asciiTheme="minorHAnsi" w:hAnsiTheme="minorHAnsi" w:cstheme="minorHAnsi"/>
        </w:rPr>
        <w:t xml:space="preserve"> należy przez to rozumieć godziny pracy </w:t>
      </w:r>
      <w:r>
        <w:rPr>
          <w:rFonts w:asciiTheme="minorHAnsi" w:hAnsiTheme="minorHAnsi" w:cstheme="minorHAnsi"/>
        </w:rPr>
        <w:t>Z</w:t>
      </w:r>
      <w:r w:rsidRPr="00386423">
        <w:rPr>
          <w:rFonts w:asciiTheme="minorHAnsi" w:hAnsiTheme="minorHAnsi" w:cstheme="minorHAnsi"/>
        </w:rPr>
        <w:t>amawiającego tj. od 7:30 – 15:30 w dni robocze;</w:t>
      </w:r>
    </w:p>
    <w:p w14:paraId="012E2C1D" w14:textId="5BADE99D"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b/>
        </w:rPr>
        <w:t xml:space="preserve">4) dniach roboczych – </w:t>
      </w:r>
      <w:r w:rsidRPr="00386423">
        <w:rPr>
          <w:rFonts w:asciiTheme="minorHAnsi" w:hAnsiTheme="minorHAnsi" w:cstheme="minorHAnsi"/>
        </w:rPr>
        <w:t xml:space="preserve">należy przez to rozumieć dni pracy </w:t>
      </w:r>
      <w:r>
        <w:rPr>
          <w:rFonts w:asciiTheme="minorHAnsi" w:hAnsiTheme="minorHAnsi" w:cstheme="minorHAnsi"/>
        </w:rPr>
        <w:t>Z</w:t>
      </w:r>
      <w:r w:rsidRPr="00386423">
        <w:rPr>
          <w:rFonts w:asciiTheme="minorHAnsi" w:hAnsiTheme="minorHAnsi" w:cstheme="minorHAnsi"/>
        </w:rPr>
        <w:t>amawiającego tj. od poniedziałku do piątku z wyłączeniem dni ustawowo wolnych od pracy.</w:t>
      </w:r>
    </w:p>
    <w:p w14:paraId="77D9ED3A" w14:textId="77777777" w:rsidR="00386423" w:rsidRPr="00C7106A" w:rsidRDefault="00386423" w:rsidP="00C7106A">
      <w:pPr>
        <w:spacing w:line="360" w:lineRule="auto"/>
        <w:rPr>
          <w:rFonts w:asciiTheme="minorHAnsi" w:hAnsiTheme="minorHAnsi" w:cstheme="minorHAnsi"/>
          <w:i/>
        </w:rPr>
      </w:pPr>
    </w:p>
    <w:p w14:paraId="7D8EC054" w14:textId="77777777" w:rsidR="001E4DD1"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EC375C" w:rsidRPr="00C7106A">
        <w:rPr>
          <w:rFonts w:asciiTheme="minorHAnsi" w:hAnsiTheme="minorHAnsi" w:cstheme="minorHAnsi"/>
          <w:b/>
          <w:color w:val="000000"/>
          <w:spacing w:val="-1"/>
        </w:rPr>
        <w:t xml:space="preserve"> </w:t>
      </w:r>
      <w:r w:rsidR="001E4DD1" w:rsidRPr="00C7106A">
        <w:rPr>
          <w:rFonts w:asciiTheme="minorHAnsi" w:hAnsiTheme="minorHAnsi" w:cstheme="minorHAnsi"/>
          <w:b/>
          <w:color w:val="000000"/>
          <w:spacing w:val="-1"/>
        </w:rPr>
        <w:t>1.</w:t>
      </w:r>
    </w:p>
    <w:p w14:paraId="68754E40" w14:textId="16F07A6F" w:rsidR="006A008C" w:rsidRDefault="009A2904"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Przedmiot umowy</w:t>
      </w:r>
      <w:r w:rsidR="00476E54" w:rsidRPr="00C7106A">
        <w:rPr>
          <w:rFonts w:asciiTheme="minorHAnsi" w:hAnsiTheme="minorHAnsi" w:cstheme="minorHAnsi"/>
          <w:b/>
          <w:color w:val="000000"/>
          <w:spacing w:val="-1"/>
        </w:rPr>
        <w:t xml:space="preserve"> i </w:t>
      </w:r>
      <w:r w:rsidR="006A008C" w:rsidRPr="00C7106A">
        <w:rPr>
          <w:rFonts w:asciiTheme="minorHAnsi" w:hAnsiTheme="minorHAnsi" w:cstheme="minorHAnsi"/>
          <w:b/>
          <w:color w:val="000000"/>
          <w:spacing w:val="-1"/>
        </w:rPr>
        <w:t xml:space="preserve">miejsce </w:t>
      </w:r>
      <w:r w:rsidR="001E4DD1" w:rsidRPr="00C7106A">
        <w:rPr>
          <w:rFonts w:asciiTheme="minorHAnsi" w:hAnsiTheme="minorHAnsi" w:cstheme="minorHAnsi"/>
          <w:b/>
          <w:color w:val="000000"/>
          <w:spacing w:val="-1"/>
        </w:rPr>
        <w:t>dostawy</w:t>
      </w:r>
    </w:p>
    <w:p w14:paraId="2295A062"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7747D147" w14:textId="5BFA1A5B" w:rsidR="006A008C" w:rsidRPr="00865277" w:rsidRDefault="006A008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spacing w:val="-8"/>
        </w:rPr>
        <w:t>P</w:t>
      </w:r>
      <w:r w:rsidR="001E4DD1" w:rsidRPr="00865277">
        <w:rPr>
          <w:rFonts w:asciiTheme="minorHAnsi" w:hAnsiTheme="minorHAnsi" w:cstheme="minorHAnsi"/>
          <w:color w:val="000000"/>
          <w:spacing w:val="-8"/>
        </w:rPr>
        <w:t xml:space="preserve">rzedmiotem umowy jest </w:t>
      </w:r>
      <w:r w:rsidR="00386423" w:rsidRPr="00865277">
        <w:rPr>
          <w:rFonts w:asciiTheme="minorHAnsi" w:hAnsiTheme="minorHAnsi" w:cstheme="minorHAnsi"/>
          <w:b/>
          <w:bCs/>
          <w:color w:val="000000"/>
          <w:spacing w:val="-8"/>
        </w:rPr>
        <w:t>sukcesywna dostawa sprzętu komputerowego, zewnętrznych i wewnętrznych części komputerowych oraz oprogramowania,</w:t>
      </w:r>
      <w:r w:rsidR="00386423" w:rsidRPr="00865277">
        <w:rPr>
          <w:rFonts w:asciiTheme="minorHAnsi" w:hAnsiTheme="minorHAnsi" w:cstheme="minorHAnsi"/>
          <w:b/>
          <w:color w:val="000000"/>
          <w:spacing w:val="-8"/>
        </w:rPr>
        <w:t xml:space="preserve"> </w:t>
      </w:r>
      <w:r w:rsidR="001E4DD1" w:rsidRPr="00865277">
        <w:rPr>
          <w:rFonts w:asciiTheme="minorHAnsi" w:hAnsiTheme="minorHAnsi" w:cstheme="minorHAnsi"/>
          <w:color w:val="000000"/>
          <w:spacing w:val="-8"/>
        </w:rPr>
        <w:t xml:space="preserve">w ramach </w:t>
      </w:r>
      <w:r w:rsidR="00B84932" w:rsidRPr="00865277">
        <w:rPr>
          <w:rFonts w:asciiTheme="minorHAnsi" w:hAnsiTheme="minorHAnsi" w:cstheme="minorHAnsi"/>
          <w:b/>
          <w:color w:val="000000"/>
          <w:spacing w:val="-8"/>
        </w:rPr>
        <w:t>Z</w:t>
      </w:r>
      <w:r w:rsidR="001E4DD1" w:rsidRPr="00865277">
        <w:rPr>
          <w:rFonts w:asciiTheme="minorHAnsi" w:hAnsiTheme="minorHAnsi" w:cstheme="minorHAnsi"/>
          <w:b/>
          <w:color w:val="000000"/>
          <w:spacing w:val="-8"/>
        </w:rPr>
        <w:t>adania częściowego nr</w:t>
      </w:r>
      <w:r w:rsidR="001D50EB" w:rsidRPr="00865277">
        <w:rPr>
          <w:rFonts w:asciiTheme="minorHAnsi" w:hAnsiTheme="minorHAnsi" w:cstheme="minorHAnsi"/>
          <w:b/>
          <w:color w:val="000000"/>
          <w:spacing w:val="-8"/>
        </w:rPr>
        <w:t xml:space="preserve"> </w:t>
      </w:r>
      <w:r w:rsidR="00EE6230" w:rsidRPr="00865277">
        <w:rPr>
          <w:rFonts w:asciiTheme="minorHAnsi" w:hAnsiTheme="minorHAnsi" w:cstheme="minorHAnsi"/>
          <w:b/>
          <w:color w:val="000000"/>
          <w:spacing w:val="-8"/>
        </w:rPr>
        <w:t>…….</w:t>
      </w:r>
      <w:r w:rsidR="00386423" w:rsidRPr="00865277">
        <w:rPr>
          <w:rFonts w:asciiTheme="minorHAnsi" w:hAnsiTheme="minorHAnsi" w:cstheme="minorHAnsi"/>
          <w:b/>
          <w:color w:val="000000"/>
          <w:spacing w:val="-8"/>
        </w:rPr>
        <w:t xml:space="preserve"> </w:t>
      </w:r>
      <w:r w:rsidR="00386423" w:rsidRPr="00865277">
        <w:rPr>
          <w:rFonts w:asciiTheme="minorHAnsi" w:hAnsiTheme="minorHAnsi" w:cstheme="minorHAnsi"/>
          <w:bCs/>
          <w:color w:val="4472C4" w:themeColor="accent1"/>
          <w:spacing w:val="-8"/>
        </w:rPr>
        <w:t>(treść zostanie uzupełniona w oparciu o treść oferty)</w:t>
      </w:r>
      <w:r w:rsidR="009D292A" w:rsidRPr="00865277">
        <w:rPr>
          <w:rFonts w:asciiTheme="minorHAnsi" w:hAnsiTheme="minorHAnsi" w:cstheme="minorHAnsi"/>
          <w:b/>
          <w:color w:val="4472C4" w:themeColor="accent1"/>
          <w:spacing w:val="-8"/>
        </w:rPr>
        <w:t xml:space="preserve"> </w:t>
      </w:r>
      <w:r w:rsidR="001E4DD1" w:rsidRPr="00865277">
        <w:rPr>
          <w:rFonts w:asciiTheme="minorHAnsi" w:hAnsiTheme="minorHAnsi" w:cstheme="minorHAnsi"/>
          <w:color w:val="000000"/>
          <w:spacing w:val="-8"/>
        </w:rPr>
        <w:t>na podstawie przeprowadzonego postępowania</w:t>
      </w:r>
      <w:r w:rsidR="00EC375C" w:rsidRPr="00865277">
        <w:rPr>
          <w:rFonts w:asciiTheme="minorHAnsi" w:hAnsiTheme="minorHAnsi" w:cstheme="minorHAnsi"/>
          <w:color w:val="000000"/>
          <w:spacing w:val="-8"/>
        </w:rPr>
        <w:t xml:space="preserve"> </w:t>
      </w:r>
      <w:r w:rsidR="001E4DD1" w:rsidRPr="00865277">
        <w:rPr>
          <w:rFonts w:asciiTheme="minorHAnsi" w:hAnsiTheme="minorHAnsi" w:cstheme="minorHAnsi"/>
          <w:color w:val="000000"/>
          <w:spacing w:val="-8"/>
        </w:rPr>
        <w:t>o udzielenie zamówienia publicznego</w:t>
      </w:r>
      <w:r w:rsidR="00EE6230" w:rsidRPr="00865277">
        <w:rPr>
          <w:rFonts w:asciiTheme="minorHAnsi" w:hAnsiTheme="minorHAnsi" w:cstheme="minorHAnsi"/>
          <w:color w:val="000000"/>
          <w:spacing w:val="-8"/>
        </w:rPr>
        <w:t xml:space="preserve"> nr </w:t>
      </w:r>
      <w:r w:rsidR="00213710" w:rsidRPr="00865277">
        <w:rPr>
          <w:rFonts w:asciiTheme="minorHAnsi" w:hAnsiTheme="minorHAnsi" w:cstheme="minorHAnsi"/>
          <w:b/>
          <w:color w:val="000000"/>
          <w:spacing w:val="-8"/>
        </w:rPr>
        <w:t>DZiK-DZP.2921.</w:t>
      </w:r>
      <w:r w:rsidR="00D34313">
        <w:rPr>
          <w:rFonts w:asciiTheme="minorHAnsi" w:hAnsiTheme="minorHAnsi" w:cstheme="minorHAnsi"/>
          <w:b/>
          <w:color w:val="000000"/>
          <w:spacing w:val="-8"/>
        </w:rPr>
        <w:t>56</w:t>
      </w:r>
      <w:r w:rsidR="00213710" w:rsidRPr="00865277">
        <w:rPr>
          <w:rFonts w:asciiTheme="minorHAnsi" w:hAnsiTheme="minorHAnsi" w:cstheme="minorHAnsi"/>
          <w:b/>
          <w:color w:val="000000"/>
          <w:spacing w:val="-8"/>
        </w:rPr>
        <w:t xml:space="preserve">.2024 </w:t>
      </w:r>
      <w:r w:rsidR="001E4DD1" w:rsidRPr="00865277">
        <w:rPr>
          <w:rFonts w:asciiTheme="minorHAnsi" w:hAnsiTheme="minorHAnsi" w:cstheme="minorHAnsi"/>
          <w:color w:val="000000"/>
          <w:spacing w:val="-8"/>
        </w:rPr>
        <w:t xml:space="preserve">pn. </w:t>
      </w:r>
      <w:r w:rsidR="00386423" w:rsidRPr="00865277">
        <w:rPr>
          <w:rFonts w:asciiTheme="minorHAnsi" w:hAnsiTheme="minorHAnsi" w:cstheme="minorHAnsi"/>
          <w:color w:val="000000"/>
          <w:spacing w:val="-8"/>
        </w:rPr>
        <w:t>„</w:t>
      </w:r>
      <w:r w:rsidR="00386423" w:rsidRPr="00865277">
        <w:rPr>
          <w:rFonts w:asciiTheme="minorHAnsi" w:hAnsiTheme="minorHAnsi" w:cstheme="minorHAnsi"/>
          <w:b/>
          <w:bCs/>
          <w:spacing w:val="-8"/>
        </w:rPr>
        <w:t>Sukcesywna dostawa sprzętu komputerowego, zewnętrznych i wewnętrznych części komputerowych oraz oprogramowania dla jednostek organizacyjnych Uniwersytetu Rolniczego im. Hugona Kołłątaja w Krakowie”,</w:t>
      </w:r>
      <w:r w:rsidR="00386423" w:rsidRPr="00865277">
        <w:rPr>
          <w:rFonts w:asciiTheme="minorHAnsi" w:hAnsiTheme="minorHAnsi" w:cstheme="minorHAnsi"/>
          <w:b/>
          <w:spacing w:val="-8"/>
        </w:rPr>
        <w:t xml:space="preserve"> </w:t>
      </w:r>
      <w:r w:rsidR="002B0279" w:rsidRPr="00865277">
        <w:rPr>
          <w:rFonts w:asciiTheme="minorHAnsi" w:hAnsiTheme="minorHAnsi" w:cstheme="minorHAnsi"/>
          <w:color w:val="000000"/>
          <w:spacing w:val="-8"/>
        </w:rPr>
        <w:t xml:space="preserve">zwanego </w:t>
      </w:r>
      <w:r w:rsidR="002B0279" w:rsidRPr="00865277">
        <w:rPr>
          <w:rFonts w:asciiTheme="minorHAnsi" w:hAnsiTheme="minorHAnsi" w:cstheme="minorHAnsi"/>
          <w:spacing w:val="-8"/>
        </w:rPr>
        <w:t xml:space="preserve">dalej </w:t>
      </w:r>
      <w:r w:rsidR="000C4310" w:rsidRPr="00865277">
        <w:rPr>
          <w:rFonts w:asciiTheme="minorHAnsi" w:hAnsiTheme="minorHAnsi" w:cstheme="minorHAnsi"/>
          <w:spacing w:val="-8"/>
        </w:rPr>
        <w:t>„</w:t>
      </w:r>
      <w:r w:rsidR="00E47408" w:rsidRPr="00865277">
        <w:rPr>
          <w:rFonts w:asciiTheme="minorHAnsi" w:hAnsiTheme="minorHAnsi" w:cstheme="minorHAnsi"/>
          <w:spacing w:val="-8"/>
        </w:rPr>
        <w:t>s</w:t>
      </w:r>
      <w:r w:rsidR="002B0279" w:rsidRPr="00865277">
        <w:rPr>
          <w:rFonts w:asciiTheme="minorHAnsi" w:hAnsiTheme="minorHAnsi" w:cstheme="minorHAnsi"/>
          <w:spacing w:val="-8"/>
        </w:rPr>
        <w:t>przętem</w:t>
      </w:r>
      <w:r w:rsidR="000C4310" w:rsidRPr="00865277">
        <w:rPr>
          <w:rFonts w:asciiTheme="minorHAnsi" w:hAnsiTheme="minorHAnsi" w:cstheme="minorHAnsi"/>
          <w:spacing w:val="-8"/>
        </w:rPr>
        <w:t>”</w:t>
      </w:r>
      <w:r w:rsidR="002B0279" w:rsidRPr="00865277">
        <w:rPr>
          <w:rFonts w:asciiTheme="minorHAnsi" w:hAnsiTheme="minorHAnsi" w:cstheme="minorHAnsi"/>
          <w:spacing w:val="-8"/>
        </w:rPr>
        <w:t xml:space="preserve">, </w:t>
      </w:r>
      <w:r w:rsidR="002B0279" w:rsidRPr="00865277">
        <w:rPr>
          <w:rFonts w:asciiTheme="minorHAnsi" w:hAnsiTheme="minorHAnsi" w:cstheme="minorHAnsi"/>
          <w:color w:val="000000"/>
          <w:spacing w:val="-8"/>
        </w:rPr>
        <w:t xml:space="preserve">zgodnie z niniejszą umową, złożoną ofertą na warunkach określonych w SWZ oraz o parametrach technicznych określonych w </w:t>
      </w:r>
      <w:r w:rsidR="00950ECC" w:rsidRPr="00865277">
        <w:rPr>
          <w:rFonts w:asciiTheme="minorHAnsi" w:hAnsiTheme="minorHAnsi" w:cstheme="minorHAnsi"/>
          <w:color w:val="000000"/>
          <w:spacing w:val="-8"/>
        </w:rPr>
        <w:t>SWZ</w:t>
      </w:r>
      <w:r w:rsidR="00264EF0" w:rsidRPr="00865277">
        <w:rPr>
          <w:rFonts w:asciiTheme="minorHAnsi" w:hAnsiTheme="minorHAnsi" w:cstheme="minorHAnsi"/>
          <w:color w:val="000000"/>
          <w:spacing w:val="-8"/>
        </w:rPr>
        <w:t xml:space="preserve"> </w:t>
      </w:r>
      <w:r w:rsidR="000C4310" w:rsidRPr="00865277">
        <w:rPr>
          <w:rFonts w:asciiTheme="minorHAnsi" w:hAnsiTheme="minorHAnsi" w:cstheme="minorHAnsi"/>
          <w:color w:val="000000"/>
          <w:spacing w:val="-8"/>
        </w:rPr>
        <w:t xml:space="preserve">i Załączniku nr </w:t>
      </w:r>
      <w:r w:rsidR="00400972">
        <w:rPr>
          <w:rFonts w:asciiTheme="minorHAnsi" w:hAnsiTheme="minorHAnsi" w:cstheme="minorHAnsi"/>
          <w:color w:val="000000"/>
          <w:spacing w:val="-8"/>
        </w:rPr>
        <w:t>2.1</w:t>
      </w:r>
      <w:r w:rsidR="00386423" w:rsidRPr="00865277">
        <w:rPr>
          <w:rFonts w:asciiTheme="minorHAnsi" w:hAnsiTheme="minorHAnsi" w:cstheme="minorHAnsi"/>
          <w:color w:val="000000"/>
          <w:spacing w:val="-8"/>
        </w:rPr>
        <w:t xml:space="preserve"> </w:t>
      </w:r>
      <w:r w:rsidR="000C4310" w:rsidRPr="00865277">
        <w:rPr>
          <w:rFonts w:asciiTheme="minorHAnsi" w:hAnsiTheme="minorHAnsi" w:cstheme="minorHAnsi"/>
          <w:color w:val="000000"/>
          <w:spacing w:val="-8"/>
        </w:rPr>
        <w:t>do SWZ.</w:t>
      </w:r>
    </w:p>
    <w:p w14:paraId="19347D71" w14:textId="77777777" w:rsidR="00737A7C" w:rsidRPr="00865277" w:rsidRDefault="00737A7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spacing w:val="-8"/>
        </w:rPr>
        <w:t>Wykona</w:t>
      </w:r>
      <w:r w:rsidR="00BE51C6" w:rsidRPr="00865277">
        <w:rPr>
          <w:rFonts w:asciiTheme="minorHAnsi" w:hAnsiTheme="minorHAnsi" w:cstheme="minorHAnsi"/>
          <w:color w:val="000000"/>
          <w:spacing w:val="-8"/>
        </w:rPr>
        <w:t>wca zobowiązany jest do d</w:t>
      </w:r>
      <w:r w:rsidR="00CC02AF" w:rsidRPr="00865277">
        <w:rPr>
          <w:rFonts w:asciiTheme="minorHAnsi" w:hAnsiTheme="minorHAnsi" w:cstheme="minorHAnsi"/>
          <w:color w:val="000000"/>
          <w:spacing w:val="-8"/>
        </w:rPr>
        <w:t xml:space="preserve">ostawy </w:t>
      </w:r>
      <w:r w:rsidR="005A4236" w:rsidRPr="00865277">
        <w:rPr>
          <w:rFonts w:asciiTheme="minorHAnsi" w:hAnsiTheme="minorHAnsi" w:cstheme="minorHAnsi"/>
          <w:color w:val="000000"/>
          <w:spacing w:val="-8"/>
        </w:rPr>
        <w:t>sprzętu, o którym</w:t>
      </w:r>
      <w:r w:rsidRPr="00865277">
        <w:rPr>
          <w:rFonts w:asciiTheme="minorHAnsi" w:hAnsiTheme="minorHAnsi" w:cstheme="minorHAnsi"/>
          <w:color w:val="000000"/>
          <w:spacing w:val="-8"/>
        </w:rPr>
        <w:t xml:space="preserve"> mowa w ust. 1.</w:t>
      </w:r>
    </w:p>
    <w:p w14:paraId="304543EB" w14:textId="77777777" w:rsidR="00386423" w:rsidRPr="00865277" w:rsidRDefault="00386423"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Miejscem realizacji dostaw będą jednostki organizacyjne Uniwersytetu Rolniczego im. Hugona Kołłątaja  w Krakowie położone w obiektach przy:  ul. Balickiej 104, 116b, 120, 120a, 122, 253, 253a-c, al. 29 Listopada 46, 48b-c, 52, 54, 56, 56a, 58, al. Mickiewicza 21, </w:t>
      </w:r>
      <w:r w:rsidRPr="00865277">
        <w:rPr>
          <w:rFonts w:asciiTheme="minorHAnsi" w:hAnsiTheme="minorHAnsi" w:cstheme="minorHAnsi"/>
        </w:rPr>
        <w:lastRenderedPageBreak/>
        <w:t xml:space="preserve">21a-c oraz 24/28, ul. Rędzina 1b, c, d, 2, ul. Łupaszki 6, ul. Podłużna 3, Łobzowska 24, ul. Czysta 21, ul. Klemensiewicza 3, ul. Jodłowa 12, ul. Prof. T. </w:t>
      </w:r>
      <w:proofErr w:type="spellStart"/>
      <w:r w:rsidRPr="00865277">
        <w:rPr>
          <w:rFonts w:asciiTheme="minorHAnsi" w:hAnsiTheme="minorHAnsi" w:cstheme="minorHAnsi"/>
        </w:rPr>
        <w:t>Spiczakowa</w:t>
      </w:r>
      <w:proofErr w:type="spellEnd"/>
      <w:r w:rsidRPr="00865277">
        <w:rPr>
          <w:rFonts w:asciiTheme="minorHAnsi" w:hAnsiTheme="minorHAnsi" w:cstheme="minorHAnsi"/>
        </w:rPr>
        <w:t xml:space="preserve"> 6, ul. Urzędnicza 68, ul. Jabłonowskich 10-12, Rząska ul. Krakowska 11, ul. Krakowska 2, 2b, 4, 6, Prusy ul. Uniwersytecka 5-7, Garlica Murowana, ul. Marmurowa 3-5</w:t>
      </w:r>
    </w:p>
    <w:p w14:paraId="2AA3725E" w14:textId="7DF161E3" w:rsidR="00A22B7F" w:rsidRPr="00865277" w:rsidRDefault="00A22B7F"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Sprzęt zo</w:t>
      </w:r>
      <w:r w:rsidR="000C4310" w:rsidRPr="00865277">
        <w:rPr>
          <w:rFonts w:asciiTheme="minorHAnsi" w:hAnsiTheme="minorHAnsi" w:cstheme="minorHAnsi"/>
        </w:rPr>
        <w:t>stanie dostarczony transportem W</w:t>
      </w:r>
      <w:r w:rsidRPr="00865277">
        <w:rPr>
          <w:rFonts w:asciiTheme="minorHAnsi" w:hAnsiTheme="minorHAnsi" w:cstheme="minorHAnsi"/>
        </w:rPr>
        <w:t xml:space="preserve">ykonawcy, na jego koszt i ryzyko </w:t>
      </w:r>
      <w:r w:rsidR="00D668C9" w:rsidRPr="00865277">
        <w:rPr>
          <w:rFonts w:asciiTheme="minorHAnsi" w:hAnsiTheme="minorHAnsi" w:cstheme="minorHAnsi"/>
        </w:rPr>
        <w:t>do miejsca wskazanego w ust. 3.</w:t>
      </w:r>
    </w:p>
    <w:p w14:paraId="5B675770" w14:textId="15FDB6A6" w:rsidR="00593132" w:rsidRPr="00865277" w:rsidRDefault="00593132"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Szkody powstałe w związku z</w:t>
      </w:r>
      <w:r w:rsidR="00386423" w:rsidRPr="00865277">
        <w:rPr>
          <w:rFonts w:asciiTheme="minorHAnsi" w:hAnsiTheme="minorHAnsi" w:cstheme="minorHAnsi"/>
        </w:rPr>
        <w:t xml:space="preserve"> realizacją przedmiotu zamówienia</w:t>
      </w:r>
      <w:r w:rsidR="00264EF0" w:rsidRPr="00865277">
        <w:rPr>
          <w:rFonts w:asciiTheme="minorHAnsi" w:hAnsiTheme="minorHAnsi" w:cstheme="minorHAnsi"/>
        </w:rPr>
        <w:t xml:space="preserve"> </w:t>
      </w:r>
      <w:r w:rsidR="000C4310" w:rsidRPr="00865277">
        <w:rPr>
          <w:rFonts w:asciiTheme="minorHAnsi" w:hAnsiTheme="minorHAnsi" w:cstheme="minorHAnsi"/>
        </w:rPr>
        <w:t>zostaną usunięte na koszt W</w:t>
      </w:r>
      <w:r w:rsidRPr="00865277">
        <w:rPr>
          <w:rFonts w:asciiTheme="minorHAnsi" w:hAnsiTheme="minorHAnsi" w:cstheme="minorHAnsi"/>
        </w:rPr>
        <w:t xml:space="preserve">ykonawcy. </w:t>
      </w:r>
    </w:p>
    <w:p w14:paraId="269254FB" w14:textId="6A912F6E" w:rsidR="00EA1FCA" w:rsidRPr="00865277" w:rsidRDefault="00950EC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dostarczy sprzęt, o kt</w:t>
      </w:r>
      <w:r w:rsidR="000C4310" w:rsidRPr="00865277">
        <w:rPr>
          <w:rFonts w:asciiTheme="minorHAnsi" w:hAnsiTheme="minorHAnsi" w:cstheme="minorHAnsi"/>
        </w:rPr>
        <w:t xml:space="preserve">órym mowa w ust. 1, spełniający </w:t>
      </w:r>
      <w:r w:rsidRPr="00865277">
        <w:rPr>
          <w:rFonts w:asciiTheme="minorHAnsi" w:hAnsiTheme="minorHAnsi" w:cstheme="minorHAnsi"/>
        </w:rPr>
        <w:t xml:space="preserve">wymagania w zakresie parametrów technicznych, wskazanych przez </w:t>
      </w:r>
      <w:r w:rsidR="000C4310" w:rsidRPr="00865277">
        <w:rPr>
          <w:rFonts w:asciiTheme="minorHAnsi" w:hAnsiTheme="minorHAnsi" w:cstheme="minorHAnsi"/>
        </w:rPr>
        <w:t>Zamawiając</w:t>
      </w:r>
      <w:r w:rsidR="00106C28" w:rsidRPr="00865277">
        <w:rPr>
          <w:rFonts w:asciiTheme="minorHAnsi" w:hAnsiTheme="minorHAnsi" w:cstheme="minorHAnsi"/>
        </w:rPr>
        <w:t>ego w Załączniku nr</w:t>
      </w:r>
      <w:r w:rsidR="00386423" w:rsidRPr="00865277">
        <w:rPr>
          <w:rFonts w:asciiTheme="minorHAnsi" w:hAnsiTheme="minorHAnsi" w:cstheme="minorHAnsi"/>
        </w:rPr>
        <w:t xml:space="preserve"> </w:t>
      </w:r>
      <w:r w:rsidR="00400972">
        <w:rPr>
          <w:rFonts w:asciiTheme="minorHAnsi" w:hAnsiTheme="minorHAnsi" w:cstheme="minorHAnsi"/>
        </w:rPr>
        <w:t>2.1</w:t>
      </w:r>
      <w:r w:rsidR="00106C28" w:rsidRPr="00865277">
        <w:rPr>
          <w:rFonts w:asciiTheme="minorHAnsi" w:hAnsiTheme="minorHAnsi" w:cstheme="minorHAnsi"/>
        </w:rPr>
        <w:t xml:space="preserve"> do SWZ, będącym jednocześnie </w:t>
      </w:r>
      <w:r w:rsidR="00184E23" w:rsidRPr="00865277">
        <w:rPr>
          <w:rFonts w:asciiTheme="minorHAnsi" w:hAnsiTheme="minorHAnsi" w:cstheme="minorHAnsi"/>
        </w:rPr>
        <w:t>Z</w:t>
      </w:r>
      <w:r w:rsidR="00106C28" w:rsidRPr="00865277">
        <w:rPr>
          <w:rFonts w:asciiTheme="minorHAnsi" w:hAnsiTheme="minorHAnsi" w:cstheme="minorHAnsi"/>
        </w:rPr>
        <w:t>ałącznikiem</w:t>
      </w:r>
      <w:r w:rsidR="00416773" w:rsidRPr="00865277">
        <w:rPr>
          <w:rFonts w:asciiTheme="minorHAnsi" w:hAnsiTheme="minorHAnsi" w:cstheme="minorHAnsi"/>
        </w:rPr>
        <w:t xml:space="preserve"> nr </w:t>
      </w:r>
      <w:r w:rsidR="00386423" w:rsidRPr="00865277">
        <w:rPr>
          <w:rFonts w:asciiTheme="minorHAnsi" w:hAnsiTheme="minorHAnsi" w:cstheme="minorHAnsi"/>
        </w:rPr>
        <w:t>3</w:t>
      </w:r>
      <w:r w:rsidR="00106C28" w:rsidRPr="00865277">
        <w:rPr>
          <w:rFonts w:asciiTheme="minorHAnsi" w:hAnsiTheme="minorHAnsi" w:cstheme="minorHAnsi"/>
        </w:rPr>
        <w:t xml:space="preserve"> do niniejszej umowy. </w:t>
      </w:r>
    </w:p>
    <w:p w14:paraId="56D2ED3C" w14:textId="4B7FC6DC" w:rsidR="00575810" w:rsidRPr="00865277" w:rsidRDefault="00575810"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spacing w:val="-1"/>
        </w:rPr>
        <w:t>Wykonawca dostarczy sprzęt do miejsca wskazanego w ust. 3 w dni robocze w godzinach roboczych.</w:t>
      </w:r>
    </w:p>
    <w:p w14:paraId="7FFCD2CA" w14:textId="7F2852F3" w:rsidR="00DC12B1" w:rsidRPr="00865277" w:rsidRDefault="000552D6"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 xml:space="preserve">Zamawiający zastrzega sobie prawo do zwiększenia ilości zamawianego, w trakcie realizacji umowy, sprzętu jednego typu – zwiększenie będzie odbywało się kosztem zmniejszenia sprzętu innego typu. Powyższe zmiany nie mogą spowodować zmian cen jednostkowych oraz przekroczenia wartości umowy, o której mowa w § 3 ust. 1, z zastrzeżeniem zapisów § 4 niniejszej umowy. </w:t>
      </w:r>
    </w:p>
    <w:p w14:paraId="4903389A" w14:textId="3F26A617" w:rsidR="000552D6" w:rsidRPr="00865277" w:rsidRDefault="000552D6"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 xml:space="preserve">Ilości sprzętu wskazane w załączniku nr 2 do SWZ określają szacunkową wielkość zamówienia są ilościami orientacyjnymi i mogą ulec zmianie (zmniejszeniu lub zwiększeniu), w trakcie trwania umowy, w ramach zamówień zamiennie bilansujących się w kwocie wynagrodzenia brutto, o którym mowa w  § 3 ust. 1 umowy. Wykonawca oświadcza, że z tego tytułu, jak również w przypadku zmniejszenia ilości zamówionego sprzętu, nie będzie dochodził jakichkolwiek roszczeń od Zamawiającego, z zastrzeżeniem, że minimalna wartość świadczenia stron wynosić będzie 30 % wynagrodzenia brutto, określonego w § 3 ust. 1 niniejszej umowy. </w:t>
      </w:r>
    </w:p>
    <w:p w14:paraId="48BE8909" w14:textId="303354C0" w:rsidR="000552D6" w:rsidRPr="00865277" w:rsidRDefault="000552D6"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
          <w:color w:val="000000"/>
          <w:spacing w:val="-1"/>
        </w:rPr>
        <w:lastRenderedPageBreak/>
        <w:t>Oferowany sprzęt do dnia ogłoszenia niniejszego postępowania nie może być uznan</w:t>
      </w:r>
      <w:r w:rsidR="00ED5066">
        <w:rPr>
          <w:rFonts w:asciiTheme="minorHAnsi" w:hAnsiTheme="minorHAnsi" w:cstheme="minorHAnsi"/>
          <w:b/>
          <w:color w:val="000000"/>
          <w:spacing w:val="-1"/>
        </w:rPr>
        <w:t>y</w:t>
      </w:r>
      <w:r w:rsidRPr="00865277">
        <w:rPr>
          <w:rFonts w:asciiTheme="minorHAnsi" w:hAnsiTheme="minorHAnsi" w:cstheme="minorHAnsi"/>
          <w:b/>
          <w:color w:val="000000"/>
          <w:spacing w:val="-1"/>
        </w:rPr>
        <w:t xml:space="preserve"> jako „end of life”.  </w:t>
      </w:r>
    </w:p>
    <w:p w14:paraId="32833AB4" w14:textId="3CD31E86" w:rsidR="003077FA" w:rsidRPr="00865277" w:rsidRDefault="003077FA"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Sprzęt musi być skonfigurowany (zestawy komputerowe oraz laptopy zamawiane z systemem operacyjnym i/lub pakietem biurowym muszą mieć wpisany klucz licencyjny, zainstalowane dodatkowe oprogramowanie przekazane przez Zamawiającego wg. jego wytycznych), dostarczony przez Wykonawcę własnym transportem oraz wniesiony i ustawiony na jego koszt i ryzyko do miejsca wskazanego w ust.3 niniejszego paragrafu. Pracownicy Zamawiającego w dniu jego odbioru sprzętu muszą zostać poinstruowani w zakresie jego obsługi, działania i konserwacji.</w:t>
      </w:r>
    </w:p>
    <w:p w14:paraId="0A46C6E3" w14:textId="4B9181C0" w:rsidR="003077FA" w:rsidRPr="00865277" w:rsidRDefault="00AC165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 xml:space="preserve">Elementy składowe, w złożonych zestawach komputerowych, muszą współpracować ze sobą, z zaoferowanym systemem operacyjnym oraz systemem operacyjnym posiadanym przez Zamawiającego (tj. MS Windows 10 </w:t>
      </w:r>
      <w:proofErr w:type="spellStart"/>
      <w:r w:rsidRPr="00865277">
        <w:rPr>
          <w:rFonts w:asciiTheme="minorHAnsi" w:hAnsiTheme="minorHAnsi" w:cstheme="minorHAnsi"/>
          <w:bCs/>
          <w:color w:val="000000"/>
          <w:spacing w:val="-1"/>
        </w:rPr>
        <w:t>home</w:t>
      </w:r>
      <w:proofErr w:type="spellEnd"/>
      <w:r w:rsidRPr="00865277">
        <w:rPr>
          <w:rFonts w:asciiTheme="minorHAnsi" w:hAnsiTheme="minorHAnsi" w:cstheme="minorHAnsi"/>
          <w:bCs/>
          <w:color w:val="000000"/>
          <w:spacing w:val="-1"/>
        </w:rPr>
        <w:t>/prof./</w:t>
      </w:r>
      <w:proofErr w:type="spellStart"/>
      <w:r w:rsidRPr="00865277">
        <w:rPr>
          <w:rFonts w:asciiTheme="minorHAnsi" w:hAnsiTheme="minorHAnsi" w:cstheme="minorHAnsi"/>
          <w:bCs/>
          <w:color w:val="000000"/>
          <w:spacing w:val="-1"/>
        </w:rPr>
        <w:t>edu</w:t>
      </w:r>
      <w:proofErr w:type="spellEnd"/>
      <w:r w:rsidRPr="00865277">
        <w:rPr>
          <w:rFonts w:asciiTheme="minorHAnsi" w:hAnsiTheme="minorHAnsi" w:cstheme="minorHAnsi"/>
          <w:bCs/>
          <w:color w:val="000000"/>
          <w:spacing w:val="-1"/>
        </w:rPr>
        <w:t>/</w:t>
      </w:r>
      <w:proofErr w:type="spellStart"/>
      <w:r w:rsidRPr="00865277">
        <w:rPr>
          <w:rFonts w:asciiTheme="minorHAnsi" w:hAnsiTheme="minorHAnsi" w:cstheme="minorHAnsi"/>
          <w:bCs/>
          <w:color w:val="000000"/>
          <w:spacing w:val="-1"/>
        </w:rPr>
        <w:t>enterprise</w:t>
      </w:r>
      <w:proofErr w:type="spellEnd"/>
      <w:r w:rsidRPr="00865277">
        <w:rPr>
          <w:rFonts w:asciiTheme="minorHAnsi" w:hAnsiTheme="minorHAnsi" w:cstheme="minorHAnsi"/>
          <w:bCs/>
          <w:color w:val="000000"/>
          <w:spacing w:val="-1"/>
        </w:rPr>
        <w:t xml:space="preserve"> 32/64 bit, MS Windows 11 </w:t>
      </w:r>
      <w:proofErr w:type="spellStart"/>
      <w:r w:rsidRPr="00865277">
        <w:rPr>
          <w:rFonts w:asciiTheme="minorHAnsi" w:hAnsiTheme="minorHAnsi" w:cstheme="minorHAnsi"/>
          <w:bCs/>
          <w:color w:val="000000"/>
          <w:spacing w:val="-1"/>
        </w:rPr>
        <w:t>home</w:t>
      </w:r>
      <w:proofErr w:type="spellEnd"/>
      <w:r w:rsidRPr="00865277">
        <w:rPr>
          <w:rFonts w:asciiTheme="minorHAnsi" w:hAnsiTheme="minorHAnsi" w:cstheme="minorHAnsi"/>
          <w:bCs/>
          <w:color w:val="000000"/>
          <w:spacing w:val="-1"/>
        </w:rPr>
        <w:t>/prof./</w:t>
      </w:r>
      <w:proofErr w:type="spellStart"/>
      <w:r w:rsidRPr="00865277">
        <w:rPr>
          <w:rFonts w:asciiTheme="minorHAnsi" w:hAnsiTheme="minorHAnsi" w:cstheme="minorHAnsi"/>
          <w:bCs/>
          <w:color w:val="000000"/>
          <w:spacing w:val="-1"/>
        </w:rPr>
        <w:t>edu</w:t>
      </w:r>
      <w:proofErr w:type="spellEnd"/>
      <w:r w:rsidRPr="00865277">
        <w:rPr>
          <w:rFonts w:asciiTheme="minorHAnsi" w:hAnsiTheme="minorHAnsi" w:cstheme="minorHAnsi"/>
          <w:bCs/>
          <w:color w:val="000000"/>
          <w:spacing w:val="-1"/>
        </w:rPr>
        <w:t>/</w:t>
      </w:r>
      <w:proofErr w:type="spellStart"/>
      <w:r w:rsidRPr="00865277">
        <w:rPr>
          <w:rFonts w:asciiTheme="minorHAnsi" w:hAnsiTheme="minorHAnsi" w:cstheme="minorHAnsi"/>
          <w:bCs/>
          <w:color w:val="000000"/>
          <w:spacing w:val="-1"/>
        </w:rPr>
        <w:t>enterprise</w:t>
      </w:r>
      <w:proofErr w:type="spellEnd"/>
      <w:r w:rsidRPr="00865277">
        <w:rPr>
          <w:rFonts w:asciiTheme="minorHAnsi" w:hAnsiTheme="minorHAnsi" w:cstheme="minorHAnsi"/>
          <w:bCs/>
          <w:color w:val="000000"/>
          <w:spacing w:val="-1"/>
        </w:rPr>
        <w:t xml:space="preserve"> 64 bit.). </w:t>
      </w:r>
    </w:p>
    <w:p w14:paraId="282B8488" w14:textId="631236D7" w:rsidR="00AC165C" w:rsidRPr="00865277" w:rsidRDefault="00AC165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 xml:space="preserve">Wykonawca na oprogramowanie (system biurowy, pakiet biurowy) udzieli Zamawiającemu niewyłącznej, bezterminowej licencji obejmującej pola eksploatacji niezbędne dla korzystania ze sprzętu zgodnie z jego przeznaczeniem. Wykonawca zobowiązuje się do niewypowiadania udzielonych/ dostarczonych licencji na korzystanie z oprogramowania i gwarantuje, że licencje dotyczące oprogramowania udzielone/dostarczone przez Wykonawcę nie zostaną wypowiedziane. W przypadku niewywiązania się przez Wykonawcę ze zobowiązań, o których mowa powyżej, bez winy Zamawiającego, niezależnie od przyczyn takiego zdarzenia, włączając w to przyczyny, za które Wykonawca nie ponosi odpowiedzialności, będzie on musiał zapłacić Zamawiającemu kwotę w wysokości 100% ceny brutto sprzętu, którego oprogramowania licencja dotyczy i została wypowiedziana. </w:t>
      </w:r>
    </w:p>
    <w:p w14:paraId="0B536464" w14:textId="588DFD41" w:rsidR="00AC165C" w:rsidRPr="00865277" w:rsidRDefault="00AC165C" w:rsidP="00AC165C">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 przypadku, gdy osoba trzecia wystąpi przeciwko Zamawiającemu z jakimkolwiek roszczeniem z tytułu korzystania z oprogramowania, które zostało dostarczone, wykonawca zobowiązuje się do podjęcia na swój koszt i ryzyko kroków prawnych </w:t>
      </w:r>
      <w:r w:rsidRPr="00865277">
        <w:rPr>
          <w:rFonts w:asciiTheme="minorHAnsi" w:hAnsiTheme="minorHAnsi" w:cstheme="minorHAnsi"/>
        </w:rPr>
        <w:lastRenderedPageBreak/>
        <w:t>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wszelkie należności zasądzone od Zamawiającego lub koszty polubownego załatwienia sprawy – w zakresie, w jakim Zamawiający uznał roszczenie osoby trzeciej.</w:t>
      </w:r>
    </w:p>
    <w:p w14:paraId="193F120B" w14:textId="7A1037CB" w:rsidR="00AC165C" w:rsidRPr="00865277" w:rsidRDefault="00AC165C" w:rsidP="00AC165C">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zastrzega sobie prawo uczestniczenia w ewentualnym procesie lub negocjacjach osobiście lub poprzez ustanowionego pełnomocnika – w przypadku niedopuszczenia do udziału w procesie lub negocjacjach lub jednostronnego uznania roszczenia przez Zamawiającego, Wykonawca nie ponosi odpowiedzialności z ust. 1</w:t>
      </w:r>
      <w:r w:rsidR="00562EB1">
        <w:rPr>
          <w:rFonts w:asciiTheme="minorHAnsi" w:hAnsiTheme="minorHAnsi" w:cstheme="minorHAnsi"/>
        </w:rPr>
        <w:t>4</w:t>
      </w:r>
      <w:r w:rsidRPr="00865277">
        <w:rPr>
          <w:rFonts w:asciiTheme="minorHAnsi" w:hAnsiTheme="minorHAnsi" w:cstheme="minorHAnsi"/>
        </w:rPr>
        <w:t xml:space="preserve">. </w:t>
      </w:r>
    </w:p>
    <w:p w14:paraId="23A3EEF0" w14:textId="6D423F62" w:rsidR="00AC165C" w:rsidRPr="007C29C9" w:rsidRDefault="00AC165C" w:rsidP="00AC165C">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oświadcza, iż przysługują mu odpowiednie prawa w zakresie umożliwiającym wykonanie umowy oraz, że jest uprawniony do udzielenia Zamawiającemu licencji do korzystania z oprogramowania na zasadach określonych w umowie.</w:t>
      </w:r>
    </w:p>
    <w:p w14:paraId="2186846C" w14:textId="3D4C77C4" w:rsidR="007C29C9" w:rsidRPr="007C29C9" w:rsidRDefault="007C29C9" w:rsidP="00AC165C">
      <w:pPr>
        <w:numPr>
          <w:ilvl w:val="0"/>
          <w:numId w:val="2"/>
        </w:numPr>
        <w:shd w:val="clear" w:color="auto" w:fill="FFFFFF"/>
        <w:spacing w:line="360" w:lineRule="auto"/>
        <w:ind w:left="357" w:hanging="357"/>
        <w:rPr>
          <w:rFonts w:asciiTheme="minorHAnsi" w:hAnsiTheme="minorHAnsi" w:cstheme="minorHAnsi"/>
          <w:b/>
          <w:color w:val="000000"/>
          <w:spacing w:val="-1"/>
        </w:rPr>
      </w:pPr>
      <w:r>
        <w:rPr>
          <w:rFonts w:asciiTheme="minorHAnsi" w:hAnsiTheme="minorHAnsi" w:cstheme="minorHAnsi"/>
        </w:rPr>
        <w:t xml:space="preserve">Wykonawca zobowiązany jest umieścić na sprzęcie naklejki, trwale oznaczając na nich datę obowiązywania gwarancji oraz inne naklejki dostarczone przez Zamawiającego. </w:t>
      </w:r>
    </w:p>
    <w:p w14:paraId="1387919D" w14:textId="1C014A0E" w:rsidR="00625BC8" w:rsidRPr="00562EB1" w:rsidRDefault="007C29C9" w:rsidP="00562EB1">
      <w:pPr>
        <w:numPr>
          <w:ilvl w:val="0"/>
          <w:numId w:val="2"/>
        </w:numPr>
        <w:shd w:val="clear" w:color="auto" w:fill="FFFFFF"/>
        <w:spacing w:line="360" w:lineRule="auto"/>
        <w:ind w:left="357" w:hanging="357"/>
        <w:rPr>
          <w:rFonts w:asciiTheme="minorHAnsi" w:hAnsiTheme="minorHAnsi" w:cstheme="minorHAnsi"/>
          <w:b/>
          <w:color w:val="000000"/>
          <w:spacing w:val="-1"/>
        </w:rPr>
      </w:pPr>
      <w:r>
        <w:rPr>
          <w:rFonts w:asciiTheme="minorHAnsi" w:hAnsiTheme="minorHAnsi" w:cstheme="minorHAnsi"/>
        </w:rPr>
        <w:t xml:space="preserve">Wykonawca jest zobowiązany do dostarczenia sprzętu, który będzie ze sobą kompatybilny.  </w:t>
      </w:r>
    </w:p>
    <w:p w14:paraId="71410B52" w14:textId="77777777" w:rsidR="00625BC8" w:rsidRPr="00865277" w:rsidRDefault="00625BC8" w:rsidP="00C7106A">
      <w:pPr>
        <w:shd w:val="clear" w:color="auto" w:fill="FFFFFF"/>
        <w:spacing w:line="360" w:lineRule="auto"/>
        <w:ind w:right="1"/>
        <w:rPr>
          <w:rFonts w:asciiTheme="minorHAnsi" w:hAnsiTheme="minorHAnsi" w:cstheme="minorHAnsi"/>
          <w:b/>
          <w:color w:val="000000"/>
          <w:spacing w:val="-1"/>
        </w:rPr>
      </w:pPr>
    </w:p>
    <w:p w14:paraId="2B812D7C" w14:textId="52E9DFF1" w:rsidR="00A8192B" w:rsidRPr="00865277" w:rsidRDefault="00907115"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t>
      </w:r>
      <w:r w:rsidR="006469D8" w:rsidRPr="00865277">
        <w:rPr>
          <w:rFonts w:asciiTheme="minorHAnsi" w:hAnsiTheme="minorHAnsi" w:cstheme="minorHAnsi"/>
          <w:b/>
          <w:color w:val="000000"/>
          <w:spacing w:val="-1"/>
        </w:rPr>
        <w:t xml:space="preserve"> </w:t>
      </w:r>
      <w:r w:rsidR="00A8192B" w:rsidRPr="00865277">
        <w:rPr>
          <w:rFonts w:asciiTheme="minorHAnsi" w:hAnsiTheme="minorHAnsi" w:cstheme="minorHAnsi"/>
          <w:b/>
          <w:color w:val="000000"/>
          <w:spacing w:val="-1"/>
        </w:rPr>
        <w:t>2.</w:t>
      </w:r>
    </w:p>
    <w:p w14:paraId="15BABC93" w14:textId="6136A1F2" w:rsidR="00A8192B" w:rsidRPr="00865277" w:rsidRDefault="00AE3296"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Warunki dostawy</w:t>
      </w:r>
    </w:p>
    <w:p w14:paraId="07EFB2A9" w14:textId="77777777" w:rsidR="00C7106A" w:rsidRPr="00865277" w:rsidRDefault="00C7106A" w:rsidP="00C7106A">
      <w:pPr>
        <w:shd w:val="clear" w:color="auto" w:fill="FFFFFF"/>
        <w:spacing w:line="360" w:lineRule="auto"/>
        <w:ind w:right="1"/>
        <w:rPr>
          <w:rFonts w:asciiTheme="minorHAnsi" w:hAnsiTheme="minorHAnsi" w:cstheme="minorHAnsi"/>
          <w:b/>
          <w:color w:val="000000"/>
          <w:spacing w:val="-1"/>
        </w:rPr>
      </w:pPr>
    </w:p>
    <w:p w14:paraId="37E114AA" w14:textId="0535832E" w:rsidR="00680341" w:rsidRPr="00865277" w:rsidRDefault="004E282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Wykonawca dostarczy sprzęt w terminie </w:t>
      </w:r>
      <w:r w:rsidRPr="00865277">
        <w:rPr>
          <w:rFonts w:asciiTheme="minorHAnsi" w:hAnsiTheme="minorHAnsi" w:cstheme="minorHAnsi"/>
          <w:b/>
        </w:rPr>
        <w:t xml:space="preserve">do </w:t>
      </w:r>
      <w:r w:rsidR="00DC12B1" w:rsidRPr="00865277">
        <w:rPr>
          <w:rFonts w:asciiTheme="minorHAnsi" w:hAnsiTheme="minorHAnsi" w:cstheme="minorHAnsi"/>
          <w:b/>
        </w:rPr>
        <w:t>5 dni roboczych</w:t>
      </w:r>
      <w:r w:rsidRPr="00865277">
        <w:rPr>
          <w:rFonts w:asciiTheme="minorHAnsi" w:hAnsiTheme="minorHAnsi" w:cstheme="minorHAnsi"/>
          <w:b/>
        </w:rPr>
        <w:t xml:space="preserve"> od daty </w:t>
      </w:r>
      <w:r w:rsidR="00DC12B1" w:rsidRPr="00865277">
        <w:rPr>
          <w:rFonts w:asciiTheme="minorHAnsi" w:hAnsiTheme="minorHAnsi" w:cstheme="minorHAnsi"/>
          <w:b/>
        </w:rPr>
        <w:t xml:space="preserve">złożenia zlecenia w systemie internetowym, o którym mowa w ust. 2. </w:t>
      </w:r>
    </w:p>
    <w:p w14:paraId="70F624BB" w14:textId="14A20CB4"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Dostawa sprzętu do jednostek organizacyjnych Zamawiającego będzie odbywać się sukcesywnie, częściami, na podstawie zleceń pracowników Zamawiającego w systemie internetowym Zamawiającego pn. „</w:t>
      </w:r>
      <w:proofErr w:type="spellStart"/>
      <w:r w:rsidRPr="00865277">
        <w:rPr>
          <w:rFonts w:asciiTheme="minorHAnsi" w:hAnsiTheme="minorHAnsi" w:cstheme="minorHAnsi"/>
        </w:rPr>
        <w:t>sprzętURK</w:t>
      </w:r>
      <w:proofErr w:type="spellEnd"/>
      <w:r w:rsidRPr="00865277">
        <w:rPr>
          <w:rFonts w:asciiTheme="minorHAnsi" w:hAnsiTheme="minorHAnsi" w:cstheme="minorHAnsi"/>
        </w:rPr>
        <w:t>”.</w:t>
      </w:r>
    </w:p>
    <w:p w14:paraId="27CE0246" w14:textId="6252A802" w:rsidR="00E5643D" w:rsidRPr="00865277" w:rsidRDefault="00E5643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lastRenderedPageBreak/>
        <w:t>Wykonawca o planowanej dostawie sprzętu powiadomi Zamawiającego telefonicznie (na numer wskazany w zleceniu), z co najmniej  1 - dniowym wyprzedzeniem.</w:t>
      </w:r>
    </w:p>
    <w:p w14:paraId="68DABFC3" w14:textId="5C34BFB1"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Zamawiający, bezpośrednio po zawarciu umowy, przekaże pracownikom Wykonawcy dane dostępowe do systemu internetowego, o którym mowa w ust.2. </w:t>
      </w:r>
    </w:p>
    <w:p w14:paraId="6EAAC5AF" w14:textId="6A64D1BA"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Wykonawca jest zobowiązany do przekazania stałego adresu IP lub innych danych niezbędnych w celu możliwości zleceń sukcesywnych dostaw przez system internetowy, który posiada Zamawiający. </w:t>
      </w:r>
    </w:p>
    <w:p w14:paraId="38CEB0FA" w14:textId="6C3C7D7B"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Wykonawca jest zobowiązany każdorazowo potwierdzić przyjęcie zlecenia, w systemie o którym mowa w ust.2, w terminie nie później niż do końca następnego dnia roboczego. </w:t>
      </w:r>
    </w:p>
    <w:p w14:paraId="5EE913BF" w14:textId="5A8E0C9D"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Wykonawca zobowiązany jest, po zrealizowanej dostawie, wprowadzić systemie internetowym, o którym mowa w ust.2, następujące informacje: datę dostawy zamówienia, imię i nazwisko osoby odbierającej zamówienie, numer, kwotę oraz datę i numer faktury, numer seryjny sprzętu, numer licencji oprogramowania oraz klauzule licencyjne (system operacyjny, pakiet biurowy) w terminie do 3 dnia roboczych od daty podpisania protokołu odbioru</w:t>
      </w:r>
      <w:r w:rsidR="00E52BA1" w:rsidRPr="00865277">
        <w:rPr>
          <w:rFonts w:asciiTheme="minorHAnsi" w:hAnsiTheme="minorHAnsi" w:cstheme="minorHAnsi"/>
        </w:rPr>
        <w:t>, o którym mowa w ust.</w:t>
      </w:r>
      <w:r w:rsidR="00E5643D" w:rsidRPr="00865277">
        <w:rPr>
          <w:rFonts w:asciiTheme="minorHAnsi" w:hAnsiTheme="minorHAnsi" w:cstheme="minorHAnsi"/>
        </w:rPr>
        <w:t>10</w:t>
      </w:r>
      <w:r w:rsidR="00E52BA1" w:rsidRPr="00865277">
        <w:rPr>
          <w:rFonts w:asciiTheme="minorHAnsi" w:hAnsiTheme="minorHAnsi" w:cstheme="minorHAnsi"/>
        </w:rPr>
        <w:t>,</w:t>
      </w:r>
      <w:r w:rsidRPr="00865277">
        <w:rPr>
          <w:rFonts w:asciiTheme="minorHAnsi" w:hAnsiTheme="minorHAnsi" w:cstheme="minorHAnsi"/>
        </w:rPr>
        <w:t xml:space="preserve"> przez osobę odbierającą zamówienie. </w:t>
      </w:r>
    </w:p>
    <w:p w14:paraId="21122C6B" w14:textId="77777777" w:rsidR="00B826C5" w:rsidRPr="00865277" w:rsidRDefault="00017A19"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spacing w:val="-1"/>
        </w:rPr>
        <w:t>Do momentu protokolarnego odbioru sprzętu (również w przypadku</w:t>
      </w:r>
      <w:r w:rsidR="003717C9" w:rsidRPr="00865277">
        <w:rPr>
          <w:rFonts w:asciiTheme="minorHAnsi" w:hAnsiTheme="minorHAnsi" w:cstheme="minorHAnsi"/>
          <w:spacing w:val="-1"/>
        </w:rPr>
        <w:t xml:space="preserve"> wydłużenia terminu dostawy) W</w:t>
      </w:r>
      <w:r w:rsidR="007419FA" w:rsidRPr="00865277">
        <w:rPr>
          <w:rFonts w:asciiTheme="minorHAnsi" w:hAnsiTheme="minorHAnsi" w:cstheme="minorHAnsi"/>
          <w:spacing w:val="-1"/>
        </w:rPr>
        <w:t>ykonawca zobowiązany jest pokryć</w:t>
      </w:r>
      <w:r w:rsidR="00ED6F90" w:rsidRPr="00865277">
        <w:rPr>
          <w:rFonts w:asciiTheme="minorHAnsi" w:hAnsiTheme="minorHAnsi" w:cstheme="minorHAnsi"/>
          <w:spacing w:val="-1"/>
        </w:rPr>
        <w:t xml:space="preserve"> wszelkie koszty związane z jego </w:t>
      </w:r>
      <w:r w:rsidR="007419FA" w:rsidRPr="00865277">
        <w:rPr>
          <w:rFonts w:asciiTheme="minorHAnsi" w:hAnsiTheme="minorHAnsi" w:cstheme="minorHAnsi"/>
          <w:spacing w:val="-1"/>
        </w:rPr>
        <w:t>przechowywani</w:t>
      </w:r>
      <w:r w:rsidR="003717C9" w:rsidRPr="00865277">
        <w:rPr>
          <w:rFonts w:asciiTheme="minorHAnsi" w:hAnsiTheme="minorHAnsi" w:cstheme="minorHAnsi"/>
          <w:spacing w:val="-1"/>
        </w:rPr>
        <w:t>em, w tym koszty ubezpieczenia, a Z</w:t>
      </w:r>
      <w:r w:rsidR="007419FA" w:rsidRPr="00865277">
        <w:rPr>
          <w:rFonts w:asciiTheme="minorHAnsi" w:hAnsiTheme="minorHAnsi" w:cstheme="minorHAnsi"/>
          <w:spacing w:val="-1"/>
        </w:rPr>
        <w:t>amawiający nie poniesie z tego tytułu dodatkowych kosztów.</w:t>
      </w:r>
    </w:p>
    <w:p w14:paraId="513ECB4E" w14:textId="63136FBF" w:rsidR="00AE3296" w:rsidRPr="00865277" w:rsidRDefault="00AE3296"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spacing w:val="-1"/>
        </w:rPr>
        <w:t>Wykonawca zobowiązany jest do dostawy</w:t>
      </w:r>
      <w:r w:rsidR="00922182" w:rsidRPr="00865277">
        <w:rPr>
          <w:rFonts w:asciiTheme="minorHAnsi" w:hAnsiTheme="minorHAnsi" w:cstheme="minorHAnsi"/>
          <w:spacing w:val="-1"/>
        </w:rPr>
        <w:t xml:space="preserve"> sprzętu oraz </w:t>
      </w:r>
      <w:r w:rsidRPr="00865277">
        <w:rPr>
          <w:rFonts w:asciiTheme="minorHAnsi" w:hAnsiTheme="minorHAnsi" w:cstheme="minorHAnsi"/>
          <w:spacing w:val="-1"/>
        </w:rPr>
        <w:t>wniesienia</w:t>
      </w:r>
      <w:r w:rsidR="00922182" w:rsidRPr="00865277">
        <w:rPr>
          <w:rFonts w:asciiTheme="minorHAnsi" w:hAnsiTheme="minorHAnsi" w:cstheme="minorHAnsi"/>
          <w:spacing w:val="-1"/>
        </w:rPr>
        <w:t xml:space="preserve"> sprzętu do </w:t>
      </w:r>
      <w:r w:rsidRPr="00865277">
        <w:rPr>
          <w:rFonts w:asciiTheme="minorHAnsi" w:hAnsiTheme="minorHAnsi" w:cstheme="minorHAnsi"/>
          <w:spacing w:val="-1"/>
        </w:rPr>
        <w:t>miejsc</w:t>
      </w:r>
      <w:r w:rsidR="00922182" w:rsidRPr="00865277">
        <w:rPr>
          <w:rFonts w:asciiTheme="minorHAnsi" w:hAnsiTheme="minorHAnsi" w:cstheme="minorHAnsi"/>
          <w:spacing w:val="-1"/>
        </w:rPr>
        <w:t>a</w:t>
      </w:r>
      <w:r w:rsidRPr="00865277">
        <w:rPr>
          <w:rFonts w:asciiTheme="minorHAnsi" w:hAnsiTheme="minorHAnsi" w:cstheme="minorHAnsi"/>
          <w:spacing w:val="-1"/>
        </w:rPr>
        <w:t xml:space="preserve"> wskazan</w:t>
      </w:r>
      <w:r w:rsidR="00922182" w:rsidRPr="00865277">
        <w:rPr>
          <w:rFonts w:asciiTheme="minorHAnsi" w:hAnsiTheme="minorHAnsi" w:cstheme="minorHAnsi"/>
          <w:spacing w:val="-1"/>
        </w:rPr>
        <w:t>ego</w:t>
      </w:r>
      <w:r w:rsidRPr="00865277">
        <w:rPr>
          <w:rFonts w:asciiTheme="minorHAnsi" w:hAnsiTheme="minorHAnsi" w:cstheme="minorHAnsi"/>
          <w:spacing w:val="-1"/>
        </w:rPr>
        <w:t xml:space="preserve"> prze</w:t>
      </w:r>
      <w:r w:rsidR="00594375" w:rsidRPr="00865277">
        <w:rPr>
          <w:rFonts w:asciiTheme="minorHAnsi" w:hAnsiTheme="minorHAnsi" w:cstheme="minorHAnsi"/>
          <w:spacing w:val="-1"/>
        </w:rPr>
        <w:t>z</w:t>
      </w:r>
      <w:r w:rsidR="00922182" w:rsidRPr="00865277">
        <w:rPr>
          <w:rFonts w:asciiTheme="minorHAnsi" w:hAnsiTheme="minorHAnsi" w:cstheme="minorHAnsi"/>
          <w:spacing w:val="-1"/>
        </w:rPr>
        <w:t xml:space="preserve"> przedstawiciela</w:t>
      </w:r>
      <w:r w:rsidR="000C3764" w:rsidRPr="00865277">
        <w:rPr>
          <w:rFonts w:asciiTheme="minorHAnsi" w:hAnsiTheme="minorHAnsi" w:cstheme="minorHAnsi"/>
          <w:spacing w:val="-1"/>
        </w:rPr>
        <w:t xml:space="preserve"> Z</w:t>
      </w:r>
      <w:r w:rsidRPr="00865277">
        <w:rPr>
          <w:rFonts w:asciiTheme="minorHAnsi" w:hAnsiTheme="minorHAnsi" w:cstheme="minorHAnsi"/>
          <w:spacing w:val="-1"/>
        </w:rPr>
        <w:t>amawiają</w:t>
      </w:r>
      <w:r w:rsidR="00053C12" w:rsidRPr="00865277">
        <w:rPr>
          <w:rFonts w:asciiTheme="minorHAnsi" w:hAnsiTheme="minorHAnsi" w:cstheme="minorHAnsi"/>
          <w:spacing w:val="-1"/>
        </w:rPr>
        <w:t>cego,</w:t>
      </w:r>
      <w:r w:rsidR="00922182" w:rsidRPr="00865277">
        <w:rPr>
          <w:rFonts w:asciiTheme="minorHAnsi" w:hAnsiTheme="minorHAnsi" w:cstheme="minorHAnsi"/>
          <w:spacing w:val="-1"/>
        </w:rPr>
        <w:t xml:space="preserve"> </w:t>
      </w:r>
      <w:r w:rsidRPr="00865277">
        <w:rPr>
          <w:rFonts w:asciiTheme="minorHAnsi" w:hAnsiTheme="minorHAnsi" w:cstheme="minorHAnsi"/>
          <w:color w:val="000000"/>
          <w:spacing w:val="-1"/>
        </w:rPr>
        <w:t xml:space="preserve">dostarczenia dokumentów, o których </w:t>
      </w:r>
      <w:r w:rsidRPr="00865277">
        <w:rPr>
          <w:rFonts w:asciiTheme="minorHAnsi" w:hAnsiTheme="minorHAnsi" w:cstheme="minorHAnsi"/>
          <w:spacing w:val="-1"/>
        </w:rPr>
        <w:t>mowa w §</w:t>
      </w:r>
      <w:r w:rsidR="004B7A7C" w:rsidRPr="00865277">
        <w:rPr>
          <w:rFonts w:asciiTheme="minorHAnsi" w:hAnsiTheme="minorHAnsi" w:cstheme="minorHAnsi"/>
          <w:spacing w:val="-1"/>
        </w:rPr>
        <w:t xml:space="preserve"> </w:t>
      </w:r>
      <w:r w:rsidR="00A92674" w:rsidRPr="00865277">
        <w:rPr>
          <w:rFonts w:asciiTheme="minorHAnsi" w:hAnsiTheme="minorHAnsi" w:cstheme="minorHAnsi"/>
          <w:spacing w:val="-1"/>
        </w:rPr>
        <w:t>2</w:t>
      </w:r>
      <w:r w:rsidRPr="00865277">
        <w:rPr>
          <w:rFonts w:asciiTheme="minorHAnsi" w:hAnsiTheme="minorHAnsi" w:cstheme="minorHAnsi"/>
          <w:spacing w:val="-1"/>
        </w:rPr>
        <w:t xml:space="preserve"> ust. </w:t>
      </w:r>
      <w:r w:rsidR="00E5643D" w:rsidRPr="00865277">
        <w:rPr>
          <w:rFonts w:asciiTheme="minorHAnsi" w:hAnsiTheme="minorHAnsi" w:cstheme="minorHAnsi"/>
          <w:spacing w:val="-1"/>
        </w:rPr>
        <w:t>15</w:t>
      </w:r>
      <w:r w:rsidRPr="00865277">
        <w:rPr>
          <w:rFonts w:asciiTheme="minorHAnsi" w:hAnsiTheme="minorHAnsi" w:cstheme="minorHAnsi"/>
          <w:spacing w:val="-1"/>
        </w:rPr>
        <w:t xml:space="preserve"> niniejszej </w:t>
      </w:r>
      <w:r w:rsidR="00DC6F16" w:rsidRPr="00865277">
        <w:rPr>
          <w:rFonts w:asciiTheme="minorHAnsi" w:hAnsiTheme="minorHAnsi" w:cstheme="minorHAnsi"/>
          <w:spacing w:val="-1"/>
        </w:rPr>
        <w:t>umowy</w:t>
      </w:r>
      <w:r w:rsidR="002A565F" w:rsidRPr="00865277">
        <w:rPr>
          <w:rFonts w:asciiTheme="minorHAnsi" w:hAnsiTheme="minorHAnsi" w:cstheme="minorHAnsi"/>
          <w:spacing w:val="-1"/>
        </w:rPr>
        <w:t xml:space="preserve"> </w:t>
      </w:r>
      <w:r w:rsidR="00DC6F16" w:rsidRPr="00865277">
        <w:rPr>
          <w:rFonts w:asciiTheme="minorHAnsi" w:hAnsiTheme="minorHAnsi" w:cstheme="minorHAnsi"/>
          <w:spacing w:val="-1"/>
        </w:rPr>
        <w:t xml:space="preserve">oraz </w:t>
      </w:r>
      <w:r w:rsidRPr="00865277">
        <w:rPr>
          <w:rFonts w:asciiTheme="minorHAnsi" w:hAnsiTheme="minorHAnsi" w:cstheme="minorHAnsi"/>
          <w:spacing w:val="-1"/>
        </w:rPr>
        <w:t>świadczenia</w:t>
      </w:r>
      <w:r w:rsidR="004A5233" w:rsidRPr="00865277">
        <w:rPr>
          <w:rFonts w:asciiTheme="minorHAnsi" w:hAnsiTheme="minorHAnsi" w:cstheme="minorHAnsi"/>
          <w:color w:val="000000"/>
          <w:spacing w:val="-1"/>
        </w:rPr>
        <w:t xml:space="preserve"> usług serwisu gwarancyjnego.</w:t>
      </w:r>
    </w:p>
    <w:p w14:paraId="1744E871" w14:textId="0731223F" w:rsidR="00E52BA1" w:rsidRPr="00865277" w:rsidRDefault="00E52BA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Zakończenie realizacji każdej z dostaw zostanie potwierdzone protokołem odbioru, który podpisany przez osobę odbierającą zamówienie, Wykonawca zeskanuje i wprowadzi do systemu, o którym mowa w ust.2, w terminie do 3 dni roboczych od daty podpisania protokołu odbioru. </w:t>
      </w:r>
    </w:p>
    <w:p w14:paraId="02FB70BB" w14:textId="6D63C785" w:rsidR="00E52BA1" w:rsidRPr="00865277" w:rsidRDefault="00E52BA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lastRenderedPageBreak/>
        <w:t>Sprzęt może być skonfigurowany wyłącznie na podstawie części składowych, wskazanych w załączniku nr</w:t>
      </w:r>
      <w:r w:rsidR="009E4346" w:rsidRPr="00865277">
        <w:rPr>
          <w:rFonts w:asciiTheme="minorHAnsi" w:hAnsiTheme="minorHAnsi" w:cstheme="minorHAnsi"/>
          <w:color w:val="000000"/>
          <w:spacing w:val="-1"/>
        </w:rPr>
        <w:t xml:space="preserve"> 2</w:t>
      </w:r>
      <w:r w:rsidRPr="00865277">
        <w:rPr>
          <w:rFonts w:asciiTheme="minorHAnsi" w:hAnsiTheme="minorHAnsi" w:cstheme="minorHAnsi"/>
          <w:color w:val="000000"/>
          <w:spacing w:val="-1"/>
        </w:rPr>
        <w:t xml:space="preserve"> </w:t>
      </w:r>
      <w:r w:rsidR="00400972">
        <w:rPr>
          <w:rFonts w:asciiTheme="minorHAnsi" w:hAnsiTheme="minorHAnsi" w:cstheme="minorHAnsi"/>
          <w:color w:val="000000"/>
          <w:spacing w:val="-1"/>
        </w:rPr>
        <w:t xml:space="preserve">oraz 2.1. </w:t>
      </w:r>
      <w:r w:rsidRPr="00865277">
        <w:rPr>
          <w:rFonts w:asciiTheme="minorHAnsi" w:hAnsiTheme="minorHAnsi" w:cstheme="minorHAnsi"/>
          <w:color w:val="000000"/>
          <w:spacing w:val="-1"/>
        </w:rPr>
        <w:t xml:space="preserve">do SWZ. </w:t>
      </w:r>
    </w:p>
    <w:p w14:paraId="22D1655D" w14:textId="4BF718CD" w:rsidR="00E52BA1" w:rsidRPr="00865277" w:rsidRDefault="00E52BA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Dostawa </w:t>
      </w:r>
      <w:r w:rsidR="00E5643D" w:rsidRPr="00865277">
        <w:rPr>
          <w:rFonts w:asciiTheme="minorHAnsi" w:hAnsiTheme="minorHAnsi" w:cstheme="minorHAnsi"/>
          <w:color w:val="000000"/>
          <w:spacing w:val="-1"/>
        </w:rPr>
        <w:t xml:space="preserve">na rzecz poszczególnych jednostek organizacyjnych Zamawiającego może odbywać się w jednym czasie, w różnych miejscach. </w:t>
      </w:r>
    </w:p>
    <w:p w14:paraId="617F5DF1" w14:textId="3EC8E32B" w:rsidR="00E5643D" w:rsidRPr="00865277" w:rsidRDefault="00E5643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Na Wykonawcy ciąży odpowiedzialność z tytułu uszkodzenia lub utraty sprzętu, aż do momentu protokolarnego jego odbioru przez Zamawiającego. </w:t>
      </w:r>
    </w:p>
    <w:p w14:paraId="3BBFB067" w14:textId="319621CA" w:rsidR="00E5643D" w:rsidRPr="00865277" w:rsidRDefault="00E5643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Szkody powstała w związku z wnoszeniem, ustawieniem i instalacją sprzętu zostaną usunięte na koszt Wykonawcy. </w:t>
      </w:r>
    </w:p>
    <w:p w14:paraId="4D4F3674" w14:textId="77777777" w:rsidR="00827A0C" w:rsidRPr="00865277" w:rsidRDefault="00827A0C"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Wykona</w:t>
      </w:r>
      <w:r w:rsidR="00086FBA" w:rsidRPr="00865277">
        <w:rPr>
          <w:rFonts w:asciiTheme="minorHAnsi" w:hAnsiTheme="minorHAnsi" w:cstheme="minorHAnsi"/>
        </w:rPr>
        <w:t>wca wraz ze sprzętem dostarczy Z</w:t>
      </w:r>
      <w:r w:rsidRPr="00865277">
        <w:rPr>
          <w:rFonts w:asciiTheme="minorHAnsi" w:hAnsiTheme="minorHAnsi" w:cstheme="minorHAnsi"/>
        </w:rPr>
        <w:t>amawiającemu:</w:t>
      </w:r>
    </w:p>
    <w:p w14:paraId="32FC1B48" w14:textId="0ADFA0D4" w:rsidR="00E5643D" w:rsidRPr="00865277" w:rsidRDefault="00827A0C" w:rsidP="00E5643D">
      <w:pPr>
        <w:numPr>
          <w:ilvl w:val="0"/>
          <w:numId w:val="4"/>
        </w:numPr>
        <w:shd w:val="clear" w:color="auto" w:fill="FFFFFF"/>
        <w:spacing w:line="360" w:lineRule="auto"/>
        <w:ind w:left="1071" w:hanging="357"/>
        <w:rPr>
          <w:rFonts w:asciiTheme="minorHAnsi" w:hAnsiTheme="minorHAnsi" w:cstheme="minorHAnsi"/>
          <w:b/>
          <w:i/>
          <w:iCs/>
          <w:color w:val="000000"/>
          <w:spacing w:val="-1"/>
        </w:rPr>
      </w:pPr>
      <w:r w:rsidRPr="00865277">
        <w:rPr>
          <w:rFonts w:asciiTheme="minorHAnsi" w:hAnsiTheme="minorHAnsi" w:cstheme="minorHAnsi"/>
        </w:rPr>
        <w:t>instrukcję o</w:t>
      </w:r>
      <w:r w:rsidR="0033103F" w:rsidRPr="00865277">
        <w:rPr>
          <w:rFonts w:asciiTheme="minorHAnsi" w:hAnsiTheme="minorHAnsi" w:cstheme="minorHAnsi"/>
        </w:rPr>
        <w:t>bs</w:t>
      </w:r>
      <w:r w:rsidR="00086FBA" w:rsidRPr="00865277">
        <w:rPr>
          <w:rFonts w:asciiTheme="minorHAnsi" w:hAnsiTheme="minorHAnsi" w:cstheme="minorHAnsi"/>
        </w:rPr>
        <w:t>ługi</w:t>
      </w:r>
      <w:r w:rsidR="00E5643D" w:rsidRPr="00865277">
        <w:rPr>
          <w:rFonts w:asciiTheme="minorHAnsi" w:hAnsiTheme="minorHAnsi" w:cstheme="minorHAnsi"/>
        </w:rPr>
        <w:t>/ użytkowania</w:t>
      </w:r>
      <w:r w:rsidR="00086FBA" w:rsidRPr="00865277">
        <w:rPr>
          <w:rFonts w:asciiTheme="minorHAnsi" w:hAnsiTheme="minorHAnsi" w:cstheme="minorHAnsi"/>
        </w:rPr>
        <w:t xml:space="preserve"> sprzętu</w:t>
      </w:r>
      <w:r w:rsidR="00E5643D" w:rsidRPr="00865277">
        <w:rPr>
          <w:rFonts w:asciiTheme="minorHAnsi" w:hAnsiTheme="minorHAnsi" w:cstheme="minorHAnsi"/>
        </w:rPr>
        <w:t xml:space="preserve"> opisującą podstawowe funkcję w języku polskim,</w:t>
      </w:r>
    </w:p>
    <w:p w14:paraId="40298C5A" w14:textId="11AA33DA" w:rsidR="00E5643D" w:rsidRPr="00865277" w:rsidRDefault="00E5643D" w:rsidP="00E5643D">
      <w:pPr>
        <w:numPr>
          <w:ilvl w:val="0"/>
          <w:numId w:val="4"/>
        </w:numPr>
        <w:shd w:val="clear" w:color="auto" w:fill="FFFFFF"/>
        <w:spacing w:line="360" w:lineRule="auto"/>
        <w:ind w:left="1071" w:hanging="357"/>
        <w:rPr>
          <w:rFonts w:asciiTheme="minorHAnsi" w:hAnsiTheme="minorHAnsi" w:cstheme="minorHAnsi"/>
          <w:b/>
          <w:i/>
          <w:iCs/>
          <w:color w:val="000000"/>
          <w:spacing w:val="-1"/>
        </w:rPr>
      </w:pPr>
      <w:r w:rsidRPr="00865277">
        <w:rPr>
          <w:rFonts w:asciiTheme="minorHAnsi" w:hAnsiTheme="minorHAnsi" w:cstheme="minorHAnsi"/>
        </w:rPr>
        <w:t>kartę gwarancyjną wystawioną przez producenta sprzętu, oddzielnie dla każdego dostarczonego sprzętu (jeżeli jest wystawiana),</w:t>
      </w:r>
    </w:p>
    <w:p w14:paraId="675DE954" w14:textId="493A0B29" w:rsidR="00E5643D" w:rsidRPr="00865277" w:rsidRDefault="00E5643D" w:rsidP="00E5643D">
      <w:pPr>
        <w:numPr>
          <w:ilvl w:val="0"/>
          <w:numId w:val="4"/>
        </w:numPr>
        <w:shd w:val="clear" w:color="auto" w:fill="FFFFFF"/>
        <w:spacing w:line="360" w:lineRule="auto"/>
        <w:ind w:left="1071" w:hanging="357"/>
        <w:rPr>
          <w:rFonts w:asciiTheme="minorHAnsi" w:hAnsiTheme="minorHAnsi" w:cstheme="minorHAnsi"/>
          <w:bCs/>
          <w:i/>
          <w:iCs/>
          <w:color w:val="000000"/>
          <w:spacing w:val="-1"/>
        </w:rPr>
      </w:pPr>
      <w:r w:rsidRPr="00865277">
        <w:rPr>
          <w:rFonts w:asciiTheme="minorHAnsi" w:hAnsiTheme="minorHAnsi" w:cstheme="minorHAnsi"/>
          <w:bCs/>
          <w:color w:val="000000"/>
          <w:spacing w:val="-1"/>
        </w:rPr>
        <w:t xml:space="preserve">licencję na dostarczone oprogramowanie (system operacyjny, pakiet biurowy). </w:t>
      </w:r>
    </w:p>
    <w:p w14:paraId="0E561CC9" w14:textId="08E2D99A" w:rsidR="00C006C3" w:rsidRPr="00865277" w:rsidRDefault="00137D70"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oświadcza, że dostarczony sprzęt odpowiada wyma</w:t>
      </w:r>
      <w:r w:rsidR="000E200B" w:rsidRPr="00865277">
        <w:rPr>
          <w:rFonts w:asciiTheme="minorHAnsi" w:hAnsiTheme="minorHAnsi" w:cstheme="minorHAnsi"/>
        </w:rPr>
        <w:t>ganiom określonym przez Z</w:t>
      </w:r>
      <w:r w:rsidR="00FB7D8E" w:rsidRPr="00865277">
        <w:rPr>
          <w:rFonts w:asciiTheme="minorHAnsi" w:hAnsiTheme="minorHAnsi" w:cstheme="minorHAnsi"/>
        </w:rPr>
        <w:t>amawiającego</w:t>
      </w:r>
      <w:r w:rsidR="008D022F" w:rsidRPr="00865277">
        <w:rPr>
          <w:rFonts w:asciiTheme="minorHAnsi" w:hAnsiTheme="minorHAnsi" w:cstheme="minorHAnsi"/>
          <w:i/>
        </w:rPr>
        <w:t xml:space="preserve"> </w:t>
      </w:r>
      <w:r w:rsidR="00A97997" w:rsidRPr="00865277">
        <w:rPr>
          <w:rFonts w:asciiTheme="minorHAnsi" w:hAnsiTheme="minorHAnsi" w:cstheme="minorHAnsi"/>
        </w:rPr>
        <w:t xml:space="preserve">w SWZ i Załączniku nr </w:t>
      </w:r>
      <w:r w:rsidR="00400972">
        <w:rPr>
          <w:rFonts w:asciiTheme="minorHAnsi" w:hAnsiTheme="minorHAnsi" w:cstheme="minorHAnsi"/>
        </w:rPr>
        <w:t>2.1</w:t>
      </w:r>
      <w:r w:rsidR="00A97997" w:rsidRPr="00865277">
        <w:rPr>
          <w:rFonts w:asciiTheme="minorHAnsi" w:hAnsiTheme="minorHAnsi" w:cstheme="minorHAnsi"/>
        </w:rPr>
        <w:t xml:space="preserve"> do SWZ.</w:t>
      </w:r>
    </w:p>
    <w:p w14:paraId="5940FB21" w14:textId="08F957C3" w:rsidR="00E5643D" w:rsidRPr="00865277" w:rsidRDefault="00E5643D"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 przypadku oprogramowania </w:t>
      </w:r>
      <w:r w:rsidR="00514F27" w:rsidRPr="00865277">
        <w:rPr>
          <w:rFonts w:asciiTheme="minorHAnsi" w:hAnsiTheme="minorHAnsi" w:cstheme="minorHAnsi"/>
        </w:rPr>
        <w:t xml:space="preserve">(system operacyjny, pakiet biurowy), Wykonawca dopisze licencję do konta Microsoft wskazanego przez Zamawiającego, na każdorazowy wniosek Zamawiającego Wykonawca dostarczy również skan z kluczami produktu do koordynatora umowy. </w:t>
      </w:r>
    </w:p>
    <w:p w14:paraId="4F472C1D" w14:textId="77777777" w:rsidR="00514F27" w:rsidRPr="00865277" w:rsidRDefault="00514F27"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jest zobowiązany do dostarczenia sprzętu oznakowanego znakiem CE.</w:t>
      </w:r>
    </w:p>
    <w:p w14:paraId="60A87F12" w14:textId="291A3BEC" w:rsidR="00514F27" w:rsidRPr="00865277" w:rsidRDefault="00231DE6"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 przypadku okoliczności leżących po stronie Zamawiającego, w szczególności takich jak: nieobecność w pracy osób upoważnionych do odbioru sprzętu, kontroli powodujących, że odbiór sprzętu w pierwotnie ustalonym terminie będzie dla Zamawiającego utrudniony, Wykonawca jest zobowiązany dostarczyć sprzęt w innym terminie, ustalonym przez strony. Zamawiający jest zobowiązany powiadomić pisemnie Wykonawcę o powyższych przeszkodach wraz z propozycją terminu, najpóźniej w dniu zawiadomienie go przez </w:t>
      </w:r>
      <w:r w:rsidRPr="00865277">
        <w:rPr>
          <w:rFonts w:asciiTheme="minorHAnsi" w:hAnsiTheme="minorHAnsi" w:cstheme="minorHAnsi"/>
        </w:rPr>
        <w:lastRenderedPageBreak/>
        <w:t xml:space="preserve">Wykonawcę o terminie dostawy. Przesunięcie terminu odbioru nie może nastąpić o dłużej niż 2 dni robocze od terminu pierwotnie ustalonego. Wykonawca ponosi koszty przechowania sprzętu do chwili jego protokolarnego odbioru przez Zamawiającego. Wspomniana zmiana terminu dostawy nie wymaga aneksu do umowy oraz nie powoduje naliczenia kar umownych. </w:t>
      </w:r>
    </w:p>
    <w:p w14:paraId="6E799629" w14:textId="7DF66F01" w:rsidR="00231DE6" w:rsidRPr="00865277" w:rsidRDefault="00231DE6"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 przypadku gdy Wykonawca dostarczy sprzęt niezgodny z opisem zamieszczonym w załączniku nr </w:t>
      </w:r>
      <w:r w:rsidR="00400972">
        <w:rPr>
          <w:rFonts w:asciiTheme="minorHAnsi" w:hAnsiTheme="minorHAnsi" w:cstheme="minorHAnsi"/>
        </w:rPr>
        <w:t>2.1</w:t>
      </w:r>
      <w:r w:rsidRPr="00865277">
        <w:rPr>
          <w:rFonts w:asciiTheme="minorHAnsi" w:hAnsiTheme="minorHAnsi" w:cstheme="minorHAnsi"/>
        </w:rPr>
        <w:t>, sprzęt nie zostanie odebrany przez Zamawiającego. W takim przypadku Wykonawca będzie zobowiązany do dostarczenia sprzętu z</w:t>
      </w:r>
      <w:r w:rsidR="00687910" w:rsidRPr="00865277">
        <w:rPr>
          <w:rFonts w:asciiTheme="minorHAnsi" w:hAnsiTheme="minorHAnsi" w:cstheme="minorHAnsi"/>
        </w:rPr>
        <w:t xml:space="preserve">godnego z parametrami wskazanymi przez Zamawiającego w załączniku nr </w:t>
      </w:r>
      <w:r w:rsidR="00400972">
        <w:rPr>
          <w:rFonts w:asciiTheme="minorHAnsi" w:hAnsiTheme="minorHAnsi" w:cstheme="minorHAnsi"/>
        </w:rPr>
        <w:t>2.1</w:t>
      </w:r>
      <w:r w:rsidR="00687910" w:rsidRPr="00865277">
        <w:rPr>
          <w:rFonts w:asciiTheme="minorHAnsi" w:hAnsiTheme="minorHAnsi" w:cstheme="minorHAnsi"/>
        </w:rPr>
        <w:t xml:space="preserve"> do umowy, najpóźniej następnego dnia roboczego. Brak realizacji dostawy w tym terminie uprawnia Zamawiającego do odstąpienia od umowy w części lub w całości z winy Wykonawcy. Dostawa sprzętu w terminie, o którym mowa powyżej, nie zwalnia Wykonawcy z obowiązku zapłaty kary umownej z tytułu zwłoki. </w:t>
      </w:r>
    </w:p>
    <w:p w14:paraId="0CC623F3" w14:textId="77777777" w:rsidR="00137D70" w:rsidRPr="00865277" w:rsidRDefault="00137D70" w:rsidP="00C7106A">
      <w:pPr>
        <w:shd w:val="clear" w:color="auto" w:fill="FFFFFF"/>
        <w:spacing w:line="360" w:lineRule="auto"/>
        <w:ind w:left="357"/>
        <w:rPr>
          <w:rFonts w:asciiTheme="minorHAnsi" w:hAnsiTheme="minorHAnsi" w:cstheme="minorHAnsi"/>
          <w:b/>
          <w:color w:val="000000"/>
          <w:spacing w:val="-1"/>
        </w:rPr>
      </w:pPr>
    </w:p>
    <w:p w14:paraId="285DE517" w14:textId="77777777" w:rsidR="005B00D9" w:rsidRPr="00865277" w:rsidRDefault="00907115"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t>
      </w:r>
      <w:r w:rsidR="008D022F" w:rsidRPr="00865277">
        <w:rPr>
          <w:rFonts w:asciiTheme="minorHAnsi" w:hAnsiTheme="minorHAnsi" w:cstheme="minorHAnsi"/>
          <w:b/>
          <w:color w:val="000000"/>
          <w:spacing w:val="-1"/>
        </w:rPr>
        <w:t xml:space="preserve"> </w:t>
      </w:r>
      <w:r w:rsidR="005B00D9" w:rsidRPr="00865277">
        <w:rPr>
          <w:rFonts w:asciiTheme="minorHAnsi" w:hAnsiTheme="minorHAnsi" w:cstheme="minorHAnsi"/>
          <w:b/>
          <w:color w:val="000000"/>
          <w:spacing w:val="-1"/>
        </w:rPr>
        <w:t>3.</w:t>
      </w:r>
    </w:p>
    <w:p w14:paraId="352A6598" w14:textId="11A5A689" w:rsidR="005B00D9" w:rsidRPr="00865277" w:rsidRDefault="007B0394"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Wynagrodzenie i warunki płatności</w:t>
      </w:r>
    </w:p>
    <w:p w14:paraId="1AF27E88" w14:textId="77777777" w:rsidR="00C7106A" w:rsidRPr="00865277" w:rsidRDefault="00C7106A" w:rsidP="00C7106A">
      <w:pPr>
        <w:shd w:val="clear" w:color="auto" w:fill="FFFFFF"/>
        <w:spacing w:line="360" w:lineRule="auto"/>
        <w:ind w:right="1"/>
        <w:rPr>
          <w:rFonts w:asciiTheme="minorHAnsi" w:hAnsiTheme="minorHAnsi" w:cstheme="minorHAnsi"/>
          <w:b/>
          <w:color w:val="000000"/>
          <w:spacing w:val="-1"/>
        </w:rPr>
      </w:pPr>
    </w:p>
    <w:p w14:paraId="36884193" w14:textId="14C48D49" w:rsidR="001E2AD2" w:rsidRPr="00865277" w:rsidRDefault="001E2AD2" w:rsidP="00C7106A">
      <w:pPr>
        <w:numPr>
          <w:ilvl w:val="0"/>
          <w:numId w:val="6"/>
        </w:numPr>
        <w:shd w:val="clear" w:color="auto" w:fill="FFFFFF"/>
        <w:spacing w:line="360" w:lineRule="auto"/>
        <w:ind w:left="357" w:hanging="357"/>
        <w:rPr>
          <w:rStyle w:val="Uwydatnienie"/>
          <w:rFonts w:asciiTheme="minorHAnsi" w:hAnsiTheme="minorHAnsi" w:cstheme="minorHAnsi"/>
          <w:b/>
          <w:i w:val="0"/>
          <w:iCs w:val="0"/>
          <w:color w:val="000000"/>
          <w:spacing w:val="-1"/>
        </w:rPr>
      </w:pPr>
      <w:r w:rsidRPr="00865277">
        <w:rPr>
          <w:rFonts w:asciiTheme="minorHAnsi" w:hAnsiTheme="minorHAnsi" w:cstheme="minorHAnsi"/>
          <w:color w:val="000000"/>
        </w:rPr>
        <w:t>Za wykonanie przedmiotu umowy, określonego w §</w:t>
      </w:r>
      <w:r w:rsidR="002937DD" w:rsidRPr="00865277">
        <w:rPr>
          <w:rFonts w:asciiTheme="minorHAnsi" w:hAnsiTheme="minorHAnsi" w:cstheme="minorHAnsi"/>
          <w:color w:val="000000"/>
        </w:rPr>
        <w:t xml:space="preserve"> </w:t>
      </w:r>
      <w:r w:rsidRPr="00865277">
        <w:rPr>
          <w:rFonts w:asciiTheme="minorHAnsi" w:hAnsiTheme="minorHAnsi" w:cstheme="minorHAnsi"/>
          <w:color w:val="000000"/>
        </w:rPr>
        <w:t xml:space="preserve">1, </w:t>
      </w:r>
      <w:r w:rsidR="006C3069" w:rsidRPr="00865277">
        <w:rPr>
          <w:rFonts w:asciiTheme="minorHAnsi" w:hAnsiTheme="minorHAnsi" w:cstheme="minorHAnsi"/>
          <w:color w:val="000000"/>
        </w:rPr>
        <w:t>S</w:t>
      </w:r>
      <w:r w:rsidRPr="00865277">
        <w:rPr>
          <w:rFonts w:asciiTheme="minorHAnsi" w:hAnsiTheme="minorHAnsi" w:cstheme="minorHAnsi"/>
          <w:color w:val="000000"/>
        </w:rPr>
        <w:t xml:space="preserve">trony ustalają </w:t>
      </w:r>
      <w:r w:rsidR="005119D7" w:rsidRPr="00865277">
        <w:rPr>
          <w:rFonts w:asciiTheme="minorHAnsi" w:hAnsiTheme="minorHAnsi" w:cstheme="minorHAnsi"/>
          <w:color w:val="000000"/>
        </w:rPr>
        <w:t xml:space="preserve">maksymalne </w:t>
      </w:r>
      <w:r w:rsidRPr="00865277">
        <w:rPr>
          <w:rFonts w:asciiTheme="minorHAnsi" w:hAnsiTheme="minorHAnsi" w:cstheme="minorHAnsi"/>
          <w:color w:val="000000"/>
        </w:rPr>
        <w:t xml:space="preserve">wynagrodzenie w wysokości: …........... złotych netto </w:t>
      </w:r>
      <w:r w:rsidRPr="00865277">
        <w:rPr>
          <w:rStyle w:val="Uwydatnienie"/>
          <w:rFonts w:asciiTheme="minorHAnsi" w:hAnsiTheme="minorHAnsi" w:cstheme="minorHAnsi"/>
          <w:i w:val="0"/>
          <w:color w:val="000000"/>
        </w:rPr>
        <w:t>(słownie: …......................),</w:t>
      </w:r>
      <w:r w:rsidRPr="00865277">
        <w:rPr>
          <w:rFonts w:asciiTheme="minorHAnsi" w:hAnsiTheme="minorHAnsi" w:cstheme="minorHAnsi"/>
          <w:color w:val="000000"/>
        </w:rPr>
        <w:t xml:space="preserve"> powiększone o należny podatek</w:t>
      </w:r>
      <w:r w:rsidR="002937DD" w:rsidRPr="00865277">
        <w:rPr>
          <w:rFonts w:asciiTheme="minorHAnsi" w:hAnsiTheme="minorHAnsi" w:cstheme="minorHAnsi"/>
          <w:color w:val="000000"/>
        </w:rPr>
        <w:t xml:space="preserve"> </w:t>
      </w:r>
      <w:r w:rsidRPr="00865277">
        <w:rPr>
          <w:rFonts w:asciiTheme="minorHAnsi" w:hAnsiTheme="minorHAnsi" w:cstheme="minorHAnsi"/>
          <w:color w:val="000000"/>
        </w:rPr>
        <w:t xml:space="preserve">w stawce ....% VAT, co daje kwotę: </w:t>
      </w:r>
      <w:r w:rsidR="00975C6E" w:rsidRPr="00865277">
        <w:rPr>
          <w:rFonts w:asciiTheme="minorHAnsi" w:hAnsiTheme="minorHAnsi" w:cstheme="minorHAnsi"/>
          <w:b/>
          <w:color w:val="000000"/>
        </w:rPr>
        <w:t>...........</w:t>
      </w:r>
      <w:r w:rsidRPr="00865277">
        <w:rPr>
          <w:rFonts w:asciiTheme="minorHAnsi" w:hAnsiTheme="minorHAnsi" w:cstheme="minorHAnsi"/>
          <w:b/>
          <w:color w:val="000000"/>
        </w:rPr>
        <w:t xml:space="preserve">........ złotych brutto </w:t>
      </w:r>
      <w:r w:rsidRPr="00865277">
        <w:rPr>
          <w:rStyle w:val="Uwydatnienie"/>
          <w:rFonts w:asciiTheme="minorHAnsi" w:hAnsiTheme="minorHAnsi" w:cstheme="minorHAnsi"/>
          <w:b/>
          <w:i w:val="0"/>
          <w:color w:val="000000"/>
        </w:rPr>
        <w:t>(słownie:  …................).</w:t>
      </w:r>
    </w:p>
    <w:p w14:paraId="536CE084" w14:textId="3AB465D0" w:rsidR="005119D7" w:rsidRPr="00865277" w:rsidRDefault="005119D7" w:rsidP="00C7106A">
      <w:pPr>
        <w:numPr>
          <w:ilvl w:val="0"/>
          <w:numId w:val="6"/>
        </w:numPr>
        <w:shd w:val="clear" w:color="auto" w:fill="FFFFFF"/>
        <w:spacing w:line="360" w:lineRule="auto"/>
        <w:ind w:left="357" w:hanging="357"/>
        <w:rPr>
          <w:rStyle w:val="Uwydatnienie"/>
          <w:rFonts w:asciiTheme="minorHAnsi" w:hAnsiTheme="minorHAnsi" w:cstheme="minorHAnsi"/>
          <w:bCs/>
          <w:i w:val="0"/>
          <w:iCs w:val="0"/>
          <w:color w:val="000000"/>
          <w:spacing w:val="-1"/>
        </w:rPr>
      </w:pPr>
      <w:r w:rsidRPr="00865277">
        <w:rPr>
          <w:rStyle w:val="Uwydatnienie"/>
          <w:rFonts w:asciiTheme="minorHAnsi" w:hAnsiTheme="minorHAnsi" w:cstheme="minorHAnsi"/>
          <w:bCs/>
          <w:i w:val="0"/>
          <w:color w:val="000000"/>
        </w:rPr>
        <w:t xml:space="preserve">Ceny jednostkowe za sprzęt zostały określone w załączniku nr 2 do niniejszej umowy. </w:t>
      </w:r>
    </w:p>
    <w:p w14:paraId="24487793" w14:textId="7FF855B3" w:rsidR="007B0394" w:rsidRPr="00865277" w:rsidRDefault="007B0394"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Wynagrodzenie</w:t>
      </w:r>
      <w:r w:rsidR="007E6FB8" w:rsidRPr="00865277">
        <w:rPr>
          <w:rFonts w:asciiTheme="minorHAnsi" w:hAnsiTheme="minorHAnsi" w:cstheme="minorHAnsi"/>
        </w:rPr>
        <w:t xml:space="preserve">, </w:t>
      </w:r>
      <w:r w:rsidRPr="00865277">
        <w:rPr>
          <w:rFonts w:asciiTheme="minorHAnsi" w:hAnsiTheme="minorHAnsi" w:cstheme="minorHAnsi"/>
        </w:rPr>
        <w:t>o którym mowa w ust</w:t>
      </w:r>
      <w:r w:rsidR="00146E15" w:rsidRPr="00865277">
        <w:rPr>
          <w:rFonts w:asciiTheme="minorHAnsi" w:hAnsiTheme="minorHAnsi" w:cstheme="minorHAnsi"/>
        </w:rPr>
        <w:t>.</w:t>
      </w:r>
      <w:r w:rsidRPr="00865277">
        <w:rPr>
          <w:rFonts w:asciiTheme="minorHAnsi" w:hAnsiTheme="minorHAnsi" w:cstheme="minorHAnsi"/>
        </w:rPr>
        <w:t xml:space="preserve"> 1 obejmuje wszystkie koszty związane z realizacją przedmiotu niniejszej</w:t>
      </w:r>
      <w:r w:rsidR="007E6FB8" w:rsidRPr="00865277">
        <w:rPr>
          <w:rFonts w:asciiTheme="minorHAnsi" w:hAnsiTheme="minorHAnsi" w:cstheme="minorHAnsi"/>
        </w:rPr>
        <w:t xml:space="preserve"> umowy, a w szczególności</w:t>
      </w:r>
      <w:r w:rsidR="00E76CE7" w:rsidRPr="00865277">
        <w:rPr>
          <w:rFonts w:asciiTheme="minorHAnsi" w:hAnsiTheme="minorHAnsi" w:cstheme="minorHAnsi"/>
        </w:rPr>
        <w:t>:</w:t>
      </w:r>
      <w:r w:rsidR="0091352E" w:rsidRPr="00865277">
        <w:rPr>
          <w:rFonts w:asciiTheme="minorHAnsi" w:hAnsiTheme="minorHAnsi" w:cstheme="minorHAnsi"/>
        </w:rPr>
        <w:t xml:space="preserve"> koszt sprzętu</w:t>
      </w:r>
      <w:r w:rsidR="007E6FB8" w:rsidRPr="00865277">
        <w:rPr>
          <w:rFonts w:asciiTheme="minorHAnsi" w:hAnsiTheme="minorHAnsi" w:cstheme="minorHAnsi"/>
        </w:rPr>
        <w:t>,</w:t>
      </w:r>
      <w:r w:rsidR="00760D47" w:rsidRPr="00865277">
        <w:rPr>
          <w:rFonts w:asciiTheme="minorHAnsi" w:hAnsiTheme="minorHAnsi" w:cstheme="minorHAnsi"/>
        </w:rPr>
        <w:t xml:space="preserve"> </w:t>
      </w:r>
      <w:r w:rsidR="007E6FB8" w:rsidRPr="00865277">
        <w:rPr>
          <w:rFonts w:asciiTheme="minorHAnsi" w:hAnsiTheme="minorHAnsi" w:cstheme="minorHAnsi"/>
        </w:rPr>
        <w:t>koszt</w:t>
      </w:r>
      <w:r w:rsidRPr="00865277">
        <w:rPr>
          <w:rFonts w:asciiTheme="minorHAnsi" w:hAnsiTheme="minorHAnsi" w:cstheme="minorHAnsi"/>
        </w:rPr>
        <w:t xml:space="preserve"> </w:t>
      </w:r>
      <w:r w:rsidR="00C62E44" w:rsidRPr="00865277">
        <w:rPr>
          <w:rFonts w:asciiTheme="minorHAnsi" w:hAnsiTheme="minorHAnsi" w:cstheme="minorHAnsi"/>
        </w:rPr>
        <w:t xml:space="preserve">dostawy/transportu do </w:t>
      </w:r>
      <w:r w:rsidR="005119D7" w:rsidRPr="00865277">
        <w:rPr>
          <w:rFonts w:asciiTheme="minorHAnsi" w:hAnsiTheme="minorHAnsi" w:cstheme="minorHAnsi"/>
        </w:rPr>
        <w:t>jednostek</w:t>
      </w:r>
      <w:r w:rsidR="00C62E44" w:rsidRPr="00865277">
        <w:rPr>
          <w:rFonts w:asciiTheme="minorHAnsi" w:hAnsiTheme="minorHAnsi" w:cstheme="minorHAnsi"/>
        </w:rPr>
        <w:t xml:space="preserve"> </w:t>
      </w:r>
      <w:r w:rsidR="00AC1BB2" w:rsidRPr="00865277">
        <w:rPr>
          <w:rFonts w:asciiTheme="minorHAnsi" w:hAnsiTheme="minorHAnsi" w:cstheme="minorHAnsi"/>
        </w:rPr>
        <w:t>Z</w:t>
      </w:r>
      <w:r w:rsidRPr="00865277">
        <w:rPr>
          <w:rFonts w:asciiTheme="minorHAnsi" w:hAnsiTheme="minorHAnsi" w:cstheme="minorHAnsi"/>
        </w:rPr>
        <w:t>amawiającego</w:t>
      </w:r>
      <w:r w:rsidR="007E6FB8" w:rsidRPr="00865277">
        <w:rPr>
          <w:rFonts w:asciiTheme="minorHAnsi" w:hAnsiTheme="minorHAnsi" w:cstheme="minorHAnsi"/>
        </w:rPr>
        <w:t>,</w:t>
      </w:r>
      <w:r w:rsidR="00760D47" w:rsidRPr="00865277">
        <w:rPr>
          <w:rFonts w:asciiTheme="minorHAnsi" w:hAnsiTheme="minorHAnsi" w:cstheme="minorHAnsi"/>
        </w:rPr>
        <w:t xml:space="preserve"> koszt instrukcji obsługi sprzętu</w:t>
      </w:r>
      <w:r w:rsidR="006047FE" w:rsidRPr="00865277">
        <w:rPr>
          <w:rFonts w:asciiTheme="minorHAnsi" w:hAnsiTheme="minorHAnsi" w:cstheme="minorHAnsi"/>
        </w:rPr>
        <w:t>,</w:t>
      </w:r>
      <w:r w:rsidR="00C7106A" w:rsidRPr="00865277">
        <w:rPr>
          <w:rFonts w:asciiTheme="minorHAnsi" w:hAnsiTheme="minorHAnsi" w:cstheme="minorHAnsi"/>
        </w:rPr>
        <w:t xml:space="preserve"> koszty </w:t>
      </w:r>
      <w:r w:rsidR="005119D7" w:rsidRPr="00865277">
        <w:rPr>
          <w:rFonts w:asciiTheme="minorHAnsi" w:hAnsiTheme="minorHAnsi" w:cstheme="minorHAnsi"/>
        </w:rPr>
        <w:t>poinstruowania pracowników Zamawiającego w zakresie obsługi, działania i konserwacji sprzętu</w:t>
      </w:r>
      <w:r w:rsidR="00C7106A" w:rsidRPr="00865277">
        <w:rPr>
          <w:rFonts w:asciiTheme="minorHAnsi" w:hAnsiTheme="minorHAnsi" w:cstheme="minorHAnsi"/>
        </w:rPr>
        <w:t>,</w:t>
      </w:r>
      <w:r w:rsidR="006047FE" w:rsidRPr="00865277">
        <w:rPr>
          <w:rFonts w:asciiTheme="minorHAnsi" w:hAnsiTheme="minorHAnsi" w:cstheme="minorHAnsi"/>
        </w:rPr>
        <w:t xml:space="preserve"> </w:t>
      </w:r>
      <w:r w:rsidR="00760D47" w:rsidRPr="00865277">
        <w:rPr>
          <w:rFonts w:asciiTheme="minorHAnsi" w:hAnsiTheme="minorHAnsi" w:cstheme="minorHAnsi"/>
        </w:rPr>
        <w:t xml:space="preserve">koszt gwarancji i serwisu gwarancyjnego, </w:t>
      </w:r>
      <w:r w:rsidR="007E6FB8" w:rsidRPr="00865277">
        <w:rPr>
          <w:rFonts w:asciiTheme="minorHAnsi" w:hAnsiTheme="minorHAnsi" w:cstheme="minorHAnsi"/>
        </w:rPr>
        <w:t>koszt</w:t>
      </w:r>
      <w:r w:rsidR="002D5075" w:rsidRPr="00865277">
        <w:rPr>
          <w:rFonts w:asciiTheme="minorHAnsi" w:hAnsiTheme="minorHAnsi" w:cstheme="minorHAnsi"/>
        </w:rPr>
        <w:t xml:space="preserve"> </w:t>
      </w:r>
      <w:r w:rsidR="007E6FB8" w:rsidRPr="00865277">
        <w:rPr>
          <w:rFonts w:asciiTheme="minorHAnsi" w:hAnsiTheme="minorHAnsi" w:cstheme="minorHAnsi"/>
        </w:rPr>
        <w:t xml:space="preserve">wydania (w tym opakowania, ubezpieczenia), </w:t>
      </w:r>
      <w:r w:rsidR="00760D47" w:rsidRPr="00865277">
        <w:rPr>
          <w:rFonts w:asciiTheme="minorHAnsi" w:hAnsiTheme="minorHAnsi" w:cstheme="minorHAnsi"/>
        </w:rPr>
        <w:lastRenderedPageBreak/>
        <w:t xml:space="preserve">koszt </w:t>
      </w:r>
      <w:r w:rsidR="007E6FB8" w:rsidRPr="00865277">
        <w:rPr>
          <w:rFonts w:asciiTheme="minorHAnsi" w:hAnsiTheme="minorHAnsi" w:cstheme="minorHAnsi"/>
        </w:rPr>
        <w:t>odbioru, ko</w:t>
      </w:r>
      <w:r w:rsidR="00B24ACA" w:rsidRPr="00865277">
        <w:rPr>
          <w:rFonts w:asciiTheme="minorHAnsi" w:hAnsiTheme="minorHAnsi" w:cstheme="minorHAnsi"/>
        </w:rPr>
        <w:t>szt wniesi</w:t>
      </w:r>
      <w:r w:rsidR="0091352E" w:rsidRPr="00865277">
        <w:rPr>
          <w:rFonts w:asciiTheme="minorHAnsi" w:hAnsiTheme="minorHAnsi" w:cstheme="minorHAnsi"/>
        </w:rPr>
        <w:t>enia</w:t>
      </w:r>
      <w:r w:rsidR="006047FE" w:rsidRPr="00865277">
        <w:rPr>
          <w:rFonts w:asciiTheme="minorHAnsi" w:hAnsiTheme="minorHAnsi" w:cstheme="minorHAnsi"/>
        </w:rPr>
        <w:t xml:space="preserve"> sprzętu</w:t>
      </w:r>
      <w:r w:rsidR="005119D7" w:rsidRPr="00865277">
        <w:rPr>
          <w:rFonts w:asciiTheme="minorHAnsi" w:hAnsiTheme="minorHAnsi" w:cstheme="minorHAnsi"/>
        </w:rPr>
        <w:t>, koszty udzielenia licencji na oprogramowania (o ile licencja nie jest nieodpłatna)</w:t>
      </w:r>
      <w:r w:rsidR="006047FE" w:rsidRPr="00865277">
        <w:rPr>
          <w:rFonts w:asciiTheme="minorHAnsi" w:hAnsiTheme="minorHAnsi" w:cstheme="minorHAnsi"/>
        </w:rPr>
        <w:t xml:space="preserve"> </w:t>
      </w:r>
      <w:r w:rsidR="00760D47" w:rsidRPr="00865277">
        <w:rPr>
          <w:rFonts w:asciiTheme="minorHAnsi" w:hAnsiTheme="minorHAnsi" w:cstheme="minorHAnsi"/>
        </w:rPr>
        <w:t>oraz wszelkie inne koszty, które nie zostały wymienione, ale są niezbędne do należytego wykonania przedmiotu umowy.</w:t>
      </w:r>
    </w:p>
    <w:p w14:paraId="0B200DB5" w14:textId="77777777" w:rsidR="007B0394" w:rsidRPr="00865277" w:rsidRDefault="00283662"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Wynagrodzenie, </w:t>
      </w:r>
      <w:r w:rsidR="007B0394" w:rsidRPr="00865277">
        <w:rPr>
          <w:rFonts w:asciiTheme="minorHAnsi" w:hAnsiTheme="minorHAnsi" w:cstheme="minorHAnsi"/>
        </w:rPr>
        <w:t>o którym</w:t>
      </w:r>
      <w:r w:rsidR="0029716F" w:rsidRPr="00865277">
        <w:rPr>
          <w:rFonts w:asciiTheme="minorHAnsi" w:hAnsiTheme="minorHAnsi" w:cstheme="minorHAnsi"/>
        </w:rPr>
        <w:t xml:space="preserve"> mowa w ust</w:t>
      </w:r>
      <w:r w:rsidR="0073279D" w:rsidRPr="00865277">
        <w:rPr>
          <w:rFonts w:asciiTheme="minorHAnsi" w:hAnsiTheme="minorHAnsi" w:cstheme="minorHAnsi"/>
        </w:rPr>
        <w:t>.</w:t>
      </w:r>
      <w:r w:rsidR="0029716F" w:rsidRPr="00865277">
        <w:rPr>
          <w:rFonts w:asciiTheme="minorHAnsi" w:hAnsiTheme="minorHAnsi" w:cstheme="minorHAnsi"/>
        </w:rPr>
        <w:t xml:space="preserve"> 1. obejmuje ryzyko W</w:t>
      </w:r>
      <w:r w:rsidR="007B0394" w:rsidRPr="00865277">
        <w:rPr>
          <w:rFonts w:asciiTheme="minorHAnsi" w:hAnsiTheme="minorHAnsi" w:cstheme="minorHAnsi"/>
        </w:rPr>
        <w:t>ykonawcy z tytułu oszacowania wszelkich kosztów związanych z realizacją przedmiotu umowy,</w:t>
      </w:r>
      <w:r w:rsidR="0073279D" w:rsidRPr="00865277">
        <w:rPr>
          <w:rFonts w:asciiTheme="minorHAnsi" w:hAnsiTheme="minorHAnsi" w:cstheme="minorHAnsi"/>
        </w:rPr>
        <w:t xml:space="preserve"> </w:t>
      </w:r>
      <w:r w:rsidR="007B0394" w:rsidRPr="00865277">
        <w:rPr>
          <w:rFonts w:asciiTheme="minorHAnsi" w:hAnsiTheme="minorHAnsi" w:cstheme="minorHAnsi"/>
        </w:rPr>
        <w:t>a także oddziaływania innych czynników mających lub mogących mieć wpływ na koszty.</w:t>
      </w:r>
    </w:p>
    <w:p w14:paraId="67BAA148" w14:textId="0B8BFADD" w:rsidR="008C4809" w:rsidRPr="00865277" w:rsidRDefault="007B0394"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Niedoszacowanie, pominięcie oraz brak rozpoznania</w:t>
      </w:r>
      <w:r w:rsidR="00D35A4E" w:rsidRPr="00865277">
        <w:rPr>
          <w:rFonts w:asciiTheme="minorHAnsi" w:hAnsiTheme="minorHAnsi" w:cstheme="minorHAnsi"/>
        </w:rPr>
        <w:t xml:space="preserve"> zakresu przedmiotu </w:t>
      </w:r>
      <w:r w:rsidRPr="00865277">
        <w:rPr>
          <w:rFonts w:asciiTheme="minorHAnsi" w:hAnsiTheme="minorHAnsi" w:cstheme="minorHAnsi"/>
        </w:rPr>
        <w:t xml:space="preserve">umowy nie może być podstawą </w:t>
      </w:r>
      <w:r w:rsidR="00283662" w:rsidRPr="00865277">
        <w:rPr>
          <w:rFonts w:asciiTheme="minorHAnsi" w:hAnsiTheme="minorHAnsi" w:cstheme="minorHAnsi"/>
        </w:rPr>
        <w:t xml:space="preserve">do żądania zmiany wynagrodzenia </w:t>
      </w:r>
      <w:r w:rsidRPr="00865277">
        <w:rPr>
          <w:rFonts w:asciiTheme="minorHAnsi" w:hAnsiTheme="minorHAnsi" w:cstheme="minorHAnsi"/>
        </w:rPr>
        <w:t xml:space="preserve">określonego </w:t>
      </w:r>
      <w:r w:rsidR="0074360A" w:rsidRPr="00865277">
        <w:rPr>
          <w:rFonts w:asciiTheme="minorHAnsi" w:hAnsiTheme="minorHAnsi" w:cstheme="minorHAnsi"/>
        </w:rPr>
        <w:t>w ust. 1 niniejszego paragrafu.</w:t>
      </w:r>
    </w:p>
    <w:p w14:paraId="1423A1AA" w14:textId="586BAD23" w:rsidR="00122DD5" w:rsidRPr="00865277" w:rsidRDefault="00122DD5"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Wykonawca otrzyma wynagrodzenie za faktycznie dostarczony sprzęt. Rozliczenie wynagrodzenia Wykonawcy odbywać się będzie odrębnie dla każdego zlecenia. </w:t>
      </w:r>
    </w:p>
    <w:p w14:paraId="35DDFBBF" w14:textId="3DB254FE" w:rsidR="005C67A2" w:rsidRPr="00865277" w:rsidRDefault="005C67A2"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Wykonawcy nie przysługuje roszczenie o zapłatę należności stanowiącej różnicę pomiędzy kwotą określoną w ust.1, a wynagrodzeniem obliczonym zgodnie z ust. 6 niniejszego paragrafu.</w:t>
      </w:r>
    </w:p>
    <w:p w14:paraId="7DCA40C3" w14:textId="77777777" w:rsidR="003737AE" w:rsidRPr="00865277" w:rsidRDefault="0029716F"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Zamawiający jest podatnikiem podatku VAT.</w:t>
      </w:r>
    </w:p>
    <w:p w14:paraId="288823FA" w14:textId="2D488914" w:rsidR="00122DD5" w:rsidRPr="00865277" w:rsidRDefault="00122DD5" w:rsidP="00C7106A">
      <w:pPr>
        <w:numPr>
          <w:ilvl w:val="0"/>
          <w:numId w:val="6"/>
        </w:numPr>
        <w:shd w:val="clear" w:color="auto" w:fill="FFFFFF"/>
        <w:spacing w:line="360" w:lineRule="auto"/>
        <w:ind w:left="357" w:hanging="357"/>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Płatność za wykonanie poszczególnych zleceń, w ramach niniejszej umowy, nastąpi po ich zakończeniu ich realizacji. </w:t>
      </w:r>
    </w:p>
    <w:p w14:paraId="53237179" w14:textId="52BF8E38" w:rsidR="00B456F3" w:rsidRPr="00865277" w:rsidRDefault="003737A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Pod</w:t>
      </w:r>
      <w:r w:rsidR="009505D0" w:rsidRPr="00865277">
        <w:rPr>
          <w:rFonts w:asciiTheme="minorHAnsi" w:hAnsiTheme="minorHAnsi" w:cstheme="minorHAnsi"/>
          <w:color w:val="000000"/>
        </w:rPr>
        <w:t>stawą do zapłaty wynagrodzenia W</w:t>
      </w:r>
      <w:r w:rsidRPr="00865277">
        <w:rPr>
          <w:rFonts w:asciiTheme="minorHAnsi" w:hAnsiTheme="minorHAnsi" w:cstheme="minorHAnsi"/>
          <w:color w:val="000000"/>
        </w:rPr>
        <w:t>ykonawcy stanowić będzie protokół, podpisany przez upoważnionych przedstawic</w:t>
      </w:r>
      <w:r w:rsidR="009505D0" w:rsidRPr="00865277">
        <w:rPr>
          <w:rFonts w:asciiTheme="minorHAnsi" w:hAnsiTheme="minorHAnsi" w:cstheme="minorHAnsi"/>
          <w:color w:val="000000"/>
        </w:rPr>
        <w:t>ieli Wykonawcy i Z</w:t>
      </w:r>
      <w:r w:rsidR="0074360A" w:rsidRPr="00865277">
        <w:rPr>
          <w:rFonts w:asciiTheme="minorHAnsi" w:hAnsiTheme="minorHAnsi" w:cstheme="minorHAnsi"/>
          <w:color w:val="000000"/>
        </w:rPr>
        <w:t>amawiającego,</w:t>
      </w:r>
      <w:r w:rsidR="00B456F3" w:rsidRPr="00865277">
        <w:rPr>
          <w:rFonts w:asciiTheme="minorHAnsi" w:hAnsiTheme="minorHAnsi" w:cstheme="minorHAnsi"/>
          <w:color w:val="000000"/>
        </w:rPr>
        <w:t xml:space="preserve"> o którym mowa w </w:t>
      </w:r>
      <w:r w:rsidR="0074360A" w:rsidRPr="00865277">
        <w:rPr>
          <w:rFonts w:asciiTheme="minorHAnsi" w:hAnsiTheme="minorHAnsi" w:cstheme="minorHAnsi"/>
          <w:color w:val="000000"/>
        </w:rPr>
        <w:t xml:space="preserve"> </w:t>
      </w:r>
      <w:r w:rsidR="0091352E" w:rsidRPr="00865277">
        <w:rPr>
          <w:rFonts w:asciiTheme="minorHAnsi" w:hAnsiTheme="minorHAnsi" w:cstheme="minorHAnsi"/>
          <w:color w:val="000000"/>
          <w:spacing w:val="-1"/>
        </w:rPr>
        <w:t>§</w:t>
      </w:r>
      <w:r w:rsidR="0073279D" w:rsidRPr="00865277">
        <w:rPr>
          <w:rFonts w:asciiTheme="minorHAnsi" w:hAnsiTheme="minorHAnsi" w:cstheme="minorHAnsi"/>
          <w:color w:val="000000"/>
          <w:spacing w:val="-1"/>
        </w:rPr>
        <w:t xml:space="preserve"> </w:t>
      </w:r>
      <w:r w:rsidR="0091352E" w:rsidRPr="00865277">
        <w:rPr>
          <w:rFonts w:asciiTheme="minorHAnsi" w:hAnsiTheme="minorHAnsi" w:cstheme="minorHAnsi"/>
          <w:color w:val="000000"/>
          <w:spacing w:val="-1"/>
        </w:rPr>
        <w:t xml:space="preserve">2 ust. </w:t>
      </w:r>
      <w:r w:rsidR="0073279D" w:rsidRPr="00865277">
        <w:rPr>
          <w:rFonts w:asciiTheme="minorHAnsi" w:hAnsiTheme="minorHAnsi" w:cstheme="minorHAnsi"/>
          <w:color w:val="000000"/>
          <w:spacing w:val="-1"/>
        </w:rPr>
        <w:t>10</w:t>
      </w:r>
      <w:r w:rsidR="00B456F3" w:rsidRPr="00865277">
        <w:rPr>
          <w:rFonts w:asciiTheme="minorHAnsi" w:hAnsiTheme="minorHAnsi" w:cstheme="minorHAnsi"/>
          <w:color w:val="000000"/>
          <w:spacing w:val="-1"/>
        </w:rPr>
        <w:t xml:space="preserve"> umowy.</w:t>
      </w:r>
    </w:p>
    <w:p w14:paraId="11C519E2" w14:textId="007EFF25" w:rsidR="003737AE" w:rsidRPr="00865277" w:rsidRDefault="003737A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Zamawiający dokona płatności za realizację przedmiotu umowy na podstawie prawidłowo wystawionej fa</w:t>
      </w:r>
      <w:r w:rsidR="009838EF" w:rsidRPr="00865277">
        <w:rPr>
          <w:rFonts w:asciiTheme="minorHAnsi" w:hAnsiTheme="minorHAnsi" w:cstheme="minorHAnsi"/>
          <w:color w:val="000000"/>
        </w:rPr>
        <w:t>ktury w terminie</w:t>
      </w:r>
      <w:r w:rsidR="00BD6393" w:rsidRPr="00865277">
        <w:rPr>
          <w:rFonts w:asciiTheme="minorHAnsi" w:hAnsiTheme="minorHAnsi" w:cstheme="minorHAnsi"/>
          <w:color w:val="000000"/>
        </w:rPr>
        <w:t xml:space="preserve"> </w:t>
      </w:r>
      <w:r w:rsidR="00BD6393" w:rsidRPr="00865277">
        <w:rPr>
          <w:rFonts w:asciiTheme="minorHAnsi" w:hAnsiTheme="minorHAnsi" w:cstheme="minorHAnsi"/>
          <w:b/>
          <w:color w:val="000000"/>
        </w:rPr>
        <w:t>do</w:t>
      </w:r>
      <w:r w:rsidR="009838EF" w:rsidRPr="00865277">
        <w:rPr>
          <w:rFonts w:asciiTheme="minorHAnsi" w:hAnsiTheme="minorHAnsi" w:cstheme="minorHAnsi"/>
          <w:b/>
          <w:color w:val="000000"/>
        </w:rPr>
        <w:t xml:space="preserve"> </w:t>
      </w:r>
      <w:r w:rsidR="009505D0" w:rsidRPr="00865277">
        <w:rPr>
          <w:rFonts w:asciiTheme="minorHAnsi" w:hAnsiTheme="minorHAnsi" w:cstheme="minorHAnsi"/>
          <w:b/>
          <w:color w:val="000000"/>
        </w:rPr>
        <w:t>30</w:t>
      </w:r>
      <w:r w:rsidR="009838EF" w:rsidRPr="00865277">
        <w:rPr>
          <w:rFonts w:asciiTheme="minorHAnsi" w:hAnsiTheme="minorHAnsi" w:cstheme="minorHAnsi"/>
          <w:b/>
          <w:color w:val="000000"/>
        </w:rPr>
        <w:t xml:space="preserve"> dni</w:t>
      </w:r>
      <w:r w:rsidR="00A77F7F" w:rsidRPr="00865277">
        <w:rPr>
          <w:rFonts w:asciiTheme="minorHAnsi" w:hAnsiTheme="minorHAnsi" w:cstheme="minorHAnsi"/>
          <w:b/>
          <w:color w:val="000000"/>
        </w:rPr>
        <w:t xml:space="preserve"> kalendarzowych</w:t>
      </w:r>
      <w:r w:rsidR="009838EF" w:rsidRPr="00865277">
        <w:rPr>
          <w:rFonts w:asciiTheme="minorHAnsi" w:hAnsiTheme="minorHAnsi" w:cstheme="minorHAnsi"/>
          <w:color w:val="000000"/>
        </w:rPr>
        <w:t xml:space="preserve"> od daty podpisania protokołu</w:t>
      </w:r>
      <w:r w:rsidR="0091352E" w:rsidRPr="00865277">
        <w:rPr>
          <w:rFonts w:asciiTheme="minorHAnsi" w:hAnsiTheme="minorHAnsi" w:cstheme="minorHAnsi"/>
          <w:color w:val="000000"/>
        </w:rPr>
        <w:t xml:space="preserve">, o którym mowa w ust. </w:t>
      </w:r>
      <w:r w:rsidR="00122DD5" w:rsidRPr="00865277">
        <w:rPr>
          <w:rFonts w:asciiTheme="minorHAnsi" w:hAnsiTheme="minorHAnsi" w:cstheme="minorHAnsi"/>
          <w:color w:val="000000"/>
        </w:rPr>
        <w:t>9</w:t>
      </w:r>
      <w:r w:rsidR="00A77F7F" w:rsidRPr="00865277">
        <w:rPr>
          <w:rFonts w:asciiTheme="minorHAnsi" w:hAnsiTheme="minorHAnsi" w:cstheme="minorHAnsi"/>
          <w:color w:val="000000"/>
        </w:rPr>
        <w:t xml:space="preserve"> </w:t>
      </w:r>
      <w:r w:rsidR="002C679F" w:rsidRPr="00865277">
        <w:rPr>
          <w:rFonts w:asciiTheme="minorHAnsi" w:hAnsiTheme="minorHAnsi" w:cstheme="minorHAnsi"/>
          <w:color w:val="000000"/>
        </w:rPr>
        <w:t>i otrzymania</w:t>
      </w:r>
      <w:r w:rsidR="002B06AF" w:rsidRPr="00865277">
        <w:rPr>
          <w:rFonts w:asciiTheme="minorHAnsi" w:hAnsiTheme="minorHAnsi" w:cstheme="minorHAnsi"/>
          <w:color w:val="000000"/>
        </w:rPr>
        <w:t xml:space="preserve"> prawidłowo</w:t>
      </w:r>
      <w:r w:rsidR="00A77F7F" w:rsidRPr="00865277">
        <w:rPr>
          <w:rFonts w:asciiTheme="minorHAnsi" w:hAnsiTheme="minorHAnsi" w:cstheme="minorHAnsi"/>
          <w:color w:val="000000"/>
        </w:rPr>
        <w:t xml:space="preserve"> </w:t>
      </w:r>
      <w:r w:rsidR="002B06AF" w:rsidRPr="00865277">
        <w:rPr>
          <w:rFonts w:asciiTheme="minorHAnsi" w:hAnsiTheme="minorHAnsi" w:cstheme="minorHAnsi"/>
          <w:color w:val="000000"/>
        </w:rPr>
        <w:t>wy</w:t>
      </w:r>
      <w:r w:rsidR="009505D0" w:rsidRPr="00865277">
        <w:rPr>
          <w:rFonts w:asciiTheme="minorHAnsi" w:hAnsiTheme="minorHAnsi" w:cstheme="minorHAnsi"/>
          <w:color w:val="000000"/>
        </w:rPr>
        <w:t>stawionej faktury, na rachunek W</w:t>
      </w:r>
      <w:r w:rsidR="002B06AF" w:rsidRPr="00865277">
        <w:rPr>
          <w:rFonts w:asciiTheme="minorHAnsi" w:hAnsiTheme="minorHAnsi" w:cstheme="minorHAnsi"/>
          <w:color w:val="000000"/>
        </w:rPr>
        <w:t>ykonawcy wskazany w fakturze.</w:t>
      </w:r>
    </w:p>
    <w:p w14:paraId="517EAE4B" w14:textId="77777777" w:rsidR="006D3DBE" w:rsidRPr="00865277" w:rsidRDefault="006D3DB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Wymagania dotyczące wystawienia faktury:</w:t>
      </w:r>
    </w:p>
    <w:p w14:paraId="03F1601F" w14:textId="77777777" w:rsidR="00A77F7F" w:rsidRPr="00865277" w:rsidRDefault="00A77F7F" w:rsidP="00C7106A">
      <w:pPr>
        <w:numPr>
          <w:ilvl w:val="0"/>
          <w:numId w:val="7"/>
        </w:numPr>
        <w:shd w:val="clear" w:color="auto" w:fill="FFFFFF"/>
        <w:spacing w:line="360" w:lineRule="auto"/>
        <w:ind w:left="1071" w:hanging="357"/>
        <w:rPr>
          <w:rFonts w:asciiTheme="minorHAnsi" w:hAnsiTheme="minorHAnsi" w:cstheme="minorHAnsi"/>
          <w:b/>
          <w:color w:val="000000"/>
          <w:spacing w:val="-1"/>
        </w:rPr>
      </w:pPr>
      <w:r w:rsidRPr="00865277">
        <w:rPr>
          <w:rFonts w:asciiTheme="minorHAnsi" w:hAnsiTheme="minorHAnsi" w:cstheme="minorHAnsi"/>
          <w:color w:val="000000"/>
        </w:rPr>
        <w:t xml:space="preserve">Wykonawca wystawi fakturę na: Uniwersytet Rolniczy im. Hugona Kołłątaja </w:t>
      </w:r>
      <w:r w:rsidRPr="00865277">
        <w:rPr>
          <w:rFonts w:asciiTheme="minorHAnsi" w:hAnsiTheme="minorHAnsi" w:cstheme="minorHAnsi"/>
          <w:color w:val="000000"/>
        </w:rPr>
        <w:br/>
        <w:t xml:space="preserve">w Krakowie, al. Mickiewicza 21, 31-120 Kraków, NIP: 675-000-21-18. </w:t>
      </w:r>
    </w:p>
    <w:p w14:paraId="5E0135D0" w14:textId="151D1057" w:rsidR="006D3DBE" w:rsidRPr="00865277" w:rsidRDefault="006D3DBE" w:rsidP="00122DD5">
      <w:pPr>
        <w:numPr>
          <w:ilvl w:val="0"/>
          <w:numId w:val="7"/>
        </w:numPr>
        <w:shd w:val="clear" w:color="auto" w:fill="FFFFFF"/>
        <w:spacing w:line="360" w:lineRule="auto"/>
        <w:rPr>
          <w:rFonts w:asciiTheme="minorHAnsi" w:hAnsiTheme="minorHAnsi" w:cstheme="minorHAnsi"/>
          <w:b/>
          <w:color w:val="000000"/>
          <w:spacing w:val="-1"/>
        </w:rPr>
      </w:pPr>
      <w:r w:rsidRPr="00865277">
        <w:rPr>
          <w:rFonts w:asciiTheme="minorHAnsi" w:hAnsiTheme="minorHAnsi" w:cstheme="minorHAnsi"/>
          <w:color w:val="000000"/>
        </w:rPr>
        <w:lastRenderedPageBreak/>
        <w:t xml:space="preserve">na fakturze należy podać w szczególności: </w:t>
      </w:r>
      <w:r w:rsidR="00122DD5" w:rsidRPr="00865277">
        <w:rPr>
          <w:rFonts w:asciiTheme="minorHAnsi" w:hAnsiTheme="minorHAnsi" w:cstheme="minorHAnsi"/>
          <w:color w:val="000000"/>
        </w:rPr>
        <w:t>nazwę jednostki, nazwę i model zamawianego sprzętu, numer fabryczny sprzętu, datę zamówienia, cenę netto, podatek VAT, wartość brutto, dla zestawów komputerowych dodatkowo nazwę i numer seryjny każdego z podzespołów, zgodnie z obowiązującymi w tym zakresie przepisami prawa</w:t>
      </w:r>
      <w:r w:rsidRPr="00865277">
        <w:rPr>
          <w:rFonts w:asciiTheme="minorHAnsi" w:hAnsiTheme="minorHAnsi" w:cstheme="minorHAnsi"/>
          <w:color w:val="000000"/>
        </w:rPr>
        <w:t xml:space="preserve"> (pełen opis może być również dołączony jako załącznik do faktury) – zgodnie z zapisami ustawy</w:t>
      </w:r>
      <w:r w:rsidR="009E1135" w:rsidRPr="00865277">
        <w:rPr>
          <w:rFonts w:asciiTheme="minorHAnsi" w:hAnsiTheme="minorHAnsi" w:cstheme="minorHAnsi"/>
          <w:color w:val="000000"/>
        </w:rPr>
        <w:t xml:space="preserve"> z dnia 11.03.2004 r.</w:t>
      </w:r>
      <w:r w:rsidRPr="00865277">
        <w:rPr>
          <w:rFonts w:asciiTheme="minorHAnsi" w:hAnsiTheme="minorHAnsi" w:cstheme="minorHAnsi"/>
          <w:color w:val="000000"/>
        </w:rPr>
        <w:t xml:space="preserve"> o podatku od towarów i usług</w:t>
      </w:r>
      <w:r w:rsidR="009E1135" w:rsidRPr="00865277">
        <w:rPr>
          <w:rFonts w:asciiTheme="minorHAnsi" w:hAnsiTheme="minorHAnsi" w:cstheme="minorHAnsi"/>
          <w:color w:val="000000"/>
        </w:rPr>
        <w:t>.</w:t>
      </w:r>
    </w:p>
    <w:p w14:paraId="6F7A6160" w14:textId="61B6B8A5" w:rsidR="009F6431" w:rsidRPr="00202A55" w:rsidRDefault="00F10CDF" w:rsidP="00C7106A">
      <w:pPr>
        <w:numPr>
          <w:ilvl w:val="0"/>
          <w:numId w:val="8"/>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spacing w:val="-3"/>
        </w:rPr>
        <w:t xml:space="preserve">Za dzień zapłaty </w:t>
      </w:r>
      <w:r w:rsidR="00422F43" w:rsidRPr="00865277">
        <w:rPr>
          <w:rFonts w:asciiTheme="minorHAnsi" w:hAnsiTheme="minorHAnsi" w:cstheme="minorHAnsi"/>
          <w:color w:val="000000"/>
          <w:spacing w:val="-3"/>
        </w:rPr>
        <w:t>S</w:t>
      </w:r>
      <w:r w:rsidRPr="00865277">
        <w:rPr>
          <w:rFonts w:asciiTheme="minorHAnsi" w:hAnsiTheme="minorHAnsi" w:cstheme="minorHAnsi"/>
          <w:color w:val="000000"/>
          <w:spacing w:val="-3"/>
        </w:rPr>
        <w:t>trony ustalają datę</w:t>
      </w:r>
      <w:r w:rsidR="007B0394" w:rsidRPr="00865277">
        <w:rPr>
          <w:rFonts w:asciiTheme="minorHAnsi" w:hAnsiTheme="minorHAnsi" w:cstheme="minorHAnsi"/>
          <w:color w:val="000000"/>
          <w:spacing w:val="-3"/>
        </w:rPr>
        <w:t xml:space="preserve"> obciążenia konta bankowego Zamawiającego.</w:t>
      </w:r>
    </w:p>
    <w:p w14:paraId="3441EC4F" w14:textId="2B8E2113" w:rsidR="00202A55" w:rsidRPr="00202A55" w:rsidRDefault="00202A55" w:rsidP="00202A55">
      <w:pPr>
        <w:numPr>
          <w:ilvl w:val="0"/>
          <w:numId w:val="8"/>
        </w:numPr>
        <w:shd w:val="clear" w:color="auto" w:fill="FFFFFF"/>
        <w:spacing w:line="360" w:lineRule="auto"/>
        <w:ind w:left="357" w:hanging="357"/>
        <w:rPr>
          <w:rFonts w:asciiTheme="minorHAnsi" w:hAnsiTheme="minorHAnsi" w:cstheme="minorHAnsi"/>
          <w:b/>
          <w:color w:val="000000"/>
          <w:spacing w:val="-1"/>
        </w:rPr>
      </w:pPr>
      <w:r w:rsidRPr="00202A55">
        <w:rPr>
          <w:rFonts w:asciiTheme="minorHAnsi" w:hAnsiTheme="minorHAnsi" w:cstheme="minorHAnsi"/>
          <w:spacing w:val="-3"/>
        </w:rPr>
        <w:t xml:space="preserve">Zamawiający po otrzymaniu z Ministerstwa Edukacji i Nauki zaświadczenia </w:t>
      </w:r>
      <w:r w:rsidRPr="00202A55">
        <w:rPr>
          <w:rFonts w:asciiTheme="minorHAnsi" w:hAnsiTheme="minorHAnsi" w:cstheme="minorHAnsi"/>
        </w:rPr>
        <w:t xml:space="preserve">potwierdzającego, że sprzęt, o którym mowa w §1 jest przeznaczony do placówki oświatowej oraz że jest objęty stawką podatku VAT w wysokości 0% - niezwłocznie przekaże stosowne zaświadczenie </w:t>
      </w:r>
      <w:r>
        <w:rPr>
          <w:rFonts w:asciiTheme="minorHAnsi" w:hAnsiTheme="minorHAnsi" w:cstheme="minorHAnsi"/>
        </w:rPr>
        <w:t>W</w:t>
      </w:r>
      <w:r w:rsidRPr="00202A55">
        <w:rPr>
          <w:rFonts w:asciiTheme="minorHAnsi" w:hAnsiTheme="minorHAnsi" w:cstheme="minorHAnsi"/>
        </w:rPr>
        <w:t>ykonawcy.</w:t>
      </w:r>
    </w:p>
    <w:p w14:paraId="522AD340" w14:textId="3704E43F" w:rsidR="00202A55" w:rsidRPr="00202A55" w:rsidRDefault="00202A55" w:rsidP="00202A55">
      <w:pPr>
        <w:numPr>
          <w:ilvl w:val="0"/>
          <w:numId w:val="8"/>
        </w:numPr>
        <w:shd w:val="clear" w:color="auto" w:fill="FFFFFF"/>
        <w:spacing w:line="360" w:lineRule="auto"/>
        <w:ind w:left="357" w:hanging="357"/>
        <w:rPr>
          <w:rFonts w:asciiTheme="minorHAnsi" w:hAnsiTheme="minorHAnsi" w:cstheme="minorHAnsi"/>
          <w:b/>
          <w:color w:val="000000"/>
          <w:spacing w:val="-1"/>
        </w:rPr>
      </w:pPr>
      <w:r w:rsidRPr="00202A55">
        <w:rPr>
          <w:rFonts w:asciiTheme="minorHAnsi" w:hAnsiTheme="minorHAnsi" w:cstheme="minorHAnsi"/>
        </w:rPr>
        <w:t xml:space="preserve">W przypadku, gdy </w:t>
      </w:r>
      <w:r>
        <w:rPr>
          <w:rFonts w:asciiTheme="minorHAnsi" w:hAnsiTheme="minorHAnsi" w:cstheme="minorHAnsi"/>
        </w:rPr>
        <w:t>W</w:t>
      </w:r>
      <w:r w:rsidRPr="00202A55">
        <w:rPr>
          <w:rFonts w:asciiTheme="minorHAnsi" w:hAnsiTheme="minorHAnsi" w:cstheme="minorHAnsi"/>
        </w:rPr>
        <w:t xml:space="preserve">ykonawca dostarczy </w:t>
      </w:r>
      <w:r>
        <w:rPr>
          <w:rFonts w:asciiTheme="minorHAnsi" w:hAnsiTheme="minorHAnsi" w:cstheme="minorHAnsi"/>
        </w:rPr>
        <w:t>Z</w:t>
      </w:r>
      <w:r w:rsidRPr="00202A55">
        <w:rPr>
          <w:rFonts w:asciiTheme="minorHAnsi" w:hAnsiTheme="minorHAnsi" w:cstheme="minorHAnsi"/>
        </w:rPr>
        <w:t xml:space="preserve">amawiającemu sprzęt, a </w:t>
      </w:r>
      <w:r>
        <w:rPr>
          <w:rFonts w:asciiTheme="minorHAnsi" w:hAnsiTheme="minorHAnsi" w:cstheme="minorHAnsi"/>
        </w:rPr>
        <w:t>Z</w:t>
      </w:r>
      <w:r w:rsidRPr="00202A55">
        <w:rPr>
          <w:rFonts w:asciiTheme="minorHAnsi" w:hAnsiTheme="minorHAnsi" w:cstheme="minorHAnsi"/>
        </w:rPr>
        <w:t>amawiający dokona płatności przed otrzymaniem z Ministerstwa Edukacji i Nauki, zaświadczenia, o którym mowa w ust. 1</w:t>
      </w:r>
      <w:r>
        <w:rPr>
          <w:rFonts w:asciiTheme="minorHAnsi" w:hAnsiTheme="minorHAnsi" w:cstheme="minorHAnsi"/>
        </w:rPr>
        <w:t>0</w:t>
      </w:r>
      <w:r w:rsidRPr="00202A55">
        <w:rPr>
          <w:rFonts w:asciiTheme="minorHAnsi" w:hAnsiTheme="minorHAnsi" w:cstheme="minorHAnsi"/>
        </w:rPr>
        <w:t xml:space="preserve">, </w:t>
      </w:r>
      <w:r>
        <w:rPr>
          <w:rFonts w:asciiTheme="minorHAnsi" w:hAnsiTheme="minorHAnsi" w:cstheme="minorHAnsi"/>
        </w:rPr>
        <w:t>W</w:t>
      </w:r>
      <w:r w:rsidRPr="00202A55">
        <w:rPr>
          <w:rFonts w:asciiTheme="minorHAnsi" w:hAnsiTheme="minorHAnsi" w:cstheme="minorHAnsi"/>
        </w:rPr>
        <w:t xml:space="preserve">ykonawca zobowiązany jest wystawić </w:t>
      </w:r>
      <w:r>
        <w:rPr>
          <w:rFonts w:asciiTheme="minorHAnsi" w:hAnsiTheme="minorHAnsi" w:cstheme="minorHAnsi"/>
        </w:rPr>
        <w:t>Z</w:t>
      </w:r>
      <w:r w:rsidRPr="00202A55">
        <w:rPr>
          <w:rFonts w:asciiTheme="minorHAnsi" w:hAnsiTheme="minorHAnsi" w:cstheme="minorHAnsi"/>
        </w:rPr>
        <w:t xml:space="preserve">amawiającemu fakturę korygującą i dostarczyć ją w terminie do 7 dni od daty otrzymania od </w:t>
      </w:r>
      <w:r>
        <w:rPr>
          <w:rFonts w:asciiTheme="minorHAnsi" w:hAnsiTheme="minorHAnsi" w:cstheme="minorHAnsi"/>
        </w:rPr>
        <w:t>Z</w:t>
      </w:r>
      <w:r w:rsidRPr="00202A55">
        <w:rPr>
          <w:rFonts w:asciiTheme="minorHAnsi" w:hAnsiTheme="minorHAnsi" w:cstheme="minorHAnsi"/>
        </w:rPr>
        <w:t xml:space="preserve">amawiającego zaświadczenia oraz zwrócić różnicę na rachunek bankowy </w:t>
      </w:r>
      <w:r>
        <w:rPr>
          <w:rFonts w:asciiTheme="minorHAnsi" w:hAnsiTheme="minorHAnsi" w:cstheme="minorHAnsi"/>
        </w:rPr>
        <w:t>Z</w:t>
      </w:r>
      <w:r w:rsidRPr="00202A55">
        <w:rPr>
          <w:rFonts w:asciiTheme="minorHAnsi" w:hAnsiTheme="minorHAnsi" w:cstheme="minorHAnsi"/>
        </w:rPr>
        <w:t xml:space="preserve">amawiającego w terminie do 14 dni od daty wystawienia </w:t>
      </w:r>
      <w:r>
        <w:rPr>
          <w:rFonts w:asciiTheme="minorHAnsi" w:hAnsiTheme="minorHAnsi" w:cstheme="minorHAnsi"/>
        </w:rPr>
        <w:t>Z</w:t>
      </w:r>
      <w:r w:rsidRPr="00202A55">
        <w:rPr>
          <w:rFonts w:asciiTheme="minorHAnsi" w:hAnsiTheme="minorHAnsi" w:cstheme="minorHAnsi"/>
        </w:rPr>
        <w:t xml:space="preserve">amawiającemu faktury korygującej.   </w:t>
      </w:r>
    </w:p>
    <w:p w14:paraId="44F68088" w14:textId="77777777" w:rsidR="009508DE" w:rsidRPr="00865277" w:rsidRDefault="009508DE" w:rsidP="00C7106A">
      <w:pPr>
        <w:numPr>
          <w:ilvl w:val="0"/>
          <w:numId w:val="8"/>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snapToGrid w:val="0"/>
          <w:color w:val="000000"/>
        </w:rPr>
        <w:t xml:space="preserve">Zamawiający umożliwia Wykonawcy zgodnie z zasadami określonymi w ustawie z dnia </w:t>
      </w:r>
      <w:r w:rsidR="009E1135" w:rsidRPr="00865277">
        <w:rPr>
          <w:rFonts w:asciiTheme="minorHAnsi" w:hAnsiTheme="minorHAnsi" w:cstheme="minorHAnsi"/>
          <w:snapToGrid w:val="0"/>
          <w:color w:val="000000"/>
        </w:rPr>
        <w:br/>
      </w:r>
      <w:r w:rsidRPr="00865277">
        <w:rPr>
          <w:rFonts w:asciiTheme="minorHAnsi" w:hAnsiTheme="minorHAnsi" w:cstheme="minorHAnsi"/>
          <w:snapToGrid w:val="0"/>
          <w:color w:val="000000"/>
        </w:rPr>
        <w:t>9 listopada 2018 r.</w:t>
      </w:r>
      <w:r w:rsidR="009E1135" w:rsidRPr="00865277">
        <w:rPr>
          <w:rFonts w:asciiTheme="minorHAnsi" w:hAnsiTheme="minorHAnsi" w:cstheme="minorHAnsi"/>
          <w:snapToGrid w:val="0"/>
          <w:color w:val="000000"/>
        </w:rPr>
        <w:t xml:space="preserve"> </w:t>
      </w:r>
      <w:r w:rsidRPr="00865277">
        <w:rPr>
          <w:rFonts w:asciiTheme="minorHAnsi" w:hAnsiTheme="minorHAnsi" w:cstheme="minorHAnsi"/>
          <w:snapToGrid w:val="0"/>
          <w:color w:val="000000"/>
        </w:rPr>
        <w:t>o elektronicznym fakturowaniu w zamówieniach publicznych, koncesjach na roboty budowlane lub usługi oraz partnerstwie publiczno-prywatnym (</w:t>
      </w:r>
      <w:r w:rsidR="00DE6DAC" w:rsidRPr="00865277">
        <w:rPr>
          <w:rFonts w:asciiTheme="minorHAnsi" w:hAnsiTheme="minorHAnsi" w:cstheme="minorHAnsi"/>
          <w:snapToGrid w:val="0"/>
          <w:color w:val="000000"/>
        </w:rPr>
        <w:t xml:space="preserve">t. j. </w:t>
      </w:r>
      <w:r w:rsidRPr="00865277">
        <w:rPr>
          <w:rFonts w:asciiTheme="minorHAnsi" w:hAnsiTheme="minorHAnsi" w:cstheme="minorHAnsi"/>
          <w:snapToGrid w:val="0"/>
          <w:color w:val="000000"/>
        </w:rPr>
        <w:t>Dz. U. z 20</w:t>
      </w:r>
      <w:r w:rsidR="00DE6DAC" w:rsidRPr="00865277">
        <w:rPr>
          <w:rFonts w:asciiTheme="minorHAnsi" w:hAnsiTheme="minorHAnsi" w:cstheme="minorHAnsi"/>
          <w:snapToGrid w:val="0"/>
          <w:color w:val="000000"/>
        </w:rPr>
        <w:t>20</w:t>
      </w:r>
      <w:r w:rsidRPr="00865277">
        <w:rPr>
          <w:rFonts w:asciiTheme="minorHAnsi" w:hAnsiTheme="minorHAnsi" w:cstheme="minorHAnsi"/>
          <w:snapToGrid w:val="0"/>
          <w:color w:val="000000"/>
        </w:rPr>
        <w:t xml:space="preserve"> r., poz.</w:t>
      </w:r>
      <w:r w:rsidR="00DE6DAC" w:rsidRPr="00865277">
        <w:rPr>
          <w:rFonts w:asciiTheme="minorHAnsi" w:hAnsiTheme="minorHAnsi" w:cstheme="minorHAnsi"/>
          <w:snapToGrid w:val="0"/>
          <w:color w:val="000000"/>
        </w:rPr>
        <w:t xml:space="preserve"> 1666 ze zm.</w:t>
      </w:r>
      <w:r w:rsidRPr="00865277">
        <w:rPr>
          <w:rFonts w:asciiTheme="minorHAnsi" w:hAnsiTheme="minorHAnsi" w:cstheme="minorHAnsi"/>
          <w:snapToGrid w:val="0"/>
          <w:color w:val="000000"/>
        </w:rPr>
        <w:t>) przesyłanie</w:t>
      </w:r>
      <w:r w:rsidR="00DE6DAC" w:rsidRPr="00865277">
        <w:rPr>
          <w:rFonts w:asciiTheme="minorHAnsi" w:hAnsiTheme="minorHAnsi" w:cstheme="minorHAnsi"/>
          <w:snapToGrid w:val="0"/>
          <w:color w:val="000000"/>
        </w:rPr>
        <w:t xml:space="preserve"> </w:t>
      </w:r>
      <w:r w:rsidRPr="00865277">
        <w:rPr>
          <w:rFonts w:asciiTheme="minorHAnsi" w:hAnsiTheme="minorHAnsi" w:cstheme="minorHAnsi"/>
          <w:snapToGrid w:val="0"/>
          <w:color w:val="000000"/>
        </w:rPr>
        <w:t xml:space="preserve">ustrukturyzowanych faktur drogą elektroniczną. </w:t>
      </w:r>
      <w:r w:rsidRPr="00865277">
        <w:rPr>
          <w:rFonts w:asciiTheme="minorHAnsi" w:hAnsiTheme="minorHAnsi" w:cstheme="minorHAnsi"/>
        </w:rPr>
        <w:t xml:space="preserve">Zamawiający zobowiązany jest do odbierania od </w:t>
      </w:r>
      <w:r w:rsidR="00275ACE" w:rsidRPr="00865277">
        <w:rPr>
          <w:rFonts w:asciiTheme="minorHAnsi" w:hAnsiTheme="minorHAnsi" w:cstheme="minorHAnsi"/>
        </w:rPr>
        <w:t>W</w:t>
      </w:r>
      <w:r w:rsidRPr="00865277">
        <w:rPr>
          <w:rFonts w:asciiTheme="minorHAnsi" w:hAnsiTheme="minorHAnsi" w:cstheme="minorHAnsi"/>
        </w:rPr>
        <w:t>ykonawcy ustrukturyzowanych faktur elektronicznych za pośrednictwem Platformy Elektronicznego Fakturowania. Identyfikator Zamawiającego to numer NIP.</w:t>
      </w:r>
    </w:p>
    <w:p w14:paraId="08CC9C5A" w14:textId="52507947" w:rsidR="00F63325" w:rsidRPr="00865277" w:rsidRDefault="00F63325" w:rsidP="00C7106A">
      <w:pPr>
        <w:shd w:val="clear" w:color="auto" w:fill="FFFFFF"/>
        <w:spacing w:line="360" w:lineRule="auto"/>
        <w:ind w:right="1"/>
        <w:rPr>
          <w:rFonts w:asciiTheme="minorHAnsi" w:hAnsiTheme="minorHAnsi" w:cstheme="minorHAnsi"/>
          <w:b/>
          <w:color w:val="000000"/>
          <w:spacing w:val="-1"/>
        </w:rPr>
      </w:pPr>
    </w:p>
    <w:p w14:paraId="4E7E5095" w14:textId="77777777" w:rsidR="006E7627" w:rsidRPr="00865277" w:rsidRDefault="005119D7"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 4</w:t>
      </w:r>
      <w:r w:rsidR="006E7627" w:rsidRPr="00865277">
        <w:rPr>
          <w:rFonts w:asciiTheme="minorHAnsi" w:hAnsiTheme="minorHAnsi" w:cstheme="minorHAnsi"/>
          <w:b/>
          <w:color w:val="000000"/>
          <w:spacing w:val="-1"/>
        </w:rPr>
        <w:t>.</w:t>
      </w:r>
    </w:p>
    <w:p w14:paraId="744978EC" w14:textId="1196BC96" w:rsidR="005119D7" w:rsidRPr="00865277" w:rsidRDefault="006E7627"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lastRenderedPageBreak/>
        <w:t>Klauzula waloryzacyjna.</w:t>
      </w:r>
    </w:p>
    <w:p w14:paraId="5ECD855B" w14:textId="77777777" w:rsidR="009E4346" w:rsidRPr="00865277" w:rsidRDefault="009E4346" w:rsidP="00C7106A">
      <w:pPr>
        <w:shd w:val="clear" w:color="auto" w:fill="FFFFFF"/>
        <w:spacing w:line="360" w:lineRule="auto"/>
        <w:ind w:right="1"/>
        <w:rPr>
          <w:rFonts w:asciiTheme="minorHAnsi" w:hAnsiTheme="minorHAnsi" w:cstheme="minorHAnsi"/>
          <w:b/>
          <w:color w:val="000000"/>
          <w:spacing w:val="-1"/>
        </w:rPr>
      </w:pPr>
    </w:p>
    <w:p w14:paraId="42DE4E20" w14:textId="393A1EC8"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Strony umowy uprawnione są do zmiany cen jednostkowych sprzętu, wskazanych w załączniku</w:t>
      </w:r>
      <w:r w:rsidR="003077FA" w:rsidRPr="00865277">
        <w:rPr>
          <w:rFonts w:asciiTheme="minorHAnsi" w:hAnsiTheme="minorHAnsi" w:cstheme="minorHAnsi"/>
          <w:bCs/>
          <w:color w:val="000000"/>
          <w:spacing w:val="-1"/>
        </w:rPr>
        <w:t xml:space="preserve"> nr 2</w:t>
      </w:r>
      <w:r w:rsidRPr="00865277">
        <w:rPr>
          <w:rFonts w:asciiTheme="minorHAnsi" w:hAnsiTheme="minorHAnsi" w:cstheme="minorHAnsi"/>
          <w:bCs/>
          <w:color w:val="000000"/>
          <w:spacing w:val="-1"/>
        </w:rPr>
        <w:t xml:space="preserve"> do umowy (Formularz cenowy), jeżeli poziom zmiany ceny materiałów lub kosztów związanych z realizacją zamówienia przekroczy: 10 %. Przez poziom zmiany ceny materiałów lub kosztów związanych z realizacją zamówienia, o którym mowa wyżej, rozumie się średnią zmian miesięcznych wskaźników cen towarów i usług konsumpcyjnych, ustalanych przez Prezesa Głównego Urzędu Statystycznego (dla wyszczególnienia: „Inne towary i usługi”),  zwanego dalej „Wskaźnikiem GUS”, licząc za pełne miesiące kalendarzowe obowiązywania umowy.</w:t>
      </w:r>
    </w:p>
    <w:p w14:paraId="656803A1" w14:textId="65A3DA4E"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Wskaźnik waloryzacji zwany dalej „Wskaźnikiem G”, wyliczony zostanie jako średnia wskaźników GUS publikowanych z okresu pełnych miesięcy kalendarzowych obowiązywania umowy.  </w:t>
      </w:r>
    </w:p>
    <w:p w14:paraId="626027CE" w14:textId="4A2E042D"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Ceny jednostkowe sprzętu (</w:t>
      </w:r>
      <w:proofErr w:type="spellStart"/>
      <w:r w:rsidRPr="00865277">
        <w:rPr>
          <w:rFonts w:asciiTheme="minorHAnsi" w:hAnsiTheme="minorHAnsi" w:cstheme="minorHAnsi"/>
          <w:bCs/>
          <w:color w:val="000000"/>
          <w:spacing w:val="-1"/>
        </w:rPr>
        <w:t>S</w:t>
      </w:r>
      <w:r w:rsidRPr="00865277">
        <w:rPr>
          <w:rFonts w:asciiTheme="minorHAnsi" w:hAnsiTheme="minorHAnsi" w:cstheme="minorHAnsi"/>
          <w:bCs/>
          <w:color w:val="000000"/>
          <w:spacing w:val="-1"/>
          <w:vertAlign w:val="subscript"/>
        </w:rPr>
        <w:t>x</w:t>
      </w:r>
      <w:proofErr w:type="spellEnd"/>
      <w:r w:rsidRPr="00865277">
        <w:rPr>
          <w:rFonts w:asciiTheme="minorHAnsi" w:hAnsiTheme="minorHAnsi" w:cstheme="minorHAnsi"/>
          <w:bCs/>
          <w:color w:val="000000"/>
          <w:spacing w:val="-1"/>
        </w:rPr>
        <w:t>) określone w formularzu cenowym, mogą ulec zmianie o kwotę (</w:t>
      </w:r>
      <w:proofErr w:type="spellStart"/>
      <w:r w:rsidRPr="00865277">
        <w:rPr>
          <w:rFonts w:asciiTheme="minorHAnsi" w:hAnsiTheme="minorHAnsi" w:cstheme="minorHAnsi"/>
          <w:bCs/>
          <w:color w:val="000000"/>
          <w:spacing w:val="-1"/>
        </w:rPr>
        <w:t>Kz</w:t>
      </w:r>
      <w:r w:rsidRPr="00865277">
        <w:rPr>
          <w:rFonts w:asciiTheme="minorHAnsi" w:hAnsiTheme="minorHAnsi" w:cstheme="minorHAnsi"/>
          <w:bCs/>
          <w:color w:val="000000"/>
          <w:spacing w:val="-1"/>
          <w:vertAlign w:val="subscript"/>
        </w:rPr>
        <w:t>x</w:t>
      </w:r>
      <w:proofErr w:type="spellEnd"/>
      <w:r w:rsidRPr="00865277">
        <w:rPr>
          <w:rFonts w:asciiTheme="minorHAnsi" w:hAnsiTheme="minorHAnsi" w:cstheme="minorHAnsi"/>
          <w:bCs/>
          <w:color w:val="000000"/>
          <w:spacing w:val="-1"/>
        </w:rPr>
        <w:t>) odpowiadającą iloczynowi ceny jednostkowej (</w:t>
      </w:r>
      <w:proofErr w:type="spellStart"/>
      <w:r w:rsidRPr="00865277">
        <w:rPr>
          <w:rFonts w:asciiTheme="minorHAnsi" w:hAnsiTheme="minorHAnsi" w:cstheme="minorHAnsi"/>
          <w:bCs/>
          <w:color w:val="000000"/>
          <w:spacing w:val="-1"/>
        </w:rPr>
        <w:t>S</w:t>
      </w:r>
      <w:r w:rsidRPr="00865277">
        <w:rPr>
          <w:rFonts w:asciiTheme="minorHAnsi" w:hAnsiTheme="minorHAnsi" w:cstheme="minorHAnsi"/>
          <w:bCs/>
          <w:color w:val="000000"/>
          <w:spacing w:val="-1"/>
          <w:vertAlign w:val="subscript"/>
        </w:rPr>
        <w:t>x</w:t>
      </w:r>
      <w:proofErr w:type="spellEnd"/>
      <w:r w:rsidRPr="00865277">
        <w:rPr>
          <w:rFonts w:asciiTheme="minorHAnsi" w:hAnsiTheme="minorHAnsi" w:cstheme="minorHAnsi"/>
          <w:bCs/>
          <w:color w:val="000000"/>
          <w:spacing w:val="-1"/>
        </w:rPr>
        <w:t>) i Wskaźnika G, wg wzoru: </w:t>
      </w:r>
    </w:p>
    <w:p w14:paraId="1DE3EE64" w14:textId="3A4D1F7F" w:rsidR="009E4346" w:rsidRPr="009E4346" w:rsidRDefault="00001679" w:rsidP="009E4346">
      <w:pPr>
        <w:shd w:val="clear" w:color="auto" w:fill="FFFFFF"/>
        <w:spacing w:line="360" w:lineRule="auto"/>
        <w:ind w:right="1"/>
        <w:rPr>
          <w:rFonts w:asciiTheme="minorHAnsi" w:hAnsiTheme="minorHAnsi" w:cstheme="minorHAnsi"/>
          <w:bCs/>
          <w:color w:val="000000"/>
          <w:spacing w:val="-1"/>
        </w:rPr>
      </w:pPr>
      <w:proofErr w:type="spellStart"/>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proofErr w:type="spellEnd"/>
      <w:r w:rsidR="009E4346" w:rsidRPr="009E4346">
        <w:rPr>
          <w:rFonts w:asciiTheme="minorHAnsi" w:hAnsiTheme="minorHAnsi" w:cstheme="minorHAnsi"/>
          <w:bCs/>
          <w:color w:val="000000"/>
          <w:spacing w:val="-1"/>
          <w:vertAlign w:val="subscript"/>
        </w:rPr>
        <w:t>`</w:t>
      </w:r>
      <w:r w:rsidR="009E4346" w:rsidRPr="009E4346">
        <w:rPr>
          <w:rFonts w:asciiTheme="minorHAnsi" w:hAnsiTheme="minorHAnsi" w:cstheme="minorHAnsi"/>
          <w:bCs/>
          <w:color w:val="000000"/>
          <w:spacing w:val="-1"/>
        </w:rPr>
        <w:t xml:space="preserve"> = </w:t>
      </w:r>
      <w:proofErr w:type="spellStart"/>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proofErr w:type="spellEnd"/>
      <w:r w:rsidR="009E4346" w:rsidRPr="009E4346">
        <w:rPr>
          <w:rFonts w:asciiTheme="minorHAnsi" w:hAnsiTheme="minorHAnsi" w:cstheme="minorHAnsi"/>
          <w:bCs/>
          <w:color w:val="000000"/>
          <w:spacing w:val="-1"/>
        </w:rPr>
        <w:t xml:space="preserve"> + </w:t>
      </w:r>
      <w:proofErr w:type="spellStart"/>
      <w:r w:rsidR="009E4346" w:rsidRPr="009E4346">
        <w:rPr>
          <w:rFonts w:asciiTheme="minorHAnsi" w:hAnsiTheme="minorHAnsi" w:cstheme="minorHAnsi"/>
          <w:bCs/>
          <w:color w:val="000000"/>
          <w:spacing w:val="-1"/>
        </w:rPr>
        <w:t>Kz</w:t>
      </w:r>
      <w:proofErr w:type="spellEnd"/>
      <w:r w:rsidR="009E4346" w:rsidRPr="009E4346">
        <w:rPr>
          <w:rFonts w:asciiTheme="minorHAnsi" w:hAnsiTheme="minorHAnsi" w:cstheme="minorHAnsi"/>
          <w:bCs/>
          <w:color w:val="000000"/>
          <w:spacing w:val="-1"/>
        </w:rPr>
        <w:t>;  </w:t>
      </w:r>
    </w:p>
    <w:p w14:paraId="4C3D4307" w14:textId="43C46F22" w:rsidR="009E4346" w:rsidRPr="009E4346" w:rsidRDefault="00001679" w:rsidP="009E4346">
      <w:pPr>
        <w:shd w:val="clear" w:color="auto" w:fill="FFFFFF"/>
        <w:spacing w:line="360" w:lineRule="auto"/>
        <w:ind w:right="1"/>
        <w:rPr>
          <w:rFonts w:asciiTheme="minorHAnsi" w:hAnsiTheme="minorHAnsi" w:cstheme="minorHAnsi"/>
          <w:bCs/>
          <w:color w:val="000000"/>
          <w:spacing w:val="-1"/>
        </w:rPr>
      </w:pPr>
      <w:proofErr w:type="spellStart"/>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proofErr w:type="spellEnd"/>
      <w:r w:rsidR="009E4346" w:rsidRPr="009E4346">
        <w:rPr>
          <w:rFonts w:asciiTheme="minorHAnsi" w:hAnsiTheme="minorHAnsi" w:cstheme="minorHAnsi"/>
          <w:bCs/>
          <w:color w:val="000000"/>
          <w:spacing w:val="-1"/>
          <w:vertAlign w:val="subscript"/>
        </w:rPr>
        <w:t>`</w:t>
      </w:r>
      <w:r w:rsidR="009E4346" w:rsidRPr="009E4346">
        <w:rPr>
          <w:rFonts w:asciiTheme="minorHAnsi" w:hAnsiTheme="minorHAnsi" w:cstheme="minorHAnsi"/>
          <w:bCs/>
          <w:color w:val="000000"/>
          <w:spacing w:val="-1"/>
        </w:rPr>
        <w:t xml:space="preserve"> – Cena jednostkowa </w:t>
      </w:r>
      <w:r w:rsidRPr="00865277">
        <w:rPr>
          <w:rFonts w:asciiTheme="minorHAnsi" w:hAnsiTheme="minorHAnsi" w:cstheme="minorHAnsi"/>
          <w:bCs/>
          <w:color w:val="000000"/>
          <w:spacing w:val="-1"/>
        </w:rPr>
        <w:t>sprzętu</w:t>
      </w:r>
      <w:r w:rsidR="009E4346" w:rsidRPr="009E4346">
        <w:rPr>
          <w:rFonts w:asciiTheme="minorHAnsi" w:hAnsiTheme="minorHAnsi" w:cstheme="minorHAnsi"/>
          <w:bCs/>
          <w:color w:val="000000"/>
          <w:spacing w:val="-1"/>
        </w:rPr>
        <w:t xml:space="preserve"> po waloryzacji; </w:t>
      </w:r>
    </w:p>
    <w:p w14:paraId="65412F12" w14:textId="6F894D1C" w:rsidR="009E4346" w:rsidRPr="009E4346" w:rsidRDefault="00001679" w:rsidP="009E4346">
      <w:pPr>
        <w:shd w:val="clear" w:color="auto" w:fill="FFFFFF"/>
        <w:spacing w:line="360" w:lineRule="auto"/>
        <w:ind w:right="1"/>
        <w:rPr>
          <w:rFonts w:asciiTheme="minorHAnsi" w:hAnsiTheme="minorHAnsi" w:cstheme="minorHAnsi"/>
          <w:bCs/>
          <w:color w:val="000000"/>
          <w:spacing w:val="-1"/>
        </w:rPr>
      </w:pPr>
      <w:proofErr w:type="spellStart"/>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proofErr w:type="spellEnd"/>
      <w:r w:rsidR="009E4346" w:rsidRPr="009E4346">
        <w:rPr>
          <w:rFonts w:asciiTheme="minorHAnsi" w:hAnsiTheme="minorHAnsi" w:cstheme="minorHAnsi"/>
          <w:bCs/>
          <w:color w:val="000000"/>
          <w:spacing w:val="-1"/>
        </w:rPr>
        <w:t xml:space="preserve"> – cena jednostkowa </w:t>
      </w:r>
      <w:r w:rsidRPr="00865277">
        <w:rPr>
          <w:rFonts w:asciiTheme="minorHAnsi" w:hAnsiTheme="minorHAnsi" w:cstheme="minorHAnsi"/>
          <w:bCs/>
          <w:color w:val="000000"/>
          <w:spacing w:val="-1"/>
        </w:rPr>
        <w:t>sprzętu</w:t>
      </w:r>
      <w:r w:rsidR="009E4346" w:rsidRPr="009E4346">
        <w:rPr>
          <w:rFonts w:asciiTheme="minorHAnsi" w:hAnsiTheme="minorHAnsi" w:cstheme="minorHAnsi"/>
          <w:bCs/>
          <w:color w:val="000000"/>
          <w:spacing w:val="-1"/>
        </w:rPr>
        <w:t xml:space="preserve"> przed waloryzacją;</w:t>
      </w:r>
    </w:p>
    <w:p w14:paraId="10B7A2FA" w14:textId="711C0B37" w:rsidR="009E4346" w:rsidRPr="009E4346" w:rsidRDefault="009E4346" w:rsidP="009E4346">
      <w:pPr>
        <w:shd w:val="clear" w:color="auto" w:fill="FFFFFF"/>
        <w:spacing w:line="360" w:lineRule="auto"/>
        <w:ind w:right="1"/>
        <w:rPr>
          <w:rFonts w:asciiTheme="minorHAnsi" w:hAnsiTheme="minorHAnsi" w:cstheme="minorHAnsi"/>
          <w:bCs/>
          <w:color w:val="000000"/>
          <w:spacing w:val="-1"/>
        </w:rPr>
      </w:pPr>
      <w:proofErr w:type="spellStart"/>
      <w:r w:rsidRPr="009E4346">
        <w:rPr>
          <w:rFonts w:asciiTheme="minorHAnsi" w:hAnsiTheme="minorHAnsi" w:cstheme="minorHAnsi"/>
          <w:bCs/>
          <w:color w:val="000000"/>
          <w:spacing w:val="-1"/>
        </w:rPr>
        <w:t>Kz</w:t>
      </w:r>
      <w:proofErr w:type="spellEnd"/>
      <w:r w:rsidRPr="009E4346">
        <w:rPr>
          <w:rFonts w:asciiTheme="minorHAnsi" w:hAnsiTheme="minorHAnsi" w:cstheme="minorHAnsi"/>
          <w:bCs/>
          <w:color w:val="000000"/>
          <w:spacing w:val="-1"/>
        </w:rPr>
        <w:t xml:space="preserve"> – kwota, o którą zmieniona będzie cena jednostkowa </w:t>
      </w:r>
      <w:r w:rsidR="00001679" w:rsidRPr="00865277">
        <w:rPr>
          <w:rFonts w:asciiTheme="minorHAnsi" w:hAnsiTheme="minorHAnsi" w:cstheme="minorHAnsi"/>
          <w:bCs/>
          <w:color w:val="000000"/>
          <w:spacing w:val="-1"/>
        </w:rPr>
        <w:t>sprzętu</w:t>
      </w:r>
      <w:r w:rsidRPr="009E4346">
        <w:rPr>
          <w:rFonts w:asciiTheme="minorHAnsi" w:hAnsiTheme="minorHAnsi" w:cstheme="minorHAnsi"/>
          <w:bCs/>
          <w:color w:val="000000"/>
          <w:spacing w:val="-1"/>
        </w:rPr>
        <w:t xml:space="preserve"> w przypadku waloryzacji.</w:t>
      </w:r>
    </w:p>
    <w:p w14:paraId="6FF417B3" w14:textId="4DE44B45" w:rsidR="009E4346" w:rsidRPr="009E4346" w:rsidRDefault="009E4346" w:rsidP="009E4346">
      <w:pPr>
        <w:shd w:val="clear" w:color="auto" w:fill="FFFFFF"/>
        <w:spacing w:line="360" w:lineRule="auto"/>
        <w:ind w:right="1"/>
        <w:rPr>
          <w:rFonts w:asciiTheme="minorHAnsi" w:hAnsiTheme="minorHAnsi" w:cstheme="minorHAnsi"/>
          <w:bCs/>
          <w:color w:val="000000"/>
          <w:spacing w:val="-1"/>
        </w:rPr>
      </w:pPr>
      <w:proofErr w:type="spellStart"/>
      <w:r w:rsidRPr="009E4346">
        <w:rPr>
          <w:rFonts w:asciiTheme="minorHAnsi" w:hAnsiTheme="minorHAnsi" w:cstheme="minorHAnsi"/>
          <w:bCs/>
          <w:color w:val="000000"/>
          <w:spacing w:val="-1"/>
        </w:rPr>
        <w:t>Kz</w:t>
      </w:r>
      <w:proofErr w:type="spellEnd"/>
      <w:r w:rsidRPr="009E4346">
        <w:rPr>
          <w:rFonts w:asciiTheme="minorHAnsi" w:hAnsiTheme="minorHAnsi" w:cstheme="minorHAnsi"/>
          <w:bCs/>
          <w:color w:val="000000"/>
          <w:spacing w:val="-1"/>
        </w:rPr>
        <w:t xml:space="preserve"> = </w:t>
      </w:r>
      <w:proofErr w:type="spellStart"/>
      <w:r w:rsidR="00001679" w:rsidRPr="00865277">
        <w:rPr>
          <w:rFonts w:asciiTheme="minorHAnsi" w:hAnsiTheme="minorHAnsi" w:cstheme="minorHAnsi"/>
          <w:bCs/>
          <w:color w:val="000000"/>
          <w:spacing w:val="-1"/>
        </w:rPr>
        <w:t>S</w:t>
      </w:r>
      <w:r w:rsidRPr="009E4346">
        <w:rPr>
          <w:rFonts w:asciiTheme="minorHAnsi" w:hAnsiTheme="minorHAnsi" w:cstheme="minorHAnsi"/>
          <w:bCs/>
          <w:color w:val="000000"/>
          <w:spacing w:val="-1"/>
          <w:vertAlign w:val="subscript"/>
        </w:rPr>
        <w:t>x</w:t>
      </w:r>
      <w:proofErr w:type="spellEnd"/>
      <w:r w:rsidRPr="009E4346">
        <w:rPr>
          <w:rFonts w:asciiTheme="minorHAnsi" w:hAnsiTheme="minorHAnsi" w:cstheme="minorHAnsi"/>
          <w:bCs/>
          <w:color w:val="000000"/>
          <w:spacing w:val="-1"/>
        </w:rPr>
        <w:t>*G</w:t>
      </w:r>
    </w:p>
    <w:p w14:paraId="023E27CA" w14:textId="62C4C0B3" w:rsidR="009E4346" w:rsidRPr="00865277" w:rsidRDefault="009E4346" w:rsidP="009E4346">
      <w:pPr>
        <w:shd w:val="clear" w:color="auto" w:fill="FFFFFF"/>
        <w:spacing w:line="360" w:lineRule="auto"/>
        <w:ind w:right="1"/>
        <w:rPr>
          <w:rFonts w:asciiTheme="minorHAnsi" w:hAnsiTheme="minorHAnsi" w:cstheme="minorHAnsi"/>
          <w:bCs/>
          <w:color w:val="000000"/>
          <w:spacing w:val="-1"/>
        </w:rPr>
      </w:pPr>
      <w:r w:rsidRPr="009E4346">
        <w:rPr>
          <w:rFonts w:asciiTheme="minorHAnsi" w:hAnsiTheme="minorHAnsi" w:cstheme="minorHAnsi"/>
          <w:bCs/>
          <w:color w:val="000000"/>
          <w:spacing w:val="-1"/>
        </w:rPr>
        <w:t>G – Wskaźnik waloryzacji, liczony jako średnia wskaźników GUS publikowanych z okresu pełnych miesięcy kalendarzowych obowiązywania umowy;</w:t>
      </w:r>
    </w:p>
    <w:p w14:paraId="25892A4E" w14:textId="7E4F8834"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Waloryzacja dotyczy cen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których zlecenie dostawy i dostawa nastąpi po zatwierdzeniu przez Strony umowy wniosku waloryzacyjnego, zgodnie z </w:t>
      </w:r>
      <w:r w:rsidR="00001679" w:rsidRPr="00865277">
        <w:rPr>
          <w:rFonts w:asciiTheme="minorHAnsi" w:hAnsiTheme="minorHAnsi" w:cstheme="minorHAnsi"/>
          <w:bCs/>
          <w:color w:val="000000"/>
          <w:spacing w:val="-1"/>
        </w:rPr>
        <w:t xml:space="preserve">ust.10 </w:t>
      </w:r>
      <w:r w:rsidRPr="00865277">
        <w:rPr>
          <w:rFonts w:asciiTheme="minorHAnsi" w:hAnsiTheme="minorHAnsi" w:cstheme="minorHAnsi"/>
          <w:bCs/>
          <w:color w:val="000000"/>
          <w:spacing w:val="-1"/>
        </w:rPr>
        <w:t xml:space="preserve"> i podpisaniu stosownego aneksu do umowy.</w:t>
      </w:r>
    </w:p>
    <w:p w14:paraId="1A28B57A" w14:textId="388E2A3A"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lastRenderedPageBreak/>
        <w:t xml:space="preserve">Każdej ze stron umowy przysługuje możliwość jednokrotnej waloryzacji cen jednostkowych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przy czym wniosek o waloryzację cen może zostać złożony nie wcześniej niż po 6 miesiącach od daty zawarcia umowy.</w:t>
      </w:r>
    </w:p>
    <w:p w14:paraId="26C6CA36" w14:textId="084DBB12"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Maksymalna wartość zmiany ceny jednostkowej danego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jaką dopuszcza Zamawiający w efekcie zastosowania postanowień o zasadach wprowadzania zmiany wysokości ceny wynosi 10% ceny jednostkowej tego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w:t>
      </w:r>
    </w:p>
    <w:p w14:paraId="334838A2" w14:textId="3B972D41"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Początkowym terminem ustalenia zmiany cen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jest data zawarcia umowy.*</w:t>
      </w:r>
    </w:p>
    <w:p w14:paraId="74B16F79" w14:textId="2C017E45"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W przypadku likwidacji Wskaźnika GUS, lub zmiany podmiotu, który urzędowo go ustala, mechanizm, o którym mowa w</w:t>
      </w:r>
      <w:r w:rsidR="00001679" w:rsidRPr="00865277">
        <w:rPr>
          <w:rFonts w:asciiTheme="minorHAnsi" w:hAnsiTheme="minorHAnsi" w:cstheme="minorHAnsi"/>
          <w:bCs/>
          <w:color w:val="000000"/>
          <w:spacing w:val="-1"/>
        </w:rPr>
        <w:t xml:space="preserve"> ust. 2 – 4 </w:t>
      </w:r>
      <w:r w:rsidRPr="00865277">
        <w:rPr>
          <w:rFonts w:asciiTheme="minorHAnsi" w:hAnsiTheme="minorHAnsi" w:cstheme="minorHAnsi"/>
          <w:bCs/>
          <w:color w:val="000000"/>
          <w:spacing w:val="-1"/>
        </w:rPr>
        <w:t>stosuje się odpowiednio do wskaźnika i podmiotu, który zgodnie z odpowiednimi przepisami prawa zastąpi dotychczasowy Wskaźnik GUS lub podmiot.</w:t>
      </w:r>
    </w:p>
    <w:p w14:paraId="560E5FE1" w14:textId="09F31963"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Każda ze Stron może wystąpić do drugiej Strony z wnioskiem o zmianę cen jednostkowych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wraz z uzasadnieniem zawierającym szczegółowe wyliczenie kwot, o jakie poszczególne ceny powinny ulec zmianie, oraz wskazaniem daty, od której nastąpiła bądź nastąpi zmiana wysokości kosztów wykonania umowy uzasadniająca zmianę cen jednostkowych.</w:t>
      </w:r>
    </w:p>
    <w:p w14:paraId="00811C60" w14:textId="709C1D1F"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 terminie 14 dni roboczych od dnia przekazania wniosku, o którym mowa w </w:t>
      </w:r>
      <w:r w:rsidR="00001679" w:rsidRPr="00865277">
        <w:rPr>
          <w:rFonts w:asciiTheme="minorHAnsi" w:hAnsiTheme="minorHAnsi" w:cstheme="minorHAnsi"/>
          <w:bCs/>
          <w:color w:val="000000"/>
          <w:spacing w:val="-1"/>
        </w:rPr>
        <w:t>ust.10</w:t>
      </w:r>
      <w:r w:rsidRPr="00865277">
        <w:rPr>
          <w:rFonts w:asciiTheme="minorHAnsi" w:hAnsiTheme="minorHAnsi" w:cstheme="minorHAnsi"/>
          <w:bCs/>
          <w:color w:val="000000"/>
          <w:spacing w:val="-1"/>
        </w:rPr>
        <w:t xml:space="preserve">, Strona, która otrzymała wniosek, przekaże drugiej Stronie informację o zakresie, w jakim zatwierdza wniosek, oraz wskaże kwoty, o które ceny jednostkowe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powinny ulec zmianie, albo informację o niezatwierdzeniu wniosku wraz z uzasadnieniem.</w:t>
      </w:r>
    </w:p>
    <w:p w14:paraId="742A35FC" w14:textId="43CC9DB4"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 przypadku otrzymania przez Stronę informacji o niezatwierdzeniu wniosku lub częściowym zatwierdzeniu wniosku Strona ta może ponownie wystąpić z wnioskiem, o którym mowa w </w:t>
      </w:r>
      <w:r w:rsidR="00001679" w:rsidRPr="00865277">
        <w:rPr>
          <w:rFonts w:asciiTheme="minorHAnsi" w:hAnsiTheme="minorHAnsi" w:cstheme="minorHAnsi"/>
          <w:bCs/>
          <w:color w:val="000000"/>
          <w:spacing w:val="-1"/>
        </w:rPr>
        <w:t>ust.10.</w:t>
      </w:r>
    </w:p>
    <w:p w14:paraId="7E1830EA" w14:textId="77777777" w:rsidR="009E4346" w:rsidRPr="00865277" w:rsidRDefault="009E4346" w:rsidP="009E4346">
      <w:pPr>
        <w:pStyle w:val="Akapitzlist"/>
        <w:shd w:val="clear" w:color="auto" w:fill="FFFFFF"/>
        <w:spacing w:line="360" w:lineRule="auto"/>
        <w:ind w:left="360" w:right="1"/>
        <w:rPr>
          <w:rFonts w:asciiTheme="minorHAnsi" w:hAnsiTheme="minorHAnsi" w:cstheme="minorHAnsi"/>
          <w:bCs/>
          <w:color w:val="000000"/>
          <w:spacing w:val="-1"/>
        </w:rPr>
      </w:pPr>
    </w:p>
    <w:p w14:paraId="1265FDB6" w14:textId="77777777" w:rsidR="009E4346" w:rsidRPr="009E4346" w:rsidRDefault="009E4346" w:rsidP="009E4346">
      <w:pPr>
        <w:shd w:val="clear" w:color="auto" w:fill="FFFFFF"/>
        <w:spacing w:line="360" w:lineRule="auto"/>
        <w:ind w:right="1"/>
        <w:rPr>
          <w:rFonts w:asciiTheme="minorHAnsi" w:hAnsiTheme="minorHAnsi" w:cstheme="minorHAnsi"/>
          <w:bCs/>
          <w:color w:val="000000"/>
          <w:spacing w:val="-1"/>
        </w:rPr>
      </w:pPr>
      <w:r w:rsidRPr="009E4346">
        <w:rPr>
          <w:rFonts w:asciiTheme="minorHAnsi" w:hAnsiTheme="minorHAnsi" w:cstheme="minorHAnsi"/>
          <w:bCs/>
          <w:color w:val="000000"/>
          <w:spacing w:val="-1"/>
        </w:rPr>
        <w:t> (* Jeżeli umowa zostanie zawarta po upływie 180 dni od dnia upływu terminu składania ofert, początkowym terminem ustalenia zmiany wynagrodzenia będzie dzień otwarcia ofert).</w:t>
      </w:r>
    </w:p>
    <w:p w14:paraId="255A0243" w14:textId="05BBBD38" w:rsidR="006E7627" w:rsidRPr="00865277" w:rsidRDefault="009E4346" w:rsidP="00C7106A">
      <w:pPr>
        <w:shd w:val="clear" w:color="auto" w:fill="FFFFFF"/>
        <w:spacing w:line="360" w:lineRule="auto"/>
        <w:ind w:right="1"/>
        <w:rPr>
          <w:rFonts w:asciiTheme="minorHAnsi" w:hAnsiTheme="minorHAnsi" w:cstheme="minorHAnsi"/>
          <w:b/>
          <w:color w:val="000000"/>
          <w:spacing w:val="-1"/>
        </w:rPr>
      </w:pPr>
      <w:r w:rsidRPr="009E4346">
        <w:rPr>
          <w:rFonts w:asciiTheme="minorHAnsi" w:hAnsiTheme="minorHAnsi" w:cstheme="minorHAnsi"/>
          <w:b/>
          <w:color w:val="000000"/>
          <w:spacing w:val="-1"/>
        </w:rPr>
        <w:t> </w:t>
      </w:r>
    </w:p>
    <w:p w14:paraId="40D1D545" w14:textId="4CEF811F" w:rsidR="005119D7" w:rsidRPr="00865277" w:rsidRDefault="005119D7" w:rsidP="00C7106A">
      <w:pPr>
        <w:shd w:val="clear" w:color="auto" w:fill="FFFFFF"/>
        <w:spacing w:line="360" w:lineRule="auto"/>
        <w:ind w:right="1"/>
        <w:rPr>
          <w:rFonts w:asciiTheme="minorHAnsi" w:hAnsiTheme="minorHAnsi" w:cstheme="minorHAnsi"/>
          <w:bCs/>
          <w:color w:val="000000"/>
          <w:spacing w:val="-1"/>
        </w:rPr>
      </w:pPr>
    </w:p>
    <w:p w14:paraId="1B395FED" w14:textId="2A0A8C17" w:rsidR="005119D7" w:rsidRPr="00865277" w:rsidRDefault="005119D7"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 5.</w:t>
      </w:r>
    </w:p>
    <w:p w14:paraId="71AD1875" w14:textId="0124AC01" w:rsidR="005119D7" w:rsidRPr="00865277" w:rsidRDefault="00BB01D6"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Czas trwania umowy.</w:t>
      </w:r>
    </w:p>
    <w:p w14:paraId="5579959D" w14:textId="346D97E7" w:rsidR="005119D7" w:rsidRPr="00865277" w:rsidRDefault="005119D7" w:rsidP="00C7106A">
      <w:pPr>
        <w:shd w:val="clear" w:color="auto" w:fill="FFFFFF"/>
        <w:spacing w:line="360" w:lineRule="auto"/>
        <w:ind w:right="1"/>
        <w:rPr>
          <w:rFonts w:asciiTheme="minorHAnsi" w:hAnsiTheme="minorHAnsi" w:cstheme="minorHAnsi"/>
          <w:bCs/>
          <w:color w:val="000000"/>
          <w:spacing w:val="-1"/>
        </w:rPr>
      </w:pPr>
    </w:p>
    <w:p w14:paraId="6B695A06" w14:textId="095FA9F3" w:rsidR="005119D7" w:rsidRPr="00865277" w:rsidRDefault="005119D7" w:rsidP="005119D7">
      <w:pPr>
        <w:pStyle w:val="Akapitzlist"/>
        <w:numPr>
          <w:ilvl w:val="0"/>
          <w:numId w:val="39"/>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Umowa zostaje zawarta na czas określony, tj. na okres 12 miesięcy od daty zawarcia umowy, jednakże nie dłużej niż do wyczerpania kwoty przeznaczonej na jej realizację, o której mowa w § 3 ust. 1 umowy. </w:t>
      </w:r>
    </w:p>
    <w:p w14:paraId="36077EA2" w14:textId="38BC9C6F" w:rsidR="005119D7" w:rsidRPr="00865277" w:rsidRDefault="005119D7" w:rsidP="005119D7">
      <w:pPr>
        <w:pStyle w:val="Akapitzlist"/>
        <w:numPr>
          <w:ilvl w:val="0"/>
          <w:numId w:val="39"/>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Wykonawca jest zobowiązany świadczyć dostawy zgodnie z jednostkowymi zleceniami składanymi przez Zamawiającego, z zastrzeżeniem ust.1 niniejszego paragrafu. </w:t>
      </w:r>
    </w:p>
    <w:p w14:paraId="7B383C53" w14:textId="77777777" w:rsidR="005119D7" w:rsidRDefault="005119D7" w:rsidP="00C7106A">
      <w:pPr>
        <w:shd w:val="clear" w:color="auto" w:fill="FFFFFF"/>
        <w:spacing w:line="360" w:lineRule="auto"/>
        <w:ind w:right="1"/>
        <w:rPr>
          <w:rFonts w:asciiTheme="minorHAnsi" w:hAnsiTheme="minorHAnsi" w:cstheme="minorHAnsi"/>
          <w:b/>
          <w:color w:val="000000"/>
          <w:spacing w:val="-1"/>
          <w:highlight w:val="red"/>
        </w:rPr>
      </w:pPr>
    </w:p>
    <w:p w14:paraId="7216087C" w14:textId="77777777" w:rsidR="005119D7" w:rsidRPr="00041DF7" w:rsidRDefault="005119D7" w:rsidP="00C7106A">
      <w:pPr>
        <w:shd w:val="clear" w:color="auto" w:fill="FFFFFF"/>
        <w:spacing w:line="360" w:lineRule="auto"/>
        <w:ind w:right="1"/>
        <w:rPr>
          <w:rFonts w:asciiTheme="minorHAnsi" w:hAnsiTheme="minorHAnsi" w:cstheme="minorHAnsi"/>
          <w:b/>
          <w:color w:val="000000"/>
          <w:spacing w:val="-1"/>
        </w:rPr>
      </w:pPr>
    </w:p>
    <w:p w14:paraId="2C96EA69" w14:textId="2CBC8F6F" w:rsidR="00B7706B" w:rsidRPr="00041DF7" w:rsidRDefault="00907115" w:rsidP="00C7106A">
      <w:pPr>
        <w:shd w:val="clear" w:color="auto" w:fill="FFFFFF"/>
        <w:spacing w:line="360" w:lineRule="auto"/>
        <w:ind w:right="1"/>
        <w:rPr>
          <w:rFonts w:asciiTheme="minorHAnsi" w:hAnsiTheme="minorHAnsi" w:cstheme="minorHAnsi"/>
          <w:b/>
          <w:color w:val="000000"/>
          <w:spacing w:val="-1"/>
        </w:rPr>
      </w:pPr>
      <w:r w:rsidRPr="00041DF7">
        <w:rPr>
          <w:rFonts w:asciiTheme="minorHAnsi" w:hAnsiTheme="minorHAnsi" w:cstheme="minorHAnsi"/>
          <w:b/>
          <w:color w:val="000000"/>
          <w:spacing w:val="-1"/>
        </w:rPr>
        <w:t>§</w:t>
      </w:r>
      <w:r w:rsidR="001F2D62" w:rsidRPr="00041DF7">
        <w:rPr>
          <w:rFonts w:asciiTheme="minorHAnsi" w:hAnsiTheme="minorHAnsi" w:cstheme="minorHAnsi"/>
          <w:b/>
          <w:color w:val="000000"/>
          <w:spacing w:val="-1"/>
        </w:rPr>
        <w:t xml:space="preserve"> </w:t>
      </w:r>
      <w:r w:rsidR="005C67A2" w:rsidRPr="00041DF7">
        <w:rPr>
          <w:rFonts w:asciiTheme="minorHAnsi" w:hAnsiTheme="minorHAnsi" w:cstheme="minorHAnsi"/>
          <w:b/>
          <w:color w:val="000000"/>
          <w:spacing w:val="-1"/>
        </w:rPr>
        <w:t>6.</w:t>
      </w:r>
    </w:p>
    <w:p w14:paraId="34AB7D16" w14:textId="63ECFA0D" w:rsidR="00B7706B" w:rsidRDefault="003F3D6A" w:rsidP="00C7106A">
      <w:pPr>
        <w:shd w:val="clear" w:color="auto" w:fill="FFFFFF"/>
        <w:spacing w:line="360" w:lineRule="auto"/>
        <w:ind w:right="1"/>
        <w:rPr>
          <w:rFonts w:asciiTheme="minorHAnsi" w:hAnsiTheme="minorHAnsi" w:cstheme="minorHAnsi"/>
          <w:b/>
          <w:color w:val="000000"/>
          <w:spacing w:val="-1"/>
        </w:rPr>
      </w:pPr>
      <w:r w:rsidRPr="00041DF7">
        <w:rPr>
          <w:rFonts w:asciiTheme="minorHAnsi" w:hAnsiTheme="minorHAnsi" w:cstheme="minorHAnsi"/>
          <w:b/>
          <w:color w:val="000000"/>
          <w:spacing w:val="-1"/>
        </w:rPr>
        <w:t>Gwarancja</w:t>
      </w:r>
      <w:r w:rsidR="00A85994" w:rsidRPr="00041DF7">
        <w:rPr>
          <w:rFonts w:asciiTheme="minorHAnsi" w:hAnsiTheme="minorHAnsi" w:cstheme="minorHAnsi"/>
          <w:b/>
          <w:color w:val="000000"/>
          <w:spacing w:val="-1"/>
        </w:rPr>
        <w:t>,</w:t>
      </w:r>
      <w:r w:rsidR="002D3CA0" w:rsidRPr="00041DF7">
        <w:rPr>
          <w:rFonts w:asciiTheme="minorHAnsi" w:hAnsiTheme="minorHAnsi" w:cstheme="minorHAnsi"/>
          <w:b/>
          <w:color w:val="000000"/>
          <w:spacing w:val="-1"/>
        </w:rPr>
        <w:t xml:space="preserve"> serwis, </w:t>
      </w:r>
      <w:r w:rsidR="00B7706B" w:rsidRPr="00041DF7">
        <w:rPr>
          <w:rFonts w:asciiTheme="minorHAnsi" w:hAnsiTheme="minorHAnsi" w:cstheme="minorHAnsi"/>
          <w:b/>
          <w:color w:val="000000"/>
          <w:spacing w:val="-1"/>
        </w:rPr>
        <w:t>okres rękojmi</w:t>
      </w:r>
      <w:r w:rsidR="00520D79" w:rsidRPr="00C7106A">
        <w:rPr>
          <w:rFonts w:asciiTheme="minorHAnsi" w:hAnsiTheme="minorHAnsi" w:cstheme="minorHAnsi"/>
          <w:b/>
          <w:color w:val="000000"/>
          <w:spacing w:val="-1"/>
        </w:rPr>
        <w:t xml:space="preserve"> </w:t>
      </w:r>
    </w:p>
    <w:p w14:paraId="1541ABFA"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31EA7EA6" w14:textId="77777777" w:rsidR="00EB3C8D" w:rsidRPr="00C7106A" w:rsidRDefault="00B407D3"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Wykonawca udziela Z</w:t>
      </w:r>
      <w:r w:rsidR="00EB3C8D" w:rsidRPr="00C7106A">
        <w:rPr>
          <w:rFonts w:asciiTheme="minorHAnsi" w:hAnsiTheme="minorHAnsi" w:cstheme="minorHAnsi"/>
          <w:color w:val="000000"/>
          <w:spacing w:val="-1"/>
        </w:rPr>
        <w:t>amawiającemu gwarancji na s</w:t>
      </w:r>
      <w:r w:rsidR="00561BD9" w:rsidRPr="00C7106A">
        <w:rPr>
          <w:rFonts w:asciiTheme="minorHAnsi" w:hAnsiTheme="minorHAnsi" w:cstheme="minorHAnsi"/>
          <w:color w:val="000000"/>
          <w:spacing w:val="-1"/>
        </w:rPr>
        <w:t>przęt, o którym mowa w §</w:t>
      </w:r>
      <w:r w:rsidR="001F2D62" w:rsidRPr="00C7106A">
        <w:rPr>
          <w:rFonts w:asciiTheme="minorHAnsi" w:hAnsiTheme="minorHAnsi" w:cstheme="minorHAnsi"/>
          <w:color w:val="000000"/>
          <w:spacing w:val="-1"/>
        </w:rPr>
        <w:t xml:space="preserve"> </w:t>
      </w:r>
      <w:r w:rsidR="00561BD9" w:rsidRPr="00C7106A">
        <w:rPr>
          <w:rFonts w:asciiTheme="minorHAnsi" w:hAnsiTheme="minorHAnsi" w:cstheme="minorHAnsi"/>
          <w:color w:val="000000"/>
          <w:spacing w:val="-1"/>
        </w:rPr>
        <w:t>1</w:t>
      </w:r>
      <w:r w:rsidR="001F2D62" w:rsidRPr="00C7106A">
        <w:rPr>
          <w:rFonts w:asciiTheme="minorHAnsi" w:hAnsiTheme="minorHAnsi" w:cstheme="minorHAnsi"/>
          <w:color w:val="000000"/>
          <w:spacing w:val="-1"/>
        </w:rPr>
        <w:t xml:space="preserve"> umowy</w:t>
      </w:r>
      <w:r w:rsidR="00561BD9" w:rsidRPr="00C7106A">
        <w:rPr>
          <w:rFonts w:asciiTheme="minorHAnsi" w:hAnsiTheme="minorHAnsi" w:cstheme="minorHAnsi"/>
          <w:color w:val="000000"/>
          <w:spacing w:val="-1"/>
        </w:rPr>
        <w:t xml:space="preserve">, której okres wynosi </w:t>
      </w:r>
      <w:r w:rsidR="00561BD9" w:rsidRPr="00C7106A">
        <w:rPr>
          <w:rFonts w:asciiTheme="minorHAnsi" w:hAnsiTheme="minorHAnsi" w:cstheme="minorHAnsi"/>
          <w:b/>
          <w:color w:val="000000"/>
          <w:spacing w:val="-1"/>
        </w:rPr>
        <w:t>……</w:t>
      </w:r>
      <w:r w:rsidR="00EB3C8D" w:rsidRPr="00C7106A">
        <w:rPr>
          <w:rFonts w:asciiTheme="minorHAnsi" w:hAnsiTheme="minorHAnsi" w:cstheme="minorHAnsi"/>
          <w:b/>
          <w:color w:val="000000"/>
          <w:spacing w:val="-1"/>
        </w:rPr>
        <w:t>…………</w:t>
      </w:r>
      <w:r w:rsidR="00BE5FB9" w:rsidRPr="00C7106A">
        <w:rPr>
          <w:rFonts w:asciiTheme="minorHAnsi" w:hAnsiTheme="minorHAnsi" w:cstheme="minorHAnsi"/>
          <w:b/>
          <w:color w:val="000000"/>
          <w:spacing w:val="-1"/>
        </w:rPr>
        <w:t xml:space="preserve"> miesięcy/miesiące</w:t>
      </w:r>
      <w:r w:rsidR="00337AA4" w:rsidRPr="00C7106A">
        <w:rPr>
          <w:rFonts w:asciiTheme="minorHAnsi" w:hAnsiTheme="minorHAnsi" w:cstheme="minorHAnsi"/>
          <w:b/>
          <w:color w:val="000000"/>
          <w:spacing w:val="-1"/>
        </w:rPr>
        <w:t xml:space="preserve"> </w:t>
      </w:r>
      <w:r w:rsidR="00337AA4" w:rsidRPr="00C7106A">
        <w:rPr>
          <w:rFonts w:asciiTheme="minorHAnsi" w:hAnsiTheme="minorHAnsi" w:cstheme="minorHAnsi"/>
          <w:color w:val="2F5496"/>
          <w:spacing w:val="-1"/>
        </w:rPr>
        <w:t>(zgodnie</w:t>
      </w:r>
      <w:r w:rsidR="001F2D62" w:rsidRPr="00C7106A">
        <w:rPr>
          <w:rFonts w:asciiTheme="minorHAnsi" w:hAnsiTheme="minorHAnsi" w:cstheme="minorHAnsi"/>
          <w:color w:val="2F5496"/>
          <w:spacing w:val="-1"/>
        </w:rPr>
        <w:t xml:space="preserve"> z zapisami SWZ i</w:t>
      </w:r>
      <w:r w:rsidR="00337AA4" w:rsidRPr="00C7106A">
        <w:rPr>
          <w:rFonts w:asciiTheme="minorHAnsi" w:hAnsiTheme="minorHAnsi" w:cstheme="minorHAnsi"/>
          <w:color w:val="2F5496"/>
          <w:spacing w:val="-1"/>
        </w:rPr>
        <w:t xml:space="preserve"> z ofertą Wykonawcy</w:t>
      </w:r>
      <w:r w:rsidR="00713D2C" w:rsidRPr="00C7106A">
        <w:rPr>
          <w:rFonts w:asciiTheme="minorHAnsi" w:hAnsiTheme="minorHAnsi" w:cstheme="minorHAnsi"/>
          <w:color w:val="2F5496"/>
          <w:spacing w:val="-1"/>
        </w:rPr>
        <w:t>, w zależności od zadania częściowego, którego niniejsze zapisy dotyczą</w:t>
      </w:r>
      <w:r w:rsidR="001F2D62" w:rsidRPr="00C7106A">
        <w:rPr>
          <w:rFonts w:asciiTheme="minorHAnsi" w:hAnsiTheme="minorHAnsi" w:cstheme="minorHAnsi"/>
          <w:color w:val="2F5496"/>
          <w:spacing w:val="-1"/>
        </w:rPr>
        <w:t>)</w:t>
      </w:r>
      <w:r w:rsidR="001F2D62" w:rsidRPr="00C7106A">
        <w:rPr>
          <w:rFonts w:asciiTheme="minorHAnsi" w:hAnsiTheme="minorHAnsi" w:cstheme="minorHAnsi"/>
          <w:color w:val="1F3864"/>
          <w:spacing w:val="-1"/>
        </w:rPr>
        <w:t xml:space="preserve"> </w:t>
      </w:r>
      <w:r w:rsidR="00F24F33" w:rsidRPr="00C7106A">
        <w:rPr>
          <w:rFonts w:asciiTheme="minorHAnsi" w:hAnsiTheme="minorHAnsi" w:cstheme="minorHAnsi"/>
          <w:spacing w:val="-1"/>
        </w:rPr>
        <w:t xml:space="preserve">dla każdego sprzętu oddzielnie. </w:t>
      </w:r>
    </w:p>
    <w:p w14:paraId="218814D7" w14:textId="77777777" w:rsidR="00AC51D8" w:rsidRDefault="00DB7846"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Wykonawca </w:t>
      </w:r>
      <w:r w:rsidR="00332CDF" w:rsidRPr="00C7106A">
        <w:rPr>
          <w:rFonts w:asciiTheme="minorHAnsi" w:hAnsiTheme="minorHAnsi" w:cstheme="minorHAnsi"/>
          <w:color w:val="000000"/>
          <w:spacing w:val="-1"/>
        </w:rPr>
        <w:t>oświadcza</w:t>
      </w:r>
      <w:r w:rsidRPr="00C7106A">
        <w:rPr>
          <w:rFonts w:asciiTheme="minorHAnsi" w:hAnsiTheme="minorHAnsi" w:cstheme="minorHAnsi"/>
          <w:color w:val="000000"/>
          <w:spacing w:val="-1"/>
        </w:rPr>
        <w:t>, że dostarczony sprzęt będzie</w:t>
      </w:r>
      <w:r w:rsidR="00AC51D8">
        <w:rPr>
          <w:rFonts w:asciiTheme="minorHAnsi" w:hAnsiTheme="minorHAnsi" w:cstheme="minorHAnsi"/>
          <w:color w:val="000000"/>
          <w:spacing w:val="-1"/>
        </w:rPr>
        <w:t>:</w:t>
      </w:r>
    </w:p>
    <w:p w14:paraId="44588AC3" w14:textId="0889B61E" w:rsidR="00AC51D8" w:rsidRDefault="00DB7846" w:rsidP="00AC51D8">
      <w:pPr>
        <w:pStyle w:val="Akapitzlist"/>
        <w:numPr>
          <w:ilvl w:val="0"/>
          <w:numId w:val="38"/>
        </w:numPr>
        <w:shd w:val="clear" w:color="auto" w:fill="FFFFFF"/>
        <w:spacing w:line="360" w:lineRule="auto"/>
        <w:rPr>
          <w:rFonts w:asciiTheme="minorHAnsi" w:hAnsiTheme="minorHAnsi" w:cstheme="minorHAnsi"/>
          <w:color w:val="000000"/>
          <w:spacing w:val="-1"/>
        </w:rPr>
      </w:pPr>
      <w:bookmarkStart w:id="0" w:name="_Hlk163058776"/>
      <w:r w:rsidRPr="00AC51D8">
        <w:rPr>
          <w:rFonts w:asciiTheme="minorHAnsi" w:hAnsiTheme="minorHAnsi" w:cstheme="minorHAnsi"/>
          <w:color w:val="000000"/>
          <w:spacing w:val="-1"/>
        </w:rPr>
        <w:t xml:space="preserve">nowy, </w:t>
      </w:r>
      <w:r w:rsidR="00AC51D8">
        <w:rPr>
          <w:rFonts w:asciiTheme="minorHAnsi" w:hAnsiTheme="minorHAnsi" w:cstheme="minorHAnsi"/>
          <w:color w:val="000000"/>
          <w:spacing w:val="-1"/>
        </w:rPr>
        <w:t xml:space="preserve">nieużywany, </w:t>
      </w:r>
      <w:r w:rsidRPr="00AC51D8">
        <w:rPr>
          <w:rFonts w:asciiTheme="minorHAnsi" w:hAnsiTheme="minorHAnsi" w:cstheme="minorHAnsi"/>
          <w:color w:val="000000"/>
          <w:spacing w:val="-1"/>
        </w:rPr>
        <w:t>wolny od wad</w:t>
      </w:r>
      <w:r w:rsidR="00E520D8" w:rsidRPr="00AC51D8">
        <w:rPr>
          <w:rFonts w:asciiTheme="minorHAnsi" w:hAnsiTheme="minorHAnsi" w:cstheme="minorHAnsi"/>
          <w:color w:val="000000"/>
          <w:spacing w:val="-1"/>
        </w:rPr>
        <w:t xml:space="preserve"> fizycznych i prawnych</w:t>
      </w:r>
      <w:r w:rsidR="00AC51D8">
        <w:rPr>
          <w:rFonts w:asciiTheme="minorHAnsi" w:hAnsiTheme="minorHAnsi" w:cstheme="minorHAnsi"/>
          <w:color w:val="000000"/>
          <w:spacing w:val="-1"/>
        </w:rPr>
        <w:t>,</w:t>
      </w:r>
    </w:p>
    <w:p w14:paraId="33E3DB82" w14:textId="459CA804" w:rsid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t xml:space="preserve">posiadający indywidualny numer fabryczny, </w:t>
      </w:r>
    </w:p>
    <w:p w14:paraId="0C096EFD" w14:textId="261C492F" w:rsidR="00C01055" w:rsidRDefault="00E520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sidRPr="00AC51D8">
        <w:rPr>
          <w:rFonts w:asciiTheme="minorHAnsi" w:hAnsiTheme="minorHAnsi" w:cstheme="minorHAnsi"/>
          <w:color w:val="000000"/>
          <w:spacing w:val="-1"/>
        </w:rPr>
        <w:t>pochodzący z autoryzowanego kanału dystrybucji</w:t>
      </w:r>
      <w:r w:rsidR="00AC51D8">
        <w:rPr>
          <w:rFonts w:asciiTheme="minorHAnsi" w:hAnsiTheme="minorHAnsi" w:cstheme="minorHAnsi"/>
          <w:color w:val="000000"/>
          <w:spacing w:val="-1"/>
        </w:rPr>
        <w:t>,</w:t>
      </w:r>
    </w:p>
    <w:p w14:paraId="07B62500" w14:textId="1D02B395" w:rsid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t>wyprodukowany nie wcześniej niż w 2023 roku,</w:t>
      </w:r>
    </w:p>
    <w:p w14:paraId="0BB01FC4" w14:textId="687BB2AD" w:rsid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t>zapakowany w oryginalnym opakowaniu (jeżeli w ramach sukcesywnej dostawy zamawiany będzie więcej niż jeden sprzęt, Wykonawca zapakuje zamówienie w jedną paczkę i dostarczy pod wskazany adres),</w:t>
      </w:r>
    </w:p>
    <w:p w14:paraId="6C827481" w14:textId="4A4EA71B" w:rsidR="00AC51D8" w:rsidRP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lastRenderedPageBreak/>
        <w:t xml:space="preserve">kompletny (posiadający niezbędne wyposażenia: okablowanie, baterie, złącza, zasilacze, gniazda, kable, sterowniki na płycie CD lub DVD lub wskazanie adresy internetowego z którego można pobrać sterownik, oprogramowanie, instrukcję, przewód zasilający, kartę gwarancyjną). </w:t>
      </w:r>
    </w:p>
    <w:bookmarkEnd w:id="0"/>
    <w:p w14:paraId="60F39ABA" w14:textId="28B5618B" w:rsidR="00FD3541" w:rsidRPr="00AC51D8" w:rsidRDefault="00C01055" w:rsidP="00AC51D8">
      <w:pPr>
        <w:pStyle w:val="Akapitzlist"/>
        <w:numPr>
          <w:ilvl w:val="0"/>
          <w:numId w:val="9"/>
        </w:numPr>
        <w:shd w:val="clear" w:color="auto" w:fill="FFFFFF"/>
        <w:spacing w:line="360" w:lineRule="auto"/>
        <w:rPr>
          <w:rFonts w:asciiTheme="minorHAnsi" w:hAnsiTheme="minorHAnsi" w:cstheme="minorHAnsi"/>
          <w:color w:val="000000"/>
          <w:spacing w:val="-1"/>
        </w:rPr>
      </w:pPr>
      <w:r w:rsidRPr="00AC51D8">
        <w:rPr>
          <w:rFonts w:asciiTheme="minorHAnsi" w:hAnsiTheme="minorHAnsi" w:cstheme="minorHAnsi"/>
          <w:color w:val="000000"/>
          <w:spacing w:val="-1"/>
        </w:rPr>
        <w:t>Wykonawca dla sp</w:t>
      </w:r>
      <w:r w:rsidR="00322579" w:rsidRPr="00AC51D8">
        <w:rPr>
          <w:rFonts w:asciiTheme="minorHAnsi" w:hAnsiTheme="minorHAnsi" w:cstheme="minorHAnsi"/>
          <w:color w:val="000000"/>
          <w:spacing w:val="-1"/>
        </w:rPr>
        <w:t>rzętu określonego w §</w:t>
      </w:r>
      <w:r w:rsidR="00872D79" w:rsidRPr="00AC51D8">
        <w:rPr>
          <w:rFonts w:asciiTheme="minorHAnsi" w:hAnsiTheme="minorHAnsi" w:cstheme="minorHAnsi"/>
          <w:color w:val="000000"/>
          <w:spacing w:val="-1"/>
        </w:rPr>
        <w:t xml:space="preserve"> </w:t>
      </w:r>
      <w:r w:rsidR="00322579" w:rsidRPr="00AC51D8">
        <w:rPr>
          <w:rFonts w:asciiTheme="minorHAnsi" w:hAnsiTheme="minorHAnsi" w:cstheme="minorHAnsi"/>
          <w:color w:val="000000"/>
          <w:spacing w:val="-1"/>
        </w:rPr>
        <w:t xml:space="preserve">1 wystawi </w:t>
      </w:r>
      <w:r w:rsidR="00872D79" w:rsidRPr="00AC51D8">
        <w:rPr>
          <w:rFonts w:asciiTheme="minorHAnsi" w:hAnsiTheme="minorHAnsi" w:cstheme="minorHAnsi"/>
          <w:color w:val="000000"/>
          <w:spacing w:val="-1"/>
        </w:rPr>
        <w:t>„</w:t>
      </w:r>
      <w:r w:rsidR="00322579" w:rsidRPr="00AC51D8">
        <w:rPr>
          <w:rFonts w:asciiTheme="minorHAnsi" w:hAnsiTheme="minorHAnsi" w:cstheme="minorHAnsi"/>
          <w:color w:val="000000"/>
          <w:spacing w:val="-1"/>
        </w:rPr>
        <w:t>Dokument gwarancyjny</w:t>
      </w:r>
      <w:r w:rsidR="00872D79" w:rsidRPr="00AC51D8">
        <w:rPr>
          <w:rFonts w:asciiTheme="minorHAnsi" w:hAnsiTheme="minorHAnsi" w:cstheme="minorHAnsi"/>
          <w:color w:val="000000"/>
          <w:spacing w:val="-1"/>
        </w:rPr>
        <w:t>”</w:t>
      </w:r>
      <w:r w:rsidR="00322579" w:rsidRPr="00AC51D8">
        <w:rPr>
          <w:rFonts w:asciiTheme="minorHAnsi" w:hAnsiTheme="minorHAnsi" w:cstheme="minorHAnsi"/>
          <w:color w:val="000000"/>
          <w:spacing w:val="-1"/>
        </w:rPr>
        <w:t xml:space="preserve"> zgodny </w:t>
      </w:r>
      <w:r w:rsidR="00872D79" w:rsidRPr="00AC51D8">
        <w:rPr>
          <w:rFonts w:asciiTheme="minorHAnsi" w:hAnsiTheme="minorHAnsi" w:cstheme="minorHAnsi"/>
          <w:color w:val="000000"/>
          <w:spacing w:val="-1"/>
        </w:rPr>
        <w:br/>
      </w:r>
      <w:r w:rsidR="00322579" w:rsidRPr="00AC51D8">
        <w:rPr>
          <w:rFonts w:asciiTheme="minorHAnsi" w:hAnsiTheme="minorHAnsi" w:cstheme="minorHAnsi"/>
          <w:color w:val="000000"/>
          <w:spacing w:val="-1"/>
        </w:rPr>
        <w:t>z warunkami Specyfikacji Warunków Z</w:t>
      </w:r>
      <w:r w:rsidRPr="00AC51D8">
        <w:rPr>
          <w:rFonts w:asciiTheme="minorHAnsi" w:hAnsiTheme="minorHAnsi" w:cstheme="minorHAnsi"/>
          <w:color w:val="000000"/>
          <w:spacing w:val="-1"/>
        </w:rPr>
        <w:t>amówienia</w:t>
      </w:r>
      <w:r w:rsidR="008D6150" w:rsidRPr="00AC51D8">
        <w:rPr>
          <w:rFonts w:asciiTheme="minorHAnsi" w:hAnsiTheme="minorHAnsi" w:cstheme="minorHAnsi"/>
          <w:color w:val="000000"/>
          <w:spacing w:val="-1"/>
        </w:rPr>
        <w:t xml:space="preserve"> [SWZ]</w:t>
      </w:r>
      <w:r w:rsidRPr="00AC51D8">
        <w:rPr>
          <w:rFonts w:asciiTheme="minorHAnsi" w:hAnsiTheme="minorHAnsi" w:cstheme="minorHAnsi"/>
          <w:color w:val="000000"/>
          <w:spacing w:val="-1"/>
        </w:rPr>
        <w:t xml:space="preserve"> oraz zapisami niniejszej umowy, ponadto dołączy oryginalną kartę gwarancyjną producenta (o ile producent wystawia gwarancję).</w:t>
      </w:r>
    </w:p>
    <w:p w14:paraId="7C83C1F6" w14:textId="77777777" w:rsidR="009C41EF" w:rsidRPr="00C7106A" w:rsidRDefault="00C01055"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Gwarancja obejmuje bezpłatne</w:t>
      </w:r>
      <w:r w:rsidR="00294FB8" w:rsidRPr="00C7106A">
        <w:rPr>
          <w:rFonts w:asciiTheme="minorHAnsi" w:hAnsiTheme="minorHAnsi" w:cstheme="minorHAnsi"/>
          <w:color w:val="000000"/>
          <w:spacing w:val="-1"/>
        </w:rPr>
        <w:t xml:space="preserve">: </w:t>
      </w:r>
    </w:p>
    <w:p w14:paraId="65B4E5E3" w14:textId="77777777" w:rsidR="009C41EF"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naprawy;</w:t>
      </w:r>
    </w:p>
    <w:p w14:paraId="67E4287A" w14:textId="77777777" w:rsidR="009C41EF"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regulacje;</w:t>
      </w:r>
    </w:p>
    <w:p w14:paraId="36F1C98E" w14:textId="77777777" w:rsidR="00D57020"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konserwacje;</w:t>
      </w:r>
    </w:p>
    <w:p w14:paraId="74CE2260" w14:textId="77777777" w:rsidR="00872D79"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 xml:space="preserve">czyszczenie sprzętu w trakcie naprawy gwarancyjnej i jeżeli takie są konieczne, </w:t>
      </w:r>
    </w:p>
    <w:p w14:paraId="2309BC41" w14:textId="77777777" w:rsidR="005B0519" w:rsidRPr="00C7106A" w:rsidRDefault="005B0519" w:rsidP="00C7106A">
      <w:pPr>
        <w:shd w:val="clear" w:color="auto" w:fill="FFFFFF"/>
        <w:spacing w:line="360" w:lineRule="auto"/>
        <w:ind w:left="1077"/>
        <w:rPr>
          <w:rFonts w:asciiTheme="minorHAnsi" w:hAnsiTheme="minorHAnsi" w:cstheme="minorHAnsi"/>
          <w:color w:val="000000"/>
          <w:spacing w:val="-1"/>
        </w:rPr>
      </w:pPr>
      <w:r w:rsidRPr="00C7106A">
        <w:rPr>
          <w:rFonts w:asciiTheme="minorHAnsi" w:hAnsiTheme="minorHAnsi" w:cstheme="minorHAnsi"/>
          <w:color w:val="000000"/>
          <w:spacing w:val="-1"/>
        </w:rPr>
        <w:t>w trakcie eksploatacji sprzętu zgodnie z zaleceniami producentów;</w:t>
      </w:r>
    </w:p>
    <w:p w14:paraId="4787DB5C" w14:textId="77777777" w:rsidR="00DB7846" w:rsidRPr="00C7106A" w:rsidRDefault="003F2D4D"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transport/dojazd</w:t>
      </w:r>
      <w:r w:rsidR="00B479CF" w:rsidRPr="00C7106A">
        <w:rPr>
          <w:rFonts w:asciiTheme="minorHAnsi" w:hAnsiTheme="minorHAnsi" w:cstheme="minorHAnsi"/>
          <w:color w:val="000000"/>
          <w:spacing w:val="-1"/>
        </w:rPr>
        <w:t xml:space="preserve"> z i do serwisu;</w:t>
      </w:r>
    </w:p>
    <w:p w14:paraId="41F738C8" w14:textId="77777777" w:rsidR="00B479CF" w:rsidRPr="00C7106A" w:rsidRDefault="00B479CF"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ubezpieczenie sprzętu w trakcie naprawy gwarancyjnej.</w:t>
      </w:r>
    </w:p>
    <w:p w14:paraId="444A1AC3" w14:textId="3B9F522E" w:rsidR="009C41EF" w:rsidRDefault="009C41EF"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W ramach gwarancji materiały niezbędne do przeprowadzenia regulacji lub konserwacji </w:t>
      </w:r>
      <w:r w:rsidR="00DF16E7" w:rsidRPr="00C7106A">
        <w:rPr>
          <w:rFonts w:asciiTheme="minorHAnsi" w:hAnsiTheme="minorHAnsi" w:cstheme="minorHAnsi"/>
          <w:color w:val="000000"/>
          <w:spacing w:val="-1"/>
        </w:rPr>
        <w:t>zapewnia W</w:t>
      </w:r>
      <w:r w:rsidRPr="00C7106A">
        <w:rPr>
          <w:rFonts w:asciiTheme="minorHAnsi" w:hAnsiTheme="minorHAnsi" w:cstheme="minorHAnsi"/>
          <w:color w:val="000000"/>
          <w:spacing w:val="-1"/>
        </w:rPr>
        <w:t>ykonawca.</w:t>
      </w:r>
    </w:p>
    <w:p w14:paraId="6A208254" w14:textId="64BC3FA6" w:rsidR="007C29C9" w:rsidRDefault="007C29C9"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Pr>
          <w:rFonts w:asciiTheme="minorHAnsi" w:hAnsiTheme="minorHAnsi" w:cstheme="minorHAnsi"/>
          <w:color w:val="000000"/>
          <w:spacing w:val="-1"/>
        </w:rPr>
        <w:t>Reklamacje dostarczonego przez Wykonawcę sprzętu będą zgłaszane przez pracowników Zamawiającego przy użyciu systemu internetowego, o którym mo</w:t>
      </w:r>
      <w:r w:rsidRPr="007C29C9">
        <w:rPr>
          <w:rFonts w:asciiTheme="minorHAnsi" w:hAnsiTheme="minorHAnsi" w:cstheme="minorHAnsi"/>
          <w:color w:val="000000"/>
          <w:spacing w:val="-1"/>
        </w:rPr>
        <w:t>wa w § 2 ust.2 niniejszej umowy, lub drogą mailową – na adres Wykonawcy wskazany w umowie.</w:t>
      </w:r>
    </w:p>
    <w:p w14:paraId="24E2A769" w14:textId="0D3F3614" w:rsidR="007C29C9" w:rsidRPr="00C7106A" w:rsidRDefault="007C29C9"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Pr>
          <w:rFonts w:asciiTheme="minorHAnsi" w:hAnsiTheme="minorHAnsi" w:cstheme="minorHAnsi"/>
          <w:color w:val="000000"/>
          <w:spacing w:val="-1"/>
        </w:rPr>
        <w:t xml:space="preserve">Wykonawca zobowiązany jest, w terminie do 2 dni roboczych od daty zgłoszenia reklamacji, do przedstawienia w systemie internetowym, o którym mowa </w:t>
      </w:r>
      <w:r w:rsidRPr="007C29C9">
        <w:rPr>
          <w:rFonts w:asciiTheme="minorHAnsi" w:hAnsiTheme="minorHAnsi" w:cstheme="minorHAnsi"/>
          <w:color w:val="000000"/>
          <w:spacing w:val="-1"/>
        </w:rPr>
        <w:t>w § 2 ust.2</w:t>
      </w:r>
      <w:r>
        <w:rPr>
          <w:rFonts w:asciiTheme="minorHAnsi" w:hAnsiTheme="minorHAnsi" w:cstheme="minorHAnsi"/>
          <w:color w:val="000000"/>
          <w:spacing w:val="-1"/>
        </w:rPr>
        <w:t xml:space="preserve"> lub mailowo na adres elektroniczny zgłaszającego i adres mailowy </w:t>
      </w:r>
      <w:hyperlink r:id="rId8" w:history="1">
        <w:r w:rsidRPr="00085D70">
          <w:rPr>
            <w:rStyle w:val="Hipercze"/>
            <w:rFonts w:asciiTheme="minorHAnsi" w:hAnsiTheme="minorHAnsi" w:cstheme="minorHAnsi"/>
            <w:spacing w:val="-1"/>
          </w:rPr>
          <w:t>helpdeskURK@urk.edu.pl</w:t>
        </w:r>
      </w:hyperlink>
      <w:r>
        <w:rPr>
          <w:rFonts w:asciiTheme="minorHAnsi" w:hAnsiTheme="minorHAnsi" w:cstheme="minorHAnsi"/>
          <w:color w:val="000000"/>
          <w:spacing w:val="-1"/>
        </w:rPr>
        <w:t xml:space="preserve"> sposobu i terminu rozpatrzenia zgłoszonej reklamacji.  </w:t>
      </w:r>
    </w:p>
    <w:p w14:paraId="69F176F7" w14:textId="77777777" w:rsidR="00C01055" w:rsidRPr="00C7106A" w:rsidRDefault="002F309D"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Przedłożenie przez W</w:t>
      </w:r>
      <w:r w:rsidR="00C01055" w:rsidRPr="00C7106A">
        <w:rPr>
          <w:rFonts w:asciiTheme="minorHAnsi" w:hAnsiTheme="minorHAnsi" w:cstheme="minorHAnsi"/>
          <w:color w:val="000000"/>
          <w:spacing w:val="-1"/>
        </w:rPr>
        <w:t xml:space="preserve">ykonawcę gwarancji </w:t>
      </w:r>
      <w:r w:rsidRPr="00C7106A">
        <w:rPr>
          <w:rFonts w:asciiTheme="minorHAnsi" w:hAnsiTheme="minorHAnsi" w:cstheme="minorHAnsi"/>
          <w:color w:val="000000"/>
          <w:spacing w:val="-1"/>
        </w:rPr>
        <w:t>producenta sprzętu nie zwalnia W</w:t>
      </w:r>
      <w:r w:rsidR="00C01055" w:rsidRPr="00C7106A">
        <w:rPr>
          <w:rFonts w:asciiTheme="minorHAnsi" w:hAnsiTheme="minorHAnsi" w:cstheme="minorHAnsi"/>
          <w:color w:val="000000"/>
          <w:spacing w:val="-1"/>
        </w:rPr>
        <w:t xml:space="preserve">ykonawcy </w:t>
      </w:r>
      <w:r w:rsidR="00BA5B36" w:rsidRPr="00C7106A">
        <w:rPr>
          <w:rFonts w:asciiTheme="minorHAnsi" w:hAnsiTheme="minorHAnsi" w:cstheme="minorHAnsi"/>
          <w:color w:val="000000"/>
          <w:spacing w:val="-1"/>
        </w:rPr>
        <w:br/>
      </w:r>
      <w:r w:rsidR="00C01055" w:rsidRPr="00C7106A">
        <w:rPr>
          <w:rFonts w:asciiTheme="minorHAnsi" w:hAnsiTheme="minorHAnsi" w:cstheme="minorHAnsi"/>
          <w:color w:val="000000"/>
          <w:spacing w:val="-1"/>
        </w:rPr>
        <w:t xml:space="preserve">z obowiązku realizowania gwarancji lub pełnienia innych obowiązków wynikających </w:t>
      </w:r>
      <w:r w:rsidR="00BA5B36" w:rsidRPr="00C7106A">
        <w:rPr>
          <w:rFonts w:asciiTheme="minorHAnsi" w:hAnsiTheme="minorHAnsi" w:cstheme="minorHAnsi"/>
          <w:color w:val="000000"/>
          <w:spacing w:val="-1"/>
        </w:rPr>
        <w:br/>
      </w:r>
      <w:r w:rsidR="00C01055" w:rsidRPr="00C7106A">
        <w:rPr>
          <w:rFonts w:asciiTheme="minorHAnsi" w:hAnsiTheme="minorHAnsi" w:cstheme="minorHAnsi"/>
          <w:color w:val="000000"/>
          <w:spacing w:val="-1"/>
        </w:rPr>
        <w:lastRenderedPageBreak/>
        <w:t xml:space="preserve">z niniejszej umowy. </w:t>
      </w:r>
      <w:r w:rsidR="00F00EEE" w:rsidRPr="00C7106A">
        <w:rPr>
          <w:rFonts w:asciiTheme="minorHAnsi" w:hAnsiTheme="minorHAnsi" w:cstheme="minorHAnsi"/>
          <w:color w:val="000000"/>
          <w:spacing w:val="-1"/>
        </w:rPr>
        <w:t xml:space="preserve">Podstawą realizacji </w:t>
      </w:r>
      <w:r w:rsidRPr="00C7106A">
        <w:rPr>
          <w:rFonts w:asciiTheme="minorHAnsi" w:hAnsiTheme="minorHAnsi" w:cstheme="minorHAnsi"/>
          <w:color w:val="000000"/>
          <w:spacing w:val="-1"/>
        </w:rPr>
        <w:t>obowiązków gwarancyjnych przez W</w:t>
      </w:r>
      <w:r w:rsidR="00F00EEE" w:rsidRPr="00C7106A">
        <w:rPr>
          <w:rFonts w:asciiTheme="minorHAnsi" w:hAnsiTheme="minorHAnsi" w:cstheme="minorHAnsi"/>
          <w:color w:val="000000"/>
          <w:spacing w:val="-1"/>
        </w:rPr>
        <w:t>y</w:t>
      </w:r>
      <w:r w:rsidRPr="00C7106A">
        <w:rPr>
          <w:rFonts w:asciiTheme="minorHAnsi" w:hAnsiTheme="minorHAnsi" w:cstheme="minorHAnsi"/>
          <w:color w:val="000000"/>
          <w:spacing w:val="-1"/>
        </w:rPr>
        <w:t>konawcę jest okazanie przez Z</w:t>
      </w:r>
      <w:r w:rsidR="00F00EEE" w:rsidRPr="00C7106A">
        <w:rPr>
          <w:rFonts w:asciiTheme="minorHAnsi" w:hAnsiTheme="minorHAnsi" w:cstheme="minorHAnsi"/>
          <w:color w:val="000000"/>
          <w:spacing w:val="-1"/>
        </w:rPr>
        <w:t xml:space="preserve">amawiającego </w:t>
      </w:r>
      <w:r w:rsidR="00BA5B36" w:rsidRPr="00C7106A">
        <w:rPr>
          <w:rFonts w:asciiTheme="minorHAnsi" w:hAnsiTheme="minorHAnsi" w:cstheme="minorHAnsi"/>
          <w:color w:val="000000"/>
          <w:spacing w:val="-1"/>
        </w:rPr>
        <w:t>„</w:t>
      </w:r>
      <w:r w:rsidRPr="00C7106A">
        <w:rPr>
          <w:rFonts w:asciiTheme="minorHAnsi" w:hAnsiTheme="minorHAnsi" w:cstheme="minorHAnsi"/>
          <w:color w:val="000000"/>
          <w:spacing w:val="-1"/>
        </w:rPr>
        <w:t>Dokumentu gwarancyjnego</w:t>
      </w:r>
      <w:r w:rsidR="00BA5B36" w:rsidRPr="00C7106A">
        <w:rPr>
          <w:rFonts w:asciiTheme="minorHAnsi" w:hAnsiTheme="minorHAnsi" w:cstheme="minorHAnsi"/>
          <w:color w:val="000000"/>
          <w:spacing w:val="-1"/>
        </w:rPr>
        <w:t>”</w:t>
      </w:r>
      <w:r w:rsidR="00CB6EFF" w:rsidRPr="00C7106A">
        <w:rPr>
          <w:rFonts w:asciiTheme="minorHAnsi" w:hAnsiTheme="minorHAnsi" w:cstheme="minorHAnsi"/>
          <w:color w:val="000000"/>
          <w:spacing w:val="-1"/>
        </w:rPr>
        <w:t xml:space="preserve"> oraz oryginalnej gwarancji producenta (o ile producent wystawia gwarancję).</w:t>
      </w:r>
    </w:p>
    <w:p w14:paraId="6F6DD08C" w14:textId="77777777" w:rsidR="00CB6EFF" w:rsidRPr="00C7106A" w:rsidRDefault="00B56FD4"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Za okaz</w:t>
      </w:r>
      <w:r w:rsidR="00730F46" w:rsidRPr="00C7106A">
        <w:rPr>
          <w:rFonts w:asciiTheme="minorHAnsi" w:hAnsiTheme="minorHAnsi" w:cstheme="minorHAnsi"/>
          <w:color w:val="000000"/>
          <w:spacing w:val="-1"/>
        </w:rPr>
        <w:t>aniem dokumentów gwarancyjnych Zamawiający może żądać od W</w:t>
      </w:r>
      <w:r w:rsidRPr="00C7106A">
        <w:rPr>
          <w:rFonts w:asciiTheme="minorHAnsi" w:hAnsiTheme="minorHAnsi" w:cstheme="minorHAnsi"/>
          <w:color w:val="000000"/>
          <w:spacing w:val="-1"/>
        </w:rPr>
        <w:t xml:space="preserve">ykonawcy realizacji uprawnień przewidzianych w </w:t>
      </w:r>
      <w:r w:rsidR="001276E2" w:rsidRPr="00C7106A">
        <w:rPr>
          <w:rFonts w:asciiTheme="minorHAnsi" w:hAnsiTheme="minorHAnsi" w:cstheme="minorHAnsi"/>
          <w:color w:val="000000"/>
          <w:spacing w:val="-1"/>
        </w:rPr>
        <w:t>„</w:t>
      </w:r>
      <w:r w:rsidR="00730F46" w:rsidRPr="00C7106A">
        <w:rPr>
          <w:rFonts w:asciiTheme="minorHAnsi" w:hAnsiTheme="minorHAnsi" w:cstheme="minorHAnsi"/>
          <w:color w:val="000000"/>
          <w:spacing w:val="-1"/>
        </w:rPr>
        <w:t>Dokumencie gwarancyjnym</w:t>
      </w:r>
      <w:r w:rsidR="001276E2" w:rsidRPr="00C7106A">
        <w:rPr>
          <w:rFonts w:asciiTheme="minorHAnsi" w:hAnsiTheme="minorHAnsi" w:cstheme="minorHAnsi"/>
          <w:color w:val="000000"/>
          <w:spacing w:val="-1"/>
        </w:rPr>
        <w:t>”</w:t>
      </w:r>
      <w:r w:rsidRPr="00C7106A">
        <w:rPr>
          <w:rFonts w:asciiTheme="minorHAnsi" w:hAnsiTheme="minorHAnsi" w:cstheme="minorHAnsi"/>
          <w:color w:val="000000"/>
          <w:spacing w:val="-1"/>
        </w:rPr>
        <w:t xml:space="preserve"> lub gwarancji producenckiej</w:t>
      </w:r>
      <w:r w:rsidR="00730F46" w:rsidRPr="00C7106A">
        <w:rPr>
          <w:rFonts w:asciiTheme="minorHAnsi" w:hAnsiTheme="minorHAnsi" w:cstheme="minorHAnsi"/>
          <w:color w:val="000000"/>
          <w:spacing w:val="-1"/>
        </w:rPr>
        <w:t>,</w:t>
      </w:r>
      <w:r w:rsidRPr="00C7106A">
        <w:rPr>
          <w:rFonts w:asciiTheme="minorHAnsi" w:hAnsiTheme="minorHAnsi" w:cstheme="minorHAnsi"/>
          <w:color w:val="000000"/>
          <w:spacing w:val="-1"/>
        </w:rPr>
        <w:t xml:space="preserve"> o ile jest korzystniejsza na zasadach</w:t>
      </w:r>
      <w:r w:rsidR="004A1A0D"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 xml:space="preserve">i warunkach określonych </w:t>
      </w:r>
      <w:r w:rsidR="001276E2" w:rsidRPr="00C7106A">
        <w:rPr>
          <w:rFonts w:asciiTheme="minorHAnsi" w:hAnsiTheme="minorHAnsi" w:cstheme="minorHAnsi"/>
          <w:color w:val="000000"/>
          <w:spacing w:val="-1"/>
        </w:rPr>
        <w:br/>
      </w:r>
      <w:r w:rsidRPr="00C7106A">
        <w:rPr>
          <w:rFonts w:asciiTheme="minorHAnsi" w:hAnsiTheme="minorHAnsi" w:cstheme="minorHAnsi"/>
          <w:color w:val="000000"/>
          <w:spacing w:val="-1"/>
        </w:rPr>
        <w:t>w przywołanych dokumentach, pod rygo</w:t>
      </w:r>
      <w:r w:rsidR="00730F46" w:rsidRPr="00C7106A">
        <w:rPr>
          <w:rFonts w:asciiTheme="minorHAnsi" w:hAnsiTheme="minorHAnsi" w:cstheme="minorHAnsi"/>
          <w:color w:val="000000"/>
          <w:spacing w:val="-1"/>
        </w:rPr>
        <w:t>rem odstąpienia od umowy przez Z</w:t>
      </w:r>
      <w:r w:rsidRPr="00C7106A">
        <w:rPr>
          <w:rFonts w:asciiTheme="minorHAnsi" w:hAnsiTheme="minorHAnsi" w:cstheme="minorHAnsi"/>
          <w:color w:val="000000"/>
          <w:spacing w:val="-1"/>
        </w:rPr>
        <w:t>amawiającego.</w:t>
      </w:r>
    </w:p>
    <w:p w14:paraId="62E67D7F" w14:textId="4D0A686B" w:rsidR="00B7706B" w:rsidRPr="00C7106A" w:rsidRDefault="00736E61"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Termin gwarancji, o którym mowa w ust. 1 będzie liczony od daty podpisania protokołu</w:t>
      </w:r>
      <w:r w:rsidR="003F3D6A" w:rsidRPr="00C7106A">
        <w:rPr>
          <w:rFonts w:asciiTheme="minorHAnsi" w:hAnsiTheme="minorHAnsi" w:cstheme="minorHAnsi"/>
          <w:color w:val="000000"/>
          <w:spacing w:val="-1"/>
        </w:rPr>
        <w:t>, o którym mowa w §</w:t>
      </w:r>
      <w:r w:rsidR="001276E2" w:rsidRPr="00C7106A">
        <w:rPr>
          <w:rFonts w:asciiTheme="minorHAnsi" w:hAnsiTheme="minorHAnsi" w:cstheme="minorHAnsi"/>
          <w:color w:val="000000"/>
          <w:spacing w:val="-1"/>
        </w:rPr>
        <w:t xml:space="preserve"> </w:t>
      </w:r>
      <w:r w:rsidR="003F3D6A" w:rsidRPr="00C7106A">
        <w:rPr>
          <w:rFonts w:asciiTheme="minorHAnsi" w:hAnsiTheme="minorHAnsi" w:cstheme="minorHAnsi"/>
          <w:color w:val="000000"/>
          <w:spacing w:val="-1"/>
        </w:rPr>
        <w:t xml:space="preserve">2 ust. </w:t>
      </w:r>
      <w:r w:rsidR="001276E2" w:rsidRPr="00C7106A">
        <w:rPr>
          <w:rFonts w:asciiTheme="minorHAnsi" w:hAnsiTheme="minorHAnsi" w:cstheme="minorHAnsi"/>
          <w:color w:val="000000"/>
          <w:spacing w:val="-1"/>
        </w:rPr>
        <w:t>10</w:t>
      </w:r>
      <w:r w:rsidRPr="00C7106A">
        <w:rPr>
          <w:rFonts w:asciiTheme="minorHAnsi" w:hAnsiTheme="minorHAnsi" w:cstheme="minorHAnsi"/>
          <w:color w:val="000000"/>
          <w:spacing w:val="-1"/>
        </w:rPr>
        <w:t xml:space="preserve"> niniejszej umowy.</w:t>
      </w:r>
    </w:p>
    <w:p w14:paraId="4AAF6DF8" w14:textId="00456CEF" w:rsidR="00371FF3" w:rsidRPr="00C7106A" w:rsidRDefault="00F07DC0"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Serwis gwarancyjny będzie wykonywany w </w:t>
      </w:r>
      <w:r w:rsidR="007C29C9">
        <w:rPr>
          <w:rFonts w:asciiTheme="minorHAnsi" w:hAnsiTheme="minorHAnsi" w:cstheme="minorHAnsi"/>
          <w:color w:val="000000"/>
          <w:spacing w:val="-1"/>
        </w:rPr>
        <w:t>jednostce</w:t>
      </w:r>
      <w:r w:rsidRPr="00C7106A">
        <w:rPr>
          <w:rFonts w:asciiTheme="minorHAnsi" w:hAnsiTheme="minorHAnsi" w:cstheme="minorHAnsi"/>
          <w:color w:val="000000"/>
          <w:spacing w:val="-1"/>
        </w:rPr>
        <w:t xml:space="preserve"> Zamawiającego, </w:t>
      </w:r>
      <w:r w:rsidR="00BF4623" w:rsidRPr="00C7106A">
        <w:rPr>
          <w:rFonts w:asciiTheme="minorHAnsi" w:hAnsiTheme="minorHAnsi" w:cstheme="minorHAnsi"/>
          <w:color w:val="000000"/>
          <w:spacing w:val="-1"/>
        </w:rPr>
        <w:br/>
      </w:r>
      <w:r w:rsidRPr="00C7106A">
        <w:rPr>
          <w:rFonts w:asciiTheme="minorHAnsi" w:hAnsiTheme="minorHAnsi" w:cstheme="minorHAnsi"/>
          <w:color w:val="000000"/>
          <w:spacing w:val="-1"/>
        </w:rPr>
        <w:t xml:space="preserve">a w przypadku konieczności naprawy poza </w:t>
      </w:r>
      <w:r w:rsidRPr="00C7106A">
        <w:rPr>
          <w:rFonts w:asciiTheme="minorHAnsi" w:hAnsiTheme="minorHAnsi" w:cstheme="minorHAnsi"/>
          <w:spacing w:val="-1"/>
        </w:rPr>
        <w:t>w</w:t>
      </w:r>
      <w:r w:rsidR="007C6DE7" w:rsidRPr="00C7106A">
        <w:rPr>
          <w:rFonts w:asciiTheme="minorHAnsi" w:hAnsiTheme="minorHAnsi" w:cstheme="minorHAnsi"/>
          <w:spacing w:val="-1"/>
        </w:rPr>
        <w:t>w.</w:t>
      </w:r>
      <w:r w:rsidRPr="00C7106A">
        <w:rPr>
          <w:rFonts w:asciiTheme="minorHAnsi" w:hAnsiTheme="minorHAnsi" w:cstheme="minorHAnsi"/>
          <w:spacing w:val="-1"/>
        </w:rPr>
        <w:t xml:space="preserve"> </w:t>
      </w:r>
      <w:r w:rsidRPr="00C7106A">
        <w:rPr>
          <w:rFonts w:asciiTheme="minorHAnsi" w:hAnsiTheme="minorHAnsi" w:cstheme="minorHAnsi"/>
          <w:color w:val="000000"/>
          <w:spacing w:val="-1"/>
        </w:rPr>
        <w:t xml:space="preserve">miejscem – będzie wykonywany </w:t>
      </w:r>
      <w:r w:rsidR="00BF4623" w:rsidRPr="00C7106A">
        <w:rPr>
          <w:rFonts w:asciiTheme="minorHAnsi" w:hAnsiTheme="minorHAnsi" w:cstheme="minorHAnsi"/>
          <w:color w:val="000000"/>
          <w:spacing w:val="-1"/>
        </w:rPr>
        <w:br/>
      </w:r>
      <w:r w:rsidRPr="00C7106A">
        <w:rPr>
          <w:rFonts w:asciiTheme="minorHAnsi" w:hAnsiTheme="minorHAnsi" w:cstheme="minorHAnsi"/>
          <w:color w:val="000000"/>
          <w:spacing w:val="-1"/>
        </w:rPr>
        <w:t xml:space="preserve">w serwisie gwarancyjnym. </w:t>
      </w:r>
      <w:r w:rsidR="00747FB5" w:rsidRPr="00C7106A">
        <w:rPr>
          <w:rFonts w:asciiTheme="minorHAnsi" w:hAnsiTheme="minorHAnsi" w:cstheme="minorHAnsi"/>
          <w:color w:val="000000"/>
          <w:spacing w:val="-1"/>
        </w:rPr>
        <w:t>Transport sprzętu do miejsca lokalizacji serwisu i z powrotem, dostarczenie naprawionych lub nowych części sprzętu</w:t>
      </w:r>
      <w:r w:rsidR="00BF4623" w:rsidRPr="00C7106A">
        <w:rPr>
          <w:rFonts w:asciiTheme="minorHAnsi" w:hAnsiTheme="minorHAnsi" w:cstheme="minorHAnsi"/>
          <w:color w:val="000000"/>
          <w:spacing w:val="-1"/>
        </w:rPr>
        <w:t xml:space="preserve"> </w:t>
      </w:r>
      <w:r w:rsidR="00747FB5" w:rsidRPr="00C7106A">
        <w:rPr>
          <w:rFonts w:asciiTheme="minorHAnsi" w:hAnsiTheme="minorHAnsi" w:cstheme="minorHAnsi"/>
          <w:color w:val="000000"/>
          <w:spacing w:val="-1"/>
        </w:rPr>
        <w:t>w okresie gwarancji odbywa</w:t>
      </w:r>
      <w:r w:rsidR="00730F46" w:rsidRPr="00C7106A">
        <w:rPr>
          <w:rFonts w:asciiTheme="minorHAnsi" w:hAnsiTheme="minorHAnsi" w:cstheme="minorHAnsi"/>
          <w:color w:val="000000"/>
          <w:spacing w:val="-1"/>
        </w:rPr>
        <w:t>ć się będzie na ryzyko W</w:t>
      </w:r>
      <w:r w:rsidR="00747FB5" w:rsidRPr="00C7106A">
        <w:rPr>
          <w:rFonts w:asciiTheme="minorHAnsi" w:hAnsiTheme="minorHAnsi" w:cstheme="minorHAnsi"/>
          <w:color w:val="000000"/>
          <w:spacing w:val="-1"/>
        </w:rPr>
        <w:t>ykonawcy.</w:t>
      </w:r>
    </w:p>
    <w:p w14:paraId="471A91FE" w14:textId="77777777" w:rsidR="00747FB5" w:rsidRPr="00C7106A" w:rsidRDefault="00312A9F"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Warunki serwisu gwarancyjnego:</w:t>
      </w:r>
    </w:p>
    <w:p w14:paraId="2CBED37E" w14:textId="63AD0579" w:rsidR="00332767" w:rsidRPr="007C29C9" w:rsidRDefault="00332767" w:rsidP="00C7106A">
      <w:pPr>
        <w:numPr>
          <w:ilvl w:val="0"/>
          <w:numId w:val="11"/>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rPr>
        <w:t xml:space="preserve">czas naprawy  – </w:t>
      </w:r>
      <w:r w:rsidRPr="00C7106A">
        <w:rPr>
          <w:rFonts w:asciiTheme="minorHAnsi" w:hAnsiTheme="minorHAnsi" w:cstheme="minorHAnsi"/>
          <w:b/>
        </w:rPr>
        <w:t>maksymalnie</w:t>
      </w:r>
      <w:r w:rsidR="007C29C9">
        <w:rPr>
          <w:rFonts w:asciiTheme="minorHAnsi" w:hAnsiTheme="minorHAnsi" w:cstheme="minorHAnsi"/>
          <w:b/>
        </w:rPr>
        <w:t xml:space="preserve"> 14 dni roboczych,</w:t>
      </w:r>
    </w:p>
    <w:p w14:paraId="76994C6D" w14:textId="1F62B16E"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czas dostawy nowego sprzętu wynikający z wykonanych trzech napraw tego samego elementu lub sprzętu lub braku możliwości naprawy, </w:t>
      </w:r>
      <w:r w:rsidRPr="007C5F27">
        <w:rPr>
          <w:rFonts w:asciiTheme="minorHAnsi" w:hAnsiTheme="minorHAnsi" w:cstheme="minorHAnsi"/>
          <w:b/>
          <w:bCs/>
          <w:color w:val="000000"/>
          <w:spacing w:val="-1"/>
        </w:rPr>
        <w:t>nie może być dłuższy</w:t>
      </w:r>
      <w:r w:rsidR="00562EB1" w:rsidRPr="007C5F27">
        <w:rPr>
          <w:rFonts w:asciiTheme="minorHAnsi" w:hAnsiTheme="minorHAnsi" w:cstheme="minorHAnsi"/>
          <w:b/>
          <w:bCs/>
          <w:color w:val="000000"/>
          <w:spacing w:val="-1"/>
        </w:rPr>
        <w:t xml:space="preserve"> 5</w:t>
      </w:r>
      <w:r w:rsidRPr="007C5F27">
        <w:rPr>
          <w:rFonts w:asciiTheme="minorHAnsi" w:hAnsiTheme="minorHAnsi" w:cstheme="minorHAnsi"/>
          <w:b/>
          <w:bCs/>
          <w:color w:val="000000"/>
          <w:spacing w:val="-1"/>
        </w:rPr>
        <w:t xml:space="preserve">  robocze</w:t>
      </w:r>
      <w:r>
        <w:rPr>
          <w:rFonts w:asciiTheme="minorHAnsi" w:hAnsiTheme="minorHAnsi" w:cstheme="minorHAnsi"/>
          <w:color w:val="000000"/>
          <w:spacing w:val="-1"/>
        </w:rPr>
        <w:t>.</w:t>
      </w:r>
      <w:r w:rsidRPr="007C29C9">
        <w:rPr>
          <w:rFonts w:asciiTheme="minorHAnsi" w:hAnsiTheme="minorHAnsi" w:cstheme="minorHAnsi"/>
          <w:color w:val="000000"/>
          <w:spacing w:val="-1"/>
        </w:rPr>
        <w:t xml:space="preserve"> </w:t>
      </w:r>
      <w:r>
        <w:rPr>
          <w:rFonts w:asciiTheme="minorHAnsi" w:hAnsiTheme="minorHAnsi" w:cstheme="minorHAnsi"/>
          <w:color w:val="000000"/>
          <w:spacing w:val="-1"/>
        </w:rPr>
        <w:t>T</w:t>
      </w:r>
      <w:r w:rsidRPr="007C29C9">
        <w:rPr>
          <w:rFonts w:asciiTheme="minorHAnsi" w:hAnsiTheme="minorHAnsi" w:cstheme="minorHAnsi"/>
          <w:color w:val="000000"/>
          <w:spacing w:val="-1"/>
        </w:rPr>
        <w:t xml:space="preserve">ermin ten nie obejmuje napraw wynikających z niewłaściwej eksploatacji sprzętu przez </w:t>
      </w:r>
      <w:r>
        <w:rPr>
          <w:rFonts w:asciiTheme="minorHAnsi" w:hAnsiTheme="minorHAnsi" w:cstheme="minorHAnsi"/>
          <w:color w:val="000000"/>
          <w:spacing w:val="-1"/>
        </w:rPr>
        <w:t>Z</w:t>
      </w:r>
      <w:r w:rsidRPr="007C29C9">
        <w:rPr>
          <w:rFonts w:asciiTheme="minorHAnsi" w:hAnsiTheme="minorHAnsi" w:cstheme="minorHAnsi"/>
          <w:color w:val="000000"/>
          <w:spacing w:val="-1"/>
        </w:rPr>
        <w:t xml:space="preserve">amawiającego oraz przypadków losowych niezależnych od wykonawcy; </w:t>
      </w:r>
    </w:p>
    <w:p w14:paraId="7215EF40" w14:textId="2341BCC9"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 przypadku naprawy trwającej dłużej niż 10 dni roboczych Wykonawca </w:t>
      </w:r>
      <w:r w:rsidR="0045515F">
        <w:rPr>
          <w:rFonts w:asciiTheme="minorHAnsi" w:hAnsiTheme="minorHAnsi" w:cstheme="minorHAnsi"/>
          <w:color w:val="000000"/>
          <w:spacing w:val="-1"/>
        </w:rPr>
        <w:t xml:space="preserve">jest zobowiązany, </w:t>
      </w:r>
      <w:r w:rsidRPr="007C29C9">
        <w:rPr>
          <w:rFonts w:asciiTheme="minorHAnsi" w:hAnsiTheme="minorHAnsi" w:cstheme="minorHAnsi"/>
          <w:color w:val="000000"/>
          <w:spacing w:val="-1"/>
        </w:rPr>
        <w:t>od następnego dnia roboczego</w:t>
      </w:r>
      <w:r w:rsidR="0045515F">
        <w:rPr>
          <w:rFonts w:asciiTheme="minorHAnsi" w:hAnsiTheme="minorHAnsi" w:cstheme="minorHAnsi"/>
          <w:color w:val="000000"/>
          <w:spacing w:val="-1"/>
        </w:rPr>
        <w:t>, do zapewnienia -</w:t>
      </w:r>
      <w:r w:rsidRPr="007C29C9">
        <w:rPr>
          <w:rFonts w:asciiTheme="minorHAnsi" w:hAnsiTheme="minorHAnsi" w:cstheme="minorHAnsi"/>
          <w:color w:val="000000"/>
          <w:spacing w:val="-1"/>
        </w:rPr>
        <w:t xml:space="preserve"> na czas naprawy </w:t>
      </w:r>
      <w:r w:rsidR="0045515F">
        <w:rPr>
          <w:rFonts w:asciiTheme="minorHAnsi" w:hAnsiTheme="minorHAnsi" w:cstheme="minorHAnsi"/>
          <w:color w:val="000000"/>
          <w:spacing w:val="-1"/>
        </w:rPr>
        <w:t>-</w:t>
      </w:r>
      <w:r w:rsidRPr="007C29C9">
        <w:rPr>
          <w:rFonts w:asciiTheme="minorHAnsi" w:hAnsiTheme="minorHAnsi" w:cstheme="minorHAnsi"/>
          <w:color w:val="000000"/>
          <w:spacing w:val="-1"/>
        </w:rPr>
        <w:t xml:space="preserve"> sprzęt</w:t>
      </w:r>
      <w:r w:rsidR="0045515F">
        <w:rPr>
          <w:rFonts w:asciiTheme="minorHAnsi" w:hAnsiTheme="minorHAnsi" w:cstheme="minorHAnsi"/>
          <w:color w:val="000000"/>
          <w:spacing w:val="-1"/>
        </w:rPr>
        <w:t>u</w:t>
      </w:r>
      <w:r w:rsidRPr="007C29C9">
        <w:rPr>
          <w:rFonts w:asciiTheme="minorHAnsi" w:hAnsiTheme="minorHAnsi" w:cstheme="minorHAnsi"/>
          <w:color w:val="000000"/>
          <w:spacing w:val="-1"/>
        </w:rPr>
        <w:t xml:space="preserve"> zastępcz</w:t>
      </w:r>
      <w:r w:rsidR="0045515F">
        <w:rPr>
          <w:rFonts w:asciiTheme="minorHAnsi" w:hAnsiTheme="minorHAnsi" w:cstheme="minorHAnsi"/>
          <w:color w:val="000000"/>
          <w:spacing w:val="-1"/>
        </w:rPr>
        <w:t>ego</w:t>
      </w:r>
      <w:r w:rsidRPr="007C29C9">
        <w:rPr>
          <w:rFonts w:asciiTheme="minorHAnsi" w:hAnsiTheme="minorHAnsi" w:cstheme="minorHAnsi"/>
          <w:color w:val="000000"/>
          <w:spacing w:val="-1"/>
        </w:rPr>
        <w:t xml:space="preserve"> o parametrach </w:t>
      </w:r>
      <w:r w:rsidR="0045515F" w:rsidRPr="007C29C9">
        <w:rPr>
          <w:rFonts w:asciiTheme="minorHAnsi" w:hAnsiTheme="minorHAnsi" w:cstheme="minorHAnsi"/>
          <w:color w:val="000000"/>
          <w:spacing w:val="-1"/>
        </w:rPr>
        <w:t>nie gorszych</w:t>
      </w:r>
      <w:r w:rsidRPr="007C29C9">
        <w:rPr>
          <w:rFonts w:asciiTheme="minorHAnsi" w:hAnsiTheme="minorHAnsi" w:cstheme="minorHAnsi"/>
          <w:color w:val="000000"/>
          <w:spacing w:val="-1"/>
        </w:rPr>
        <w:t xml:space="preserve"> niż sprzęt naprawiany;  </w:t>
      </w:r>
    </w:p>
    <w:p w14:paraId="4E885B9E" w14:textId="177E96D5"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 przypadku naprawy trwającej dłużej niż 14 dni roboczych, </w:t>
      </w:r>
      <w:r w:rsidR="0045515F">
        <w:rPr>
          <w:rFonts w:asciiTheme="minorHAnsi" w:hAnsiTheme="minorHAnsi" w:cstheme="minorHAnsi"/>
          <w:color w:val="000000"/>
          <w:spacing w:val="-1"/>
        </w:rPr>
        <w:t>W</w:t>
      </w:r>
      <w:r w:rsidRPr="007C29C9">
        <w:rPr>
          <w:rFonts w:asciiTheme="minorHAnsi" w:hAnsiTheme="minorHAnsi" w:cstheme="minorHAnsi"/>
          <w:color w:val="000000"/>
          <w:spacing w:val="-1"/>
        </w:rPr>
        <w:t xml:space="preserve">ykonawca w 15 </w:t>
      </w:r>
      <w:r w:rsidR="00562EB1">
        <w:rPr>
          <w:rFonts w:asciiTheme="minorHAnsi" w:hAnsiTheme="minorHAnsi" w:cstheme="minorHAnsi"/>
          <w:color w:val="000000"/>
          <w:spacing w:val="-1"/>
        </w:rPr>
        <w:t xml:space="preserve">roboczym </w:t>
      </w:r>
      <w:r w:rsidRPr="007C29C9">
        <w:rPr>
          <w:rFonts w:asciiTheme="minorHAnsi" w:hAnsiTheme="minorHAnsi" w:cstheme="minorHAnsi"/>
          <w:color w:val="000000"/>
          <w:spacing w:val="-1"/>
        </w:rPr>
        <w:t xml:space="preserve">dniu wymieni sprzęt na nowy; </w:t>
      </w:r>
    </w:p>
    <w:p w14:paraId="602F8F7E" w14:textId="75A8B3CD"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lastRenderedPageBreak/>
        <w:t xml:space="preserve">w przypadku, gdy sprzęt nie będzie już produkowany a tym samym dostępny, </w:t>
      </w:r>
      <w:r w:rsidR="0045515F">
        <w:rPr>
          <w:rFonts w:asciiTheme="minorHAnsi" w:hAnsiTheme="minorHAnsi" w:cstheme="minorHAnsi"/>
          <w:color w:val="000000"/>
          <w:spacing w:val="-1"/>
        </w:rPr>
        <w:t>W</w:t>
      </w:r>
      <w:r w:rsidRPr="007C29C9">
        <w:rPr>
          <w:rFonts w:asciiTheme="minorHAnsi" w:hAnsiTheme="minorHAnsi" w:cstheme="minorHAnsi"/>
          <w:color w:val="000000"/>
          <w:spacing w:val="-1"/>
        </w:rPr>
        <w:t xml:space="preserve">ykonawca wymieni sprzęt na nowy, </w:t>
      </w:r>
      <w:r w:rsidR="0045515F">
        <w:rPr>
          <w:rFonts w:asciiTheme="minorHAnsi" w:hAnsiTheme="minorHAnsi" w:cstheme="minorHAnsi"/>
          <w:color w:val="000000"/>
          <w:spacing w:val="-1"/>
        </w:rPr>
        <w:t>o parametrach nie gorszych niż</w:t>
      </w:r>
      <w:r w:rsidRPr="007C29C9">
        <w:rPr>
          <w:rFonts w:asciiTheme="minorHAnsi" w:hAnsiTheme="minorHAnsi" w:cstheme="minorHAnsi"/>
          <w:color w:val="000000"/>
          <w:spacing w:val="-1"/>
        </w:rPr>
        <w:t xml:space="preserve"> sprzęt</w:t>
      </w:r>
      <w:r w:rsidR="0045515F">
        <w:rPr>
          <w:rFonts w:asciiTheme="minorHAnsi" w:hAnsiTheme="minorHAnsi" w:cstheme="minorHAnsi"/>
          <w:color w:val="000000"/>
          <w:spacing w:val="-1"/>
        </w:rPr>
        <w:t xml:space="preserve"> </w:t>
      </w:r>
      <w:r w:rsidRPr="007C29C9">
        <w:rPr>
          <w:rFonts w:asciiTheme="minorHAnsi" w:hAnsiTheme="minorHAnsi" w:cstheme="minorHAnsi"/>
          <w:color w:val="000000"/>
          <w:spacing w:val="-1"/>
        </w:rPr>
        <w:t>naprawia</w:t>
      </w:r>
      <w:r w:rsidR="0045515F">
        <w:rPr>
          <w:rFonts w:asciiTheme="minorHAnsi" w:hAnsiTheme="minorHAnsi" w:cstheme="minorHAnsi"/>
          <w:color w:val="000000"/>
          <w:spacing w:val="-1"/>
        </w:rPr>
        <w:t>ny</w:t>
      </w:r>
      <w:r w:rsidRPr="007C29C9">
        <w:rPr>
          <w:rFonts w:asciiTheme="minorHAnsi" w:hAnsiTheme="minorHAnsi" w:cstheme="minorHAnsi"/>
          <w:color w:val="000000"/>
          <w:spacing w:val="-1"/>
        </w:rPr>
        <w:t xml:space="preserve">, wymianę musi zaakceptować </w:t>
      </w:r>
      <w:r w:rsidR="0045515F">
        <w:rPr>
          <w:rFonts w:asciiTheme="minorHAnsi" w:hAnsiTheme="minorHAnsi" w:cstheme="minorHAnsi"/>
          <w:color w:val="000000"/>
          <w:spacing w:val="-1"/>
        </w:rPr>
        <w:t>Z</w:t>
      </w:r>
      <w:r w:rsidRPr="007C29C9">
        <w:rPr>
          <w:rFonts w:asciiTheme="minorHAnsi" w:hAnsiTheme="minorHAnsi" w:cstheme="minorHAnsi"/>
          <w:color w:val="000000"/>
          <w:spacing w:val="-1"/>
        </w:rPr>
        <w:t>amawiający</w:t>
      </w:r>
      <w:r w:rsidR="0045515F">
        <w:rPr>
          <w:rFonts w:asciiTheme="minorHAnsi" w:hAnsiTheme="minorHAnsi" w:cstheme="minorHAnsi"/>
          <w:color w:val="000000"/>
          <w:spacing w:val="-1"/>
        </w:rPr>
        <w:t>.</w:t>
      </w:r>
      <w:r w:rsidRPr="007C29C9">
        <w:rPr>
          <w:rFonts w:asciiTheme="minorHAnsi" w:hAnsiTheme="minorHAnsi" w:cstheme="minorHAnsi"/>
          <w:color w:val="000000"/>
          <w:spacing w:val="-1"/>
        </w:rPr>
        <w:t xml:space="preserve"> </w:t>
      </w:r>
      <w:r w:rsidR="0045515F">
        <w:rPr>
          <w:rFonts w:asciiTheme="minorHAnsi" w:hAnsiTheme="minorHAnsi" w:cstheme="minorHAnsi"/>
          <w:color w:val="000000"/>
          <w:spacing w:val="-1"/>
        </w:rPr>
        <w:t>W</w:t>
      </w:r>
      <w:r w:rsidRPr="007C29C9">
        <w:rPr>
          <w:rFonts w:asciiTheme="minorHAnsi" w:hAnsiTheme="minorHAnsi" w:cstheme="minorHAnsi"/>
          <w:color w:val="000000"/>
          <w:spacing w:val="-1"/>
        </w:rPr>
        <w:t xml:space="preserve">ymiana sprzętu nie powoduje zwiększenia wynagrodzenia;  </w:t>
      </w:r>
    </w:p>
    <w:p w14:paraId="1BA0BF79" w14:textId="77777777"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Wykonawca jest zobowiązany do zachowania poufności wszelkich danych uzyskanych w trakcie wykonywania czynności serwisowych; </w:t>
      </w:r>
    </w:p>
    <w:p w14:paraId="00DE519D" w14:textId="77777777"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Wykonawcy zabrania się wykonywać jakichkolwiek kopii dysków twardych lub danych cząstkowych  w trakcie wykonywania napraw gwarancyjnych sprzętu; </w:t>
      </w:r>
    </w:p>
    <w:p w14:paraId="7FB7CC7E" w14:textId="6FCECD90" w:rsidR="007C29C9" w:rsidRPr="0045515F" w:rsidRDefault="007C29C9" w:rsidP="0045515F">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w przypadku awarii/uszkodzenia nośnika danych (dysk SSD, HDD, pamięci przenośne) Wykonawca dostarczy dysk taki sam lub  o parametrach i pojemności nie mniejszej</w:t>
      </w:r>
      <w:r w:rsidR="0045515F">
        <w:rPr>
          <w:rFonts w:asciiTheme="minorHAnsi" w:hAnsiTheme="minorHAnsi" w:cstheme="minorHAnsi"/>
          <w:color w:val="000000"/>
          <w:spacing w:val="-1"/>
        </w:rPr>
        <w:t xml:space="preserve"> niż dotychczasowy</w:t>
      </w:r>
      <w:r w:rsidRPr="007C29C9">
        <w:rPr>
          <w:rFonts w:asciiTheme="minorHAnsi" w:hAnsiTheme="minorHAnsi" w:cstheme="minorHAnsi"/>
          <w:color w:val="000000"/>
          <w:spacing w:val="-1"/>
        </w:rPr>
        <w:t xml:space="preserve">. Zamawiający zastrzega sobie wydanie sprzętu do naprawy bez nośnika danych. W przypadku wymiany nośnika danych (dysk SSD, HDD, pamięci przenośne) uszkodzony nośnik pozostaje  u Zamawiającego. </w:t>
      </w:r>
    </w:p>
    <w:p w14:paraId="4B5E99ED" w14:textId="77777777" w:rsidR="008A32B5" w:rsidRPr="00C7106A" w:rsidRDefault="003043B4"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Każda naprawa gwarancyjna przedłuża gwarancję o czas przerwy w eksploatacji sprzętu.</w:t>
      </w:r>
    </w:p>
    <w:p w14:paraId="0743F50A" w14:textId="77777777" w:rsidR="006073A1" w:rsidRPr="00C7106A" w:rsidRDefault="00361F59"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Strony ustalają okres  uprawnień z tytułu rękojmi na okres równy okresowi udzielonej gwar</w:t>
      </w:r>
      <w:r w:rsidR="00A64F57" w:rsidRPr="00C7106A">
        <w:rPr>
          <w:rFonts w:asciiTheme="minorHAnsi" w:hAnsiTheme="minorHAnsi" w:cstheme="minorHAnsi"/>
        </w:rPr>
        <w:t>ancji, jednak nie krótszy niż 24</w:t>
      </w:r>
      <w:r w:rsidR="00512183" w:rsidRPr="00C7106A">
        <w:rPr>
          <w:rFonts w:asciiTheme="minorHAnsi" w:hAnsiTheme="minorHAnsi" w:cstheme="minorHAnsi"/>
        </w:rPr>
        <w:t xml:space="preserve"> </w:t>
      </w:r>
      <w:r w:rsidR="00A64F57" w:rsidRPr="00C7106A">
        <w:rPr>
          <w:rFonts w:asciiTheme="minorHAnsi" w:hAnsiTheme="minorHAnsi" w:cstheme="minorHAnsi"/>
        </w:rPr>
        <w:t>miesiące</w:t>
      </w:r>
      <w:r w:rsidRPr="00C7106A">
        <w:rPr>
          <w:rFonts w:asciiTheme="minorHAnsi" w:hAnsiTheme="minorHAnsi" w:cstheme="minorHAnsi"/>
        </w:rPr>
        <w:t>. Uprawnieni</w:t>
      </w:r>
      <w:r w:rsidR="007001A8" w:rsidRPr="00C7106A">
        <w:rPr>
          <w:rFonts w:asciiTheme="minorHAnsi" w:hAnsiTheme="minorHAnsi" w:cstheme="minorHAnsi"/>
        </w:rPr>
        <w:t>a z tytułu rękojmi przysługują Z</w:t>
      </w:r>
      <w:r w:rsidRPr="00C7106A">
        <w:rPr>
          <w:rFonts w:asciiTheme="minorHAnsi" w:hAnsiTheme="minorHAnsi" w:cstheme="minorHAnsi"/>
        </w:rPr>
        <w:t>amawiającemu niezależnie od uprawnień płynących z udzielonej gwarancji.</w:t>
      </w:r>
    </w:p>
    <w:p w14:paraId="551C2F3D" w14:textId="38C51036" w:rsidR="0070768B" w:rsidRPr="00C7106A" w:rsidRDefault="00361F59"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 xml:space="preserve"> </w:t>
      </w:r>
      <w:r w:rsidR="0070768B" w:rsidRPr="00C7106A">
        <w:rPr>
          <w:rFonts w:asciiTheme="minorHAnsi" w:hAnsiTheme="minorHAnsi" w:cstheme="minorHAnsi"/>
        </w:rPr>
        <w:t xml:space="preserve">Okres rękojmi rozpoczyna bieg od dnia podpisania protokołu, o którym mowa </w:t>
      </w:r>
      <w:r w:rsidR="00C15B50" w:rsidRPr="00C7106A">
        <w:rPr>
          <w:rFonts w:asciiTheme="minorHAnsi" w:hAnsiTheme="minorHAnsi" w:cstheme="minorHAnsi"/>
          <w:color w:val="000000"/>
          <w:spacing w:val="-1"/>
        </w:rPr>
        <w:t>w §</w:t>
      </w:r>
      <w:r w:rsidR="002D46CB" w:rsidRPr="00C7106A">
        <w:rPr>
          <w:rFonts w:asciiTheme="minorHAnsi" w:hAnsiTheme="minorHAnsi" w:cstheme="minorHAnsi"/>
          <w:color w:val="000000"/>
          <w:spacing w:val="-1"/>
        </w:rPr>
        <w:t xml:space="preserve"> </w:t>
      </w:r>
      <w:r w:rsidR="00C15B50" w:rsidRPr="00C7106A">
        <w:rPr>
          <w:rFonts w:asciiTheme="minorHAnsi" w:hAnsiTheme="minorHAnsi" w:cstheme="minorHAnsi"/>
          <w:color w:val="000000"/>
          <w:spacing w:val="-1"/>
        </w:rPr>
        <w:t xml:space="preserve">2 ust. </w:t>
      </w:r>
      <w:r w:rsidR="002D46CB" w:rsidRPr="00C7106A">
        <w:rPr>
          <w:rFonts w:asciiTheme="minorHAnsi" w:hAnsiTheme="minorHAnsi" w:cstheme="minorHAnsi"/>
          <w:color w:val="000000"/>
          <w:spacing w:val="-1"/>
        </w:rPr>
        <w:t>10</w:t>
      </w:r>
      <w:r w:rsidR="0070768B" w:rsidRPr="00C7106A">
        <w:rPr>
          <w:rFonts w:asciiTheme="minorHAnsi" w:hAnsiTheme="minorHAnsi" w:cstheme="minorHAnsi"/>
          <w:color w:val="000000"/>
          <w:spacing w:val="-1"/>
        </w:rPr>
        <w:t xml:space="preserve"> niniejszej umowy z wyjątkiem wad prawnych, dla których okres rękojmi rozpoczyna bieg na zasadach określonych w Kodeksie cywilnym.</w:t>
      </w:r>
    </w:p>
    <w:p w14:paraId="354D1040" w14:textId="77777777" w:rsidR="003043B4" w:rsidRPr="00C7106A" w:rsidRDefault="00C74F92"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Lokalizacja  serwisu gwarancyjnego dla sprzętu, o którym mowa w §</w:t>
      </w:r>
      <w:r w:rsidR="002D46CB"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1 umowy:</w:t>
      </w:r>
    </w:p>
    <w:p w14:paraId="68753FF7" w14:textId="77777777" w:rsidR="00C74F92" w:rsidRPr="00C7106A" w:rsidRDefault="00324AFA"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 xml:space="preserve">nazwa i </w:t>
      </w:r>
      <w:r w:rsidR="00535DC7" w:rsidRPr="00C7106A">
        <w:rPr>
          <w:rFonts w:asciiTheme="minorHAnsi" w:hAnsiTheme="minorHAnsi" w:cstheme="minorHAnsi"/>
          <w:color w:val="000000"/>
          <w:spacing w:val="-1"/>
        </w:rPr>
        <w:t>d</w:t>
      </w:r>
      <w:r w:rsidR="00C74F92" w:rsidRPr="00C7106A">
        <w:rPr>
          <w:rFonts w:asciiTheme="minorHAnsi" w:hAnsiTheme="minorHAnsi" w:cstheme="minorHAnsi"/>
          <w:color w:val="000000"/>
          <w:spacing w:val="-1"/>
        </w:rPr>
        <w:t xml:space="preserve">okładny adres: </w:t>
      </w:r>
      <w:r w:rsidR="00C74F92"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w:t>
      </w:r>
      <w:r w:rsidR="00C74F92" w:rsidRPr="00C7106A">
        <w:rPr>
          <w:rFonts w:asciiTheme="minorHAnsi" w:hAnsiTheme="minorHAnsi" w:cstheme="minorHAnsi"/>
          <w:b/>
          <w:color w:val="000000"/>
          <w:spacing w:val="-1"/>
        </w:rPr>
        <w:t>………………………………………</w:t>
      </w:r>
    </w:p>
    <w:p w14:paraId="7523C2F7" w14:textId="77777777" w:rsidR="00C74F92" w:rsidRPr="00C7106A" w:rsidRDefault="00535DC7"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a</w:t>
      </w:r>
      <w:r w:rsidR="00C74F92" w:rsidRPr="00C7106A">
        <w:rPr>
          <w:rFonts w:asciiTheme="minorHAnsi" w:hAnsiTheme="minorHAnsi" w:cstheme="minorHAnsi"/>
          <w:color w:val="000000"/>
          <w:spacing w:val="-1"/>
        </w:rPr>
        <w:t xml:space="preserve">dres e-mail: </w:t>
      </w:r>
      <w:r w:rsidR="00C74F92" w:rsidRPr="00C7106A">
        <w:rPr>
          <w:rFonts w:asciiTheme="minorHAnsi" w:hAnsiTheme="minorHAnsi" w:cstheme="minorHAnsi"/>
          <w:b/>
          <w:color w:val="000000"/>
          <w:spacing w:val="-1"/>
        </w:rPr>
        <w:t>…………………………………………………</w:t>
      </w:r>
      <w:r w:rsidR="004A7FFE" w:rsidRPr="00C7106A">
        <w:rPr>
          <w:rFonts w:asciiTheme="minorHAnsi" w:hAnsiTheme="minorHAnsi" w:cstheme="minorHAnsi"/>
          <w:b/>
          <w:color w:val="000000"/>
          <w:spacing w:val="-1"/>
        </w:rPr>
        <w:t>…………………….</w:t>
      </w:r>
      <w:r w:rsidR="00C74F92" w:rsidRPr="00C7106A">
        <w:rPr>
          <w:rFonts w:asciiTheme="minorHAnsi" w:hAnsiTheme="minorHAnsi" w:cstheme="minorHAnsi"/>
          <w:b/>
          <w:color w:val="000000"/>
          <w:spacing w:val="-1"/>
        </w:rPr>
        <w:t>……………………..</w:t>
      </w:r>
    </w:p>
    <w:p w14:paraId="77FB6E92" w14:textId="77777777" w:rsidR="00C74F92" w:rsidRPr="00C7106A" w:rsidRDefault="00535DC7"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t</w:t>
      </w:r>
      <w:r w:rsidR="00C74F92" w:rsidRPr="00C7106A">
        <w:rPr>
          <w:rFonts w:asciiTheme="minorHAnsi" w:hAnsiTheme="minorHAnsi" w:cstheme="minorHAnsi"/>
          <w:color w:val="000000"/>
          <w:spacing w:val="-1"/>
        </w:rPr>
        <w:t xml:space="preserve">el. </w:t>
      </w:r>
      <w:r w:rsidR="00324AFA"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w:t>
      </w:r>
    </w:p>
    <w:p w14:paraId="03CDC629" w14:textId="77777777" w:rsidR="007F132E" w:rsidRPr="00C7106A" w:rsidRDefault="003502EE" w:rsidP="00C7106A">
      <w:pPr>
        <w:numPr>
          <w:ilvl w:val="0"/>
          <w:numId w:val="14"/>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 xml:space="preserve">Osobą upoważnioną ze strony </w:t>
      </w:r>
      <w:r w:rsidR="00535DC7" w:rsidRPr="00C7106A">
        <w:rPr>
          <w:rFonts w:asciiTheme="minorHAnsi" w:hAnsiTheme="minorHAnsi" w:cstheme="minorHAnsi"/>
          <w:color w:val="000000"/>
          <w:spacing w:val="-1"/>
        </w:rPr>
        <w:t>W</w:t>
      </w:r>
      <w:r w:rsidRPr="00C7106A">
        <w:rPr>
          <w:rFonts w:asciiTheme="minorHAnsi" w:hAnsiTheme="minorHAnsi" w:cstheme="minorHAnsi"/>
          <w:color w:val="000000"/>
          <w:spacing w:val="-1"/>
        </w:rPr>
        <w:t>ykonawcy do kontaktu</w:t>
      </w:r>
      <w:r w:rsidR="00535DC7" w:rsidRPr="00C7106A">
        <w:rPr>
          <w:rFonts w:asciiTheme="minorHAnsi" w:hAnsiTheme="minorHAnsi" w:cstheme="minorHAnsi"/>
          <w:color w:val="000000"/>
          <w:spacing w:val="-1"/>
        </w:rPr>
        <w:t xml:space="preserve"> z Z</w:t>
      </w:r>
      <w:r w:rsidRPr="00C7106A">
        <w:rPr>
          <w:rFonts w:asciiTheme="minorHAnsi" w:hAnsiTheme="minorHAnsi" w:cstheme="minorHAnsi"/>
          <w:color w:val="000000"/>
          <w:spacing w:val="-1"/>
        </w:rPr>
        <w:t>amawiającym w sprawach dotyczących usług serwisowych</w:t>
      </w:r>
      <w:r w:rsidR="00EC7B0A"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 xml:space="preserve">jest </w:t>
      </w:r>
      <w:r w:rsidRPr="00C7106A">
        <w:rPr>
          <w:rFonts w:asciiTheme="minorHAnsi" w:hAnsiTheme="minorHAnsi" w:cstheme="minorHAnsi"/>
          <w:b/>
          <w:color w:val="000000"/>
          <w:spacing w:val="-1"/>
        </w:rPr>
        <w:t>Pani/Pan ……</w:t>
      </w:r>
      <w:r w:rsidR="002D46CB" w:rsidRPr="00C7106A">
        <w:rPr>
          <w:rFonts w:asciiTheme="minorHAnsi" w:hAnsiTheme="minorHAnsi" w:cstheme="minorHAnsi"/>
          <w:b/>
          <w:color w:val="000000"/>
          <w:spacing w:val="-1"/>
        </w:rPr>
        <w:t>……</w:t>
      </w:r>
      <w:r w:rsidRPr="00C7106A">
        <w:rPr>
          <w:rFonts w:asciiTheme="minorHAnsi" w:hAnsiTheme="minorHAnsi" w:cstheme="minorHAnsi"/>
          <w:b/>
          <w:color w:val="000000"/>
          <w:spacing w:val="-1"/>
        </w:rPr>
        <w:t>….. e-mail: …………… tel. ………………</w:t>
      </w:r>
      <w:r w:rsidR="002D46CB" w:rsidRPr="00C7106A">
        <w:rPr>
          <w:rFonts w:asciiTheme="minorHAnsi" w:hAnsiTheme="minorHAnsi" w:cstheme="minorHAnsi"/>
          <w:b/>
          <w:color w:val="000000"/>
          <w:spacing w:val="-1"/>
        </w:rPr>
        <w:t>*</w:t>
      </w:r>
    </w:p>
    <w:p w14:paraId="0837D4C3" w14:textId="77777777" w:rsidR="007C559C" w:rsidRPr="00C7106A" w:rsidRDefault="007C559C" w:rsidP="00C7106A">
      <w:pPr>
        <w:numPr>
          <w:ilvl w:val="0"/>
          <w:numId w:val="14"/>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lastRenderedPageBreak/>
        <w:t>Zamawiający nie ponosi żadnych dodatkowych kosztów związanych z udzieleniem gwarancji (z serwisem gwarancyjnym).</w:t>
      </w:r>
    </w:p>
    <w:p w14:paraId="60E9E35A" w14:textId="77777777" w:rsidR="00332767" w:rsidRPr="00C7106A" w:rsidRDefault="00332767" w:rsidP="00C7106A">
      <w:pPr>
        <w:shd w:val="clear" w:color="auto" w:fill="FFFFFF"/>
        <w:spacing w:line="360" w:lineRule="auto"/>
        <w:ind w:right="1"/>
        <w:rPr>
          <w:rFonts w:asciiTheme="minorHAnsi" w:hAnsiTheme="minorHAnsi" w:cstheme="minorHAnsi"/>
          <w:color w:val="000000"/>
          <w:spacing w:val="-1"/>
        </w:rPr>
      </w:pPr>
    </w:p>
    <w:p w14:paraId="07C3DB7A" w14:textId="77777777" w:rsidR="008F0A79" w:rsidRPr="00C7106A" w:rsidRDefault="008F0A79"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 xml:space="preserve"> </w:t>
      </w:r>
      <w:r w:rsidRPr="00C7106A">
        <w:rPr>
          <w:rFonts w:asciiTheme="minorHAnsi" w:hAnsiTheme="minorHAnsi" w:cstheme="minorHAnsi"/>
          <w:b/>
          <w:color w:val="000000"/>
          <w:spacing w:val="-1"/>
        </w:rPr>
        <w:t>5.</w:t>
      </w:r>
    </w:p>
    <w:p w14:paraId="7FC77A62" w14:textId="136F54D7" w:rsidR="008F0A79" w:rsidRDefault="008F0A79"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Kary umowne</w:t>
      </w:r>
    </w:p>
    <w:p w14:paraId="3116665E"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06F1659A" w14:textId="3E36FCFE" w:rsidR="00C13BC3" w:rsidRPr="005C67A2" w:rsidRDefault="00C13BC3" w:rsidP="00C7106A">
      <w:pPr>
        <w:numPr>
          <w:ilvl w:val="0"/>
          <w:numId w:val="15"/>
        </w:numPr>
        <w:shd w:val="clear" w:color="auto" w:fill="FFFFFF"/>
        <w:spacing w:line="360" w:lineRule="auto"/>
        <w:ind w:left="357" w:hanging="357"/>
        <w:rPr>
          <w:rFonts w:asciiTheme="minorHAnsi" w:hAnsiTheme="minorHAnsi" w:cstheme="minorHAnsi"/>
          <w:b/>
          <w:color w:val="000000"/>
          <w:spacing w:val="-1"/>
        </w:rPr>
      </w:pPr>
      <w:r>
        <w:rPr>
          <w:rFonts w:asciiTheme="minorHAnsi" w:hAnsiTheme="minorHAnsi" w:cstheme="minorHAnsi"/>
          <w:bCs/>
          <w:color w:val="000000"/>
          <w:spacing w:val="-1"/>
        </w:rPr>
        <w:t xml:space="preserve">W przypadku stwierdzenia nieprawidłowości w wykonaniu przedmiotu umowy, </w:t>
      </w:r>
      <w:r w:rsidR="005C67A2">
        <w:rPr>
          <w:rFonts w:asciiTheme="minorHAnsi" w:hAnsiTheme="minorHAnsi" w:cstheme="minorHAnsi"/>
          <w:bCs/>
          <w:color w:val="000000"/>
          <w:spacing w:val="-1"/>
        </w:rPr>
        <w:t>Zamawiający</w:t>
      </w:r>
      <w:r>
        <w:rPr>
          <w:rFonts w:asciiTheme="minorHAnsi" w:hAnsiTheme="minorHAnsi" w:cstheme="minorHAnsi"/>
          <w:bCs/>
          <w:color w:val="000000"/>
          <w:spacing w:val="-1"/>
        </w:rPr>
        <w:t xml:space="preserve"> wezwie </w:t>
      </w:r>
      <w:r w:rsidR="005C67A2">
        <w:rPr>
          <w:rFonts w:asciiTheme="minorHAnsi" w:hAnsiTheme="minorHAnsi" w:cstheme="minorHAnsi"/>
          <w:bCs/>
          <w:color w:val="000000"/>
          <w:spacing w:val="-1"/>
        </w:rPr>
        <w:t>Wykonawcę do ich usunięcia. Po bezskutecznym wezwaniu do usunięcia nieprawidłowości, Zamawiający będzie uprawniony do rozwiązania umowy ze skutkiem natychmiastowym.</w:t>
      </w:r>
    </w:p>
    <w:p w14:paraId="22AF021B" w14:textId="69E16520" w:rsidR="00611BC3" w:rsidRPr="00C7106A" w:rsidRDefault="00407C3E" w:rsidP="00C7106A">
      <w:pPr>
        <w:numPr>
          <w:ilvl w:val="0"/>
          <w:numId w:val="1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zapłaci Z</w:t>
      </w:r>
      <w:r w:rsidR="00611BC3" w:rsidRPr="00C7106A">
        <w:rPr>
          <w:rFonts w:asciiTheme="minorHAnsi" w:hAnsiTheme="minorHAnsi" w:cstheme="minorHAnsi"/>
        </w:rPr>
        <w:t>amawiającemu kary umowne w następującej wysokości:</w:t>
      </w:r>
    </w:p>
    <w:p w14:paraId="2EF08D11" w14:textId="4051F20F" w:rsidR="00611BC3" w:rsidRPr="00EF4FA3"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odstąpienie od umowy z winy </w:t>
      </w:r>
      <w:r w:rsidR="002718BE" w:rsidRPr="00C7106A">
        <w:rPr>
          <w:rFonts w:asciiTheme="minorHAnsi" w:hAnsiTheme="minorHAnsi" w:cstheme="minorHAnsi"/>
        </w:rPr>
        <w:t>W</w:t>
      </w:r>
      <w:r w:rsidRPr="00C7106A">
        <w:rPr>
          <w:rFonts w:asciiTheme="minorHAnsi" w:hAnsiTheme="minorHAnsi" w:cstheme="minorHAnsi"/>
        </w:rPr>
        <w:t xml:space="preserve">ykonawcy – </w:t>
      </w:r>
      <w:r w:rsidR="00EF4FA3">
        <w:rPr>
          <w:rFonts w:asciiTheme="minorHAnsi" w:hAnsiTheme="minorHAnsi" w:cstheme="minorHAnsi"/>
        </w:rPr>
        <w:t>30</w:t>
      </w:r>
      <w:r w:rsidR="00C7106A" w:rsidRPr="00C7106A">
        <w:rPr>
          <w:rFonts w:asciiTheme="minorHAnsi" w:hAnsiTheme="minorHAnsi" w:cstheme="minorHAnsi"/>
        </w:rPr>
        <w:t xml:space="preserve"> </w:t>
      </w:r>
      <w:r w:rsidRPr="00C7106A">
        <w:rPr>
          <w:rFonts w:asciiTheme="minorHAnsi" w:hAnsiTheme="minorHAnsi" w:cstheme="minorHAnsi"/>
        </w:rPr>
        <w:t>% wartości</w:t>
      </w:r>
      <w:r w:rsidR="000F5CAE" w:rsidRPr="00C7106A">
        <w:rPr>
          <w:rFonts w:asciiTheme="minorHAnsi" w:hAnsiTheme="minorHAnsi" w:cstheme="minorHAnsi"/>
        </w:rPr>
        <w:t xml:space="preserve"> brutto</w:t>
      </w:r>
      <w:r w:rsidRPr="00C7106A">
        <w:rPr>
          <w:rFonts w:asciiTheme="minorHAnsi" w:hAnsiTheme="minorHAnsi" w:cstheme="minorHAnsi"/>
        </w:rPr>
        <w:t xml:space="preserve"> przedmiotu umowy,</w:t>
      </w:r>
      <w:r w:rsidR="000F5CAE" w:rsidRPr="00C7106A">
        <w:rPr>
          <w:rFonts w:asciiTheme="minorHAnsi" w:hAnsiTheme="minorHAnsi" w:cstheme="minorHAnsi"/>
        </w:rPr>
        <w:t xml:space="preserve"> </w:t>
      </w:r>
      <w:r w:rsidRPr="00C7106A">
        <w:rPr>
          <w:rFonts w:asciiTheme="minorHAnsi" w:hAnsiTheme="minorHAnsi" w:cstheme="minorHAnsi"/>
        </w:rPr>
        <w:t>o które</w:t>
      </w:r>
      <w:r w:rsidR="00407C3E" w:rsidRPr="00C7106A">
        <w:rPr>
          <w:rFonts w:asciiTheme="minorHAnsi" w:hAnsiTheme="minorHAnsi" w:cstheme="minorHAnsi"/>
        </w:rPr>
        <w:t>j mowa</w:t>
      </w:r>
      <w:r w:rsidR="00671CF8" w:rsidRPr="00C7106A">
        <w:rPr>
          <w:rFonts w:asciiTheme="minorHAnsi" w:hAnsiTheme="minorHAnsi" w:cstheme="minorHAnsi"/>
        </w:rPr>
        <w:t xml:space="preserve"> </w:t>
      </w:r>
      <w:r w:rsidR="00407C3E" w:rsidRPr="00C7106A">
        <w:rPr>
          <w:rFonts w:asciiTheme="minorHAnsi" w:hAnsiTheme="minorHAnsi" w:cstheme="minorHAnsi"/>
        </w:rPr>
        <w:t>w §</w:t>
      </w:r>
      <w:r w:rsidR="005C67A2">
        <w:rPr>
          <w:rFonts w:asciiTheme="minorHAnsi" w:hAnsiTheme="minorHAnsi" w:cstheme="minorHAnsi"/>
        </w:rPr>
        <w:t xml:space="preserve"> 3</w:t>
      </w:r>
      <w:r w:rsidR="00407C3E" w:rsidRPr="00C7106A">
        <w:rPr>
          <w:rFonts w:asciiTheme="minorHAnsi" w:hAnsiTheme="minorHAnsi" w:cstheme="minorHAnsi"/>
        </w:rPr>
        <w:t xml:space="preserve"> ust.</w:t>
      </w:r>
      <w:r w:rsidR="00671CF8" w:rsidRPr="00C7106A">
        <w:rPr>
          <w:rFonts w:asciiTheme="minorHAnsi" w:hAnsiTheme="minorHAnsi" w:cstheme="minorHAnsi"/>
        </w:rPr>
        <w:t xml:space="preserve"> </w:t>
      </w:r>
      <w:r w:rsidR="00407C3E" w:rsidRPr="00C7106A">
        <w:rPr>
          <w:rFonts w:asciiTheme="minorHAnsi" w:hAnsiTheme="minorHAnsi" w:cstheme="minorHAnsi"/>
        </w:rPr>
        <w:t>1 umowy;</w:t>
      </w:r>
    </w:p>
    <w:p w14:paraId="5D60950C" w14:textId="0B94D5D5"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zwłokę</w:t>
      </w:r>
      <w:r w:rsidR="002718BE" w:rsidRPr="00C7106A">
        <w:rPr>
          <w:rFonts w:asciiTheme="minorHAnsi" w:hAnsiTheme="minorHAnsi" w:cstheme="minorHAnsi"/>
        </w:rPr>
        <w:t xml:space="preserve"> w terminie dostawy z winy</w:t>
      </w:r>
      <w:r w:rsidR="00671CF8" w:rsidRPr="00C7106A">
        <w:rPr>
          <w:rFonts w:asciiTheme="minorHAnsi" w:hAnsiTheme="minorHAnsi" w:cstheme="minorHAnsi"/>
        </w:rPr>
        <w:t xml:space="preserve"> </w:t>
      </w:r>
      <w:r w:rsidR="002718BE" w:rsidRPr="00C7106A">
        <w:rPr>
          <w:rFonts w:asciiTheme="minorHAnsi" w:hAnsiTheme="minorHAnsi" w:cstheme="minorHAnsi"/>
        </w:rPr>
        <w:t xml:space="preserve">Wykonawcy </w:t>
      </w:r>
      <w:r w:rsidRPr="00C7106A">
        <w:rPr>
          <w:rFonts w:asciiTheme="minorHAnsi" w:hAnsiTheme="minorHAnsi" w:cstheme="minorHAnsi"/>
        </w:rPr>
        <w:t xml:space="preserve">– </w:t>
      </w:r>
      <w:r w:rsidR="00EF4FA3">
        <w:rPr>
          <w:rFonts w:asciiTheme="minorHAnsi" w:hAnsiTheme="minorHAnsi" w:cstheme="minorHAnsi"/>
        </w:rPr>
        <w:t>5</w:t>
      </w:r>
      <w:r w:rsidR="00C7106A" w:rsidRPr="00C7106A">
        <w:rPr>
          <w:rFonts w:asciiTheme="minorHAnsi" w:hAnsiTheme="minorHAnsi" w:cstheme="minorHAnsi"/>
        </w:rPr>
        <w:t xml:space="preserve"> </w:t>
      </w:r>
      <w:r w:rsidRPr="00C7106A">
        <w:rPr>
          <w:rFonts w:asciiTheme="minorHAnsi" w:hAnsiTheme="minorHAnsi" w:cstheme="minorHAnsi"/>
        </w:rPr>
        <w:t xml:space="preserve">% ceny brutto niedostarczonego sprzętu, za każdy dzień zwłoki w stosunku </w:t>
      </w:r>
      <w:r w:rsidR="00035283" w:rsidRPr="00C7106A">
        <w:rPr>
          <w:rFonts w:asciiTheme="minorHAnsi" w:hAnsiTheme="minorHAnsi" w:cstheme="minorHAnsi"/>
        </w:rPr>
        <w:t>do wyznaczonego terminu dostawy</w:t>
      </w:r>
      <w:r w:rsidR="00ED5066">
        <w:rPr>
          <w:rFonts w:asciiTheme="minorHAnsi" w:hAnsiTheme="minorHAnsi" w:cstheme="minorHAnsi"/>
        </w:rPr>
        <w:t xml:space="preserve">, nie więcej niż </w:t>
      </w:r>
      <w:r w:rsidR="00EF4FA3">
        <w:rPr>
          <w:rFonts w:asciiTheme="minorHAnsi" w:hAnsiTheme="minorHAnsi" w:cstheme="minorHAnsi"/>
        </w:rPr>
        <w:t>1</w:t>
      </w:r>
      <w:r w:rsidR="00ED5066">
        <w:rPr>
          <w:rFonts w:asciiTheme="minorHAnsi" w:hAnsiTheme="minorHAnsi" w:cstheme="minorHAnsi"/>
        </w:rPr>
        <w:t xml:space="preserve">5% wartości brutto przedmiotu umowy, o której mowa w </w:t>
      </w:r>
      <w:r w:rsidR="00ED5066" w:rsidRPr="00ED5066">
        <w:rPr>
          <w:rFonts w:asciiTheme="minorHAnsi" w:hAnsiTheme="minorHAnsi" w:cstheme="minorHAnsi"/>
        </w:rPr>
        <w:t>§</w:t>
      </w:r>
      <w:r w:rsidR="00ED5066">
        <w:rPr>
          <w:rFonts w:asciiTheme="minorHAnsi" w:hAnsiTheme="minorHAnsi" w:cstheme="minorHAnsi"/>
        </w:rPr>
        <w:t xml:space="preserve"> 3 ust. 1 umowy;</w:t>
      </w:r>
    </w:p>
    <w:p w14:paraId="5D42DF53" w14:textId="2BE1C2E0"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zwłokę w czasie reakcji</w:t>
      </w:r>
      <w:r w:rsidR="008726F6" w:rsidRPr="00C7106A">
        <w:rPr>
          <w:rFonts w:asciiTheme="minorHAnsi" w:hAnsiTheme="minorHAnsi" w:cstheme="minorHAnsi"/>
        </w:rPr>
        <w:t xml:space="preserve"> na </w:t>
      </w:r>
      <w:r w:rsidR="007C29C9">
        <w:rPr>
          <w:rFonts w:asciiTheme="minorHAnsi" w:hAnsiTheme="minorHAnsi" w:cstheme="minorHAnsi"/>
        </w:rPr>
        <w:t>reklamację</w:t>
      </w:r>
      <w:r w:rsidR="00151F15" w:rsidRPr="00C7106A">
        <w:rPr>
          <w:rFonts w:asciiTheme="minorHAnsi" w:hAnsiTheme="minorHAnsi" w:cstheme="minorHAnsi"/>
        </w:rPr>
        <w:t xml:space="preserve"> z winy </w:t>
      </w:r>
      <w:r w:rsidR="002718BE" w:rsidRPr="00C7106A">
        <w:rPr>
          <w:rFonts w:asciiTheme="minorHAnsi" w:hAnsiTheme="minorHAnsi" w:cstheme="minorHAnsi"/>
        </w:rPr>
        <w:t>W</w:t>
      </w:r>
      <w:r w:rsidRPr="00C7106A">
        <w:rPr>
          <w:rFonts w:asciiTheme="minorHAnsi" w:hAnsiTheme="minorHAnsi" w:cstheme="minorHAnsi"/>
        </w:rPr>
        <w:t xml:space="preserve">ykonawcy – </w:t>
      </w:r>
      <w:r w:rsidR="00EF4FA3">
        <w:rPr>
          <w:rFonts w:asciiTheme="minorHAnsi" w:hAnsiTheme="minorHAnsi" w:cstheme="minorHAnsi"/>
        </w:rPr>
        <w:t>5</w:t>
      </w:r>
      <w:r w:rsidR="00C7106A" w:rsidRPr="00C7106A">
        <w:rPr>
          <w:rFonts w:asciiTheme="minorHAnsi" w:hAnsiTheme="minorHAnsi" w:cstheme="minorHAnsi"/>
        </w:rPr>
        <w:t xml:space="preserve"> </w:t>
      </w:r>
      <w:r w:rsidRPr="00C7106A">
        <w:rPr>
          <w:rFonts w:asciiTheme="minorHAnsi" w:hAnsiTheme="minorHAnsi" w:cstheme="minorHAnsi"/>
        </w:rPr>
        <w:t>% ceny brutto, obejmującego wadliwy sprzęt za każdy dzień zwłoki w stosunku do czasu określonego w §</w:t>
      </w:r>
      <w:r w:rsidR="00151F15" w:rsidRPr="00C7106A">
        <w:rPr>
          <w:rFonts w:asciiTheme="minorHAnsi" w:hAnsiTheme="minorHAnsi" w:cstheme="minorHAnsi"/>
        </w:rPr>
        <w:t xml:space="preserve"> </w:t>
      </w:r>
      <w:r w:rsidR="005C67A2">
        <w:rPr>
          <w:rFonts w:asciiTheme="minorHAnsi" w:hAnsiTheme="minorHAnsi" w:cstheme="minorHAnsi"/>
        </w:rPr>
        <w:t>6</w:t>
      </w:r>
      <w:r w:rsidRPr="00C7106A">
        <w:rPr>
          <w:rFonts w:asciiTheme="minorHAnsi" w:hAnsiTheme="minorHAnsi" w:cstheme="minorHAnsi"/>
        </w:rPr>
        <w:t xml:space="preserve"> ninie</w:t>
      </w:r>
      <w:r w:rsidR="00035283" w:rsidRPr="00C7106A">
        <w:rPr>
          <w:rFonts w:asciiTheme="minorHAnsi" w:hAnsiTheme="minorHAnsi" w:cstheme="minorHAnsi"/>
        </w:rPr>
        <w:t>jszej umowy</w:t>
      </w:r>
      <w:r w:rsidR="00ED5066">
        <w:rPr>
          <w:rFonts w:asciiTheme="minorHAnsi" w:hAnsiTheme="minorHAnsi" w:cstheme="minorHAnsi"/>
        </w:rPr>
        <w:t xml:space="preserve">, </w:t>
      </w:r>
      <w:r w:rsidR="00ED5066" w:rsidRPr="00ED5066">
        <w:rPr>
          <w:rFonts w:asciiTheme="minorHAnsi" w:hAnsiTheme="minorHAnsi" w:cstheme="minorHAnsi"/>
        </w:rPr>
        <w:t xml:space="preserve">nie więcej niż </w:t>
      </w:r>
      <w:r w:rsidR="00EF4FA3">
        <w:rPr>
          <w:rFonts w:asciiTheme="minorHAnsi" w:hAnsiTheme="minorHAnsi" w:cstheme="minorHAnsi"/>
        </w:rPr>
        <w:t>1</w:t>
      </w:r>
      <w:r w:rsidR="00ED5066" w:rsidRPr="00ED5066">
        <w:rPr>
          <w:rFonts w:asciiTheme="minorHAnsi" w:hAnsiTheme="minorHAnsi" w:cstheme="minorHAnsi"/>
        </w:rPr>
        <w:t>5% wartości brutto przedmiotu umowy, o której mowa w § 3 ust. 1 umowy;</w:t>
      </w:r>
    </w:p>
    <w:p w14:paraId="697E578E" w14:textId="415842B0" w:rsidR="006F026C" w:rsidRPr="00C7106A" w:rsidRDefault="006F026C"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zwłokę w </w:t>
      </w:r>
      <w:r w:rsidR="008726F6" w:rsidRPr="00C7106A">
        <w:rPr>
          <w:rFonts w:asciiTheme="minorHAnsi" w:hAnsiTheme="minorHAnsi" w:cstheme="minorHAnsi"/>
        </w:rPr>
        <w:t xml:space="preserve">naprawie </w:t>
      </w:r>
      <w:r w:rsidR="007C29C9">
        <w:rPr>
          <w:rFonts w:asciiTheme="minorHAnsi" w:hAnsiTheme="minorHAnsi" w:cstheme="minorHAnsi"/>
        </w:rPr>
        <w:t>sprzętu</w:t>
      </w:r>
      <w:r w:rsidRPr="00C7106A">
        <w:rPr>
          <w:rFonts w:asciiTheme="minorHAnsi" w:hAnsiTheme="minorHAnsi" w:cstheme="minorHAnsi"/>
        </w:rPr>
        <w:t xml:space="preserve"> z winy Wykonawcy – </w:t>
      </w:r>
      <w:r w:rsidR="00EF4FA3">
        <w:rPr>
          <w:rFonts w:asciiTheme="minorHAnsi" w:hAnsiTheme="minorHAnsi" w:cstheme="minorHAnsi"/>
        </w:rPr>
        <w:t>3</w:t>
      </w:r>
      <w:r w:rsidR="00C7106A" w:rsidRPr="00C7106A">
        <w:rPr>
          <w:rFonts w:asciiTheme="minorHAnsi" w:hAnsiTheme="minorHAnsi" w:cstheme="minorHAnsi"/>
        </w:rPr>
        <w:t xml:space="preserve"> </w:t>
      </w:r>
      <w:r w:rsidRPr="00C7106A">
        <w:rPr>
          <w:rFonts w:asciiTheme="minorHAnsi" w:hAnsiTheme="minorHAnsi" w:cstheme="minorHAnsi"/>
        </w:rPr>
        <w:t xml:space="preserve">% ceny brutto, obejmującego wadliwy sprzęt za każdy dzień zwłoki w stosunku do czasu określonego w § </w:t>
      </w:r>
      <w:r w:rsidR="005C67A2">
        <w:rPr>
          <w:rFonts w:asciiTheme="minorHAnsi" w:hAnsiTheme="minorHAnsi" w:cstheme="minorHAnsi"/>
        </w:rPr>
        <w:t>6</w:t>
      </w:r>
      <w:r w:rsidRPr="00C7106A">
        <w:rPr>
          <w:rFonts w:asciiTheme="minorHAnsi" w:hAnsiTheme="minorHAnsi" w:cstheme="minorHAnsi"/>
        </w:rPr>
        <w:t xml:space="preserve"> niniejszej umowy</w:t>
      </w:r>
      <w:r w:rsidR="00ED5066">
        <w:rPr>
          <w:rFonts w:asciiTheme="minorHAnsi" w:hAnsiTheme="minorHAnsi" w:cstheme="minorHAnsi"/>
        </w:rPr>
        <w:t xml:space="preserve">, </w:t>
      </w:r>
      <w:r w:rsidR="00ED5066" w:rsidRPr="00ED5066">
        <w:rPr>
          <w:rFonts w:asciiTheme="minorHAnsi" w:hAnsiTheme="minorHAnsi" w:cstheme="minorHAnsi"/>
        </w:rPr>
        <w:t>nie więcej niż 5% wartości brutto przedmiotu umowy, o której mowa w § 3 ust. 1 umowy;</w:t>
      </w:r>
    </w:p>
    <w:p w14:paraId="2EF1CBB6" w14:textId="693EFA05"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brak świadczenia usług gwarancyjnych w okresie trwania gwarancji jakości, </w:t>
      </w:r>
      <w:r w:rsidR="00151F15" w:rsidRPr="00C7106A">
        <w:rPr>
          <w:rFonts w:asciiTheme="minorHAnsi" w:hAnsiTheme="minorHAnsi" w:cstheme="minorHAnsi"/>
        </w:rPr>
        <w:br/>
      </w:r>
      <w:r w:rsidRPr="00C7106A">
        <w:rPr>
          <w:rFonts w:asciiTheme="minorHAnsi" w:hAnsiTheme="minorHAnsi" w:cstheme="minorHAnsi"/>
        </w:rPr>
        <w:t xml:space="preserve">w terminach przewidzianych niniejszą umową – </w:t>
      </w:r>
      <w:r w:rsidR="00EF4FA3">
        <w:rPr>
          <w:rFonts w:asciiTheme="minorHAnsi" w:hAnsiTheme="minorHAnsi" w:cstheme="minorHAnsi"/>
        </w:rPr>
        <w:t>3</w:t>
      </w:r>
      <w:r w:rsidR="00C7106A" w:rsidRPr="00C7106A">
        <w:rPr>
          <w:rFonts w:asciiTheme="minorHAnsi" w:hAnsiTheme="minorHAnsi" w:cstheme="minorHAnsi"/>
        </w:rPr>
        <w:t xml:space="preserve"> </w:t>
      </w:r>
      <w:r w:rsidRPr="00C7106A">
        <w:rPr>
          <w:rFonts w:asciiTheme="minorHAnsi" w:hAnsiTheme="minorHAnsi" w:cstheme="minorHAnsi"/>
        </w:rPr>
        <w:t xml:space="preserve">% ceny brutto wadliwego </w:t>
      </w:r>
      <w:r w:rsidRPr="00C7106A">
        <w:rPr>
          <w:rFonts w:asciiTheme="minorHAnsi" w:hAnsiTheme="minorHAnsi" w:cstheme="minorHAnsi"/>
        </w:rPr>
        <w:lastRenderedPageBreak/>
        <w:t>sprzętu, za każdy dzień zwłoki</w:t>
      </w:r>
      <w:r w:rsidR="00151F15" w:rsidRPr="00C7106A">
        <w:rPr>
          <w:rFonts w:asciiTheme="minorHAnsi" w:hAnsiTheme="minorHAnsi" w:cstheme="minorHAnsi"/>
        </w:rPr>
        <w:t xml:space="preserve"> </w:t>
      </w:r>
      <w:r w:rsidRPr="00C7106A">
        <w:rPr>
          <w:rFonts w:asciiTheme="minorHAnsi" w:hAnsiTheme="minorHAnsi" w:cstheme="minorHAnsi"/>
        </w:rPr>
        <w:t>w stosunku do czasu określonego w §</w:t>
      </w:r>
      <w:r w:rsidR="00151F15" w:rsidRPr="00C7106A">
        <w:rPr>
          <w:rFonts w:asciiTheme="minorHAnsi" w:hAnsiTheme="minorHAnsi" w:cstheme="minorHAnsi"/>
        </w:rPr>
        <w:t xml:space="preserve"> </w:t>
      </w:r>
      <w:r w:rsidR="005C67A2">
        <w:rPr>
          <w:rFonts w:asciiTheme="minorHAnsi" w:hAnsiTheme="minorHAnsi" w:cstheme="minorHAnsi"/>
        </w:rPr>
        <w:t>6</w:t>
      </w:r>
      <w:r w:rsidRPr="00C7106A">
        <w:rPr>
          <w:rFonts w:asciiTheme="minorHAnsi" w:hAnsiTheme="minorHAnsi" w:cstheme="minorHAnsi"/>
        </w:rPr>
        <w:t xml:space="preserve"> n</w:t>
      </w:r>
      <w:r w:rsidR="00035283" w:rsidRPr="00C7106A">
        <w:rPr>
          <w:rFonts w:asciiTheme="minorHAnsi" w:hAnsiTheme="minorHAnsi" w:cstheme="minorHAnsi"/>
        </w:rPr>
        <w:t>iniejszej umowy</w:t>
      </w:r>
      <w:r w:rsidR="00ED5066">
        <w:rPr>
          <w:rFonts w:asciiTheme="minorHAnsi" w:hAnsiTheme="minorHAnsi" w:cstheme="minorHAnsi"/>
        </w:rPr>
        <w:t xml:space="preserve">, </w:t>
      </w:r>
      <w:r w:rsidR="00ED5066" w:rsidRPr="00ED5066">
        <w:rPr>
          <w:rFonts w:asciiTheme="minorHAnsi" w:hAnsiTheme="minorHAnsi" w:cstheme="minorHAnsi"/>
        </w:rPr>
        <w:t xml:space="preserve">nie więcej niż </w:t>
      </w:r>
      <w:r w:rsidR="00EF4FA3">
        <w:rPr>
          <w:rFonts w:asciiTheme="minorHAnsi" w:hAnsiTheme="minorHAnsi" w:cstheme="minorHAnsi"/>
        </w:rPr>
        <w:t>1</w:t>
      </w:r>
      <w:r w:rsidR="00ED5066" w:rsidRPr="00ED5066">
        <w:rPr>
          <w:rFonts w:asciiTheme="minorHAnsi" w:hAnsiTheme="minorHAnsi" w:cstheme="minorHAnsi"/>
        </w:rPr>
        <w:t>5% wartości brutto przedmiotu umowy, o której mowa w § 3 ust. 1 umowy;</w:t>
      </w:r>
    </w:p>
    <w:p w14:paraId="0D20D8E4" w14:textId="1818005E"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każdy inny przypadek nienależytego wykonania umowy, rozumianego</w:t>
      </w:r>
      <w:r w:rsidR="00151F15" w:rsidRPr="00C7106A">
        <w:rPr>
          <w:rFonts w:asciiTheme="minorHAnsi" w:hAnsiTheme="minorHAnsi" w:cstheme="minorHAnsi"/>
        </w:rPr>
        <w:t>,</w:t>
      </w:r>
      <w:r w:rsidRPr="00C7106A">
        <w:rPr>
          <w:rFonts w:asciiTheme="minorHAnsi" w:hAnsiTheme="minorHAnsi" w:cstheme="minorHAnsi"/>
        </w:rPr>
        <w:t xml:space="preserve"> jako naruszenie postanowień umowy, w szczególności zapisów §</w:t>
      </w:r>
      <w:r w:rsidR="00151F15" w:rsidRPr="00C7106A">
        <w:rPr>
          <w:rFonts w:asciiTheme="minorHAnsi" w:hAnsiTheme="minorHAnsi" w:cstheme="minorHAnsi"/>
        </w:rPr>
        <w:t xml:space="preserve"> </w:t>
      </w:r>
      <w:r w:rsidRPr="00C7106A">
        <w:rPr>
          <w:rFonts w:asciiTheme="minorHAnsi" w:hAnsiTheme="minorHAnsi" w:cstheme="minorHAnsi"/>
        </w:rPr>
        <w:t xml:space="preserve">1, 2 i </w:t>
      </w:r>
      <w:r w:rsidR="005C67A2">
        <w:rPr>
          <w:rFonts w:asciiTheme="minorHAnsi" w:hAnsiTheme="minorHAnsi" w:cstheme="minorHAnsi"/>
        </w:rPr>
        <w:t>6</w:t>
      </w:r>
      <w:r w:rsidRPr="00C7106A">
        <w:rPr>
          <w:rFonts w:asciiTheme="minorHAnsi" w:hAnsiTheme="minorHAnsi" w:cstheme="minorHAnsi"/>
        </w:rPr>
        <w:t xml:space="preserve">  – </w:t>
      </w:r>
      <w:r w:rsidR="00EF4FA3">
        <w:rPr>
          <w:rFonts w:asciiTheme="minorHAnsi" w:hAnsiTheme="minorHAnsi" w:cstheme="minorHAnsi"/>
        </w:rPr>
        <w:t>3</w:t>
      </w:r>
      <w:r w:rsidR="00C7106A" w:rsidRPr="00C7106A">
        <w:rPr>
          <w:rFonts w:asciiTheme="minorHAnsi" w:hAnsiTheme="minorHAnsi" w:cstheme="minorHAnsi"/>
        </w:rPr>
        <w:t xml:space="preserve"> </w:t>
      </w:r>
      <w:r w:rsidRPr="00C7106A">
        <w:rPr>
          <w:rFonts w:asciiTheme="minorHAnsi" w:hAnsiTheme="minorHAnsi" w:cstheme="minorHAnsi"/>
        </w:rPr>
        <w:t>% wartości</w:t>
      </w:r>
      <w:r w:rsidR="00376CBB" w:rsidRPr="00C7106A">
        <w:rPr>
          <w:rFonts w:asciiTheme="minorHAnsi" w:hAnsiTheme="minorHAnsi" w:cstheme="minorHAnsi"/>
        </w:rPr>
        <w:t xml:space="preserve"> brutto</w:t>
      </w:r>
      <w:r w:rsidRPr="00C7106A">
        <w:rPr>
          <w:rFonts w:asciiTheme="minorHAnsi" w:hAnsiTheme="minorHAnsi" w:cstheme="minorHAnsi"/>
        </w:rPr>
        <w:t xml:space="preserve"> przedmiotu u</w:t>
      </w:r>
      <w:r w:rsidR="00435D08" w:rsidRPr="00C7106A">
        <w:rPr>
          <w:rFonts w:asciiTheme="minorHAnsi" w:hAnsiTheme="minorHAnsi" w:cstheme="minorHAnsi"/>
        </w:rPr>
        <w:t>mowy,</w:t>
      </w:r>
      <w:r w:rsidR="00151F15" w:rsidRPr="00C7106A">
        <w:rPr>
          <w:rFonts w:asciiTheme="minorHAnsi" w:hAnsiTheme="minorHAnsi" w:cstheme="minorHAnsi"/>
        </w:rPr>
        <w:t xml:space="preserve"> </w:t>
      </w:r>
      <w:r w:rsidR="00435D08" w:rsidRPr="00C7106A">
        <w:rPr>
          <w:rFonts w:asciiTheme="minorHAnsi" w:hAnsiTheme="minorHAnsi" w:cstheme="minorHAnsi"/>
        </w:rPr>
        <w:t>o której  mowa w §</w:t>
      </w:r>
      <w:r w:rsidR="00151F15" w:rsidRPr="00C7106A">
        <w:rPr>
          <w:rFonts w:asciiTheme="minorHAnsi" w:hAnsiTheme="minorHAnsi" w:cstheme="minorHAnsi"/>
        </w:rPr>
        <w:t xml:space="preserve"> </w:t>
      </w:r>
      <w:r w:rsidR="00435D08" w:rsidRPr="00C7106A">
        <w:rPr>
          <w:rFonts w:asciiTheme="minorHAnsi" w:hAnsiTheme="minorHAnsi" w:cstheme="minorHAnsi"/>
        </w:rPr>
        <w:t xml:space="preserve">3 </w:t>
      </w:r>
      <w:r w:rsidRPr="00C7106A">
        <w:rPr>
          <w:rFonts w:asciiTheme="minorHAnsi" w:hAnsiTheme="minorHAnsi" w:cstheme="minorHAnsi"/>
        </w:rPr>
        <w:t>ust. 1 niniejszej umowy</w:t>
      </w:r>
      <w:r w:rsidR="00ED5066">
        <w:rPr>
          <w:rFonts w:asciiTheme="minorHAnsi" w:hAnsiTheme="minorHAnsi" w:cstheme="minorHAnsi"/>
        </w:rPr>
        <w:t xml:space="preserve">, </w:t>
      </w:r>
      <w:r w:rsidR="00ED5066" w:rsidRPr="00ED5066">
        <w:rPr>
          <w:rFonts w:asciiTheme="minorHAnsi" w:hAnsiTheme="minorHAnsi" w:cstheme="minorHAnsi"/>
        </w:rPr>
        <w:t xml:space="preserve">nie więcej niż </w:t>
      </w:r>
      <w:r w:rsidR="00EF4FA3">
        <w:rPr>
          <w:rFonts w:asciiTheme="minorHAnsi" w:hAnsiTheme="minorHAnsi" w:cstheme="minorHAnsi"/>
        </w:rPr>
        <w:t>1</w:t>
      </w:r>
      <w:r w:rsidR="00ED5066" w:rsidRPr="00ED5066">
        <w:rPr>
          <w:rFonts w:asciiTheme="minorHAnsi" w:hAnsiTheme="minorHAnsi" w:cstheme="minorHAnsi"/>
        </w:rPr>
        <w:t>5% wartości brutto przedmiotu umowy, o której mowa w § 3 ust. 1 umowy;</w:t>
      </w:r>
    </w:p>
    <w:p w14:paraId="402D5927" w14:textId="77777777" w:rsidR="00611BC3" w:rsidRPr="00C7106A" w:rsidRDefault="00611BC3"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Kary umowne</w:t>
      </w:r>
      <w:r w:rsidR="00970402" w:rsidRPr="00C7106A">
        <w:rPr>
          <w:rFonts w:asciiTheme="minorHAnsi" w:hAnsiTheme="minorHAnsi" w:cstheme="minorHAnsi"/>
        </w:rPr>
        <w:t xml:space="preserve"> mogą zostać</w:t>
      </w:r>
      <w:r w:rsidRPr="00C7106A">
        <w:rPr>
          <w:rFonts w:asciiTheme="minorHAnsi" w:hAnsiTheme="minorHAnsi" w:cstheme="minorHAnsi"/>
        </w:rPr>
        <w:t xml:space="preserve"> potrącone z należności </w:t>
      </w:r>
      <w:r w:rsidR="007C6DE7" w:rsidRPr="00C7106A">
        <w:rPr>
          <w:rFonts w:asciiTheme="minorHAnsi" w:hAnsiTheme="minorHAnsi" w:cstheme="minorHAnsi"/>
        </w:rPr>
        <w:t xml:space="preserve">objętych </w:t>
      </w:r>
      <w:r w:rsidRPr="00C7106A">
        <w:rPr>
          <w:rFonts w:asciiTheme="minorHAnsi" w:hAnsiTheme="minorHAnsi" w:cstheme="minorHAnsi"/>
        </w:rPr>
        <w:t>faktur</w:t>
      </w:r>
      <w:r w:rsidR="007C6DE7" w:rsidRPr="00C7106A">
        <w:rPr>
          <w:rFonts w:asciiTheme="minorHAnsi" w:hAnsiTheme="minorHAnsi" w:cstheme="minorHAnsi"/>
        </w:rPr>
        <w:t>ą</w:t>
      </w:r>
      <w:r w:rsidRPr="00C7106A">
        <w:rPr>
          <w:rFonts w:asciiTheme="minorHAnsi" w:hAnsiTheme="minorHAnsi" w:cstheme="minorHAnsi"/>
        </w:rPr>
        <w:t>. W przypadku braku możliwości potrącenia, kary umowne zostaną zapłacone w terminie 14 dni od dnia wezwania do zapłaty.</w:t>
      </w:r>
    </w:p>
    <w:p w14:paraId="26C1FB18" w14:textId="6616F7BE" w:rsidR="00BC6691" w:rsidRPr="00AC51D8" w:rsidRDefault="00611BC3"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Zamawiający zachowuje prawo do odszkodowania uzupełniającego do wysokości poniesionej szkody na zasadach ogólnych.</w:t>
      </w:r>
    </w:p>
    <w:p w14:paraId="6596A5F1" w14:textId="36A69B3E" w:rsidR="00AC51D8" w:rsidRPr="00AC51D8" w:rsidRDefault="00AC51D8" w:rsidP="00AC51D8">
      <w:pPr>
        <w:numPr>
          <w:ilvl w:val="0"/>
          <w:numId w:val="17"/>
        </w:numPr>
        <w:shd w:val="clear" w:color="auto" w:fill="FFFFFF"/>
        <w:spacing w:line="360" w:lineRule="auto"/>
        <w:ind w:left="357" w:hanging="357"/>
        <w:rPr>
          <w:rFonts w:asciiTheme="minorHAnsi" w:hAnsiTheme="minorHAnsi" w:cstheme="minorHAnsi"/>
          <w:bCs/>
          <w:color w:val="000000"/>
          <w:spacing w:val="-1"/>
        </w:rPr>
      </w:pPr>
      <w:r w:rsidRPr="00AC51D8">
        <w:rPr>
          <w:rFonts w:asciiTheme="minorHAnsi" w:hAnsiTheme="minorHAnsi" w:cstheme="minorHAnsi"/>
          <w:bCs/>
          <w:color w:val="000000"/>
          <w:spacing w:val="-1"/>
        </w:rPr>
        <w:t xml:space="preserve">Zamawiający zastrzega sobie prawo do odstąpienia od realizacji niniejszej umowy w całości lub części ze skutkiem natychmiastowym w przypadku odmowy przez wykonawcę realizacji któregokolwiek z jednostkowych zleceń, o których </w:t>
      </w:r>
      <w:r w:rsidRPr="005C67A2">
        <w:rPr>
          <w:rFonts w:asciiTheme="minorHAnsi" w:hAnsiTheme="minorHAnsi" w:cstheme="minorHAnsi"/>
          <w:bCs/>
          <w:color w:val="000000"/>
          <w:spacing w:val="-1"/>
        </w:rPr>
        <w:t xml:space="preserve">mowa w § </w:t>
      </w:r>
      <w:r w:rsidR="005C67A2" w:rsidRPr="005C67A2">
        <w:rPr>
          <w:rFonts w:asciiTheme="minorHAnsi" w:hAnsiTheme="minorHAnsi" w:cstheme="minorHAnsi"/>
          <w:bCs/>
          <w:color w:val="000000"/>
          <w:spacing w:val="-1"/>
        </w:rPr>
        <w:t>2</w:t>
      </w:r>
      <w:r w:rsidRPr="005C67A2">
        <w:rPr>
          <w:rFonts w:asciiTheme="minorHAnsi" w:hAnsiTheme="minorHAnsi" w:cstheme="minorHAnsi"/>
          <w:bCs/>
          <w:color w:val="000000"/>
          <w:spacing w:val="-1"/>
        </w:rPr>
        <w:t xml:space="preserve"> ust.</w:t>
      </w:r>
      <w:r w:rsidR="005C67A2" w:rsidRPr="005C67A2">
        <w:rPr>
          <w:rFonts w:asciiTheme="minorHAnsi" w:hAnsiTheme="minorHAnsi" w:cstheme="minorHAnsi"/>
          <w:bCs/>
          <w:color w:val="000000"/>
          <w:spacing w:val="-1"/>
        </w:rPr>
        <w:t xml:space="preserve"> 2</w:t>
      </w:r>
      <w:r w:rsidRPr="005C67A2">
        <w:rPr>
          <w:rFonts w:asciiTheme="minorHAnsi" w:hAnsiTheme="minorHAnsi" w:cstheme="minorHAnsi"/>
          <w:bCs/>
          <w:color w:val="000000"/>
          <w:spacing w:val="-1"/>
        </w:rPr>
        <w:t xml:space="preserve"> nini</w:t>
      </w:r>
      <w:r>
        <w:rPr>
          <w:rFonts w:asciiTheme="minorHAnsi" w:hAnsiTheme="minorHAnsi" w:cstheme="minorHAnsi"/>
          <w:bCs/>
          <w:color w:val="000000"/>
          <w:spacing w:val="-1"/>
        </w:rPr>
        <w:t xml:space="preserve">ejszej </w:t>
      </w:r>
      <w:r w:rsidRPr="00AC51D8">
        <w:rPr>
          <w:rFonts w:asciiTheme="minorHAnsi" w:hAnsiTheme="minorHAnsi" w:cstheme="minorHAnsi"/>
          <w:bCs/>
          <w:color w:val="000000"/>
          <w:spacing w:val="-1"/>
        </w:rPr>
        <w:t xml:space="preserve">umowy. </w:t>
      </w:r>
    </w:p>
    <w:p w14:paraId="7ACA9DF5" w14:textId="6CA28AB6" w:rsidR="0022787D" w:rsidRPr="00C7106A" w:rsidRDefault="006C3069"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 xml:space="preserve">Łączna, maksymalna wysokość kar umownych, których mogą dochodzić Strony wynosi </w:t>
      </w:r>
      <w:r w:rsidR="00EF4FA3">
        <w:rPr>
          <w:rFonts w:asciiTheme="minorHAnsi" w:hAnsiTheme="minorHAnsi" w:cstheme="minorHAnsi"/>
        </w:rPr>
        <w:t>35</w:t>
      </w:r>
      <w:r w:rsidRPr="00C7106A">
        <w:rPr>
          <w:rFonts w:asciiTheme="minorHAnsi" w:hAnsiTheme="minorHAnsi" w:cstheme="minorHAnsi"/>
        </w:rPr>
        <w:t xml:space="preserve">% wartości </w:t>
      </w:r>
      <w:r w:rsidR="00E23347" w:rsidRPr="00C7106A">
        <w:rPr>
          <w:rFonts w:asciiTheme="minorHAnsi" w:hAnsiTheme="minorHAnsi" w:cstheme="minorHAnsi"/>
        </w:rPr>
        <w:t xml:space="preserve">brutto </w:t>
      </w:r>
      <w:r w:rsidR="008726F6" w:rsidRPr="00C7106A">
        <w:rPr>
          <w:rFonts w:asciiTheme="minorHAnsi" w:hAnsiTheme="minorHAnsi" w:cstheme="minorHAnsi"/>
        </w:rPr>
        <w:t xml:space="preserve">przedmiotu umowy, o której mowa w § 3 ust. 1 umowy. </w:t>
      </w:r>
      <w:r w:rsidR="0022787D" w:rsidRPr="00C7106A">
        <w:rPr>
          <w:rFonts w:asciiTheme="minorHAnsi" w:hAnsiTheme="minorHAnsi" w:cstheme="minorHAnsi"/>
        </w:rPr>
        <w:t xml:space="preserve"> </w:t>
      </w:r>
    </w:p>
    <w:p w14:paraId="4A1AC2D4" w14:textId="77777777" w:rsidR="00F63325" w:rsidRPr="00C7106A" w:rsidRDefault="00F63325" w:rsidP="00C7106A">
      <w:pPr>
        <w:shd w:val="clear" w:color="auto" w:fill="FFFFFF"/>
        <w:spacing w:line="360" w:lineRule="auto"/>
        <w:ind w:right="1"/>
        <w:rPr>
          <w:rFonts w:asciiTheme="minorHAnsi" w:hAnsiTheme="minorHAnsi" w:cstheme="minorHAnsi"/>
          <w:b/>
          <w:color w:val="000000"/>
          <w:spacing w:val="-1"/>
        </w:rPr>
      </w:pPr>
    </w:p>
    <w:p w14:paraId="7FB11E8C" w14:textId="274A932B" w:rsidR="00BC6691" w:rsidRPr="00865277" w:rsidRDefault="00BC6691"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t>
      </w:r>
      <w:r w:rsidR="005E7861" w:rsidRPr="00865277">
        <w:rPr>
          <w:rFonts w:asciiTheme="minorHAnsi" w:hAnsiTheme="minorHAnsi" w:cstheme="minorHAnsi"/>
          <w:b/>
          <w:color w:val="000000"/>
          <w:spacing w:val="-1"/>
        </w:rPr>
        <w:t xml:space="preserve"> </w:t>
      </w:r>
      <w:r w:rsidR="007E6996" w:rsidRPr="00865277">
        <w:rPr>
          <w:rFonts w:asciiTheme="minorHAnsi" w:hAnsiTheme="minorHAnsi" w:cstheme="minorHAnsi"/>
          <w:b/>
          <w:color w:val="000000"/>
          <w:spacing w:val="-1"/>
        </w:rPr>
        <w:t>6</w:t>
      </w:r>
      <w:r w:rsidRPr="00865277">
        <w:rPr>
          <w:rFonts w:asciiTheme="minorHAnsi" w:hAnsiTheme="minorHAnsi" w:cstheme="minorHAnsi"/>
          <w:b/>
          <w:color w:val="000000"/>
          <w:spacing w:val="-1"/>
        </w:rPr>
        <w:t>.</w:t>
      </w:r>
    </w:p>
    <w:p w14:paraId="48EDD167" w14:textId="7E9EA5C6" w:rsidR="00E021AF" w:rsidRDefault="00BC6691"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Zmiana warunków umowy</w:t>
      </w:r>
      <w:r w:rsidR="007E6996" w:rsidRPr="00865277">
        <w:rPr>
          <w:rFonts w:asciiTheme="minorHAnsi" w:hAnsiTheme="minorHAnsi" w:cstheme="minorHAnsi"/>
          <w:b/>
          <w:color w:val="000000"/>
          <w:spacing w:val="-1"/>
        </w:rPr>
        <w:t>.</w:t>
      </w:r>
    </w:p>
    <w:p w14:paraId="1E294950"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66872FA9" w14:textId="77777777" w:rsidR="00BC6691" w:rsidRPr="00C7106A" w:rsidRDefault="003D59E7" w:rsidP="00C7106A">
      <w:pPr>
        <w:numPr>
          <w:ilvl w:val="0"/>
          <w:numId w:val="18"/>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 xml:space="preserve">Zmiana istotnych postanowień niniejszej umowy w stosunku do treści oferty może nastąpić za zgodą </w:t>
      </w:r>
      <w:r w:rsidR="00E021AF" w:rsidRPr="00C7106A">
        <w:rPr>
          <w:rFonts w:asciiTheme="minorHAnsi" w:hAnsiTheme="minorHAnsi" w:cstheme="minorHAnsi"/>
          <w:color w:val="000000"/>
          <w:spacing w:val="-1"/>
        </w:rPr>
        <w:t>S</w:t>
      </w:r>
      <w:r w:rsidRPr="00C7106A">
        <w:rPr>
          <w:rFonts w:asciiTheme="minorHAnsi" w:hAnsiTheme="minorHAnsi" w:cstheme="minorHAnsi"/>
          <w:color w:val="000000"/>
          <w:spacing w:val="-1"/>
        </w:rPr>
        <w:t xml:space="preserve">tron wyrażoną w formie pisemnej pod rygorem nieważności, </w:t>
      </w:r>
      <w:r w:rsidR="00EB5670" w:rsidRPr="00C7106A">
        <w:rPr>
          <w:rFonts w:asciiTheme="minorHAnsi" w:hAnsiTheme="minorHAnsi" w:cstheme="minorHAnsi"/>
          <w:color w:val="000000"/>
          <w:spacing w:val="-1"/>
        </w:rPr>
        <w:br/>
      </w:r>
      <w:r w:rsidRPr="00C7106A">
        <w:rPr>
          <w:rFonts w:asciiTheme="minorHAnsi" w:hAnsiTheme="minorHAnsi" w:cstheme="minorHAnsi"/>
          <w:color w:val="000000"/>
          <w:spacing w:val="-1"/>
        </w:rPr>
        <w:t>w następujących przesłankach:</w:t>
      </w:r>
    </w:p>
    <w:p w14:paraId="6B3C5F07" w14:textId="77777777" w:rsidR="00B22E78" w:rsidRPr="00C7106A" w:rsidRDefault="00E226D5"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lastRenderedPageBreak/>
        <w:t>z</w:t>
      </w:r>
      <w:r w:rsidR="0067130B" w:rsidRPr="00C7106A">
        <w:rPr>
          <w:rFonts w:asciiTheme="minorHAnsi" w:hAnsiTheme="minorHAnsi" w:cstheme="minorHAnsi"/>
          <w:kern w:val="0"/>
        </w:rPr>
        <w:t xml:space="preserve">miany przedmiotu umowy, gdy sprzęt, </w:t>
      </w:r>
      <w:r w:rsidR="00B22E78" w:rsidRPr="00C7106A">
        <w:rPr>
          <w:rFonts w:asciiTheme="minorHAnsi" w:hAnsiTheme="minorHAnsi" w:cstheme="minorHAnsi"/>
          <w:kern w:val="0"/>
        </w:rPr>
        <w:t xml:space="preserve"> którego dostarczenie stanowi przedmiot umowy nie będzie dostępny na rynku z powodu zaprzestania jego produkcji, pod warunkiem, że sprzęt zamienny spełni wymagania zawarte w SWZ dotyczące przedmiotu zamówienia oraz pod warunki</w:t>
      </w:r>
      <w:r w:rsidRPr="00C7106A">
        <w:rPr>
          <w:rFonts w:asciiTheme="minorHAnsi" w:hAnsiTheme="minorHAnsi" w:cstheme="minorHAnsi"/>
          <w:kern w:val="0"/>
        </w:rPr>
        <w:t>em, że cena ni</w:t>
      </w:r>
      <w:r w:rsidR="00035283" w:rsidRPr="00C7106A">
        <w:rPr>
          <w:rFonts w:asciiTheme="minorHAnsi" w:hAnsiTheme="minorHAnsi" w:cstheme="minorHAnsi"/>
          <w:kern w:val="0"/>
        </w:rPr>
        <w:t>e ulegnie zmianie;</w:t>
      </w:r>
    </w:p>
    <w:p w14:paraId="06167A52" w14:textId="1C2E6700" w:rsidR="00B22E78" w:rsidRPr="00C7106A" w:rsidRDefault="00E226D5"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B22E78" w:rsidRPr="00C7106A">
        <w:rPr>
          <w:rFonts w:asciiTheme="minorHAnsi" w:hAnsiTheme="minorHAnsi" w:cstheme="minorHAnsi"/>
          <w:kern w:val="0"/>
        </w:rPr>
        <w:t>miany adresu, pod który sprzęt ma być dostarczony, pod warunkiem, że zmiana obejmować będzie granice administracyjne miasta Krakowa oraz pod warunki</w:t>
      </w:r>
      <w:r w:rsidR="00035283" w:rsidRPr="00C7106A">
        <w:rPr>
          <w:rFonts w:asciiTheme="minorHAnsi" w:hAnsiTheme="minorHAnsi" w:cstheme="minorHAnsi"/>
          <w:kern w:val="0"/>
        </w:rPr>
        <w:t xml:space="preserve">em, że cena nie </w:t>
      </w:r>
      <w:r w:rsidR="00C7106A" w:rsidRPr="00C7106A">
        <w:rPr>
          <w:rFonts w:asciiTheme="minorHAnsi" w:hAnsiTheme="minorHAnsi" w:cstheme="minorHAnsi"/>
          <w:kern w:val="0"/>
        </w:rPr>
        <w:t>wzrośnie</w:t>
      </w:r>
      <w:r w:rsidR="00035283" w:rsidRPr="00C7106A">
        <w:rPr>
          <w:rFonts w:asciiTheme="minorHAnsi" w:hAnsiTheme="minorHAnsi" w:cstheme="minorHAnsi"/>
          <w:kern w:val="0"/>
        </w:rPr>
        <w:t>;</w:t>
      </w:r>
    </w:p>
    <w:p w14:paraId="39D67B16" w14:textId="3F926230" w:rsidR="00CB6049" w:rsidRPr="00C7106A" w:rsidRDefault="00CB6049"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 xml:space="preserve">zmiany miejsca lokalizacji serwisu gwarancyjnego, </w:t>
      </w:r>
    </w:p>
    <w:p w14:paraId="275F491F" w14:textId="77777777" w:rsidR="00EB5670" w:rsidRPr="00C7106A" w:rsidRDefault="00EB5670"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w:t>
      </w:r>
      <w:r w:rsidRPr="00C7106A">
        <w:rPr>
          <w:rFonts w:asciiTheme="minorHAnsi" w:hAnsiTheme="minorHAnsi" w:cstheme="minorHAnsi"/>
          <w:kern w:val="0"/>
        </w:rPr>
        <w:t xml:space="preserve">miany terminu wykonania umowy z powodu okoliczności leżących po stronie Zamawiającego lub </w:t>
      </w:r>
      <w:r w:rsidR="0096621F" w:rsidRPr="00C7106A">
        <w:rPr>
          <w:rFonts w:asciiTheme="minorHAnsi" w:hAnsiTheme="minorHAnsi" w:cstheme="minorHAnsi"/>
          <w:kern w:val="0"/>
        </w:rPr>
        <w:t>przeszkód</w:t>
      </w:r>
      <w:r w:rsidRPr="00C7106A">
        <w:rPr>
          <w:rFonts w:asciiTheme="minorHAnsi" w:hAnsiTheme="minorHAnsi" w:cstheme="minorHAnsi"/>
          <w:kern w:val="0"/>
        </w:rPr>
        <w:t xml:space="preserve"> dający</w:t>
      </w:r>
      <w:r w:rsidR="0096621F" w:rsidRPr="00C7106A">
        <w:rPr>
          <w:rFonts w:asciiTheme="minorHAnsi" w:hAnsiTheme="minorHAnsi" w:cstheme="minorHAnsi"/>
          <w:kern w:val="0"/>
        </w:rPr>
        <w:t>ch</w:t>
      </w:r>
      <w:r w:rsidRPr="00C7106A">
        <w:rPr>
          <w:rFonts w:asciiTheme="minorHAnsi" w:hAnsiTheme="minorHAnsi" w:cstheme="minorHAnsi"/>
          <w:kern w:val="0"/>
        </w:rPr>
        <w:t xml:space="preserve"> się przypisać Zamawiającemu (np. nieobecność w pracy osoby upoważnionej do odbioru sprzętu, kontrole lub inne poważne okoliczności powodujące, że odbiór sprzętu w pierwotnie ustalonym terminie będzie dla Zamawiającego utrudniony) – przy zaistnieniu opisanych wyżej sytuacji, termin dostawy może zostać wydłużony do 7 dni roboczych, pod warunkiem, że cena nie ulegnie zmianie;</w:t>
      </w:r>
    </w:p>
    <w:p w14:paraId="0D84FFFC" w14:textId="77777777" w:rsidR="006A6D17" w:rsidRPr="00C7106A" w:rsidRDefault="006A6D17"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iCs/>
          <w:kern w:val="0"/>
          <w:lang w:eastAsia="en-US"/>
        </w:rPr>
        <w:t xml:space="preserve">zmiany terminu wykonania umowy w przypadku, gdy Wykonawca wykaże, </w:t>
      </w:r>
      <w:r w:rsidRPr="00C7106A">
        <w:rPr>
          <w:rFonts w:asciiTheme="minorHAnsi" w:hAnsiTheme="minorHAnsi" w:cstheme="minorHAnsi"/>
          <w:iCs/>
          <w:kern w:val="0"/>
          <w:lang w:eastAsia="en-US"/>
        </w:rPr>
        <w:br/>
        <w:t>iż dotrzymanie dotychczasowego terminu jest niemożliwe lub istotnie utrudnione z uwagi na sytuację rynkową</w:t>
      </w:r>
      <w:r w:rsidR="0096621F" w:rsidRPr="00C7106A">
        <w:rPr>
          <w:rFonts w:asciiTheme="minorHAnsi" w:hAnsiTheme="minorHAnsi" w:cstheme="minorHAnsi"/>
          <w:iCs/>
          <w:kern w:val="0"/>
          <w:lang w:eastAsia="en-US"/>
        </w:rPr>
        <w:t xml:space="preserve">, </w:t>
      </w:r>
      <w:r w:rsidRPr="00C7106A">
        <w:rPr>
          <w:rFonts w:asciiTheme="minorHAnsi" w:hAnsiTheme="minorHAnsi" w:cstheme="minorHAnsi"/>
          <w:iCs/>
          <w:kern w:val="0"/>
          <w:lang w:eastAsia="en-US"/>
        </w:rPr>
        <w:t xml:space="preserve">w tym wydłużenie terminów realizacji oferowanych producentów, dostawców, dystrybutorów poświadczone stosownym dokumentem (oświadczeniem lub innym dowodem) jednocześnie wskazującym szacowany termin realizacji] o okres udokumentowanego opóźnienia w związku </w:t>
      </w:r>
      <w:r w:rsidRPr="00C7106A">
        <w:rPr>
          <w:rFonts w:asciiTheme="minorHAnsi" w:hAnsiTheme="minorHAnsi" w:cstheme="minorHAnsi"/>
          <w:iCs/>
          <w:kern w:val="0"/>
          <w:lang w:eastAsia="en-US"/>
        </w:rPr>
        <w:br/>
        <w:t>z wystąpieniem przeszkody pod</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warunkiem,</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że</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cena</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nie ulegnie zmianie;</w:t>
      </w:r>
    </w:p>
    <w:p w14:paraId="425D123B" w14:textId="77777777" w:rsidR="00EA1E2F" w:rsidRPr="00C7106A" w:rsidRDefault="00075C7B"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B22E78" w:rsidRPr="00C7106A">
        <w:rPr>
          <w:rFonts w:asciiTheme="minorHAnsi" w:hAnsiTheme="minorHAnsi" w:cstheme="minorHAnsi"/>
          <w:kern w:val="0"/>
        </w:rPr>
        <w:t xml:space="preserve">miany terminu wykonania umowy pod warunkiem, że wykonanie umowy </w:t>
      </w:r>
      <w:r w:rsidR="006A6D17" w:rsidRPr="00C7106A">
        <w:rPr>
          <w:rFonts w:asciiTheme="minorHAnsi" w:hAnsiTheme="minorHAnsi" w:cstheme="minorHAnsi"/>
          <w:kern w:val="0"/>
        </w:rPr>
        <w:br/>
      </w:r>
      <w:r w:rsidR="00B22E78" w:rsidRPr="00C7106A">
        <w:rPr>
          <w:rFonts w:asciiTheme="minorHAnsi" w:hAnsiTheme="minorHAnsi" w:cstheme="minorHAnsi"/>
          <w:kern w:val="0"/>
        </w:rPr>
        <w:t xml:space="preserve">w terminie nie było możliwe z powodu siły wyższej. Pojęcie siły wyżej oznacza wszelkie wydarzenia, istniejące lub mogące zaistnieć w przyszłości, które mają wpływ na realizację umowy, znajdujące się poza realną kontrolą stron i których nie można było przewidzieć lub które choć przewidywalne były nieuniknione, </w:t>
      </w:r>
      <w:r w:rsidR="00B22E78" w:rsidRPr="00C7106A">
        <w:rPr>
          <w:rFonts w:asciiTheme="minorHAnsi" w:hAnsiTheme="minorHAnsi" w:cstheme="minorHAnsi"/>
          <w:kern w:val="0"/>
        </w:rPr>
        <w:lastRenderedPageBreak/>
        <w:t xml:space="preserve">nawet po powzięciu przez </w:t>
      </w:r>
      <w:r w:rsidR="00A160F4" w:rsidRPr="00C7106A">
        <w:rPr>
          <w:rFonts w:asciiTheme="minorHAnsi" w:hAnsiTheme="minorHAnsi" w:cstheme="minorHAnsi"/>
          <w:kern w:val="0"/>
        </w:rPr>
        <w:t>Z</w:t>
      </w:r>
      <w:r w:rsidR="00B22E78" w:rsidRPr="00C7106A">
        <w:rPr>
          <w:rFonts w:asciiTheme="minorHAnsi" w:hAnsiTheme="minorHAnsi" w:cstheme="minorHAnsi"/>
          <w:kern w:val="0"/>
        </w:rPr>
        <w:t xml:space="preserve">amawiającego lub </w:t>
      </w:r>
      <w:r w:rsidR="00A160F4" w:rsidRPr="00C7106A">
        <w:rPr>
          <w:rFonts w:asciiTheme="minorHAnsi" w:hAnsiTheme="minorHAnsi" w:cstheme="minorHAnsi"/>
          <w:kern w:val="0"/>
        </w:rPr>
        <w:t>W</w:t>
      </w:r>
      <w:r w:rsidR="00B22E78" w:rsidRPr="00C7106A">
        <w:rPr>
          <w:rFonts w:asciiTheme="minorHAnsi" w:hAnsiTheme="minorHAnsi" w:cstheme="minorHAnsi"/>
          <w:kern w:val="0"/>
        </w:rPr>
        <w:t xml:space="preserve">ykonawcę wszelkich uzasadnionych kroków dla uniknięcia takich wydarzeń. Pojęcie to obejmuje </w:t>
      </w:r>
      <w:r w:rsidR="005849E2" w:rsidRPr="00C7106A">
        <w:rPr>
          <w:rFonts w:asciiTheme="minorHAnsi" w:hAnsiTheme="minorHAnsi" w:cstheme="minorHAnsi"/>
          <w:kern w:val="0"/>
        </w:rPr>
        <w:br/>
      </w:r>
      <w:r w:rsidR="00B22E78" w:rsidRPr="00C7106A">
        <w:rPr>
          <w:rFonts w:asciiTheme="minorHAnsi" w:hAnsiTheme="minorHAnsi" w:cstheme="minorHAnsi"/>
          <w:kern w:val="0"/>
        </w:rPr>
        <w:t>w szczególności takie wydarzenia jak: zamieszki, wojny, pożary, powodzie, huragany, trzęsienia ziemi, promieniowanie, epidemie, strajk generalny lub branżowy tr</w:t>
      </w:r>
      <w:r w:rsidR="00CF6FB0" w:rsidRPr="00C7106A">
        <w:rPr>
          <w:rFonts w:asciiTheme="minorHAnsi" w:hAnsiTheme="minorHAnsi" w:cstheme="minorHAnsi"/>
          <w:kern w:val="0"/>
        </w:rPr>
        <w:t>wający dłużej niż 5 dni. Jeśli Z</w:t>
      </w:r>
      <w:r w:rsidR="00B22E78" w:rsidRPr="00C7106A">
        <w:rPr>
          <w:rFonts w:asciiTheme="minorHAnsi" w:hAnsiTheme="minorHAnsi" w:cstheme="minorHAnsi"/>
          <w:kern w:val="0"/>
        </w:rPr>
        <w:t xml:space="preserve">amawiający lub </w:t>
      </w:r>
      <w:r w:rsidR="00A160F4" w:rsidRPr="00C7106A">
        <w:rPr>
          <w:rFonts w:asciiTheme="minorHAnsi" w:hAnsiTheme="minorHAnsi" w:cstheme="minorHAnsi"/>
          <w:kern w:val="0"/>
        </w:rPr>
        <w:t>W</w:t>
      </w:r>
      <w:r w:rsidR="00B22E78" w:rsidRPr="00C7106A">
        <w:rPr>
          <w:rFonts w:asciiTheme="minorHAnsi" w:hAnsiTheme="minorHAnsi" w:cstheme="minorHAnsi"/>
          <w:kern w:val="0"/>
        </w:rPr>
        <w:t xml:space="preserve">ykonawca będzie stał </w:t>
      </w:r>
      <w:r w:rsidR="00A160F4" w:rsidRPr="00C7106A">
        <w:rPr>
          <w:rFonts w:asciiTheme="minorHAnsi" w:hAnsiTheme="minorHAnsi" w:cstheme="minorHAnsi"/>
          <w:kern w:val="0"/>
        </w:rPr>
        <w:br/>
      </w:r>
      <w:r w:rsidR="00B22E78" w:rsidRPr="00C7106A">
        <w:rPr>
          <w:rFonts w:asciiTheme="minorHAnsi" w:hAnsiTheme="minorHAnsi" w:cstheme="minorHAnsi"/>
          <w:kern w:val="0"/>
        </w:rPr>
        <w:t>w obliczu siły wyższej zobowiązany jest niezwłocznie poinformować druga stronę umowy</w:t>
      </w:r>
      <w:r w:rsidR="005849E2" w:rsidRPr="00C7106A">
        <w:rPr>
          <w:rFonts w:asciiTheme="minorHAnsi" w:hAnsiTheme="minorHAnsi" w:cstheme="minorHAnsi"/>
          <w:kern w:val="0"/>
        </w:rPr>
        <w:t xml:space="preserve"> </w:t>
      </w:r>
      <w:r w:rsidR="00B22E78" w:rsidRPr="00C7106A">
        <w:rPr>
          <w:rFonts w:asciiTheme="minorHAnsi" w:hAnsiTheme="minorHAnsi" w:cstheme="minorHAnsi"/>
          <w:kern w:val="0"/>
        </w:rPr>
        <w:t xml:space="preserve">o zaistniałej sytuacji, naturze problemu, przewidywanym czasie trwania oraz przewidywanych konsekwencjach, jak również podjąć działania w celu zminimalizowania możliwych szkód. Trudności finansowe </w:t>
      </w:r>
      <w:r w:rsidR="00A160F4" w:rsidRPr="00C7106A">
        <w:rPr>
          <w:rFonts w:asciiTheme="minorHAnsi" w:hAnsiTheme="minorHAnsi" w:cstheme="minorHAnsi"/>
          <w:kern w:val="0"/>
        </w:rPr>
        <w:t>Z</w:t>
      </w:r>
      <w:r w:rsidR="00B22E78" w:rsidRPr="00C7106A">
        <w:rPr>
          <w:rFonts w:asciiTheme="minorHAnsi" w:hAnsiTheme="minorHAnsi" w:cstheme="minorHAnsi"/>
          <w:kern w:val="0"/>
        </w:rPr>
        <w:t xml:space="preserve">amawiającego lub </w:t>
      </w:r>
      <w:r w:rsidR="00A160F4" w:rsidRPr="00C7106A">
        <w:rPr>
          <w:rFonts w:asciiTheme="minorHAnsi" w:hAnsiTheme="minorHAnsi" w:cstheme="minorHAnsi"/>
          <w:kern w:val="0"/>
        </w:rPr>
        <w:t>W</w:t>
      </w:r>
      <w:r w:rsidR="00B22E78" w:rsidRPr="00C7106A">
        <w:rPr>
          <w:rFonts w:asciiTheme="minorHAnsi" w:hAnsiTheme="minorHAnsi" w:cstheme="minorHAnsi"/>
          <w:kern w:val="0"/>
        </w:rPr>
        <w:t>ykonawcy nie mogą być traktowane, jako „siła wyższa”</w:t>
      </w:r>
      <w:r w:rsidR="00B32330" w:rsidRPr="00C7106A">
        <w:rPr>
          <w:rFonts w:asciiTheme="minorHAnsi" w:hAnsiTheme="minorHAnsi" w:cstheme="minorHAnsi"/>
          <w:kern w:val="0"/>
        </w:rPr>
        <w:t>;</w:t>
      </w:r>
    </w:p>
    <w:p w14:paraId="0791374E" w14:textId="77777777" w:rsidR="00B32330" w:rsidRPr="00C7106A" w:rsidRDefault="00B32330" w:rsidP="00C7106A">
      <w:pPr>
        <w:numPr>
          <w:ilvl w:val="0"/>
          <w:numId w:val="19"/>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color w:val="000000"/>
          <w:spacing w:val="-1"/>
        </w:rPr>
        <w:t>ustawowej zmiany stawki podatku VAT.</w:t>
      </w:r>
    </w:p>
    <w:p w14:paraId="690364F4" w14:textId="77777777" w:rsidR="006C707C" w:rsidRPr="00C7106A" w:rsidRDefault="006C707C"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Zmiany d</w:t>
      </w:r>
      <w:r w:rsidR="0035044B" w:rsidRPr="00C7106A">
        <w:rPr>
          <w:rFonts w:asciiTheme="minorHAnsi" w:hAnsiTheme="minorHAnsi" w:cstheme="minorHAnsi"/>
        </w:rPr>
        <w:t>o umowy może inicjować zarówno Zamawiający jak i W</w:t>
      </w:r>
      <w:r w:rsidRPr="00C7106A">
        <w:rPr>
          <w:rFonts w:asciiTheme="minorHAnsi" w:hAnsiTheme="minorHAnsi" w:cstheme="minorHAnsi"/>
        </w:rPr>
        <w:t xml:space="preserve">ykonawca, składając pisemny wniosek do drugiej </w:t>
      </w:r>
      <w:r w:rsidR="00B32330" w:rsidRPr="00C7106A">
        <w:rPr>
          <w:rFonts w:asciiTheme="minorHAnsi" w:hAnsiTheme="minorHAnsi" w:cstheme="minorHAnsi"/>
        </w:rPr>
        <w:t>S</w:t>
      </w:r>
      <w:r w:rsidRPr="00C7106A">
        <w:rPr>
          <w:rFonts w:asciiTheme="minorHAnsi" w:hAnsiTheme="minorHAnsi" w:cstheme="minorHAnsi"/>
        </w:rPr>
        <w:t>trony, zawierający w szczególności opis zmiany i jej uzasadnienie.</w:t>
      </w:r>
    </w:p>
    <w:p w14:paraId="4244D8A1" w14:textId="42A284DD" w:rsidR="006C707C" w:rsidRPr="00C7106A" w:rsidRDefault="0035044B"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kern w:val="0"/>
        </w:rPr>
        <w:t xml:space="preserve">W terminie </w:t>
      </w:r>
      <w:r w:rsidR="00D34313">
        <w:rPr>
          <w:rFonts w:asciiTheme="minorHAnsi" w:hAnsiTheme="minorHAnsi" w:cstheme="minorHAnsi"/>
          <w:kern w:val="0"/>
        </w:rPr>
        <w:t>7</w:t>
      </w:r>
      <w:r w:rsidRPr="00C7106A">
        <w:rPr>
          <w:rFonts w:asciiTheme="minorHAnsi" w:hAnsiTheme="minorHAnsi" w:cstheme="minorHAnsi"/>
          <w:kern w:val="0"/>
        </w:rPr>
        <w:t xml:space="preserve"> dni </w:t>
      </w:r>
      <w:r w:rsidR="00D34313">
        <w:rPr>
          <w:rFonts w:asciiTheme="minorHAnsi" w:hAnsiTheme="minorHAnsi" w:cstheme="minorHAnsi"/>
          <w:kern w:val="0"/>
        </w:rPr>
        <w:t xml:space="preserve">kalendarzowych </w:t>
      </w:r>
      <w:r w:rsidRPr="00C7106A">
        <w:rPr>
          <w:rFonts w:asciiTheme="minorHAnsi" w:hAnsiTheme="minorHAnsi" w:cstheme="minorHAnsi"/>
          <w:kern w:val="0"/>
        </w:rPr>
        <w:t>Wykonawca lub Z</w:t>
      </w:r>
      <w:r w:rsidR="006C707C" w:rsidRPr="00C7106A">
        <w:rPr>
          <w:rFonts w:asciiTheme="minorHAnsi" w:hAnsiTheme="minorHAnsi" w:cstheme="minorHAnsi"/>
          <w:kern w:val="0"/>
        </w:rPr>
        <w:t xml:space="preserve">amawiający (w zależności od przypadku) zaakceptuje, bądź odrzuci przesłaną propozycję zmiany umowy, </w:t>
      </w:r>
      <w:r w:rsidR="001B7E0E" w:rsidRPr="00C7106A">
        <w:rPr>
          <w:rFonts w:asciiTheme="minorHAnsi" w:hAnsiTheme="minorHAnsi" w:cstheme="minorHAnsi"/>
          <w:kern w:val="0"/>
        </w:rPr>
        <w:t xml:space="preserve">bądź w tym terminie wystąpi do </w:t>
      </w:r>
      <w:r w:rsidR="00B32330" w:rsidRPr="00C7106A">
        <w:rPr>
          <w:rFonts w:asciiTheme="minorHAnsi" w:hAnsiTheme="minorHAnsi" w:cstheme="minorHAnsi"/>
          <w:kern w:val="0"/>
        </w:rPr>
        <w:t>S</w:t>
      </w:r>
      <w:r w:rsidR="006C707C" w:rsidRPr="00C7106A">
        <w:rPr>
          <w:rFonts w:asciiTheme="minorHAnsi" w:hAnsiTheme="minorHAnsi" w:cstheme="minorHAnsi"/>
          <w:kern w:val="0"/>
        </w:rPr>
        <w:t>trony występującej z propozycją zmian przesyłając zmodyfikowaną propozycję zmian, zawierającą w szczególności opis zmiany i jej uzasadnienie.</w:t>
      </w:r>
    </w:p>
    <w:p w14:paraId="66377938" w14:textId="77777777" w:rsidR="006C707C" w:rsidRPr="00C7106A" w:rsidRDefault="006C707C"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kern w:val="0"/>
        </w:rPr>
        <w:t>W przypadk</w:t>
      </w:r>
      <w:r w:rsidR="001D4D42" w:rsidRPr="00C7106A">
        <w:rPr>
          <w:rFonts w:asciiTheme="minorHAnsi" w:hAnsiTheme="minorHAnsi" w:cstheme="minorHAnsi"/>
          <w:kern w:val="0"/>
        </w:rPr>
        <w:t xml:space="preserve">u upływu terminu podanego w ust. 3 </w:t>
      </w:r>
      <w:r w:rsidRPr="00C7106A">
        <w:rPr>
          <w:rFonts w:asciiTheme="minorHAnsi" w:hAnsiTheme="minorHAnsi" w:cstheme="minorHAnsi"/>
          <w:kern w:val="0"/>
        </w:rPr>
        <w:t>traktuje się, iż propozycja</w:t>
      </w:r>
      <w:r w:rsidR="00964E95" w:rsidRPr="00C7106A">
        <w:rPr>
          <w:rFonts w:asciiTheme="minorHAnsi" w:hAnsiTheme="minorHAnsi" w:cstheme="minorHAnsi"/>
          <w:kern w:val="0"/>
        </w:rPr>
        <w:t xml:space="preserve"> </w:t>
      </w:r>
      <w:r w:rsidRPr="00C7106A">
        <w:rPr>
          <w:rFonts w:asciiTheme="minorHAnsi" w:hAnsiTheme="minorHAnsi" w:cstheme="minorHAnsi"/>
          <w:kern w:val="0"/>
        </w:rPr>
        <w:t>wprowadzenia zmian została odrzucona.</w:t>
      </w:r>
    </w:p>
    <w:p w14:paraId="79324649" w14:textId="77777777" w:rsidR="00AB5752" w:rsidRPr="00C7106A" w:rsidRDefault="00AB5752"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 xml:space="preserve">Do przesłanych zmodyfikowanych propozycji zmian mają zastosowanie postanowienia ust. 3 i 4. </w:t>
      </w:r>
    </w:p>
    <w:p w14:paraId="18BF62C5" w14:textId="77777777" w:rsidR="006C707C" w:rsidRPr="00C7106A" w:rsidRDefault="001D4D42"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Każda zmiana do umowy wymaga formy pisemnej i musi być dokonana poprzez sporządzenie zmiany do umowy w formie aneksu.</w:t>
      </w:r>
    </w:p>
    <w:p w14:paraId="013CE9F9" w14:textId="77777777" w:rsidR="001028EA" w:rsidRPr="00C7106A" w:rsidRDefault="00B02286"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Zmiana umowy dokonana z naruszeniem postanowień niniejszego paragrafu jest nieważna.</w:t>
      </w:r>
    </w:p>
    <w:p w14:paraId="18E8B719" w14:textId="77777777" w:rsidR="00E060BA" w:rsidRPr="00C7106A" w:rsidRDefault="00E060BA" w:rsidP="00C7106A">
      <w:pPr>
        <w:spacing w:line="360" w:lineRule="auto"/>
        <w:rPr>
          <w:rFonts w:asciiTheme="minorHAnsi" w:hAnsiTheme="minorHAnsi" w:cstheme="minorHAnsi"/>
          <w:b/>
        </w:rPr>
      </w:pPr>
    </w:p>
    <w:p w14:paraId="32C4F20E" w14:textId="613AC2DA" w:rsidR="00C26478" w:rsidRPr="00865277" w:rsidRDefault="00C26478" w:rsidP="00C7106A">
      <w:pPr>
        <w:spacing w:line="360" w:lineRule="auto"/>
        <w:rPr>
          <w:rFonts w:asciiTheme="minorHAnsi" w:hAnsiTheme="minorHAnsi" w:cstheme="minorHAnsi"/>
          <w:b/>
        </w:rPr>
      </w:pPr>
      <w:r w:rsidRPr="00865277">
        <w:rPr>
          <w:rFonts w:asciiTheme="minorHAnsi" w:hAnsiTheme="minorHAnsi" w:cstheme="minorHAnsi"/>
          <w:b/>
        </w:rPr>
        <w:lastRenderedPageBreak/>
        <w:t>§</w:t>
      </w:r>
      <w:r w:rsidR="007E6996" w:rsidRPr="00865277">
        <w:rPr>
          <w:rFonts w:asciiTheme="minorHAnsi" w:hAnsiTheme="minorHAnsi" w:cstheme="minorHAnsi"/>
          <w:b/>
        </w:rPr>
        <w:t xml:space="preserve"> 7</w:t>
      </w:r>
      <w:r w:rsidRPr="00865277">
        <w:rPr>
          <w:rFonts w:asciiTheme="minorHAnsi" w:hAnsiTheme="minorHAnsi" w:cstheme="minorHAnsi"/>
          <w:b/>
        </w:rPr>
        <w:t>.</w:t>
      </w:r>
    </w:p>
    <w:p w14:paraId="4886DC5D" w14:textId="30EE4892" w:rsidR="00317B93" w:rsidRDefault="00C26478" w:rsidP="00C7106A">
      <w:pPr>
        <w:spacing w:line="360" w:lineRule="auto"/>
        <w:rPr>
          <w:rFonts w:asciiTheme="minorHAnsi" w:hAnsiTheme="minorHAnsi" w:cstheme="minorHAnsi"/>
          <w:b/>
        </w:rPr>
      </w:pPr>
      <w:r w:rsidRPr="00865277">
        <w:rPr>
          <w:rFonts w:asciiTheme="minorHAnsi" w:hAnsiTheme="minorHAnsi" w:cstheme="minorHAnsi"/>
          <w:b/>
        </w:rPr>
        <w:t>Odstąpienie</w:t>
      </w:r>
      <w:r w:rsidR="00317B93" w:rsidRPr="00865277">
        <w:rPr>
          <w:rFonts w:asciiTheme="minorHAnsi" w:hAnsiTheme="minorHAnsi" w:cstheme="minorHAnsi"/>
          <w:b/>
        </w:rPr>
        <w:t xml:space="preserve"> </w:t>
      </w:r>
      <w:r w:rsidRPr="00865277">
        <w:rPr>
          <w:rFonts w:asciiTheme="minorHAnsi" w:hAnsiTheme="minorHAnsi" w:cstheme="minorHAnsi"/>
          <w:b/>
        </w:rPr>
        <w:t xml:space="preserve"> od </w:t>
      </w:r>
      <w:r w:rsidR="00C62E44" w:rsidRPr="00865277">
        <w:rPr>
          <w:rFonts w:asciiTheme="minorHAnsi" w:hAnsiTheme="minorHAnsi" w:cstheme="minorHAnsi"/>
          <w:b/>
        </w:rPr>
        <w:t>umowy</w:t>
      </w:r>
    </w:p>
    <w:p w14:paraId="4062DFF5" w14:textId="77777777" w:rsidR="00C7106A" w:rsidRPr="00C7106A" w:rsidRDefault="00C7106A" w:rsidP="00C7106A">
      <w:pPr>
        <w:spacing w:line="360" w:lineRule="auto"/>
        <w:rPr>
          <w:rFonts w:asciiTheme="minorHAnsi" w:hAnsiTheme="minorHAnsi" w:cstheme="minorHAnsi"/>
          <w:b/>
        </w:rPr>
      </w:pPr>
    </w:p>
    <w:p w14:paraId="78C0B2BC" w14:textId="77777777" w:rsidR="007B25EE" w:rsidRPr="00C7106A" w:rsidRDefault="007B25EE" w:rsidP="00C7106A">
      <w:pPr>
        <w:numPr>
          <w:ilvl w:val="0"/>
          <w:numId w:val="31"/>
        </w:numPr>
        <w:spacing w:line="360" w:lineRule="auto"/>
        <w:ind w:left="357" w:hanging="357"/>
        <w:rPr>
          <w:rFonts w:asciiTheme="minorHAnsi" w:hAnsiTheme="minorHAnsi" w:cstheme="minorHAnsi"/>
          <w:b/>
        </w:rPr>
      </w:pPr>
      <w:r w:rsidRPr="00C7106A">
        <w:rPr>
          <w:rFonts w:asciiTheme="minorHAnsi" w:hAnsiTheme="minorHAnsi" w:cstheme="minorHAnsi"/>
        </w:rPr>
        <w:t>Zamawiający może odstąpić od umowy:</w:t>
      </w:r>
    </w:p>
    <w:p w14:paraId="1395E1D1" w14:textId="77777777" w:rsidR="007B25EE" w:rsidRPr="00C7106A" w:rsidRDefault="007B25EE" w:rsidP="00C7106A">
      <w:pPr>
        <w:numPr>
          <w:ilvl w:val="0"/>
          <w:numId w:val="32"/>
        </w:numPr>
        <w:spacing w:line="360" w:lineRule="auto"/>
        <w:ind w:left="1071" w:hanging="357"/>
        <w:rPr>
          <w:rFonts w:asciiTheme="minorHAnsi" w:hAnsiTheme="minorHAnsi" w:cstheme="minorHAnsi"/>
          <w:b/>
        </w:rPr>
      </w:pPr>
      <w:r w:rsidRPr="00C7106A">
        <w:rPr>
          <w:rFonts w:asciiTheme="minorHAnsi" w:hAnsiTheme="minorHAnsi"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804CACA" w14:textId="77777777" w:rsidR="007B25EE" w:rsidRPr="00C7106A" w:rsidRDefault="007B25EE" w:rsidP="00C7106A">
      <w:pPr>
        <w:numPr>
          <w:ilvl w:val="0"/>
          <w:numId w:val="32"/>
        </w:numPr>
        <w:spacing w:line="360" w:lineRule="auto"/>
        <w:ind w:left="1071" w:hanging="357"/>
        <w:rPr>
          <w:rFonts w:asciiTheme="minorHAnsi" w:hAnsiTheme="minorHAnsi" w:cstheme="minorHAnsi"/>
          <w:b/>
        </w:rPr>
      </w:pPr>
      <w:r w:rsidRPr="00C7106A">
        <w:rPr>
          <w:rFonts w:asciiTheme="minorHAnsi" w:hAnsiTheme="minorHAnsi" w:cstheme="minorHAnsi"/>
        </w:rPr>
        <w:t>jeżeli zachodzi co najmniej jedna z następujących okoliczności:</w:t>
      </w:r>
    </w:p>
    <w:p w14:paraId="6AE4AC9A"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dokonano zmiany umowy z naruszeniem art. 454 i art. 455</w:t>
      </w:r>
      <w:r w:rsidR="00D9446D" w:rsidRPr="00C7106A">
        <w:rPr>
          <w:rFonts w:asciiTheme="minorHAnsi" w:hAnsiTheme="minorHAnsi" w:cstheme="minorHAnsi"/>
        </w:rPr>
        <w:t xml:space="preserve"> ustawy</w:t>
      </w:r>
      <w:r w:rsidR="0096621F" w:rsidRPr="00C7106A">
        <w:rPr>
          <w:rFonts w:asciiTheme="minorHAnsi" w:hAnsiTheme="minorHAnsi" w:cstheme="minorHAnsi"/>
        </w:rPr>
        <w:t xml:space="preserve"> </w:t>
      </w:r>
      <w:proofErr w:type="spellStart"/>
      <w:r w:rsidR="0096621F" w:rsidRPr="00C7106A">
        <w:rPr>
          <w:rFonts w:asciiTheme="minorHAnsi" w:hAnsiTheme="minorHAnsi" w:cstheme="minorHAnsi"/>
        </w:rPr>
        <w:t>Pzp</w:t>
      </w:r>
      <w:proofErr w:type="spellEnd"/>
      <w:r w:rsidRPr="00C7106A">
        <w:rPr>
          <w:rFonts w:asciiTheme="minorHAnsi" w:hAnsiTheme="minorHAnsi" w:cstheme="minorHAnsi"/>
        </w:rPr>
        <w:t>;</w:t>
      </w:r>
    </w:p>
    <w:p w14:paraId="61BE8EA6"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Wykonawca w chwili zawarcia umowy podlegał wykluczeniu na podstawie art. 108</w:t>
      </w:r>
      <w:r w:rsidR="00D9446D" w:rsidRPr="00C7106A">
        <w:rPr>
          <w:rFonts w:asciiTheme="minorHAnsi" w:hAnsiTheme="minorHAnsi" w:cstheme="minorHAnsi"/>
        </w:rPr>
        <w:t xml:space="preserve"> ustawy</w:t>
      </w:r>
      <w:r w:rsidR="0096621F" w:rsidRPr="00C7106A">
        <w:rPr>
          <w:rFonts w:asciiTheme="minorHAnsi" w:hAnsiTheme="minorHAnsi" w:cstheme="minorHAnsi"/>
        </w:rPr>
        <w:t xml:space="preserve"> </w:t>
      </w:r>
      <w:proofErr w:type="spellStart"/>
      <w:r w:rsidR="0096621F" w:rsidRPr="00C7106A">
        <w:rPr>
          <w:rFonts w:asciiTheme="minorHAnsi" w:hAnsiTheme="minorHAnsi" w:cstheme="minorHAnsi"/>
        </w:rPr>
        <w:t>Pzp</w:t>
      </w:r>
      <w:proofErr w:type="spellEnd"/>
      <w:r w:rsidRPr="00C7106A">
        <w:rPr>
          <w:rFonts w:asciiTheme="minorHAnsi" w:hAnsiTheme="minorHAnsi" w:cstheme="minorHAnsi"/>
        </w:rPr>
        <w:t>;</w:t>
      </w:r>
    </w:p>
    <w:p w14:paraId="66735623"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 xml:space="preserve">Trybunał Sprawiedliwości Unii Europejskiej stwierdził, w ramach procedury przewidzianej w art. 258 Traktatu o funkcjonowaniu Unii Europejskiej, </w:t>
      </w:r>
      <w:r w:rsidRPr="00C7106A">
        <w:rPr>
          <w:rFonts w:asciiTheme="minorHAnsi" w:hAnsiTheme="minorHAnsi" w:cstheme="minorHAnsi"/>
        </w:rPr>
        <w:br/>
        <w:t xml:space="preserve">że Rzeczpospolita Polska uchybiła zobowiązaniom, które ciążą na niej na mocy Traktatów, dyrektywy 2014/24/UE, dyrektywy 2014/25/UE </w:t>
      </w:r>
      <w:r w:rsidRPr="00C7106A">
        <w:rPr>
          <w:rFonts w:asciiTheme="minorHAnsi" w:hAnsiTheme="minorHAnsi" w:cstheme="minorHAnsi"/>
        </w:rPr>
        <w:br/>
        <w:t>i dyrektywy 2009/81/WE, z uwagi na to, że Zamawiający udzielił zamówienia z naruszeniem prawa Unii Europejskiej</w:t>
      </w:r>
      <w:r w:rsidR="004A2A98" w:rsidRPr="00C7106A">
        <w:rPr>
          <w:rFonts w:asciiTheme="minorHAnsi" w:hAnsiTheme="minorHAnsi" w:cstheme="minorHAnsi"/>
        </w:rPr>
        <w:t>;</w:t>
      </w:r>
    </w:p>
    <w:p w14:paraId="71BC62C4" w14:textId="77777777" w:rsidR="004A2A98" w:rsidRPr="00C7106A" w:rsidRDefault="004A2A98"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 xml:space="preserve">w innych przypadkach przewidzianych umową lub powszechnie obowiązującymi przepisami prawa. </w:t>
      </w:r>
    </w:p>
    <w:p w14:paraId="6325E22D" w14:textId="77777777" w:rsidR="007B25EE" w:rsidRPr="00C7106A" w:rsidRDefault="007B25EE" w:rsidP="00C7106A">
      <w:pPr>
        <w:numPr>
          <w:ilvl w:val="0"/>
          <w:numId w:val="34"/>
        </w:numPr>
        <w:spacing w:line="360" w:lineRule="auto"/>
        <w:ind w:left="357" w:hanging="357"/>
        <w:rPr>
          <w:rFonts w:asciiTheme="minorHAnsi" w:hAnsiTheme="minorHAnsi" w:cstheme="minorHAnsi"/>
        </w:rPr>
      </w:pPr>
      <w:r w:rsidRPr="00C7106A">
        <w:rPr>
          <w:rFonts w:asciiTheme="minorHAnsi" w:hAnsiTheme="minorHAnsi" w:cstheme="minorHAnsi"/>
        </w:rPr>
        <w:t xml:space="preserve">W przypadku, o którym mowa w ust. 1 pkt 2 lit. a), Zamawiający odstępuje od umowy </w:t>
      </w:r>
      <w:r w:rsidRPr="00C7106A">
        <w:rPr>
          <w:rFonts w:asciiTheme="minorHAnsi" w:hAnsiTheme="minorHAnsi" w:cstheme="minorHAnsi"/>
        </w:rPr>
        <w:br/>
        <w:t>w części, której zmiana dotyczy.</w:t>
      </w:r>
    </w:p>
    <w:p w14:paraId="3F62C49F" w14:textId="77777777" w:rsidR="007B25EE" w:rsidRPr="00C7106A" w:rsidRDefault="007B25EE" w:rsidP="00C7106A">
      <w:pPr>
        <w:numPr>
          <w:ilvl w:val="0"/>
          <w:numId w:val="34"/>
        </w:numPr>
        <w:spacing w:line="360" w:lineRule="auto"/>
        <w:ind w:left="357" w:hanging="357"/>
        <w:rPr>
          <w:rFonts w:asciiTheme="minorHAnsi" w:hAnsiTheme="minorHAnsi" w:cstheme="minorHAnsi"/>
        </w:rPr>
      </w:pPr>
      <w:r w:rsidRPr="00C7106A">
        <w:rPr>
          <w:rFonts w:asciiTheme="minorHAnsi" w:hAnsiTheme="minorHAnsi" w:cstheme="minorHAnsi"/>
        </w:rPr>
        <w:t xml:space="preserve">W przypadkach, o których mowa w ust. 1, Wykonawca może żądać wyłącznie wynagrodzenia należnego z tytułu </w:t>
      </w:r>
      <w:r w:rsidR="0096621F" w:rsidRPr="00C7106A">
        <w:rPr>
          <w:rFonts w:asciiTheme="minorHAnsi" w:hAnsiTheme="minorHAnsi" w:cstheme="minorHAnsi"/>
        </w:rPr>
        <w:t xml:space="preserve">udokumentowanego </w:t>
      </w:r>
      <w:r w:rsidRPr="00C7106A">
        <w:rPr>
          <w:rFonts w:asciiTheme="minorHAnsi" w:hAnsiTheme="minorHAnsi" w:cstheme="minorHAnsi"/>
        </w:rPr>
        <w:t>wykonania części umowy.</w:t>
      </w:r>
    </w:p>
    <w:p w14:paraId="4B1DCD4B" w14:textId="77777777" w:rsidR="00FD4D89" w:rsidRPr="00C7106A" w:rsidRDefault="00FD4D89" w:rsidP="00C7106A">
      <w:pPr>
        <w:spacing w:line="360" w:lineRule="auto"/>
        <w:rPr>
          <w:rFonts w:asciiTheme="minorHAnsi" w:hAnsiTheme="minorHAnsi" w:cstheme="minorHAnsi"/>
          <w:b/>
        </w:rPr>
      </w:pPr>
    </w:p>
    <w:p w14:paraId="5159A5AA" w14:textId="2652063B" w:rsidR="0084067C" w:rsidRPr="00865277" w:rsidRDefault="00317B93" w:rsidP="00C7106A">
      <w:pPr>
        <w:spacing w:line="360" w:lineRule="auto"/>
        <w:rPr>
          <w:rFonts w:asciiTheme="minorHAnsi" w:hAnsiTheme="minorHAnsi" w:cstheme="minorHAnsi"/>
          <w:b/>
        </w:rPr>
      </w:pPr>
      <w:r w:rsidRPr="00865277">
        <w:rPr>
          <w:rFonts w:asciiTheme="minorHAnsi" w:hAnsiTheme="minorHAnsi" w:cstheme="minorHAnsi"/>
          <w:b/>
        </w:rPr>
        <w:t>§</w:t>
      </w:r>
      <w:r w:rsidR="008300D9" w:rsidRPr="00865277">
        <w:rPr>
          <w:rFonts w:asciiTheme="minorHAnsi" w:hAnsiTheme="minorHAnsi" w:cstheme="minorHAnsi"/>
          <w:b/>
        </w:rPr>
        <w:t xml:space="preserve"> </w:t>
      </w:r>
      <w:r w:rsidR="007E6996" w:rsidRPr="00865277">
        <w:rPr>
          <w:rFonts w:asciiTheme="minorHAnsi" w:hAnsiTheme="minorHAnsi" w:cstheme="minorHAnsi"/>
          <w:b/>
        </w:rPr>
        <w:t>8</w:t>
      </w:r>
      <w:r w:rsidR="0084067C" w:rsidRPr="00865277">
        <w:rPr>
          <w:rFonts w:asciiTheme="minorHAnsi" w:hAnsiTheme="minorHAnsi" w:cstheme="minorHAnsi"/>
          <w:b/>
        </w:rPr>
        <w:t>.*</w:t>
      </w:r>
    </w:p>
    <w:p w14:paraId="7735486A" w14:textId="2C368875" w:rsidR="005816A5" w:rsidRPr="00865277" w:rsidRDefault="0084067C" w:rsidP="00C7106A">
      <w:pPr>
        <w:spacing w:line="360" w:lineRule="auto"/>
        <w:rPr>
          <w:rFonts w:asciiTheme="minorHAnsi" w:hAnsiTheme="minorHAnsi" w:cstheme="minorHAnsi"/>
          <w:b/>
        </w:rPr>
      </w:pPr>
      <w:r w:rsidRPr="00865277">
        <w:rPr>
          <w:rFonts w:asciiTheme="minorHAnsi" w:hAnsiTheme="minorHAnsi" w:cstheme="minorHAnsi"/>
          <w:b/>
        </w:rPr>
        <w:lastRenderedPageBreak/>
        <w:t>Podwykonawstwo</w:t>
      </w:r>
    </w:p>
    <w:p w14:paraId="431DAACC" w14:textId="77777777" w:rsidR="00C7106A" w:rsidRPr="00865277" w:rsidRDefault="00C7106A" w:rsidP="00C7106A">
      <w:pPr>
        <w:spacing w:line="360" w:lineRule="auto"/>
        <w:rPr>
          <w:rFonts w:asciiTheme="minorHAnsi" w:hAnsiTheme="minorHAnsi" w:cstheme="minorHAnsi"/>
          <w:b/>
        </w:rPr>
      </w:pPr>
    </w:p>
    <w:p w14:paraId="52280CA8" w14:textId="77777777" w:rsidR="0084067C" w:rsidRPr="00865277" w:rsidRDefault="0084067C" w:rsidP="00C7106A">
      <w:pPr>
        <w:numPr>
          <w:ilvl w:val="0"/>
          <w:numId w:val="24"/>
        </w:numPr>
        <w:spacing w:line="360" w:lineRule="auto"/>
        <w:ind w:left="357" w:hanging="357"/>
        <w:rPr>
          <w:rFonts w:asciiTheme="minorHAnsi" w:hAnsiTheme="minorHAnsi" w:cstheme="minorHAnsi"/>
          <w:b/>
        </w:rPr>
      </w:pPr>
      <w:r w:rsidRPr="00865277">
        <w:rPr>
          <w:rFonts w:asciiTheme="minorHAnsi" w:hAnsiTheme="minorHAnsi" w:cstheme="minorHAnsi"/>
          <w:bCs/>
        </w:rPr>
        <w:t>Wykonawca zrealizuje niniejsze zamówienie własnymi siłami, bez udziału podwykonawców.</w:t>
      </w:r>
    </w:p>
    <w:p w14:paraId="657A7680" w14:textId="77777777" w:rsidR="0084067C" w:rsidRPr="00865277" w:rsidRDefault="0084067C" w:rsidP="00C7106A">
      <w:pPr>
        <w:numPr>
          <w:ilvl w:val="0"/>
          <w:numId w:val="24"/>
        </w:numPr>
        <w:spacing w:line="360" w:lineRule="auto"/>
        <w:ind w:left="357" w:hanging="357"/>
        <w:rPr>
          <w:rFonts w:asciiTheme="minorHAnsi" w:hAnsiTheme="minorHAnsi" w:cstheme="minorHAnsi"/>
          <w:b/>
        </w:rPr>
      </w:pPr>
      <w:r w:rsidRPr="00865277">
        <w:rPr>
          <w:rFonts w:asciiTheme="minorHAnsi" w:hAnsiTheme="minorHAnsi" w:cstheme="minorHAnsi"/>
          <w:bCs/>
        </w:rPr>
        <w:t>Wykonawca powierzy podwykonawcom realizację niniejszego zamówienia w zakresie: ………………………………</w:t>
      </w:r>
    </w:p>
    <w:p w14:paraId="2620F4CD" w14:textId="77777777" w:rsidR="00276A9C" w:rsidRPr="00865277" w:rsidRDefault="0084067C" w:rsidP="00C7106A">
      <w:pPr>
        <w:numPr>
          <w:ilvl w:val="0"/>
          <w:numId w:val="24"/>
        </w:numPr>
        <w:spacing w:line="360" w:lineRule="auto"/>
        <w:ind w:left="357" w:hanging="357"/>
        <w:rPr>
          <w:rFonts w:asciiTheme="minorHAnsi" w:hAnsiTheme="minorHAnsi" w:cstheme="minorHAnsi"/>
          <w:b/>
        </w:rPr>
      </w:pPr>
      <w:r w:rsidRPr="00865277">
        <w:rPr>
          <w:rFonts w:asciiTheme="minorHAnsi" w:hAnsiTheme="minorHAnsi" w:cstheme="minorHAnsi"/>
          <w:bCs/>
        </w:rPr>
        <w:t>Wykonawca odpowiada za działania lub zaniechania podwykonawców, jak za dzi</w:t>
      </w:r>
      <w:r w:rsidR="0076168C" w:rsidRPr="00865277">
        <w:rPr>
          <w:rFonts w:asciiTheme="minorHAnsi" w:hAnsiTheme="minorHAnsi" w:cstheme="minorHAnsi"/>
          <w:bCs/>
        </w:rPr>
        <w:t>ałania lub zaniechania własne.</w:t>
      </w:r>
    </w:p>
    <w:p w14:paraId="595C3051" w14:textId="77777777" w:rsidR="0084067C" w:rsidRPr="00C7106A" w:rsidRDefault="0076168C" w:rsidP="00C7106A">
      <w:pPr>
        <w:spacing w:line="360" w:lineRule="auto"/>
        <w:ind w:left="357"/>
        <w:rPr>
          <w:rFonts w:asciiTheme="minorHAnsi" w:hAnsiTheme="minorHAnsi" w:cstheme="minorHAnsi"/>
          <w:b/>
        </w:rPr>
      </w:pPr>
      <w:r w:rsidRPr="00C7106A">
        <w:rPr>
          <w:rFonts w:asciiTheme="minorHAnsi" w:hAnsiTheme="minorHAnsi" w:cstheme="minorHAnsi"/>
          <w:bCs/>
        </w:rPr>
        <w:t xml:space="preserve"> </w:t>
      </w:r>
    </w:p>
    <w:p w14:paraId="40B67715" w14:textId="33C5C187" w:rsidR="0084067C" w:rsidRPr="00865277" w:rsidRDefault="0084067C" w:rsidP="00C7106A">
      <w:pPr>
        <w:spacing w:line="360" w:lineRule="auto"/>
        <w:rPr>
          <w:rFonts w:asciiTheme="minorHAnsi" w:hAnsiTheme="minorHAnsi" w:cstheme="minorHAnsi"/>
          <w:b/>
        </w:rPr>
      </w:pPr>
      <w:r w:rsidRPr="00865277">
        <w:rPr>
          <w:rFonts w:asciiTheme="minorHAnsi" w:hAnsiTheme="minorHAnsi" w:cstheme="minorHAnsi"/>
          <w:b/>
        </w:rPr>
        <w:t>§</w:t>
      </w:r>
      <w:r w:rsidR="008300D9" w:rsidRPr="00865277">
        <w:rPr>
          <w:rFonts w:asciiTheme="minorHAnsi" w:hAnsiTheme="minorHAnsi" w:cstheme="minorHAnsi"/>
          <w:b/>
        </w:rPr>
        <w:t xml:space="preserve"> </w:t>
      </w:r>
      <w:r w:rsidR="007E6996" w:rsidRPr="00865277">
        <w:rPr>
          <w:rFonts w:asciiTheme="minorHAnsi" w:hAnsiTheme="minorHAnsi" w:cstheme="minorHAnsi"/>
          <w:b/>
        </w:rPr>
        <w:t>9</w:t>
      </w:r>
      <w:r w:rsidRPr="00865277">
        <w:rPr>
          <w:rFonts w:asciiTheme="minorHAnsi" w:hAnsiTheme="minorHAnsi" w:cstheme="minorHAnsi"/>
          <w:b/>
        </w:rPr>
        <w:t>.</w:t>
      </w:r>
    </w:p>
    <w:p w14:paraId="33032A6F" w14:textId="642E3A16" w:rsidR="0084067C" w:rsidRPr="00865277" w:rsidRDefault="0084067C" w:rsidP="00C7106A">
      <w:pPr>
        <w:spacing w:line="360" w:lineRule="auto"/>
        <w:rPr>
          <w:rFonts w:asciiTheme="minorHAnsi" w:hAnsiTheme="minorHAnsi" w:cstheme="minorHAnsi"/>
          <w:b/>
        </w:rPr>
      </w:pPr>
      <w:r w:rsidRPr="00865277">
        <w:rPr>
          <w:rFonts w:asciiTheme="minorHAnsi" w:hAnsiTheme="minorHAnsi" w:cstheme="minorHAnsi"/>
          <w:b/>
        </w:rPr>
        <w:t>Adresy do doręczeń</w:t>
      </w:r>
    </w:p>
    <w:p w14:paraId="5C773FFF" w14:textId="77777777" w:rsidR="00C7106A" w:rsidRPr="00865277" w:rsidRDefault="00C7106A" w:rsidP="00C7106A">
      <w:pPr>
        <w:spacing w:line="360" w:lineRule="auto"/>
        <w:rPr>
          <w:rFonts w:asciiTheme="minorHAnsi" w:hAnsiTheme="minorHAnsi" w:cstheme="minorHAnsi"/>
          <w:b/>
        </w:rPr>
      </w:pPr>
    </w:p>
    <w:p w14:paraId="1B7FBAF2" w14:textId="77777777" w:rsidR="0084067C" w:rsidRPr="00865277" w:rsidRDefault="0084067C" w:rsidP="00C7106A">
      <w:pPr>
        <w:numPr>
          <w:ilvl w:val="0"/>
          <w:numId w:val="25"/>
        </w:numPr>
        <w:spacing w:line="360" w:lineRule="auto"/>
        <w:ind w:left="357" w:hanging="357"/>
        <w:rPr>
          <w:rFonts w:asciiTheme="minorHAnsi" w:hAnsiTheme="minorHAnsi" w:cstheme="minorHAnsi"/>
          <w:b/>
        </w:rPr>
      </w:pPr>
      <w:r w:rsidRPr="00865277">
        <w:rPr>
          <w:rFonts w:asciiTheme="minorHAnsi" w:hAnsiTheme="minorHAnsi" w:cstheme="minorHAnsi"/>
        </w:rPr>
        <w:t>Strony wskazują następujące adresy do doręczeń:</w:t>
      </w:r>
    </w:p>
    <w:p w14:paraId="0E33887E" w14:textId="77777777" w:rsidR="0084067C" w:rsidRPr="00865277" w:rsidRDefault="0084067C" w:rsidP="00C7106A">
      <w:pPr>
        <w:numPr>
          <w:ilvl w:val="0"/>
          <w:numId w:val="26"/>
        </w:numPr>
        <w:spacing w:line="360" w:lineRule="auto"/>
        <w:rPr>
          <w:rFonts w:asciiTheme="minorHAnsi" w:hAnsiTheme="minorHAnsi" w:cstheme="minorHAnsi"/>
          <w:b/>
        </w:rPr>
      </w:pPr>
      <w:r w:rsidRPr="00865277">
        <w:rPr>
          <w:rFonts w:asciiTheme="minorHAnsi" w:hAnsiTheme="minorHAnsi" w:cstheme="minorHAnsi"/>
        </w:rPr>
        <w:t xml:space="preserve">Zamawiający: Uniwersytet Rolniczy im. Hugona Kołłątaja w Krakowie - </w:t>
      </w:r>
      <w:r w:rsidR="005D04FB" w:rsidRPr="00865277">
        <w:rPr>
          <w:rFonts w:asciiTheme="minorHAnsi" w:hAnsiTheme="minorHAnsi" w:cstheme="minorHAnsi"/>
        </w:rPr>
        <w:t>a</w:t>
      </w:r>
      <w:r w:rsidRPr="00865277">
        <w:rPr>
          <w:rFonts w:asciiTheme="minorHAnsi" w:hAnsiTheme="minorHAnsi" w:cstheme="minorHAnsi"/>
        </w:rPr>
        <w:t>l. Adama Mickiewicza 21,</w:t>
      </w:r>
      <w:r w:rsidR="0044018E" w:rsidRPr="00865277">
        <w:rPr>
          <w:rFonts w:asciiTheme="minorHAnsi" w:hAnsiTheme="minorHAnsi" w:cstheme="minorHAnsi"/>
        </w:rPr>
        <w:t xml:space="preserve"> </w:t>
      </w:r>
      <w:r w:rsidRPr="00865277">
        <w:rPr>
          <w:rFonts w:asciiTheme="minorHAnsi" w:hAnsiTheme="minorHAnsi" w:cstheme="minorHAnsi"/>
        </w:rPr>
        <w:t>31-120 Kraków</w:t>
      </w:r>
      <w:r w:rsidR="00276A9C" w:rsidRPr="00865277">
        <w:rPr>
          <w:rFonts w:asciiTheme="minorHAnsi" w:hAnsiTheme="minorHAnsi" w:cstheme="minorHAnsi"/>
        </w:rPr>
        <w:t>;</w:t>
      </w:r>
    </w:p>
    <w:p w14:paraId="6A08148D" w14:textId="77777777" w:rsidR="0084067C" w:rsidRPr="00865277" w:rsidRDefault="0084067C" w:rsidP="00C7106A">
      <w:pPr>
        <w:numPr>
          <w:ilvl w:val="0"/>
          <w:numId w:val="27"/>
        </w:numPr>
        <w:spacing w:line="360" w:lineRule="auto"/>
        <w:ind w:left="1071" w:hanging="357"/>
        <w:rPr>
          <w:rFonts w:asciiTheme="minorHAnsi" w:hAnsiTheme="minorHAnsi" w:cstheme="minorHAnsi"/>
        </w:rPr>
      </w:pPr>
      <w:r w:rsidRPr="00865277">
        <w:rPr>
          <w:rFonts w:asciiTheme="minorHAnsi" w:hAnsiTheme="minorHAnsi" w:cstheme="minorHAnsi"/>
        </w:rPr>
        <w:t xml:space="preserve">Wykonawca: </w:t>
      </w:r>
      <w:r w:rsidRPr="00865277">
        <w:rPr>
          <w:rFonts w:asciiTheme="minorHAnsi" w:hAnsiTheme="minorHAnsi" w:cstheme="minorHAnsi"/>
          <w:b/>
        </w:rPr>
        <w:t>……………………………………………………………………………………….</w:t>
      </w:r>
      <w:r w:rsidR="0044018E" w:rsidRPr="00865277">
        <w:rPr>
          <w:rFonts w:asciiTheme="minorHAnsi" w:hAnsiTheme="minorHAnsi" w:cstheme="minorHAnsi"/>
          <w:b/>
        </w:rPr>
        <w:t>*</w:t>
      </w:r>
    </w:p>
    <w:p w14:paraId="530949B3" w14:textId="77777777" w:rsidR="0084067C" w:rsidRPr="00C7106A" w:rsidRDefault="0084067C" w:rsidP="00C7106A">
      <w:pPr>
        <w:numPr>
          <w:ilvl w:val="0"/>
          <w:numId w:val="28"/>
        </w:numPr>
        <w:spacing w:line="360" w:lineRule="auto"/>
        <w:ind w:left="357" w:hanging="357"/>
        <w:rPr>
          <w:rFonts w:asciiTheme="minorHAnsi" w:hAnsiTheme="minorHAnsi" w:cstheme="minorHAnsi"/>
        </w:rPr>
      </w:pPr>
      <w:r w:rsidRPr="00C7106A">
        <w:rPr>
          <w:rFonts w:asciiTheme="minorHAnsi" w:hAnsiTheme="minorHAnsi" w:cstheme="minorHAnsi"/>
        </w:rPr>
        <w:t xml:space="preserve">O każdej zmianie adresu każda ze </w:t>
      </w:r>
      <w:r w:rsidR="0044018E" w:rsidRPr="00C7106A">
        <w:rPr>
          <w:rFonts w:asciiTheme="minorHAnsi" w:hAnsiTheme="minorHAnsi" w:cstheme="minorHAnsi"/>
        </w:rPr>
        <w:t>S</w:t>
      </w:r>
      <w:r w:rsidRPr="00C7106A">
        <w:rPr>
          <w:rFonts w:asciiTheme="minorHAnsi" w:hAnsiTheme="minorHAnsi" w:cstheme="minorHAnsi"/>
        </w:rPr>
        <w:t xml:space="preserve">tron jest zobowiązana niezwłocznie powiadomić drugą </w:t>
      </w:r>
      <w:r w:rsidR="0044018E" w:rsidRPr="00C7106A">
        <w:rPr>
          <w:rFonts w:asciiTheme="minorHAnsi" w:hAnsiTheme="minorHAnsi" w:cstheme="minorHAnsi"/>
        </w:rPr>
        <w:t>S</w:t>
      </w:r>
      <w:r w:rsidRPr="00C7106A">
        <w:rPr>
          <w:rFonts w:asciiTheme="minorHAnsi" w:hAnsiTheme="minorHAnsi" w:cstheme="minorHAnsi"/>
        </w:rPr>
        <w:t>tronę w formie pisemnej – pod rygorem uznania za skutecznie doręczoną korespondencje kierowaną listem poleconym na adres wymieniony w ust. 1.</w:t>
      </w:r>
    </w:p>
    <w:p w14:paraId="265D481F" w14:textId="77777777" w:rsidR="00577ECD" w:rsidRPr="00C7106A" w:rsidRDefault="00E226D5" w:rsidP="00C7106A">
      <w:pPr>
        <w:numPr>
          <w:ilvl w:val="0"/>
          <w:numId w:val="28"/>
        </w:numPr>
        <w:spacing w:line="360" w:lineRule="auto"/>
        <w:ind w:left="357" w:hanging="357"/>
        <w:rPr>
          <w:rFonts w:asciiTheme="minorHAnsi" w:hAnsiTheme="minorHAnsi" w:cstheme="minorHAnsi"/>
        </w:rPr>
      </w:pPr>
      <w:r w:rsidRPr="00C7106A">
        <w:rPr>
          <w:rFonts w:asciiTheme="minorHAnsi" w:hAnsiTheme="minorHAnsi" w:cstheme="minorHAnsi"/>
        </w:rPr>
        <w:t>Zmiana adresów, o których mowa w ust. 1, nie stanowi zmiany umowy oraz nie wymaga sporządzenia anek</w:t>
      </w:r>
      <w:r w:rsidR="0076168C" w:rsidRPr="00C7106A">
        <w:rPr>
          <w:rFonts w:asciiTheme="minorHAnsi" w:hAnsiTheme="minorHAnsi" w:cstheme="minorHAnsi"/>
        </w:rPr>
        <w:t xml:space="preserve">su, lecz pisemnej notyfikacji. </w:t>
      </w:r>
    </w:p>
    <w:p w14:paraId="63A49CE9" w14:textId="77777777" w:rsidR="00E25EF9" w:rsidRPr="00C7106A" w:rsidRDefault="00E25EF9" w:rsidP="00C7106A">
      <w:pPr>
        <w:spacing w:line="360" w:lineRule="auto"/>
        <w:ind w:left="357"/>
        <w:rPr>
          <w:rFonts w:asciiTheme="minorHAnsi" w:hAnsiTheme="minorHAnsi" w:cstheme="minorHAnsi"/>
        </w:rPr>
      </w:pPr>
    </w:p>
    <w:p w14:paraId="3D2473B5" w14:textId="020F523F" w:rsidR="00E226D5" w:rsidRPr="00865277" w:rsidRDefault="00317B93"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10</w:t>
      </w:r>
      <w:r w:rsidR="00E226D5" w:rsidRPr="00865277">
        <w:rPr>
          <w:rFonts w:asciiTheme="minorHAnsi" w:hAnsiTheme="minorHAnsi" w:cstheme="minorHAnsi"/>
          <w:b/>
        </w:rPr>
        <w:t>.</w:t>
      </w:r>
    </w:p>
    <w:p w14:paraId="3A77B129" w14:textId="65DF09F4" w:rsidR="00E226D5" w:rsidRPr="00865277" w:rsidRDefault="00E226D5" w:rsidP="00C7106A">
      <w:pPr>
        <w:spacing w:line="360" w:lineRule="auto"/>
        <w:rPr>
          <w:rFonts w:asciiTheme="minorHAnsi" w:hAnsiTheme="minorHAnsi" w:cstheme="minorHAnsi"/>
          <w:b/>
        </w:rPr>
      </w:pPr>
      <w:r w:rsidRPr="00865277">
        <w:rPr>
          <w:rFonts w:asciiTheme="minorHAnsi" w:hAnsiTheme="minorHAnsi" w:cstheme="minorHAnsi"/>
          <w:b/>
        </w:rPr>
        <w:t>Osoby odpowiedzialne za dostawę i odbiór sprzętu</w:t>
      </w:r>
    </w:p>
    <w:p w14:paraId="388DBA32" w14:textId="77777777" w:rsidR="00C7106A" w:rsidRPr="00865277" w:rsidRDefault="00C7106A" w:rsidP="00C7106A">
      <w:pPr>
        <w:spacing w:line="360" w:lineRule="auto"/>
        <w:rPr>
          <w:rFonts w:asciiTheme="minorHAnsi" w:hAnsiTheme="minorHAnsi" w:cstheme="minorHAnsi"/>
          <w:b/>
        </w:rPr>
      </w:pPr>
    </w:p>
    <w:p w14:paraId="3EDA34CD" w14:textId="77777777" w:rsidR="00E226D5" w:rsidRPr="00865277" w:rsidRDefault="00E226D5" w:rsidP="00C7106A">
      <w:pPr>
        <w:numPr>
          <w:ilvl w:val="0"/>
          <w:numId w:val="29"/>
        </w:numPr>
        <w:spacing w:line="360" w:lineRule="auto"/>
        <w:ind w:left="357" w:hanging="357"/>
        <w:rPr>
          <w:rFonts w:asciiTheme="minorHAnsi" w:hAnsiTheme="minorHAnsi" w:cstheme="minorHAnsi"/>
          <w:b/>
        </w:rPr>
      </w:pPr>
      <w:r w:rsidRPr="00865277">
        <w:rPr>
          <w:rFonts w:asciiTheme="minorHAnsi" w:hAnsiTheme="minorHAnsi" w:cstheme="minorHAnsi"/>
        </w:rPr>
        <w:t>Osobą upoważnioną ze stron</w:t>
      </w:r>
      <w:r w:rsidR="003A6A36" w:rsidRPr="00865277">
        <w:rPr>
          <w:rFonts w:asciiTheme="minorHAnsi" w:hAnsiTheme="minorHAnsi" w:cstheme="minorHAnsi"/>
        </w:rPr>
        <w:t>y W</w:t>
      </w:r>
      <w:r w:rsidRPr="00865277">
        <w:rPr>
          <w:rFonts w:asciiTheme="minorHAnsi" w:hAnsiTheme="minorHAnsi" w:cstheme="minorHAnsi"/>
        </w:rPr>
        <w:t>ykonawcy do kontaktu w sprawach dostawy sprzętu jest</w:t>
      </w:r>
      <w:r w:rsidR="00964E95" w:rsidRPr="00865277">
        <w:rPr>
          <w:rFonts w:asciiTheme="minorHAnsi" w:hAnsiTheme="minorHAnsi" w:cstheme="minorHAnsi"/>
        </w:rPr>
        <w:t>:</w:t>
      </w:r>
      <w:r w:rsidRPr="00865277">
        <w:rPr>
          <w:rFonts w:asciiTheme="minorHAnsi" w:hAnsiTheme="minorHAnsi" w:cstheme="minorHAnsi"/>
        </w:rPr>
        <w:t xml:space="preserve"> </w:t>
      </w:r>
      <w:r w:rsidR="0035044B" w:rsidRPr="00865277">
        <w:rPr>
          <w:rFonts w:asciiTheme="minorHAnsi" w:hAnsiTheme="minorHAnsi" w:cstheme="minorHAnsi"/>
          <w:b/>
        </w:rPr>
        <w:t>Pani/Pan</w:t>
      </w:r>
      <w:r w:rsidRPr="00865277">
        <w:rPr>
          <w:rFonts w:asciiTheme="minorHAnsi" w:hAnsiTheme="minorHAnsi" w:cstheme="minorHAnsi"/>
          <w:b/>
        </w:rPr>
        <w:t>…………, tel. …………., e-mail: ……………………………</w:t>
      </w:r>
      <w:r w:rsidR="0044018E" w:rsidRPr="00865277">
        <w:rPr>
          <w:rFonts w:asciiTheme="minorHAnsi" w:hAnsiTheme="minorHAnsi" w:cstheme="minorHAnsi"/>
          <w:b/>
        </w:rPr>
        <w:t>*</w:t>
      </w:r>
    </w:p>
    <w:p w14:paraId="542864C7" w14:textId="283D7BC4" w:rsidR="00E226D5" w:rsidRPr="00865277" w:rsidRDefault="00E226D5" w:rsidP="00C7106A">
      <w:pPr>
        <w:numPr>
          <w:ilvl w:val="0"/>
          <w:numId w:val="29"/>
        </w:numPr>
        <w:spacing w:line="360" w:lineRule="auto"/>
        <w:ind w:left="357" w:hanging="357"/>
        <w:rPr>
          <w:rFonts w:asciiTheme="minorHAnsi" w:hAnsiTheme="minorHAnsi" w:cstheme="minorHAnsi"/>
          <w:b/>
        </w:rPr>
      </w:pPr>
      <w:r w:rsidRPr="00865277">
        <w:rPr>
          <w:rFonts w:asciiTheme="minorHAnsi" w:hAnsiTheme="minorHAnsi" w:cstheme="minorHAnsi"/>
        </w:rPr>
        <w:lastRenderedPageBreak/>
        <w:t>Zmiana osób, o których mowa w ust. 1, nie stanowi zmiany umowy oraz nie wymaga sporządzenia anek</w:t>
      </w:r>
      <w:r w:rsidR="0076168C" w:rsidRPr="00865277">
        <w:rPr>
          <w:rFonts w:asciiTheme="minorHAnsi" w:hAnsiTheme="minorHAnsi" w:cstheme="minorHAnsi"/>
        </w:rPr>
        <w:t xml:space="preserve">su, lecz pisemnej notyfikacji. </w:t>
      </w:r>
    </w:p>
    <w:p w14:paraId="2CAF0B00" w14:textId="77777777" w:rsidR="00473449" w:rsidRPr="00865277" w:rsidRDefault="00473449" w:rsidP="00C7106A">
      <w:pPr>
        <w:spacing w:line="360" w:lineRule="auto"/>
        <w:ind w:left="357"/>
        <w:rPr>
          <w:rFonts w:asciiTheme="minorHAnsi" w:hAnsiTheme="minorHAnsi" w:cstheme="minorHAnsi"/>
          <w:b/>
        </w:rPr>
      </w:pPr>
    </w:p>
    <w:p w14:paraId="5245B745" w14:textId="77777777" w:rsidR="00964E95" w:rsidRPr="00865277" w:rsidRDefault="00964E95" w:rsidP="00C7106A">
      <w:pPr>
        <w:spacing w:line="360" w:lineRule="auto"/>
        <w:ind w:left="357"/>
        <w:rPr>
          <w:rFonts w:asciiTheme="minorHAnsi" w:hAnsiTheme="minorHAnsi" w:cstheme="minorHAnsi"/>
          <w:b/>
        </w:rPr>
      </w:pPr>
    </w:p>
    <w:p w14:paraId="5794BBB7" w14:textId="5606C35B" w:rsidR="00E226D5" w:rsidRPr="00865277" w:rsidRDefault="00317B93"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11</w:t>
      </w:r>
      <w:r w:rsidR="00E226D5" w:rsidRPr="00865277">
        <w:rPr>
          <w:rFonts w:asciiTheme="minorHAnsi" w:hAnsiTheme="minorHAnsi" w:cstheme="minorHAnsi"/>
          <w:b/>
        </w:rPr>
        <w:t>.</w:t>
      </w:r>
    </w:p>
    <w:p w14:paraId="7FF239A9" w14:textId="302CE0DD" w:rsidR="00E226D5" w:rsidRPr="00865277" w:rsidRDefault="00E226D5" w:rsidP="00C7106A">
      <w:pPr>
        <w:spacing w:line="360" w:lineRule="auto"/>
        <w:rPr>
          <w:rFonts w:asciiTheme="minorHAnsi" w:hAnsiTheme="minorHAnsi" w:cstheme="minorHAnsi"/>
          <w:b/>
        </w:rPr>
      </w:pPr>
      <w:r w:rsidRPr="00865277">
        <w:rPr>
          <w:rFonts w:asciiTheme="minorHAnsi" w:hAnsiTheme="minorHAnsi" w:cstheme="minorHAnsi"/>
          <w:b/>
        </w:rPr>
        <w:t>Cesja</w:t>
      </w:r>
    </w:p>
    <w:p w14:paraId="44BB49D0" w14:textId="77777777" w:rsidR="00C7106A" w:rsidRPr="00865277" w:rsidRDefault="00C7106A" w:rsidP="00C7106A">
      <w:pPr>
        <w:spacing w:line="360" w:lineRule="auto"/>
        <w:rPr>
          <w:rFonts w:asciiTheme="minorHAnsi" w:hAnsiTheme="minorHAnsi" w:cstheme="minorHAnsi"/>
          <w:b/>
        </w:rPr>
      </w:pPr>
    </w:p>
    <w:p w14:paraId="0A9B14F7" w14:textId="12399918" w:rsidR="00E226D5" w:rsidRPr="00865277" w:rsidRDefault="00E226D5" w:rsidP="00C7106A">
      <w:pPr>
        <w:spacing w:line="360" w:lineRule="auto"/>
        <w:rPr>
          <w:rFonts w:asciiTheme="minorHAnsi" w:hAnsiTheme="minorHAnsi" w:cstheme="minorHAnsi"/>
          <w:bCs/>
        </w:rPr>
      </w:pPr>
      <w:r w:rsidRPr="00865277">
        <w:rPr>
          <w:rFonts w:asciiTheme="minorHAnsi" w:hAnsiTheme="minorHAnsi" w:cstheme="minorHAnsi"/>
          <w:bCs/>
        </w:rPr>
        <w:t xml:space="preserve">Wykonawca nie może bez pisemnej zgody </w:t>
      </w:r>
      <w:r w:rsidR="00473449" w:rsidRPr="00865277">
        <w:rPr>
          <w:rFonts w:asciiTheme="minorHAnsi" w:hAnsiTheme="minorHAnsi" w:cstheme="minorHAnsi"/>
          <w:bCs/>
        </w:rPr>
        <w:t>Z</w:t>
      </w:r>
      <w:r w:rsidRPr="00865277">
        <w:rPr>
          <w:rFonts w:asciiTheme="minorHAnsi" w:hAnsiTheme="minorHAnsi" w:cstheme="minorHAnsi"/>
          <w:bCs/>
        </w:rPr>
        <w:t xml:space="preserve">amawiającego dokonać cesji wierzytelności wynikających z niniejszej umowy lub przenieść obowiązek zapłaty kar umownych lub odszkodowań należnych </w:t>
      </w:r>
      <w:r w:rsidR="00473449" w:rsidRPr="00865277">
        <w:rPr>
          <w:rFonts w:asciiTheme="minorHAnsi" w:hAnsiTheme="minorHAnsi" w:cstheme="minorHAnsi"/>
          <w:bCs/>
        </w:rPr>
        <w:t>Z</w:t>
      </w:r>
      <w:r w:rsidRPr="00865277">
        <w:rPr>
          <w:rFonts w:asciiTheme="minorHAnsi" w:hAnsiTheme="minorHAnsi" w:cstheme="minorHAnsi"/>
          <w:bCs/>
        </w:rPr>
        <w:t>amawiającemu.</w:t>
      </w:r>
    </w:p>
    <w:p w14:paraId="46B2D8CD" w14:textId="59DB0D30" w:rsidR="00756BB6" w:rsidRPr="00865277" w:rsidRDefault="00756BB6" w:rsidP="00C7106A">
      <w:pPr>
        <w:spacing w:line="360" w:lineRule="auto"/>
        <w:rPr>
          <w:rFonts w:asciiTheme="minorHAnsi" w:hAnsiTheme="minorHAnsi" w:cstheme="minorHAnsi"/>
          <w:bCs/>
        </w:rPr>
      </w:pPr>
    </w:p>
    <w:p w14:paraId="2ED7923F" w14:textId="6B31310F" w:rsidR="00756BB6" w:rsidRPr="00865277" w:rsidRDefault="00756BB6" w:rsidP="00756BB6">
      <w:pPr>
        <w:spacing w:line="360" w:lineRule="auto"/>
        <w:rPr>
          <w:rFonts w:asciiTheme="minorHAnsi" w:hAnsiTheme="minorHAnsi" w:cstheme="minorHAnsi"/>
          <w:b/>
        </w:rPr>
      </w:pPr>
      <w:r w:rsidRPr="00865277">
        <w:rPr>
          <w:rFonts w:asciiTheme="minorHAnsi" w:hAnsiTheme="minorHAnsi" w:cstheme="minorHAnsi"/>
          <w:b/>
        </w:rPr>
        <w:t xml:space="preserve">§ </w:t>
      </w:r>
      <w:r w:rsidR="007E6996" w:rsidRPr="00865277">
        <w:rPr>
          <w:rFonts w:asciiTheme="minorHAnsi" w:hAnsiTheme="minorHAnsi" w:cstheme="minorHAnsi"/>
          <w:b/>
        </w:rPr>
        <w:t>12</w:t>
      </w:r>
      <w:r w:rsidRPr="00865277">
        <w:rPr>
          <w:rFonts w:asciiTheme="minorHAnsi" w:hAnsiTheme="minorHAnsi" w:cstheme="minorHAnsi"/>
          <w:b/>
        </w:rPr>
        <w:t xml:space="preserve">. </w:t>
      </w:r>
    </w:p>
    <w:p w14:paraId="55A60C79" w14:textId="77777777" w:rsidR="00756BB6" w:rsidRPr="00865277" w:rsidRDefault="00756BB6" w:rsidP="00756BB6">
      <w:pPr>
        <w:spacing w:line="360" w:lineRule="auto"/>
        <w:rPr>
          <w:rFonts w:asciiTheme="minorHAnsi" w:hAnsiTheme="minorHAnsi" w:cstheme="minorHAnsi"/>
          <w:b/>
        </w:rPr>
      </w:pPr>
      <w:r w:rsidRPr="00865277">
        <w:rPr>
          <w:rFonts w:asciiTheme="minorHAnsi" w:hAnsiTheme="minorHAnsi" w:cstheme="minorHAnsi"/>
          <w:b/>
        </w:rPr>
        <w:t>Klauzula zachowania poufności</w:t>
      </w:r>
    </w:p>
    <w:p w14:paraId="682C74B3" w14:textId="1D54B4BA" w:rsidR="00756BB6" w:rsidRPr="00865277" w:rsidRDefault="00756BB6" w:rsidP="00756BB6">
      <w:pPr>
        <w:spacing w:line="360" w:lineRule="auto"/>
        <w:rPr>
          <w:rFonts w:asciiTheme="minorHAnsi" w:hAnsiTheme="minorHAnsi" w:cstheme="minorHAnsi"/>
          <w:b/>
        </w:rPr>
      </w:pPr>
      <w:r w:rsidRPr="00865277">
        <w:rPr>
          <w:rFonts w:asciiTheme="minorHAnsi" w:hAnsiTheme="minorHAnsi" w:cstheme="minorHAnsi"/>
          <w:b/>
        </w:rPr>
        <w:t xml:space="preserve"> </w:t>
      </w:r>
    </w:p>
    <w:p w14:paraId="3891E7A1"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 xml:space="preserve">Wykonawca zobowiązuje się do bezwzględnego zachowania w poufności wszelkich informacji uzyskanych </w:t>
      </w:r>
      <w:r w:rsidRPr="00865277">
        <w:rPr>
          <w:rFonts w:asciiTheme="minorHAnsi" w:hAnsiTheme="minorHAnsi" w:cstheme="minorHAnsi"/>
          <w:bCs/>
        </w:rPr>
        <w:br/>
        <w:t>w związku z wykonywaniem niniejszej umowy, zarówno w trakcie jej obowiązywania, jak i po zakończeniu jej obowiązywania. Obowiązek ten nie dotyczy informacji, co, do, której zamawiający ma nałożony ustawowy obowiązek publikacji lub która stanowi informację jawną, publiczną opublikowaną przez zamawiającego.</w:t>
      </w:r>
    </w:p>
    <w:p w14:paraId="506FF057"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W przypadku naruszenia przez wykonawcę zapisów ust. 1 zamawiający może naliczyć wykonawcy karę umowną w wysokości 5% wynagrodzenia brutto, o którym mowa w §4 ust. 1. umowy</w:t>
      </w:r>
    </w:p>
    <w:p w14:paraId="7164262D"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Postanowienia ust. 1 nie mają zastosowania do treści niniejszej umowy, która zgodnie z przepisami ustawy dnia 11 września 2019 r. Prawo zamówień publicznych jest jawna.</w:t>
      </w:r>
    </w:p>
    <w:p w14:paraId="2A196DC2"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 xml:space="preserve">Wykonawca oświadcza, że osoby, pracownicy wykonawcy lub w przypadku powierzenia podwykonawcom wykonania części przedmiotu niniejszej umowy, również pracownicy </w:t>
      </w:r>
      <w:r w:rsidRPr="00865277">
        <w:rPr>
          <w:rFonts w:asciiTheme="minorHAnsi" w:hAnsiTheme="minorHAnsi" w:cstheme="minorHAnsi"/>
          <w:bCs/>
        </w:rPr>
        <w:lastRenderedPageBreak/>
        <w:t>podwykonawców, skierowane do realizacji niniejszej umowy, zostaną zobowiązane do dbałości o bezpieczeństwo informacji przetwarzanych przez pracowników zamawiającego, a w szczególności zachowania w poufności informacji uzyskanych w trakcie wykonywania czynności stanowiących przedmiot niniejszej umowy, zarówno w trakcie jej obowiązywania jak i po zakończeniu.</w:t>
      </w:r>
    </w:p>
    <w:p w14:paraId="2C94640D" w14:textId="77777777" w:rsidR="00756BB6" w:rsidRPr="00865277" w:rsidRDefault="00756BB6" w:rsidP="00756BB6">
      <w:pPr>
        <w:numPr>
          <w:ilvl w:val="0"/>
          <w:numId w:val="37"/>
        </w:numPr>
        <w:tabs>
          <w:tab w:val="num" w:pos="2880"/>
        </w:tabs>
        <w:spacing w:line="360" w:lineRule="auto"/>
        <w:rPr>
          <w:rFonts w:asciiTheme="minorHAnsi" w:hAnsiTheme="minorHAnsi" w:cstheme="minorHAnsi"/>
          <w:bCs/>
        </w:rPr>
      </w:pPr>
      <w:r w:rsidRPr="00865277">
        <w:rPr>
          <w:rFonts w:asciiTheme="minorHAnsi" w:hAnsiTheme="minorHAnsi" w:cstheme="minorHAnsi"/>
          <w:bCs/>
        </w:rPr>
        <w:t>W przypadku naruszenia zapisów ust. 1 niniejszego paragrafu zamawiający może rozwiązać umowę ze skutkiem natychmiastowym.</w:t>
      </w:r>
    </w:p>
    <w:p w14:paraId="4395E2D9" w14:textId="77777777" w:rsidR="00756BB6" w:rsidRPr="00865277" w:rsidRDefault="00756BB6" w:rsidP="00C7106A">
      <w:pPr>
        <w:spacing w:line="360" w:lineRule="auto"/>
        <w:rPr>
          <w:rFonts w:asciiTheme="minorHAnsi" w:hAnsiTheme="minorHAnsi" w:cstheme="minorHAnsi"/>
          <w:bCs/>
        </w:rPr>
      </w:pPr>
    </w:p>
    <w:p w14:paraId="2808F361" w14:textId="77777777" w:rsidR="00756BB6" w:rsidRPr="00865277" w:rsidRDefault="00756BB6" w:rsidP="00C7106A">
      <w:pPr>
        <w:spacing w:line="360" w:lineRule="auto"/>
        <w:rPr>
          <w:rFonts w:asciiTheme="minorHAnsi" w:hAnsiTheme="minorHAnsi" w:cstheme="minorHAnsi"/>
          <w:bCs/>
        </w:rPr>
      </w:pPr>
    </w:p>
    <w:p w14:paraId="7A7FF1E9" w14:textId="77777777" w:rsidR="00E226D5" w:rsidRPr="00865277" w:rsidRDefault="00E226D5" w:rsidP="00C7106A">
      <w:pPr>
        <w:spacing w:line="360" w:lineRule="auto"/>
        <w:rPr>
          <w:rFonts w:asciiTheme="minorHAnsi" w:hAnsiTheme="minorHAnsi" w:cstheme="minorHAnsi"/>
          <w:b/>
        </w:rPr>
      </w:pPr>
    </w:p>
    <w:p w14:paraId="197081F7" w14:textId="37A9101C" w:rsidR="006832E0" w:rsidRPr="00865277" w:rsidRDefault="006832E0"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13</w:t>
      </w:r>
      <w:r w:rsidRPr="00865277">
        <w:rPr>
          <w:rFonts w:asciiTheme="minorHAnsi" w:hAnsiTheme="minorHAnsi" w:cstheme="minorHAnsi"/>
          <w:b/>
        </w:rPr>
        <w:t>.</w:t>
      </w:r>
    </w:p>
    <w:p w14:paraId="0C36A033" w14:textId="600B8DFF" w:rsidR="006832E0" w:rsidRPr="00865277" w:rsidRDefault="006832E0" w:rsidP="00C7106A">
      <w:pPr>
        <w:spacing w:line="360" w:lineRule="auto"/>
        <w:rPr>
          <w:rFonts w:asciiTheme="minorHAnsi" w:hAnsiTheme="minorHAnsi" w:cstheme="minorHAnsi"/>
          <w:b/>
        </w:rPr>
      </w:pPr>
      <w:r w:rsidRPr="00865277">
        <w:rPr>
          <w:rFonts w:asciiTheme="minorHAnsi" w:hAnsiTheme="minorHAnsi" w:cstheme="minorHAnsi"/>
          <w:b/>
        </w:rPr>
        <w:t>RODO</w:t>
      </w:r>
    </w:p>
    <w:p w14:paraId="36535CE2" w14:textId="77777777" w:rsidR="00C7106A" w:rsidRPr="00865277" w:rsidRDefault="00C7106A" w:rsidP="00C7106A">
      <w:pPr>
        <w:spacing w:line="360" w:lineRule="auto"/>
        <w:rPr>
          <w:rFonts w:asciiTheme="minorHAnsi" w:hAnsiTheme="minorHAnsi" w:cstheme="minorHAnsi"/>
          <w:b/>
        </w:rPr>
      </w:pPr>
    </w:p>
    <w:p w14:paraId="26AC723C" w14:textId="77777777" w:rsidR="00563310" w:rsidRPr="00865277" w:rsidRDefault="00563310" w:rsidP="00C7106A">
      <w:pPr>
        <w:spacing w:line="360" w:lineRule="auto"/>
        <w:rPr>
          <w:rFonts w:asciiTheme="minorHAnsi" w:hAnsiTheme="minorHAnsi" w:cstheme="minorHAnsi"/>
          <w:b/>
        </w:rPr>
      </w:pPr>
      <w:r w:rsidRPr="00865277">
        <w:rPr>
          <w:rFonts w:asciiTheme="minorHAnsi" w:hAnsiTheme="minorHAnsi" w:cstheme="minorHAnsi"/>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39 ust. 1 litera a) tego rozporządzenia, poprzez swoją stronę internetową </w:t>
      </w:r>
      <w:hyperlink w:history="1">
        <w:r w:rsidRPr="00865277">
          <w:rPr>
            <w:rStyle w:val="Hipercze"/>
            <w:rFonts w:asciiTheme="minorHAnsi" w:hAnsiTheme="minorHAnsi" w:cstheme="minorHAnsi"/>
          </w:rPr>
          <w:t>https:// iod.urk.edu.pl</w:t>
        </w:r>
      </w:hyperlink>
      <w:r w:rsidRPr="00865277">
        <w:rPr>
          <w:rFonts w:asciiTheme="minorHAnsi" w:hAnsiTheme="minorHAnsi" w:cstheme="minorHAnsi"/>
        </w:rPr>
        <w:t>, na której umieścił stosowne informacje.</w:t>
      </w:r>
    </w:p>
    <w:p w14:paraId="40A739FE" w14:textId="77777777" w:rsidR="00577ECD" w:rsidRPr="00865277" w:rsidRDefault="00577ECD" w:rsidP="00C7106A">
      <w:pPr>
        <w:spacing w:line="360" w:lineRule="auto"/>
        <w:rPr>
          <w:rFonts w:asciiTheme="minorHAnsi" w:hAnsiTheme="minorHAnsi" w:cstheme="minorHAnsi"/>
          <w:b/>
        </w:rPr>
      </w:pPr>
    </w:p>
    <w:p w14:paraId="6A68A913" w14:textId="6BD9592A" w:rsidR="00E226D5" w:rsidRPr="00865277" w:rsidRDefault="006832E0"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14</w:t>
      </w:r>
      <w:r w:rsidR="00E226D5" w:rsidRPr="00865277">
        <w:rPr>
          <w:rFonts w:asciiTheme="minorHAnsi" w:hAnsiTheme="minorHAnsi" w:cstheme="minorHAnsi"/>
          <w:b/>
        </w:rPr>
        <w:t>.</w:t>
      </w:r>
    </w:p>
    <w:p w14:paraId="4C2B3C02" w14:textId="77777777" w:rsidR="00E226D5" w:rsidRPr="00865277" w:rsidRDefault="00E226D5" w:rsidP="00C7106A">
      <w:pPr>
        <w:spacing w:line="360" w:lineRule="auto"/>
        <w:rPr>
          <w:rFonts w:asciiTheme="minorHAnsi" w:hAnsiTheme="minorHAnsi" w:cstheme="minorHAnsi"/>
          <w:b/>
        </w:rPr>
      </w:pPr>
      <w:r w:rsidRPr="00865277">
        <w:rPr>
          <w:rFonts w:asciiTheme="minorHAnsi" w:hAnsiTheme="minorHAnsi" w:cstheme="minorHAnsi"/>
          <w:b/>
        </w:rPr>
        <w:t>Postanowienia końcowe</w:t>
      </w:r>
    </w:p>
    <w:p w14:paraId="31A9E71A" w14:textId="77777777" w:rsidR="00E226D5" w:rsidRPr="00865277" w:rsidRDefault="00E226D5"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t>W sprawach nieuregulowanych niniejszą umową mają zastosowanie w szczególności przepisy Kodeksu cywilnego oraz ustawy Prawo zamówień publicznych.</w:t>
      </w:r>
    </w:p>
    <w:p w14:paraId="5E13AA22" w14:textId="77777777" w:rsidR="00E226D5" w:rsidRPr="00865277" w:rsidRDefault="00E226D5"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lastRenderedPageBreak/>
        <w:t>Ewentualne spory wynikające z wykonania niniejszej umowy będą rozpatrywane przez sąd powszechny właśc</w:t>
      </w:r>
      <w:r w:rsidR="00F36C39" w:rsidRPr="00865277">
        <w:rPr>
          <w:rFonts w:asciiTheme="minorHAnsi" w:hAnsiTheme="minorHAnsi" w:cstheme="minorHAnsi"/>
        </w:rPr>
        <w:t xml:space="preserve">iwy dla siedziby </w:t>
      </w:r>
      <w:r w:rsidR="00473449" w:rsidRPr="00865277">
        <w:rPr>
          <w:rFonts w:asciiTheme="minorHAnsi" w:hAnsiTheme="minorHAnsi" w:cstheme="minorHAnsi"/>
        </w:rPr>
        <w:t>Z</w:t>
      </w:r>
      <w:r w:rsidR="00F36C39" w:rsidRPr="00865277">
        <w:rPr>
          <w:rFonts w:asciiTheme="minorHAnsi" w:hAnsiTheme="minorHAnsi" w:cstheme="minorHAnsi"/>
        </w:rPr>
        <w:t>amawiającego według prawa polskiego.</w:t>
      </w:r>
    </w:p>
    <w:p w14:paraId="3372C473" w14:textId="77777777" w:rsidR="00587F95" w:rsidRPr="00865277" w:rsidRDefault="00E226D5"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t xml:space="preserve">Niniejsza umowa </w:t>
      </w:r>
      <w:r w:rsidR="00587F95" w:rsidRPr="00865277">
        <w:rPr>
          <w:rFonts w:asciiTheme="minorHAnsi" w:hAnsiTheme="minorHAnsi" w:cstheme="minorHAnsi"/>
        </w:rPr>
        <w:t>zostaje zawarta z dniem jej podpisania przez obie Strony umowy / Umowa zostaje zawarta z chwilą złożenia ostatniego z podpisów elektronicznych. **</w:t>
      </w:r>
    </w:p>
    <w:p w14:paraId="54E75168" w14:textId="77777777" w:rsidR="00E226D5" w:rsidRPr="00865277" w:rsidRDefault="00587F95" w:rsidP="00C7106A">
      <w:pPr>
        <w:spacing w:line="360" w:lineRule="auto"/>
        <w:ind w:left="357"/>
        <w:rPr>
          <w:rFonts w:asciiTheme="minorHAnsi" w:hAnsiTheme="minorHAnsi" w:cstheme="minorHAnsi"/>
          <w:b/>
          <w:color w:val="4472C4" w:themeColor="accent1"/>
        </w:rPr>
      </w:pPr>
      <w:r w:rsidRPr="00865277">
        <w:rPr>
          <w:rFonts w:asciiTheme="minorHAnsi" w:hAnsiTheme="minorHAnsi" w:cstheme="minorHAnsi"/>
          <w:color w:val="4472C4" w:themeColor="accent1"/>
        </w:rPr>
        <w:t>(w przypadku zawarcia umowy drogą elektroniczną)</w:t>
      </w:r>
    </w:p>
    <w:p w14:paraId="492AF69F" w14:textId="77777777" w:rsidR="0044018E" w:rsidRPr="00865277" w:rsidRDefault="0044018E"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t>Umowa została sporządzona w trzech jednobrzmiących egzemplarzach, z czego jeden otrzymuje Wykonawca, a dwa Zamawiający / Umowa została sporządzona zgodnie z art. 78</w:t>
      </w:r>
      <w:r w:rsidRPr="00865277">
        <w:rPr>
          <w:rFonts w:asciiTheme="minorHAnsi" w:hAnsiTheme="minorHAnsi" w:cstheme="minorHAnsi"/>
          <w:vertAlign w:val="superscript"/>
        </w:rPr>
        <w:t>1</w:t>
      </w:r>
      <w:r w:rsidRPr="00865277">
        <w:rPr>
          <w:rFonts w:asciiTheme="minorHAnsi" w:hAnsiTheme="minorHAnsi" w:cstheme="minorHAnsi"/>
        </w:rPr>
        <w:t xml:space="preserve"> §</w:t>
      </w:r>
      <w:r w:rsidR="00964E95" w:rsidRPr="00865277">
        <w:rPr>
          <w:rFonts w:asciiTheme="minorHAnsi" w:hAnsiTheme="minorHAnsi" w:cstheme="minorHAnsi"/>
        </w:rPr>
        <w:t xml:space="preserve"> </w:t>
      </w:r>
      <w:r w:rsidRPr="00865277">
        <w:rPr>
          <w:rFonts w:asciiTheme="minorHAnsi" w:hAnsiTheme="minorHAnsi" w:cstheme="minorHAnsi"/>
        </w:rPr>
        <w:t>1 ustawy z dnia 23 kwietnia 1964 r.  (t. j. Dz. U. z 202</w:t>
      </w:r>
      <w:r w:rsidR="00B139F2" w:rsidRPr="00865277">
        <w:rPr>
          <w:rFonts w:asciiTheme="minorHAnsi" w:hAnsiTheme="minorHAnsi" w:cstheme="minorHAnsi"/>
        </w:rPr>
        <w:t>2</w:t>
      </w:r>
      <w:r w:rsidRPr="00865277">
        <w:rPr>
          <w:rFonts w:asciiTheme="minorHAnsi" w:hAnsiTheme="minorHAnsi" w:cstheme="minorHAnsi"/>
        </w:rPr>
        <w:t xml:space="preserve"> r., poz. 1</w:t>
      </w:r>
      <w:r w:rsidR="00B139F2" w:rsidRPr="00865277">
        <w:rPr>
          <w:rFonts w:asciiTheme="minorHAnsi" w:hAnsiTheme="minorHAnsi" w:cstheme="minorHAnsi"/>
        </w:rPr>
        <w:t>360</w:t>
      </w:r>
      <w:r w:rsidRPr="00865277">
        <w:rPr>
          <w:rFonts w:asciiTheme="minorHAnsi" w:hAnsiTheme="minorHAnsi" w:cstheme="minorHAnsi"/>
        </w:rPr>
        <w:t xml:space="preserve"> ze zm.)</w:t>
      </w:r>
      <w:r w:rsidR="00587F95" w:rsidRPr="00865277">
        <w:rPr>
          <w:rFonts w:asciiTheme="minorHAnsi" w:hAnsiTheme="minorHAnsi" w:cstheme="minorHAnsi"/>
        </w:rPr>
        <w:t>**</w:t>
      </w:r>
      <w:r w:rsidRPr="00865277">
        <w:rPr>
          <w:rFonts w:asciiTheme="minorHAnsi" w:hAnsiTheme="minorHAnsi" w:cstheme="minorHAnsi"/>
        </w:rPr>
        <w:t xml:space="preserve"> </w:t>
      </w:r>
      <w:r w:rsidRPr="00865277">
        <w:rPr>
          <w:rFonts w:asciiTheme="minorHAnsi" w:hAnsiTheme="minorHAnsi" w:cstheme="minorHAnsi"/>
        </w:rPr>
        <w:br/>
      </w:r>
      <w:r w:rsidRPr="00865277">
        <w:rPr>
          <w:rFonts w:asciiTheme="minorHAnsi" w:hAnsiTheme="minorHAnsi" w:cstheme="minorHAnsi"/>
          <w:color w:val="4472C4" w:themeColor="accent1"/>
        </w:rPr>
        <w:t>(w przypadku zawarcia umowy drogą elektroniczną)</w:t>
      </w:r>
    </w:p>
    <w:p w14:paraId="10440490" w14:textId="371F1D7F" w:rsidR="000B5B53" w:rsidRDefault="000B5B53" w:rsidP="00C7106A">
      <w:pPr>
        <w:spacing w:line="360" w:lineRule="auto"/>
        <w:rPr>
          <w:rFonts w:asciiTheme="minorHAnsi" w:hAnsiTheme="minorHAnsi" w:cstheme="minorHAnsi"/>
          <w:b/>
        </w:rPr>
      </w:pPr>
    </w:p>
    <w:p w14:paraId="3FBB7158" w14:textId="77777777" w:rsidR="00C7106A" w:rsidRPr="00C7106A" w:rsidRDefault="00C7106A" w:rsidP="00C7106A">
      <w:pPr>
        <w:spacing w:line="360" w:lineRule="auto"/>
        <w:rPr>
          <w:rFonts w:asciiTheme="minorHAnsi" w:hAnsiTheme="minorHAnsi" w:cstheme="minorHAnsi"/>
          <w:b/>
        </w:rPr>
      </w:pPr>
    </w:p>
    <w:p w14:paraId="1C6FB0C7" w14:textId="77777777" w:rsidR="00F158DF" w:rsidRPr="00C7106A" w:rsidRDefault="00F158DF" w:rsidP="00C7106A">
      <w:pPr>
        <w:shd w:val="clear" w:color="auto" w:fill="FFFFFF"/>
        <w:tabs>
          <w:tab w:val="left" w:pos="360"/>
          <w:tab w:val="left" w:pos="720"/>
        </w:tabs>
        <w:spacing w:line="360" w:lineRule="auto"/>
        <w:rPr>
          <w:rFonts w:asciiTheme="minorHAnsi" w:hAnsiTheme="minorHAnsi" w:cstheme="minorHAnsi"/>
          <w:b/>
        </w:rPr>
      </w:pPr>
      <w:r w:rsidRPr="00C7106A">
        <w:rPr>
          <w:rFonts w:asciiTheme="minorHAnsi" w:hAnsiTheme="minorHAnsi" w:cstheme="minorHAnsi"/>
          <w:b/>
        </w:rPr>
        <w:t>Załączniki do umowy:</w:t>
      </w:r>
    </w:p>
    <w:p w14:paraId="03DD7912" w14:textId="675C42C5" w:rsidR="00F158DF" w:rsidRDefault="00F158DF"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sidRPr="00C7106A">
        <w:rPr>
          <w:rFonts w:asciiTheme="minorHAnsi" w:hAnsiTheme="minorHAnsi" w:cstheme="minorHAnsi"/>
        </w:rPr>
        <w:t xml:space="preserve">Formularz ofertowy Wykonawcy. </w:t>
      </w:r>
    </w:p>
    <w:p w14:paraId="597A74AE" w14:textId="74CB1108" w:rsidR="00625BC8" w:rsidRPr="00C7106A" w:rsidRDefault="00625BC8"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Pr>
          <w:rFonts w:asciiTheme="minorHAnsi" w:hAnsiTheme="minorHAnsi" w:cstheme="minorHAnsi"/>
        </w:rPr>
        <w:t xml:space="preserve">Formularz cenowy Wykonawcy. </w:t>
      </w:r>
    </w:p>
    <w:p w14:paraId="627A528C" w14:textId="77777777" w:rsidR="00F158DF" w:rsidRPr="00C7106A" w:rsidRDefault="00F158DF"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sidRPr="00C7106A">
        <w:rPr>
          <w:rFonts w:asciiTheme="minorHAnsi" w:hAnsiTheme="minorHAnsi" w:cstheme="minorHAnsi"/>
        </w:rPr>
        <w:t>Parametry techniczne przedmiotu zamówienia złożone przez Wykonawcę</w:t>
      </w:r>
      <w:r w:rsidR="007B6AC5" w:rsidRPr="00C7106A">
        <w:rPr>
          <w:rFonts w:asciiTheme="minorHAnsi" w:hAnsiTheme="minorHAnsi" w:cstheme="minorHAnsi"/>
        </w:rPr>
        <w:t xml:space="preserve"> (Przedmiotowy środek dowodowy). </w:t>
      </w:r>
    </w:p>
    <w:p w14:paraId="09BDA8BE" w14:textId="77777777" w:rsidR="00F158DF" w:rsidRPr="00C7106A" w:rsidRDefault="00F158DF" w:rsidP="00C7106A">
      <w:pPr>
        <w:spacing w:line="360" w:lineRule="auto"/>
        <w:rPr>
          <w:rFonts w:asciiTheme="minorHAnsi" w:hAnsiTheme="minorHAnsi" w:cstheme="minorHAnsi"/>
          <w:b/>
        </w:rPr>
      </w:pPr>
    </w:p>
    <w:p w14:paraId="4F0D9F48" w14:textId="77777777" w:rsidR="008F79B8" w:rsidRPr="00C7106A" w:rsidRDefault="008F79B8" w:rsidP="00C7106A">
      <w:pPr>
        <w:spacing w:line="360" w:lineRule="auto"/>
        <w:rPr>
          <w:rFonts w:asciiTheme="minorHAnsi" w:hAnsiTheme="minorHAnsi" w:cstheme="minorHAnsi"/>
          <w:b/>
        </w:rPr>
      </w:pPr>
    </w:p>
    <w:p w14:paraId="58A45A2E" w14:textId="77777777" w:rsidR="0084067C"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84067C" w:rsidRPr="00C7106A">
        <w:rPr>
          <w:rFonts w:asciiTheme="minorHAnsi" w:hAnsiTheme="minorHAnsi" w:cstheme="minorHAnsi"/>
          <w:b/>
        </w:rPr>
        <w:t xml:space="preserve">                                                              </w:t>
      </w:r>
      <w:r w:rsidR="00F158DF" w:rsidRPr="00C7106A">
        <w:rPr>
          <w:rFonts w:asciiTheme="minorHAnsi" w:hAnsiTheme="minorHAnsi" w:cstheme="minorHAnsi"/>
          <w:b/>
        </w:rPr>
        <w:t xml:space="preserve">         </w:t>
      </w:r>
      <w:r w:rsidR="0084067C" w:rsidRPr="00C7106A">
        <w:rPr>
          <w:rFonts w:asciiTheme="minorHAnsi" w:hAnsiTheme="minorHAnsi" w:cstheme="minorHAnsi"/>
          <w:b/>
        </w:rPr>
        <w:t xml:space="preserve">  </w:t>
      </w:r>
      <w:r w:rsidRPr="00C7106A">
        <w:rPr>
          <w:rFonts w:asciiTheme="minorHAnsi" w:hAnsiTheme="minorHAnsi" w:cstheme="minorHAnsi"/>
          <w:b/>
        </w:rPr>
        <w:t>……………</w:t>
      </w:r>
      <w:r w:rsidR="00F158DF" w:rsidRPr="00C7106A">
        <w:rPr>
          <w:rFonts w:asciiTheme="minorHAnsi" w:hAnsiTheme="minorHAnsi" w:cstheme="minorHAnsi"/>
          <w:b/>
        </w:rPr>
        <w:t>…………..</w:t>
      </w:r>
      <w:r w:rsidRPr="00C7106A">
        <w:rPr>
          <w:rFonts w:asciiTheme="minorHAnsi" w:hAnsiTheme="minorHAnsi" w:cstheme="minorHAnsi"/>
          <w:b/>
        </w:rPr>
        <w:t>……………</w:t>
      </w:r>
    </w:p>
    <w:p w14:paraId="322F86A1" w14:textId="77777777" w:rsidR="00C7106A" w:rsidRDefault="0084067C" w:rsidP="00C7106A">
      <w:pPr>
        <w:suppressAutoHyphens w:val="0"/>
        <w:spacing w:line="360" w:lineRule="auto"/>
        <w:rPr>
          <w:rFonts w:asciiTheme="minorHAnsi" w:hAnsiTheme="minorHAnsi" w:cstheme="minorHAnsi"/>
          <w:b/>
          <w:kern w:val="0"/>
        </w:rPr>
      </w:pPr>
      <w:r w:rsidRPr="00C7106A">
        <w:rPr>
          <w:rFonts w:asciiTheme="minorHAnsi" w:hAnsiTheme="minorHAnsi" w:cstheme="minorHAnsi"/>
          <w:b/>
          <w:kern w:val="0"/>
        </w:rPr>
        <w:t xml:space="preserve">       ZAMAWIAJĄCY  </w:t>
      </w:r>
      <w:r w:rsidR="00F158DF" w:rsidRPr="00C7106A">
        <w:rPr>
          <w:rFonts w:asciiTheme="minorHAnsi" w:hAnsiTheme="minorHAnsi" w:cstheme="minorHAnsi"/>
          <w:b/>
          <w:kern w:val="0"/>
        </w:rPr>
        <w:t xml:space="preserve">                                                                                              WYKONAWCA</w:t>
      </w:r>
      <w:r w:rsidRPr="00C7106A">
        <w:rPr>
          <w:rFonts w:asciiTheme="minorHAnsi" w:hAnsiTheme="minorHAnsi" w:cstheme="minorHAnsi"/>
          <w:b/>
          <w:kern w:val="0"/>
        </w:rPr>
        <w:t xml:space="preserve"> </w:t>
      </w:r>
    </w:p>
    <w:p w14:paraId="69FCA60B" w14:textId="77777777" w:rsidR="00C7106A" w:rsidRDefault="00C7106A" w:rsidP="00C7106A">
      <w:pPr>
        <w:suppressAutoHyphens w:val="0"/>
        <w:spacing w:line="360" w:lineRule="auto"/>
        <w:rPr>
          <w:rFonts w:asciiTheme="minorHAnsi" w:hAnsiTheme="minorHAnsi" w:cstheme="minorHAnsi"/>
        </w:rPr>
      </w:pPr>
    </w:p>
    <w:p w14:paraId="2F0932F9" w14:textId="77777777" w:rsidR="00C7106A" w:rsidRDefault="00C7106A" w:rsidP="00C7106A">
      <w:pPr>
        <w:suppressAutoHyphens w:val="0"/>
        <w:spacing w:line="360" w:lineRule="auto"/>
        <w:rPr>
          <w:rFonts w:asciiTheme="minorHAnsi" w:hAnsiTheme="minorHAnsi" w:cstheme="minorHAnsi"/>
        </w:rPr>
      </w:pPr>
    </w:p>
    <w:p w14:paraId="11891FAE" w14:textId="1C7AD34F" w:rsidR="00A8192B" w:rsidRPr="00C7106A" w:rsidRDefault="00D2407E" w:rsidP="00C7106A">
      <w:pPr>
        <w:suppressAutoHyphens w:val="0"/>
        <w:spacing w:line="360" w:lineRule="auto"/>
        <w:rPr>
          <w:rFonts w:asciiTheme="minorHAnsi" w:hAnsiTheme="minorHAnsi" w:cstheme="minorHAnsi"/>
          <w:b/>
          <w:i/>
          <w:iCs/>
          <w:kern w:val="0"/>
        </w:rPr>
      </w:pPr>
      <w:r w:rsidRPr="00C7106A">
        <w:rPr>
          <w:rFonts w:asciiTheme="minorHAnsi" w:hAnsiTheme="minorHAnsi" w:cstheme="minorHAnsi"/>
          <w:i/>
          <w:iCs/>
        </w:rPr>
        <w:t xml:space="preserve">* zapis zostanie odpowiednio zmodyfikowany, zgodnie z ofertą </w:t>
      </w:r>
      <w:r w:rsidR="009C73DB" w:rsidRPr="00C7106A">
        <w:rPr>
          <w:rFonts w:asciiTheme="minorHAnsi" w:hAnsiTheme="minorHAnsi" w:cstheme="minorHAnsi"/>
          <w:i/>
          <w:iCs/>
        </w:rPr>
        <w:t>W</w:t>
      </w:r>
      <w:r w:rsidRPr="00C7106A">
        <w:rPr>
          <w:rFonts w:asciiTheme="minorHAnsi" w:hAnsiTheme="minorHAnsi" w:cstheme="minorHAnsi"/>
          <w:i/>
          <w:iCs/>
        </w:rPr>
        <w:t>ykonawcy</w:t>
      </w:r>
      <w:r w:rsidR="00F158DF" w:rsidRPr="00C7106A">
        <w:rPr>
          <w:rFonts w:asciiTheme="minorHAnsi" w:hAnsiTheme="minorHAnsi" w:cstheme="minorHAnsi"/>
          <w:i/>
          <w:iCs/>
        </w:rPr>
        <w:t xml:space="preserve"> lub/i zgodnie </w:t>
      </w:r>
      <w:r w:rsidR="00F158DF" w:rsidRPr="00C7106A">
        <w:rPr>
          <w:rFonts w:asciiTheme="minorHAnsi" w:hAnsiTheme="minorHAnsi" w:cstheme="minorHAnsi"/>
          <w:i/>
          <w:iCs/>
        </w:rPr>
        <w:br/>
        <w:t xml:space="preserve">z zapisami SWZ odnoszącymi się do poszczególnych zadań częściowych. </w:t>
      </w:r>
    </w:p>
    <w:p w14:paraId="54910ABC" w14:textId="77777777" w:rsidR="00275ACE" w:rsidRPr="00C7106A" w:rsidRDefault="00587F95" w:rsidP="00C7106A">
      <w:pPr>
        <w:shd w:val="clear" w:color="auto" w:fill="FFFFFF"/>
        <w:tabs>
          <w:tab w:val="left" w:pos="360"/>
          <w:tab w:val="left" w:pos="720"/>
        </w:tabs>
        <w:spacing w:line="360" w:lineRule="auto"/>
        <w:rPr>
          <w:rFonts w:asciiTheme="minorHAnsi" w:hAnsiTheme="minorHAnsi" w:cstheme="minorHAnsi"/>
          <w:i/>
          <w:iCs/>
        </w:rPr>
      </w:pPr>
      <w:r w:rsidRPr="00C7106A">
        <w:rPr>
          <w:rFonts w:asciiTheme="minorHAnsi" w:hAnsiTheme="minorHAnsi" w:cstheme="minorHAnsi"/>
          <w:i/>
          <w:iCs/>
        </w:rPr>
        <w:t>** w zależności od formy zawarcia umowy.</w:t>
      </w:r>
    </w:p>
    <w:p w14:paraId="5B55B4CC" w14:textId="15159BD9" w:rsidR="00587F95" w:rsidRPr="00C7106A" w:rsidRDefault="00587F95" w:rsidP="00C7106A">
      <w:pPr>
        <w:shd w:val="clear" w:color="auto" w:fill="FFFFFF"/>
        <w:tabs>
          <w:tab w:val="left" w:pos="360"/>
          <w:tab w:val="left" w:pos="720"/>
        </w:tabs>
        <w:spacing w:line="360" w:lineRule="auto"/>
        <w:rPr>
          <w:rFonts w:asciiTheme="minorHAnsi" w:hAnsiTheme="minorHAnsi" w:cstheme="minorHAnsi"/>
        </w:rPr>
      </w:pPr>
    </w:p>
    <w:sectPr w:rsidR="00587F95" w:rsidRPr="00C7106A" w:rsidSect="008A71DD">
      <w:headerReference w:type="default" r:id="rId9"/>
      <w:footerReference w:type="default" r:id="rId10"/>
      <w:pgSz w:w="11906" w:h="16838"/>
      <w:pgMar w:top="1417" w:right="1417" w:bottom="1931" w:left="1417" w:header="1531" w:footer="5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96B92" w14:textId="77777777" w:rsidR="00A7020A" w:rsidRDefault="00A7020A">
      <w:pPr>
        <w:spacing w:line="240" w:lineRule="auto"/>
      </w:pPr>
      <w:r>
        <w:separator/>
      </w:r>
    </w:p>
  </w:endnote>
  <w:endnote w:type="continuationSeparator" w:id="0">
    <w:p w14:paraId="301092B4" w14:textId="77777777" w:rsidR="00A7020A" w:rsidRDefault="00A702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Arial Unicode MS"/>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E2559" w14:textId="77777777" w:rsidR="000946A4" w:rsidRDefault="000946A4" w:rsidP="000946A4">
    <w:pPr>
      <w:jc w:val="center"/>
    </w:pPr>
  </w:p>
  <w:p w14:paraId="3360BA24" w14:textId="77777777" w:rsidR="000946A4" w:rsidRDefault="000946A4">
    <w:pPr>
      <w:pStyle w:val="Stopka"/>
      <w:jc w:val="center"/>
      <w:rPr>
        <w:rFonts w:ascii="Calibri" w:hAnsi="Calibri" w:cs="Calibri"/>
        <w:sz w:val="20"/>
        <w:szCs w:val="20"/>
      </w:rPr>
    </w:pPr>
  </w:p>
  <w:p w14:paraId="20D1BB6A" w14:textId="3AA6495D" w:rsidR="000946A4" w:rsidRDefault="000946A4">
    <w:pPr>
      <w:pStyle w:val="Stopka"/>
      <w:jc w:val="center"/>
    </w:pPr>
    <w:r w:rsidRPr="000946A4">
      <w:rPr>
        <w:rFonts w:ascii="Calibri" w:hAnsi="Calibri" w:cs="Calibri"/>
        <w:sz w:val="20"/>
        <w:szCs w:val="20"/>
      </w:rPr>
      <w:t xml:space="preserve">Strona </w:t>
    </w:r>
    <w:r w:rsidRPr="000946A4">
      <w:rPr>
        <w:rFonts w:ascii="Calibri" w:hAnsi="Calibri" w:cs="Calibri"/>
        <w:b/>
        <w:bCs/>
        <w:sz w:val="20"/>
        <w:szCs w:val="20"/>
      </w:rPr>
      <w:fldChar w:fldCharType="begin"/>
    </w:r>
    <w:r w:rsidRPr="000946A4">
      <w:rPr>
        <w:rFonts w:ascii="Calibri" w:hAnsi="Calibri" w:cs="Calibri"/>
        <w:b/>
        <w:bCs/>
        <w:sz w:val="20"/>
        <w:szCs w:val="20"/>
      </w:rPr>
      <w:instrText>PAGE</w:instrText>
    </w:r>
    <w:r w:rsidRPr="000946A4">
      <w:rPr>
        <w:rFonts w:ascii="Calibri" w:hAnsi="Calibri" w:cs="Calibri"/>
        <w:b/>
        <w:bCs/>
        <w:sz w:val="20"/>
        <w:szCs w:val="20"/>
      </w:rPr>
      <w:fldChar w:fldCharType="separate"/>
    </w:r>
    <w:r w:rsidR="00541F8D">
      <w:rPr>
        <w:rFonts w:ascii="Calibri" w:hAnsi="Calibri" w:cs="Calibri"/>
        <w:b/>
        <w:bCs/>
        <w:noProof/>
        <w:sz w:val="20"/>
        <w:szCs w:val="20"/>
      </w:rPr>
      <w:t>16</w:t>
    </w:r>
    <w:r w:rsidRPr="000946A4">
      <w:rPr>
        <w:rFonts w:ascii="Calibri" w:hAnsi="Calibri" w:cs="Calibri"/>
        <w:b/>
        <w:bCs/>
        <w:sz w:val="20"/>
        <w:szCs w:val="20"/>
      </w:rPr>
      <w:fldChar w:fldCharType="end"/>
    </w:r>
    <w:r w:rsidRPr="000946A4">
      <w:rPr>
        <w:rFonts w:ascii="Calibri" w:hAnsi="Calibri" w:cs="Calibri"/>
        <w:sz w:val="20"/>
        <w:szCs w:val="20"/>
      </w:rPr>
      <w:t xml:space="preserve"> z </w:t>
    </w:r>
    <w:r w:rsidRPr="000946A4">
      <w:rPr>
        <w:rFonts w:ascii="Calibri" w:hAnsi="Calibri" w:cs="Calibri"/>
        <w:b/>
        <w:bCs/>
        <w:sz w:val="20"/>
        <w:szCs w:val="20"/>
      </w:rPr>
      <w:fldChar w:fldCharType="begin"/>
    </w:r>
    <w:r w:rsidRPr="000946A4">
      <w:rPr>
        <w:rFonts w:ascii="Calibri" w:hAnsi="Calibri" w:cs="Calibri"/>
        <w:b/>
        <w:bCs/>
        <w:sz w:val="20"/>
        <w:szCs w:val="20"/>
      </w:rPr>
      <w:instrText>NUMPAGES</w:instrText>
    </w:r>
    <w:r w:rsidRPr="000946A4">
      <w:rPr>
        <w:rFonts w:ascii="Calibri" w:hAnsi="Calibri" w:cs="Calibri"/>
        <w:b/>
        <w:bCs/>
        <w:sz w:val="20"/>
        <w:szCs w:val="20"/>
      </w:rPr>
      <w:fldChar w:fldCharType="separate"/>
    </w:r>
    <w:r w:rsidR="00541F8D">
      <w:rPr>
        <w:rFonts w:ascii="Calibri" w:hAnsi="Calibri" w:cs="Calibri"/>
        <w:b/>
        <w:bCs/>
        <w:noProof/>
        <w:sz w:val="20"/>
        <w:szCs w:val="20"/>
      </w:rPr>
      <w:t>16</w:t>
    </w:r>
    <w:r w:rsidRPr="000946A4">
      <w:rPr>
        <w:rFonts w:ascii="Calibri" w:hAnsi="Calibri" w:cs="Calibri"/>
        <w:b/>
        <w:bCs/>
        <w:sz w:val="20"/>
        <w:szCs w:val="20"/>
      </w:rPr>
      <w:fldChar w:fldCharType="end"/>
    </w:r>
  </w:p>
  <w:p w14:paraId="290F9E29" w14:textId="77777777" w:rsidR="006A008C" w:rsidRDefault="006A008C" w:rsidP="00943E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884EB" w14:textId="77777777" w:rsidR="00A7020A" w:rsidRDefault="00A7020A">
      <w:pPr>
        <w:spacing w:line="240" w:lineRule="auto"/>
      </w:pPr>
      <w:r>
        <w:separator/>
      </w:r>
    </w:p>
  </w:footnote>
  <w:footnote w:type="continuationSeparator" w:id="0">
    <w:p w14:paraId="74A852F9" w14:textId="77777777" w:rsidR="00A7020A" w:rsidRDefault="00A702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25A0" w14:textId="7115DB39" w:rsidR="009010C4" w:rsidRDefault="008A71DD">
    <w:pPr>
      <w:pStyle w:val="Nagwek"/>
    </w:pPr>
    <w:r>
      <w:rPr>
        <w:rFonts w:ascii="Calibri" w:hAnsi="Calibri"/>
        <w:b/>
        <w:i/>
        <w:iCs/>
        <w:noProof/>
        <w:color w:val="000000"/>
        <w:spacing w:val="-1"/>
        <w:sz w:val="14"/>
        <w:szCs w:val="14"/>
        <w:lang w:eastAsia="pl-PL"/>
      </w:rPr>
      <w:drawing>
        <wp:anchor distT="0" distB="0" distL="114300" distR="114300" simplePos="0" relativeHeight="251658240" behindDoc="0" locked="0" layoutInCell="1" allowOverlap="1" wp14:anchorId="2BE2F2DF" wp14:editId="6E88103E">
          <wp:simplePos x="0" y="0"/>
          <wp:positionH relativeFrom="margin">
            <wp:posOffset>25400</wp:posOffset>
          </wp:positionH>
          <wp:positionV relativeFrom="paragraph">
            <wp:posOffset>-283210</wp:posOffset>
          </wp:positionV>
          <wp:extent cx="1560195" cy="444500"/>
          <wp:effectExtent l="0" t="0" r="1905" b="0"/>
          <wp:wrapNone/>
          <wp:docPr id="3" name="Obraz 1"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195"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9B5872" w14:textId="77777777" w:rsidR="00FB78CC" w:rsidRDefault="00FB78CC" w:rsidP="00FB78CC">
    <w:pPr>
      <w:shd w:val="clear" w:color="auto" w:fill="FFFFFF"/>
      <w:spacing w:line="240" w:lineRule="auto"/>
      <w:jc w:val="right"/>
      <w:rPr>
        <w:rFonts w:ascii="Calibri" w:hAnsi="Calibri"/>
        <w:b/>
        <w:i/>
        <w:iCs/>
        <w:color w:val="000000"/>
        <w:spacing w:val="-1"/>
        <w:sz w:val="20"/>
        <w:szCs w:val="20"/>
      </w:rPr>
    </w:pPr>
  </w:p>
  <w:p w14:paraId="5E9CE7C7" w14:textId="5BD2FB44" w:rsidR="000946A4" w:rsidRPr="008A71DD" w:rsidRDefault="000946A4" w:rsidP="003043A8">
    <w:pPr>
      <w:shd w:val="clear" w:color="auto" w:fill="FFFFFF"/>
      <w:tabs>
        <w:tab w:val="left" w:pos="5490"/>
      </w:tabs>
      <w:spacing w:line="240" w:lineRule="auto"/>
      <w:rPr>
        <w:rFonts w:ascii="Calibri" w:hAnsi="Calibri"/>
        <w:b/>
        <w:iCs/>
        <w:color w:val="000000"/>
        <w:spacing w:val="-1"/>
        <w:sz w:val="20"/>
        <w:szCs w:val="20"/>
      </w:rPr>
    </w:pPr>
    <w:r w:rsidRPr="008A71DD">
      <w:rPr>
        <w:rFonts w:ascii="Calibri" w:hAnsi="Calibri"/>
        <w:b/>
        <w:iCs/>
        <w:color w:val="000000"/>
        <w:spacing w:val="-1"/>
        <w:sz w:val="20"/>
        <w:szCs w:val="20"/>
      </w:rPr>
      <w:t>Zał</w:t>
    </w:r>
    <w:r w:rsidR="00450C20" w:rsidRPr="008A71DD">
      <w:rPr>
        <w:rFonts w:ascii="Calibri" w:hAnsi="Calibri"/>
        <w:b/>
        <w:iCs/>
        <w:color w:val="000000"/>
        <w:spacing w:val="-1"/>
        <w:sz w:val="20"/>
        <w:szCs w:val="20"/>
      </w:rPr>
      <w:t>.</w:t>
    </w:r>
    <w:r w:rsidRPr="008A71DD">
      <w:rPr>
        <w:rFonts w:ascii="Calibri" w:hAnsi="Calibri"/>
        <w:b/>
        <w:iCs/>
        <w:color w:val="000000"/>
        <w:spacing w:val="-1"/>
        <w:sz w:val="20"/>
        <w:szCs w:val="20"/>
      </w:rPr>
      <w:t xml:space="preserve"> nr </w:t>
    </w:r>
    <w:r w:rsidR="00D34313">
      <w:rPr>
        <w:rFonts w:ascii="Calibri" w:hAnsi="Calibri"/>
        <w:b/>
        <w:iCs/>
        <w:color w:val="000000"/>
        <w:spacing w:val="-1"/>
        <w:sz w:val="20"/>
        <w:szCs w:val="20"/>
      </w:rPr>
      <w:t>3</w:t>
    </w:r>
    <w:r w:rsidRPr="008A71DD">
      <w:rPr>
        <w:rFonts w:ascii="Calibri" w:hAnsi="Calibri"/>
        <w:b/>
        <w:iCs/>
        <w:color w:val="000000"/>
        <w:spacing w:val="-1"/>
        <w:sz w:val="20"/>
        <w:szCs w:val="20"/>
      </w:rPr>
      <w:t xml:space="preserve"> do SWZ</w:t>
    </w:r>
    <w:r w:rsidR="003043A8">
      <w:rPr>
        <w:rFonts w:ascii="Calibri" w:hAnsi="Calibri"/>
        <w:b/>
        <w:iCs/>
        <w:color w:val="000000"/>
        <w:spacing w:val="-1"/>
        <w:sz w:val="20"/>
        <w:szCs w:val="20"/>
      </w:rPr>
      <w:tab/>
    </w:r>
  </w:p>
  <w:p w14:paraId="44749961" w14:textId="500CCC48" w:rsidR="000946A4" w:rsidRPr="008A71DD" w:rsidRDefault="000946A4" w:rsidP="008A71DD">
    <w:pPr>
      <w:shd w:val="clear" w:color="auto" w:fill="FFFFFF"/>
      <w:spacing w:line="240" w:lineRule="auto"/>
      <w:rPr>
        <w:rFonts w:ascii="Calibri" w:hAnsi="Calibri" w:cs="Arial Black"/>
        <w:b/>
        <w:color w:val="000000"/>
        <w:spacing w:val="-1"/>
        <w:sz w:val="20"/>
        <w:szCs w:val="20"/>
      </w:rPr>
    </w:pPr>
    <w:r w:rsidRPr="008A71DD">
      <w:rPr>
        <w:rFonts w:ascii="Calibri" w:hAnsi="Calibri"/>
        <w:b/>
        <w:iCs/>
        <w:color w:val="000000"/>
        <w:spacing w:val="-1"/>
        <w:sz w:val="20"/>
        <w:szCs w:val="20"/>
      </w:rPr>
      <w:t xml:space="preserve">Nr referencyjny postępowania: </w:t>
    </w:r>
    <w:r w:rsidR="00213710">
      <w:rPr>
        <w:rFonts w:ascii="Calibri" w:hAnsi="Calibri"/>
        <w:b/>
        <w:iCs/>
        <w:color w:val="000000"/>
        <w:spacing w:val="-1"/>
        <w:sz w:val="20"/>
        <w:szCs w:val="20"/>
      </w:rPr>
      <w:t>DZiK-DZP.2921.</w:t>
    </w:r>
    <w:r w:rsidR="00D34313">
      <w:rPr>
        <w:rFonts w:ascii="Calibri" w:hAnsi="Calibri"/>
        <w:b/>
        <w:iCs/>
        <w:color w:val="000000"/>
        <w:spacing w:val="-1"/>
        <w:sz w:val="20"/>
        <w:szCs w:val="20"/>
      </w:rPr>
      <w:t>56</w:t>
    </w:r>
    <w:r w:rsidR="00213710">
      <w:rPr>
        <w:rFonts w:ascii="Calibri" w:hAnsi="Calibri"/>
        <w:b/>
        <w:iCs/>
        <w:color w:val="000000"/>
        <w:spacing w:val="-1"/>
        <w:sz w:val="20"/>
        <w:szCs w:val="20"/>
      </w:rPr>
      <w:t>.2024</w:t>
    </w:r>
  </w:p>
  <w:p w14:paraId="482D0125" w14:textId="77777777" w:rsidR="009010C4" w:rsidRDefault="009010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5A15"/>
    <w:multiLevelType w:val="hybridMultilevel"/>
    <w:tmpl w:val="41301972"/>
    <w:lvl w:ilvl="0" w:tplc="6F9E711E">
      <w:start w:val="2"/>
      <w:numFmt w:val="decimal"/>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D92A32"/>
    <w:multiLevelType w:val="hybridMultilevel"/>
    <w:tmpl w:val="9026A56C"/>
    <w:lvl w:ilvl="0" w:tplc="428A0BE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7E16C83"/>
    <w:multiLevelType w:val="hybridMultilevel"/>
    <w:tmpl w:val="572E1918"/>
    <w:lvl w:ilvl="0" w:tplc="04150011">
      <w:start w:val="1"/>
      <w:numFmt w:val="decimal"/>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332BC4"/>
    <w:multiLevelType w:val="hybridMultilevel"/>
    <w:tmpl w:val="10FE4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DD3246"/>
    <w:multiLevelType w:val="hybridMultilevel"/>
    <w:tmpl w:val="2DC8E1B4"/>
    <w:lvl w:ilvl="0" w:tplc="5CA80542">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11034131"/>
    <w:multiLevelType w:val="hybridMultilevel"/>
    <w:tmpl w:val="D2301C9A"/>
    <w:lvl w:ilvl="0" w:tplc="BD7CD16E">
      <w:start w:val="1"/>
      <w:numFmt w:val="decimal"/>
      <w:lvlText w:val="%1)"/>
      <w:lvlJc w:val="left"/>
      <w:pPr>
        <w:ind w:left="762" w:hanging="360"/>
      </w:pPr>
      <w:rPr>
        <w:b w:val="0"/>
      </w:r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abstractNum w:abstractNumId="6" w15:restartNumberingAfterBreak="0">
    <w:nsid w:val="11F221B9"/>
    <w:multiLevelType w:val="hybridMultilevel"/>
    <w:tmpl w:val="6602D6A6"/>
    <w:lvl w:ilvl="0" w:tplc="5F4EA4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1C4A9A"/>
    <w:multiLevelType w:val="hybridMultilevel"/>
    <w:tmpl w:val="115090F0"/>
    <w:lvl w:ilvl="0" w:tplc="E436AA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95714E"/>
    <w:multiLevelType w:val="hybridMultilevel"/>
    <w:tmpl w:val="103C1C64"/>
    <w:lvl w:ilvl="0" w:tplc="6C601D0E">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8171B"/>
    <w:multiLevelType w:val="hybridMultilevel"/>
    <w:tmpl w:val="9E04AB6A"/>
    <w:lvl w:ilvl="0" w:tplc="4894BF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8B7CA0"/>
    <w:multiLevelType w:val="hybridMultilevel"/>
    <w:tmpl w:val="8884A140"/>
    <w:lvl w:ilvl="0" w:tplc="95A8FB36">
      <w:start w:val="1"/>
      <w:numFmt w:val="decimal"/>
      <w:lvlText w:val="%1."/>
      <w:lvlJc w:val="left"/>
      <w:pPr>
        <w:ind w:left="502" w:hanging="360"/>
      </w:pPr>
      <w:rPr>
        <w:rFonts w:hint="default"/>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1BD55DF7"/>
    <w:multiLevelType w:val="hybridMultilevel"/>
    <w:tmpl w:val="0588A7D8"/>
    <w:lvl w:ilvl="0" w:tplc="95F8CFD6">
      <w:start w:val="8"/>
      <w:numFmt w:val="decimal"/>
      <w:lvlText w:val="%1."/>
      <w:lvlJc w:val="left"/>
      <w:pPr>
        <w:ind w:left="107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872A73"/>
    <w:multiLevelType w:val="hybridMultilevel"/>
    <w:tmpl w:val="98F8C98A"/>
    <w:lvl w:ilvl="0" w:tplc="600630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047FDD"/>
    <w:multiLevelType w:val="hybridMultilevel"/>
    <w:tmpl w:val="3D7E6FDA"/>
    <w:lvl w:ilvl="0" w:tplc="4FCE092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A31ABA"/>
    <w:multiLevelType w:val="hybridMultilevel"/>
    <w:tmpl w:val="E3CA3778"/>
    <w:lvl w:ilvl="0" w:tplc="43405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F714A9"/>
    <w:multiLevelType w:val="hybridMultilevel"/>
    <w:tmpl w:val="355450B4"/>
    <w:lvl w:ilvl="0" w:tplc="6F9AC5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CD59F2"/>
    <w:multiLevelType w:val="hybridMultilevel"/>
    <w:tmpl w:val="C54A48D4"/>
    <w:lvl w:ilvl="0" w:tplc="5A562DD2">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2F3D012F"/>
    <w:multiLevelType w:val="hybridMultilevel"/>
    <w:tmpl w:val="13B66BD4"/>
    <w:lvl w:ilvl="0" w:tplc="090C8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605A67"/>
    <w:multiLevelType w:val="singleLevel"/>
    <w:tmpl w:val="D7CE8558"/>
    <w:lvl w:ilvl="0">
      <w:start w:val="1"/>
      <w:numFmt w:val="decimal"/>
      <w:lvlText w:val="%1."/>
      <w:lvlJc w:val="left"/>
      <w:pPr>
        <w:ind w:left="360"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lang w:val="pl-PL"/>
      </w:rPr>
    </w:lvl>
  </w:abstractNum>
  <w:abstractNum w:abstractNumId="19" w15:restartNumberingAfterBreak="0">
    <w:nsid w:val="3200769F"/>
    <w:multiLevelType w:val="hybridMultilevel"/>
    <w:tmpl w:val="E5B4D528"/>
    <w:lvl w:ilvl="0" w:tplc="071E62A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1206A2"/>
    <w:multiLevelType w:val="hybridMultilevel"/>
    <w:tmpl w:val="584A9CB4"/>
    <w:lvl w:ilvl="0" w:tplc="2FCAC75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5A6E1D"/>
    <w:multiLevelType w:val="hybridMultilevel"/>
    <w:tmpl w:val="F462F8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1064B0"/>
    <w:multiLevelType w:val="hybridMultilevel"/>
    <w:tmpl w:val="5FBC0C60"/>
    <w:lvl w:ilvl="0" w:tplc="3F3AF66C">
      <w:start w:val="1"/>
      <w:numFmt w:val="decimal"/>
      <w:lvlText w:val="%1."/>
      <w:lvlJc w:val="left"/>
      <w:pPr>
        <w:ind w:left="72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BD3ED6"/>
    <w:multiLevelType w:val="hybridMultilevel"/>
    <w:tmpl w:val="B2F60CF0"/>
    <w:lvl w:ilvl="0" w:tplc="C13EF382">
      <w:start w:val="1"/>
      <w:numFmt w:val="decimal"/>
      <w:lvlText w:val="%1)"/>
      <w:lvlJc w:val="left"/>
      <w:pPr>
        <w:ind w:left="1077" w:hanging="360"/>
      </w:pPr>
      <w:rPr>
        <w:b w:val="0"/>
        <w:i w:val="0"/>
        <w:i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3A285C27"/>
    <w:multiLevelType w:val="hybridMultilevel"/>
    <w:tmpl w:val="AAE24154"/>
    <w:lvl w:ilvl="0" w:tplc="841483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E9586C"/>
    <w:multiLevelType w:val="hybridMultilevel"/>
    <w:tmpl w:val="D366A148"/>
    <w:lvl w:ilvl="0" w:tplc="E8D83C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A50E62"/>
    <w:multiLevelType w:val="hybridMultilevel"/>
    <w:tmpl w:val="2FA64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FB5D73"/>
    <w:multiLevelType w:val="hybridMultilevel"/>
    <w:tmpl w:val="98DE1FAC"/>
    <w:lvl w:ilvl="0" w:tplc="357AE61C">
      <w:start w:val="9"/>
      <w:numFmt w:val="decimal"/>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355102"/>
    <w:multiLevelType w:val="hybridMultilevel"/>
    <w:tmpl w:val="1A92C518"/>
    <w:lvl w:ilvl="0" w:tplc="C5D89AEA">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4CB874B2"/>
    <w:multiLevelType w:val="hybridMultilevel"/>
    <w:tmpl w:val="401CF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E597416"/>
    <w:multiLevelType w:val="hybridMultilevel"/>
    <w:tmpl w:val="882A49BA"/>
    <w:lvl w:ilvl="0" w:tplc="98A8E71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BC528D"/>
    <w:multiLevelType w:val="hybridMultilevel"/>
    <w:tmpl w:val="BB30D4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2392E7C"/>
    <w:multiLevelType w:val="hybridMultilevel"/>
    <w:tmpl w:val="1520B25A"/>
    <w:lvl w:ilvl="0" w:tplc="177E984C">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2304DC"/>
    <w:multiLevelType w:val="hybridMultilevel"/>
    <w:tmpl w:val="35B26D3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56234B3A"/>
    <w:multiLevelType w:val="hybridMultilevel"/>
    <w:tmpl w:val="479814AC"/>
    <w:lvl w:ilvl="0" w:tplc="8612E5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DA17D1"/>
    <w:multiLevelType w:val="hybridMultilevel"/>
    <w:tmpl w:val="9B1C1D06"/>
    <w:lvl w:ilvl="0" w:tplc="1AAC82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74520"/>
    <w:multiLevelType w:val="hybridMultilevel"/>
    <w:tmpl w:val="4792F848"/>
    <w:lvl w:ilvl="0" w:tplc="81B2E7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E17CE7"/>
    <w:multiLevelType w:val="hybridMultilevel"/>
    <w:tmpl w:val="853CB322"/>
    <w:lvl w:ilvl="0" w:tplc="D67027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8D3AF5"/>
    <w:multiLevelType w:val="hybridMultilevel"/>
    <w:tmpl w:val="056419C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61703FEF"/>
    <w:multiLevelType w:val="hybridMultilevel"/>
    <w:tmpl w:val="ADAAEB08"/>
    <w:lvl w:ilvl="0" w:tplc="0E8ED092">
      <w:start w:val="1"/>
      <w:numFmt w:val="decimal"/>
      <w:lvlText w:val="%1."/>
      <w:lvlJc w:val="left"/>
      <w:pPr>
        <w:ind w:left="720" w:hanging="360"/>
      </w:pPr>
      <w:rPr>
        <w:rFonts w:hint="default"/>
        <w:strike w:val="0"/>
        <w:color w:val="000000" w:themeColor="text1"/>
      </w:rPr>
    </w:lvl>
    <w:lvl w:ilvl="1" w:tplc="C9AAFFB4">
      <w:start w:val="1"/>
      <w:numFmt w:val="decimal"/>
      <w:lvlText w:val="%2)"/>
      <w:lvlJc w:val="left"/>
      <w:pPr>
        <w:ind w:left="1440" w:hanging="360"/>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12228D"/>
    <w:multiLevelType w:val="hybridMultilevel"/>
    <w:tmpl w:val="2676CB3A"/>
    <w:lvl w:ilvl="0" w:tplc="E770311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233538"/>
    <w:multiLevelType w:val="hybridMultilevel"/>
    <w:tmpl w:val="598CB290"/>
    <w:lvl w:ilvl="0" w:tplc="1A4E78A6">
      <w:start w:val="1"/>
      <w:numFmt w:val="decimal"/>
      <w:lvlText w:val="%1."/>
      <w:lvlJc w:val="left"/>
      <w:pPr>
        <w:ind w:left="720" w:hanging="360"/>
      </w:pPr>
      <w:rPr>
        <w:rFonts w:hint="default"/>
      </w:rPr>
    </w:lvl>
    <w:lvl w:ilvl="1" w:tplc="E6E684E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1E0258"/>
    <w:multiLevelType w:val="hybridMultilevel"/>
    <w:tmpl w:val="250EFE78"/>
    <w:lvl w:ilvl="0" w:tplc="DBFE46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A51645"/>
    <w:multiLevelType w:val="hybridMultilevel"/>
    <w:tmpl w:val="0660E60A"/>
    <w:lvl w:ilvl="0" w:tplc="04150017">
      <w:start w:val="1"/>
      <w:numFmt w:val="lowerLetter"/>
      <w:lvlText w:val="%1)"/>
      <w:lvlJc w:val="left"/>
      <w:pPr>
        <w:ind w:left="1791" w:hanging="360"/>
      </w:pPr>
    </w:lvl>
    <w:lvl w:ilvl="1" w:tplc="04150019" w:tentative="1">
      <w:start w:val="1"/>
      <w:numFmt w:val="lowerLetter"/>
      <w:lvlText w:val="%2."/>
      <w:lvlJc w:val="left"/>
      <w:pPr>
        <w:ind w:left="2511" w:hanging="360"/>
      </w:pPr>
    </w:lvl>
    <w:lvl w:ilvl="2" w:tplc="0415001B" w:tentative="1">
      <w:start w:val="1"/>
      <w:numFmt w:val="lowerRoman"/>
      <w:lvlText w:val="%3."/>
      <w:lvlJc w:val="right"/>
      <w:pPr>
        <w:ind w:left="3231" w:hanging="180"/>
      </w:pPr>
    </w:lvl>
    <w:lvl w:ilvl="3" w:tplc="0415000F" w:tentative="1">
      <w:start w:val="1"/>
      <w:numFmt w:val="decimal"/>
      <w:lvlText w:val="%4."/>
      <w:lvlJc w:val="left"/>
      <w:pPr>
        <w:ind w:left="3951" w:hanging="360"/>
      </w:pPr>
    </w:lvl>
    <w:lvl w:ilvl="4" w:tplc="04150019" w:tentative="1">
      <w:start w:val="1"/>
      <w:numFmt w:val="lowerLetter"/>
      <w:lvlText w:val="%5."/>
      <w:lvlJc w:val="left"/>
      <w:pPr>
        <w:ind w:left="4671" w:hanging="360"/>
      </w:pPr>
    </w:lvl>
    <w:lvl w:ilvl="5" w:tplc="0415001B" w:tentative="1">
      <w:start w:val="1"/>
      <w:numFmt w:val="lowerRoman"/>
      <w:lvlText w:val="%6."/>
      <w:lvlJc w:val="right"/>
      <w:pPr>
        <w:ind w:left="5391" w:hanging="180"/>
      </w:pPr>
    </w:lvl>
    <w:lvl w:ilvl="6" w:tplc="0415000F" w:tentative="1">
      <w:start w:val="1"/>
      <w:numFmt w:val="decimal"/>
      <w:lvlText w:val="%7."/>
      <w:lvlJc w:val="left"/>
      <w:pPr>
        <w:ind w:left="6111" w:hanging="360"/>
      </w:pPr>
    </w:lvl>
    <w:lvl w:ilvl="7" w:tplc="04150019" w:tentative="1">
      <w:start w:val="1"/>
      <w:numFmt w:val="lowerLetter"/>
      <w:lvlText w:val="%8."/>
      <w:lvlJc w:val="left"/>
      <w:pPr>
        <w:ind w:left="6831" w:hanging="360"/>
      </w:pPr>
    </w:lvl>
    <w:lvl w:ilvl="8" w:tplc="0415001B" w:tentative="1">
      <w:start w:val="1"/>
      <w:numFmt w:val="lowerRoman"/>
      <w:lvlText w:val="%9."/>
      <w:lvlJc w:val="right"/>
      <w:pPr>
        <w:ind w:left="7551" w:hanging="180"/>
      </w:pPr>
    </w:lvl>
  </w:abstractNum>
  <w:num w:numId="1">
    <w:abstractNumId w:val="21"/>
  </w:num>
  <w:num w:numId="2">
    <w:abstractNumId w:val="7"/>
  </w:num>
  <w:num w:numId="3">
    <w:abstractNumId w:val="15"/>
  </w:num>
  <w:num w:numId="4">
    <w:abstractNumId w:val="23"/>
  </w:num>
  <w:num w:numId="5">
    <w:abstractNumId w:val="11"/>
  </w:num>
  <w:num w:numId="6">
    <w:abstractNumId w:val="40"/>
  </w:num>
  <w:num w:numId="7">
    <w:abstractNumId w:val="4"/>
  </w:num>
  <w:num w:numId="8">
    <w:abstractNumId w:val="27"/>
  </w:num>
  <w:num w:numId="9">
    <w:abstractNumId w:val="8"/>
  </w:num>
  <w:num w:numId="10">
    <w:abstractNumId w:val="33"/>
  </w:num>
  <w:num w:numId="11">
    <w:abstractNumId w:val="2"/>
  </w:num>
  <w:num w:numId="12">
    <w:abstractNumId w:val="32"/>
  </w:num>
  <w:num w:numId="13">
    <w:abstractNumId w:val="26"/>
  </w:num>
  <w:num w:numId="14">
    <w:abstractNumId w:val="37"/>
  </w:num>
  <w:num w:numId="15">
    <w:abstractNumId w:val="12"/>
  </w:num>
  <w:num w:numId="16">
    <w:abstractNumId w:val="25"/>
  </w:num>
  <w:num w:numId="17">
    <w:abstractNumId w:val="30"/>
  </w:num>
  <w:num w:numId="18">
    <w:abstractNumId w:val="6"/>
  </w:num>
  <w:num w:numId="19">
    <w:abstractNumId w:val="34"/>
  </w:num>
  <w:num w:numId="20">
    <w:abstractNumId w:val="13"/>
  </w:num>
  <w:num w:numId="21">
    <w:abstractNumId w:val="24"/>
  </w:num>
  <w:num w:numId="22">
    <w:abstractNumId w:val="16"/>
  </w:num>
  <w:num w:numId="23">
    <w:abstractNumId w:val="0"/>
  </w:num>
  <w:num w:numId="24">
    <w:abstractNumId w:val="42"/>
  </w:num>
  <w:num w:numId="25">
    <w:abstractNumId w:val="20"/>
  </w:num>
  <w:num w:numId="26">
    <w:abstractNumId w:val="28"/>
  </w:num>
  <w:num w:numId="27">
    <w:abstractNumId w:val="19"/>
  </w:num>
  <w:num w:numId="28">
    <w:abstractNumId w:val="35"/>
  </w:num>
  <w:num w:numId="29">
    <w:abstractNumId w:val="17"/>
  </w:num>
  <w:num w:numId="30">
    <w:abstractNumId w:val="14"/>
  </w:num>
  <w:num w:numId="31">
    <w:abstractNumId w:val="36"/>
  </w:num>
  <w:num w:numId="32">
    <w:abstractNumId w:val="5"/>
  </w:num>
  <w:num w:numId="33">
    <w:abstractNumId w:val="43"/>
  </w:num>
  <w:num w:numId="34">
    <w:abstractNumId w:val="9"/>
  </w:num>
  <w:num w:numId="35">
    <w:abstractNumId w:val="22"/>
  </w:num>
  <w:num w:numId="36">
    <w:abstractNumId w:val="38"/>
  </w:num>
  <w:num w:numId="37">
    <w:abstractNumId w:val="3"/>
  </w:num>
  <w:num w:numId="38">
    <w:abstractNumId w:val="1"/>
  </w:num>
  <w:num w:numId="39">
    <w:abstractNumId w:val="10"/>
  </w:num>
  <w:num w:numId="40">
    <w:abstractNumId w:val="31"/>
  </w:num>
  <w:num w:numId="41">
    <w:abstractNumId w:val="4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3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7B6"/>
    <w:rsid w:val="00000FF7"/>
    <w:rsid w:val="00001679"/>
    <w:rsid w:val="0000332C"/>
    <w:rsid w:val="00006BE2"/>
    <w:rsid w:val="00012EA8"/>
    <w:rsid w:val="00017A19"/>
    <w:rsid w:val="00020155"/>
    <w:rsid w:val="0002320C"/>
    <w:rsid w:val="0002656A"/>
    <w:rsid w:val="00027A4B"/>
    <w:rsid w:val="00033E82"/>
    <w:rsid w:val="00035283"/>
    <w:rsid w:val="00037A92"/>
    <w:rsid w:val="00041DF7"/>
    <w:rsid w:val="0004523E"/>
    <w:rsid w:val="00051679"/>
    <w:rsid w:val="00052217"/>
    <w:rsid w:val="00053C12"/>
    <w:rsid w:val="000552D6"/>
    <w:rsid w:val="00057CE9"/>
    <w:rsid w:val="00060DB6"/>
    <w:rsid w:val="000630E2"/>
    <w:rsid w:val="00071415"/>
    <w:rsid w:val="00072E91"/>
    <w:rsid w:val="00075C7B"/>
    <w:rsid w:val="00086FBA"/>
    <w:rsid w:val="000946A4"/>
    <w:rsid w:val="000947E4"/>
    <w:rsid w:val="00096FD5"/>
    <w:rsid w:val="000A3842"/>
    <w:rsid w:val="000B05B5"/>
    <w:rsid w:val="000B5B53"/>
    <w:rsid w:val="000C1CC2"/>
    <w:rsid w:val="000C3764"/>
    <w:rsid w:val="000C4310"/>
    <w:rsid w:val="000C76F1"/>
    <w:rsid w:val="000D4D13"/>
    <w:rsid w:val="000D79BB"/>
    <w:rsid w:val="000E00D5"/>
    <w:rsid w:val="000E12AB"/>
    <w:rsid w:val="000E200B"/>
    <w:rsid w:val="000E24C3"/>
    <w:rsid w:val="000F1ABF"/>
    <w:rsid w:val="000F5CAE"/>
    <w:rsid w:val="00101490"/>
    <w:rsid w:val="001028EA"/>
    <w:rsid w:val="001066E4"/>
    <w:rsid w:val="00106C28"/>
    <w:rsid w:val="0011519F"/>
    <w:rsid w:val="00122DD5"/>
    <w:rsid w:val="001263F1"/>
    <w:rsid w:val="001276E2"/>
    <w:rsid w:val="00136547"/>
    <w:rsid w:val="0013690A"/>
    <w:rsid w:val="00137007"/>
    <w:rsid w:val="0013703C"/>
    <w:rsid w:val="00137D70"/>
    <w:rsid w:val="001403B6"/>
    <w:rsid w:val="0014410A"/>
    <w:rsid w:val="0014425C"/>
    <w:rsid w:val="00146E15"/>
    <w:rsid w:val="00147271"/>
    <w:rsid w:val="00151F15"/>
    <w:rsid w:val="00152F46"/>
    <w:rsid w:val="001533B2"/>
    <w:rsid w:val="00154E8C"/>
    <w:rsid w:val="0015567B"/>
    <w:rsid w:val="001576D6"/>
    <w:rsid w:val="0016118F"/>
    <w:rsid w:val="001647A0"/>
    <w:rsid w:val="001669AE"/>
    <w:rsid w:val="0017282E"/>
    <w:rsid w:val="00184E23"/>
    <w:rsid w:val="001900E1"/>
    <w:rsid w:val="001B0689"/>
    <w:rsid w:val="001B67C2"/>
    <w:rsid w:val="001B7E0E"/>
    <w:rsid w:val="001C05BC"/>
    <w:rsid w:val="001C769B"/>
    <w:rsid w:val="001C7F1D"/>
    <w:rsid w:val="001D2AEE"/>
    <w:rsid w:val="001D4D42"/>
    <w:rsid w:val="001D50EB"/>
    <w:rsid w:val="001E223E"/>
    <w:rsid w:val="001E2AD2"/>
    <w:rsid w:val="001E3A12"/>
    <w:rsid w:val="001E4DD1"/>
    <w:rsid w:val="001F1F34"/>
    <w:rsid w:val="001F2D62"/>
    <w:rsid w:val="00202A55"/>
    <w:rsid w:val="0020675D"/>
    <w:rsid w:val="00206FFD"/>
    <w:rsid w:val="00213710"/>
    <w:rsid w:val="002158A6"/>
    <w:rsid w:val="00223302"/>
    <w:rsid w:val="0022787D"/>
    <w:rsid w:val="00231DE6"/>
    <w:rsid w:val="00237117"/>
    <w:rsid w:val="002425E9"/>
    <w:rsid w:val="00243AA0"/>
    <w:rsid w:val="00250299"/>
    <w:rsid w:val="002575DF"/>
    <w:rsid w:val="00257CD7"/>
    <w:rsid w:val="002600B9"/>
    <w:rsid w:val="00264EF0"/>
    <w:rsid w:val="0026645A"/>
    <w:rsid w:val="002675DD"/>
    <w:rsid w:val="00270F76"/>
    <w:rsid w:val="002718BE"/>
    <w:rsid w:val="00275ACE"/>
    <w:rsid w:val="00276045"/>
    <w:rsid w:val="00276A9C"/>
    <w:rsid w:val="00277DB1"/>
    <w:rsid w:val="00283662"/>
    <w:rsid w:val="00286872"/>
    <w:rsid w:val="00293116"/>
    <w:rsid w:val="002937DD"/>
    <w:rsid w:val="0029416F"/>
    <w:rsid w:val="00294FB8"/>
    <w:rsid w:val="0029716F"/>
    <w:rsid w:val="002A565F"/>
    <w:rsid w:val="002B0279"/>
    <w:rsid w:val="002B0406"/>
    <w:rsid w:val="002B06AF"/>
    <w:rsid w:val="002C1082"/>
    <w:rsid w:val="002C2C6D"/>
    <w:rsid w:val="002C679F"/>
    <w:rsid w:val="002D00B5"/>
    <w:rsid w:val="002D06AF"/>
    <w:rsid w:val="002D3BA6"/>
    <w:rsid w:val="002D3CA0"/>
    <w:rsid w:val="002D4179"/>
    <w:rsid w:val="002D46CB"/>
    <w:rsid w:val="002D5075"/>
    <w:rsid w:val="002E5273"/>
    <w:rsid w:val="002F309D"/>
    <w:rsid w:val="002F70B4"/>
    <w:rsid w:val="002F7AEA"/>
    <w:rsid w:val="003043A8"/>
    <w:rsid w:val="003043B4"/>
    <w:rsid w:val="00304427"/>
    <w:rsid w:val="003077FA"/>
    <w:rsid w:val="0031197A"/>
    <w:rsid w:val="00312A9F"/>
    <w:rsid w:val="00313DF5"/>
    <w:rsid w:val="00316768"/>
    <w:rsid w:val="00316E01"/>
    <w:rsid w:val="00317B93"/>
    <w:rsid w:val="003215F7"/>
    <w:rsid w:val="00322579"/>
    <w:rsid w:val="00323D0B"/>
    <w:rsid w:val="00324AFA"/>
    <w:rsid w:val="003276ED"/>
    <w:rsid w:val="0033103F"/>
    <w:rsid w:val="003314DC"/>
    <w:rsid w:val="00332767"/>
    <w:rsid w:val="00332CDF"/>
    <w:rsid w:val="003347C3"/>
    <w:rsid w:val="00335F56"/>
    <w:rsid w:val="00337AA4"/>
    <w:rsid w:val="00340E40"/>
    <w:rsid w:val="0034305B"/>
    <w:rsid w:val="00344F19"/>
    <w:rsid w:val="003502EE"/>
    <w:rsid w:val="0035044B"/>
    <w:rsid w:val="00356CF3"/>
    <w:rsid w:val="00356D04"/>
    <w:rsid w:val="003605AB"/>
    <w:rsid w:val="003608C9"/>
    <w:rsid w:val="00361BDC"/>
    <w:rsid w:val="00361F59"/>
    <w:rsid w:val="003717C9"/>
    <w:rsid w:val="00371FF3"/>
    <w:rsid w:val="003737AE"/>
    <w:rsid w:val="00376CBB"/>
    <w:rsid w:val="00381492"/>
    <w:rsid w:val="003825A7"/>
    <w:rsid w:val="00386423"/>
    <w:rsid w:val="00390D5A"/>
    <w:rsid w:val="00393291"/>
    <w:rsid w:val="00395524"/>
    <w:rsid w:val="003A0E1B"/>
    <w:rsid w:val="003A4480"/>
    <w:rsid w:val="003A5FEE"/>
    <w:rsid w:val="003A6A36"/>
    <w:rsid w:val="003B0F87"/>
    <w:rsid w:val="003B1F9F"/>
    <w:rsid w:val="003C20D2"/>
    <w:rsid w:val="003C2BB3"/>
    <w:rsid w:val="003C466D"/>
    <w:rsid w:val="003C4ECC"/>
    <w:rsid w:val="003D501D"/>
    <w:rsid w:val="003D59E7"/>
    <w:rsid w:val="003D7E31"/>
    <w:rsid w:val="003E514C"/>
    <w:rsid w:val="003E6E3F"/>
    <w:rsid w:val="003F2D4D"/>
    <w:rsid w:val="003F380E"/>
    <w:rsid w:val="003F3D6A"/>
    <w:rsid w:val="00400972"/>
    <w:rsid w:val="00407C3E"/>
    <w:rsid w:val="004114C6"/>
    <w:rsid w:val="00411F02"/>
    <w:rsid w:val="004133A5"/>
    <w:rsid w:val="00416773"/>
    <w:rsid w:val="0042143C"/>
    <w:rsid w:val="004215C5"/>
    <w:rsid w:val="00422126"/>
    <w:rsid w:val="00422F43"/>
    <w:rsid w:val="004259FF"/>
    <w:rsid w:val="00426A65"/>
    <w:rsid w:val="00433574"/>
    <w:rsid w:val="004348BA"/>
    <w:rsid w:val="00435D08"/>
    <w:rsid w:val="00437F29"/>
    <w:rsid w:val="0044018E"/>
    <w:rsid w:val="00444F46"/>
    <w:rsid w:val="004462AE"/>
    <w:rsid w:val="004471F4"/>
    <w:rsid w:val="00450C20"/>
    <w:rsid w:val="0045515F"/>
    <w:rsid w:val="00464DD7"/>
    <w:rsid w:val="00473449"/>
    <w:rsid w:val="0047512C"/>
    <w:rsid w:val="00476E54"/>
    <w:rsid w:val="00481174"/>
    <w:rsid w:val="004833B4"/>
    <w:rsid w:val="00484D80"/>
    <w:rsid w:val="00486F7F"/>
    <w:rsid w:val="00487A39"/>
    <w:rsid w:val="00487C49"/>
    <w:rsid w:val="00492102"/>
    <w:rsid w:val="00493742"/>
    <w:rsid w:val="00494524"/>
    <w:rsid w:val="0049548B"/>
    <w:rsid w:val="004A1A0D"/>
    <w:rsid w:val="004A2A98"/>
    <w:rsid w:val="004A3098"/>
    <w:rsid w:val="004A5233"/>
    <w:rsid w:val="004A7FFE"/>
    <w:rsid w:val="004B1E3F"/>
    <w:rsid w:val="004B7A7C"/>
    <w:rsid w:val="004C06B9"/>
    <w:rsid w:val="004D0105"/>
    <w:rsid w:val="004D3003"/>
    <w:rsid w:val="004D3FB7"/>
    <w:rsid w:val="004E1FF8"/>
    <w:rsid w:val="004E282D"/>
    <w:rsid w:val="004E4883"/>
    <w:rsid w:val="004E680B"/>
    <w:rsid w:val="004F37CF"/>
    <w:rsid w:val="004F79C8"/>
    <w:rsid w:val="0050064A"/>
    <w:rsid w:val="005034A7"/>
    <w:rsid w:val="005119D7"/>
    <w:rsid w:val="00512183"/>
    <w:rsid w:val="00514F27"/>
    <w:rsid w:val="00520D79"/>
    <w:rsid w:val="0052439B"/>
    <w:rsid w:val="00527008"/>
    <w:rsid w:val="00535DC7"/>
    <w:rsid w:val="00535E59"/>
    <w:rsid w:val="00537816"/>
    <w:rsid w:val="00541F8D"/>
    <w:rsid w:val="00542759"/>
    <w:rsid w:val="00546902"/>
    <w:rsid w:val="0055177C"/>
    <w:rsid w:val="005573DC"/>
    <w:rsid w:val="00557A2F"/>
    <w:rsid w:val="00561A61"/>
    <w:rsid w:val="00561BD9"/>
    <w:rsid w:val="00562EB1"/>
    <w:rsid w:val="00563310"/>
    <w:rsid w:val="005644A4"/>
    <w:rsid w:val="005661C8"/>
    <w:rsid w:val="00570605"/>
    <w:rsid w:val="00571F33"/>
    <w:rsid w:val="00575810"/>
    <w:rsid w:val="00577ECD"/>
    <w:rsid w:val="005816A5"/>
    <w:rsid w:val="005849E2"/>
    <w:rsid w:val="00587F95"/>
    <w:rsid w:val="00593132"/>
    <w:rsid w:val="00594375"/>
    <w:rsid w:val="005A4236"/>
    <w:rsid w:val="005A733F"/>
    <w:rsid w:val="005A7906"/>
    <w:rsid w:val="005B00D9"/>
    <w:rsid w:val="005B0519"/>
    <w:rsid w:val="005B108A"/>
    <w:rsid w:val="005B13F5"/>
    <w:rsid w:val="005B2875"/>
    <w:rsid w:val="005C0288"/>
    <w:rsid w:val="005C67A2"/>
    <w:rsid w:val="005C7F85"/>
    <w:rsid w:val="005D04FB"/>
    <w:rsid w:val="005D4A39"/>
    <w:rsid w:val="005D4A42"/>
    <w:rsid w:val="005E081F"/>
    <w:rsid w:val="005E1262"/>
    <w:rsid w:val="005E4249"/>
    <w:rsid w:val="005E7861"/>
    <w:rsid w:val="005E786A"/>
    <w:rsid w:val="005F1311"/>
    <w:rsid w:val="005F208B"/>
    <w:rsid w:val="006021BA"/>
    <w:rsid w:val="006047FE"/>
    <w:rsid w:val="006073A1"/>
    <w:rsid w:val="00607DA1"/>
    <w:rsid w:val="00611BC3"/>
    <w:rsid w:val="0061325F"/>
    <w:rsid w:val="00613C55"/>
    <w:rsid w:val="00617F37"/>
    <w:rsid w:val="00621478"/>
    <w:rsid w:val="00625BC8"/>
    <w:rsid w:val="0062649F"/>
    <w:rsid w:val="00627F41"/>
    <w:rsid w:val="0063149C"/>
    <w:rsid w:val="00632E40"/>
    <w:rsid w:val="00635998"/>
    <w:rsid w:val="006422F3"/>
    <w:rsid w:val="006469D8"/>
    <w:rsid w:val="00650845"/>
    <w:rsid w:val="006510F8"/>
    <w:rsid w:val="00652A90"/>
    <w:rsid w:val="00654632"/>
    <w:rsid w:val="00661D99"/>
    <w:rsid w:val="00662A4A"/>
    <w:rsid w:val="00664F38"/>
    <w:rsid w:val="00667C53"/>
    <w:rsid w:val="0067130B"/>
    <w:rsid w:val="00671CF8"/>
    <w:rsid w:val="00680341"/>
    <w:rsid w:val="006832E0"/>
    <w:rsid w:val="006839F7"/>
    <w:rsid w:val="00683C06"/>
    <w:rsid w:val="00687910"/>
    <w:rsid w:val="00687CF7"/>
    <w:rsid w:val="006923F1"/>
    <w:rsid w:val="006A008C"/>
    <w:rsid w:val="006A30CD"/>
    <w:rsid w:val="006A3913"/>
    <w:rsid w:val="006A6D17"/>
    <w:rsid w:val="006B0474"/>
    <w:rsid w:val="006B0D2C"/>
    <w:rsid w:val="006B7216"/>
    <w:rsid w:val="006C3069"/>
    <w:rsid w:val="006C6F3F"/>
    <w:rsid w:val="006C707C"/>
    <w:rsid w:val="006D13DA"/>
    <w:rsid w:val="006D3DBE"/>
    <w:rsid w:val="006D7A25"/>
    <w:rsid w:val="006D7CE2"/>
    <w:rsid w:val="006E0504"/>
    <w:rsid w:val="006E0C36"/>
    <w:rsid w:val="006E450E"/>
    <w:rsid w:val="006E7627"/>
    <w:rsid w:val="006E7D0E"/>
    <w:rsid w:val="006F026C"/>
    <w:rsid w:val="006F25EE"/>
    <w:rsid w:val="007001A8"/>
    <w:rsid w:val="00700FBA"/>
    <w:rsid w:val="00704B2F"/>
    <w:rsid w:val="007060B9"/>
    <w:rsid w:val="00707206"/>
    <w:rsid w:val="0070768B"/>
    <w:rsid w:val="007132FB"/>
    <w:rsid w:val="00713AC5"/>
    <w:rsid w:val="00713D2C"/>
    <w:rsid w:val="007140DB"/>
    <w:rsid w:val="0071450E"/>
    <w:rsid w:val="0072188E"/>
    <w:rsid w:val="00722438"/>
    <w:rsid w:val="0072564D"/>
    <w:rsid w:val="00730F46"/>
    <w:rsid w:val="0073279D"/>
    <w:rsid w:val="00732A5F"/>
    <w:rsid w:val="00736549"/>
    <w:rsid w:val="00736E61"/>
    <w:rsid w:val="00737A7C"/>
    <w:rsid w:val="00737F37"/>
    <w:rsid w:val="007419FA"/>
    <w:rsid w:val="00742393"/>
    <w:rsid w:val="0074360A"/>
    <w:rsid w:val="00747FB5"/>
    <w:rsid w:val="00752D5F"/>
    <w:rsid w:val="00753F39"/>
    <w:rsid w:val="00756BB6"/>
    <w:rsid w:val="00760D47"/>
    <w:rsid w:val="0076168C"/>
    <w:rsid w:val="0076272E"/>
    <w:rsid w:val="007629EA"/>
    <w:rsid w:val="00765EEE"/>
    <w:rsid w:val="007660B3"/>
    <w:rsid w:val="00773BC3"/>
    <w:rsid w:val="007800CA"/>
    <w:rsid w:val="00794B6E"/>
    <w:rsid w:val="00797905"/>
    <w:rsid w:val="007A65CD"/>
    <w:rsid w:val="007B0394"/>
    <w:rsid w:val="007B25EE"/>
    <w:rsid w:val="007B6AC5"/>
    <w:rsid w:val="007C1448"/>
    <w:rsid w:val="007C16F5"/>
    <w:rsid w:val="007C29C9"/>
    <w:rsid w:val="007C3707"/>
    <w:rsid w:val="007C559C"/>
    <w:rsid w:val="007C571B"/>
    <w:rsid w:val="007C5F27"/>
    <w:rsid w:val="007C63DF"/>
    <w:rsid w:val="007C6DE7"/>
    <w:rsid w:val="007C708E"/>
    <w:rsid w:val="007D1B1D"/>
    <w:rsid w:val="007D70E2"/>
    <w:rsid w:val="007E016C"/>
    <w:rsid w:val="007E0544"/>
    <w:rsid w:val="007E3C21"/>
    <w:rsid w:val="007E6996"/>
    <w:rsid w:val="007E6FB8"/>
    <w:rsid w:val="007E7DD6"/>
    <w:rsid w:val="007F132E"/>
    <w:rsid w:val="00800E5E"/>
    <w:rsid w:val="008033C6"/>
    <w:rsid w:val="0080545E"/>
    <w:rsid w:val="0080621C"/>
    <w:rsid w:val="00807C7A"/>
    <w:rsid w:val="00812302"/>
    <w:rsid w:val="00814E7F"/>
    <w:rsid w:val="008163F8"/>
    <w:rsid w:val="00820E74"/>
    <w:rsid w:val="0082126E"/>
    <w:rsid w:val="00827A0C"/>
    <w:rsid w:val="008300D9"/>
    <w:rsid w:val="00830365"/>
    <w:rsid w:val="008337CB"/>
    <w:rsid w:val="00833D57"/>
    <w:rsid w:val="008341A5"/>
    <w:rsid w:val="0083719C"/>
    <w:rsid w:val="0084067C"/>
    <w:rsid w:val="00840800"/>
    <w:rsid w:val="008457F0"/>
    <w:rsid w:val="008505B5"/>
    <w:rsid w:val="0085739C"/>
    <w:rsid w:val="00865277"/>
    <w:rsid w:val="008726F6"/>
    <w:rsid w:val="00872D79"/>
    <w:rsid w:val="008761FE"/>
    <w:rsid w:val="00881899"/>
    <w:rsid w:val="00881B34"/>
    <w:rsid w:val="00882FF4"/>
    <w:rsid w:val="0089617C"/>
    <w:rsid w:val="00897E26"/>
    <w:rsid w:val="008A32B5"/>
    <w:rsid w:val="008A71DD"/>
    <w:rsid w:val="008B73D9"/>
    <w:rsid w:val="008C2D99"/>
    <w:rsid w:val="008C3701"/>
    <w:rsid w:val="008C4809"/>
    <w:rsid w:val="008C5237"/>
    <w:rsid w:val="008C6FED"/>
    <w:rsid w:val="008C7992"/>
    <w:rsid w:val="008D022F"/>
    <w:rsid w:val="008D2D13"/>
    <w:rsid w:val="008D6150"/>
    <w:rsid w:val="008D665A"/>
    <w:rsid w:val="008E2053"/>
    <w:rsid w:val="008E21C4"/>
    <w:rsid w:val="008F0A79"/>
    <w:rsid w:val="008F2042"/>
    <w:rsid w:val="008F5D29"/>
    <w:rsid w:val="008F79B8"/>
    <w:rsid w:val="008F7A8B"/>
    <w:rsid w:val="009010C4"/>
    <w:rsid w:val="009025E5"/>
    <w:rsid w:val="00903420"/>
    <w:rsid w:val="0090371B"/>
    <w:rsid w:val="00904AAD"/>
    <w:rsid w:val="00907115"/>
    <w:rsid w:val="0091352E"/>
    <w:rsid w:val="00920652"/>
    <w:rsid w:val="00922120"/>
    <w:rsid w:val="00922182"/>
    <w:rsid w:val="0092484D"/>
    <w:rsid w:val="00927728"/>
    <w:rsid w:val="00943E89"/>
    <w:rsid w:val="00944B6E"/>
    <w:rsid w:val="00947AC9"/>
    <w:rsid w:val="009505D0"/>
    <w:rsid w:val="009508DE"/>
    <w:rsid w:val="00950CE8"/>
    <w:rsid w:val="00950ECC"/>
    <w:rsid w:val="009535F6"/>
    <w:rsid w:val="00960AFD"/>
    <w:rsid w:val="00964E95"/>
    <w:rsid w:val="0096621F"/>
    <w:rsid w:val="009665BA"/>
    <w:rsid w:val="00967309"/>
    <w:rsid w:val="00970402"/>
    <w:rsid w:val="00975C6E"/>
    <w:rsid w:val="00976CCE"/>
    <w:rsid w:val="00980456"/>
    <w:rsid w:val="009838EF"/>
    <w:rsid w:val="00987607"/>
    <w:rsid w:val="00987B82"/>
    <w:rsid w:val="009929E0"/>
    <w:rsid w:val="00992DEB"/>
    <w:rsid w:val="009A2904"/>
    <w:rsid w:val="009A5480"/>
    <w:rsid w:val="009A6227"/>
    <w:rsid w:val="009C3C7C"/>
    <w:rsid w:val="009C41EF"/>
    <w:rsid w:val="009C6646"/>
    <w:rsid w:val="009C73DB"/>
    <w:rsid w:val="009D292A"/>
    <w:rsid w:val="009D62FE"/>
    <w:rsid w:val="009E1135"/>
    <w:rsid w:val="009E4346"/>
    <w:rsid w:val="009E5A89"/>
    <w:rsid w:val="009E7A15"/>
    <w:rsid w:val="009F15C3"/>
    <w:rsid w:val="009F57B6"/>
    <w:rsid w:val="009F6431"/>
    <w:rsid w:val="00A07098"/>
    <w:rsid w:val="00A12A2F"/>
    <w:rsid w:val="00A1396D"/>
    <w:rsid w:val="00A160F4"/>
    <w:rsid w:val="00A20731"/>
    <w:rsid w:val="00A22B7F"/>
    <w:rsid w:val="00A23528"/>
    <w:rsid w:val="00A241FE"/>
    <w:rsid w:val="00A253B3"/>
    <w:rsid w:val="00A2608B"/>
    <w:rsid w:val="00A2716C"/>
    <w:rsid w:val="00A302EF"/>
    <w:rsid w:val="00A361AC"/>
    <w:rsid w:val="00A3694D"/>
    <w:rsid w:val="00A40049"/>
    <w:rsid w:val="00A5125A"/>
    <w:rsid w:val="00A51DE9"/>
    <w:rsid w:val="00A52E2E"/>
    <w:rsid w:val="00A64F57"/>
    <w:rsid w:val="00A66D83"/>
    <w:rsid w:val="00A7020A"/>
    <w:rsid w:val="00A77016"/>
    <w:rsid w:val="00A77035"/>
    <w:rsid w:val="00A77F7F"/>
    <w:rsid w:val="00A80BD3"/>
    <w:rsid w:val="00A8192B"/>
    <w:rsid w:val="00A82DCD"/>
    <w:rsid w:val="00A83B37"/>
    <w:rsid w:val="00A8522A"/>
    <w:rsid w:val="00A85994"/>
    <w:rsid w:val="00A865B6"/>
    <w:rsid w:val="00A92674"/>
    <w:rsid w:val="00A95A1E"/>
    <w:rsid w:val="00A95C8B"/>
    <w:rsid w:val="00A966C6"/>
    <w:rsid w:val="00A97997"/>
    <w:rsid w:val="00AA799E"/>
    <w:rsid w:val="00AB004E"/>
    <w:rsid w:val="00AB0A47"/>
    <w:rsid w:val="00AB2B9C"/>
    <w:rsid w:val="00AB37E7"/>
    <w:rsid w:val="00AB3F3F"/>
    <w:rsid w:val="00AB5752"/>
    <w:rsid w:val="00AB729D"/>
    <w:rsid w:val="00AC165C"/>
    <w:rsid w:val="00AC1BB2"/>
    <w:rsid w:val="00AC1DAA"/>
    <w:rsid w:val="00AC4C0D"/>
    <w:rsid w:val="00AC51D8"/>
    <w:rsid w:val="00AD739C"/>
    <w:rsid w:val="00AE2CF1"/>
    <w:rsid w:val="00AE3296"/>
    <w:rsid w:val="00AE69C6"/>
    <w:rsid w:val="00AE7B76"/>
    <w:rsid w:val="00AF1120"/>
    <w:rsid w:val="00B02286"/>
    <w:rsid w:val="00B050B6"/>
    <w:rsid w:val="00B07EF5"/>
    <w:rsid w:val="00B139F2"/>
    <w:rsid w:val="00B15FD2"/>
    <w:rsid w:val="00B17857"/>
    <w:rsid w:val="00B22E78"/>
    <w:rsid w:val="00B23A13"/>
    <w:rsid w:val="00B24ACA"/>
    <w:rsid w:val="00B32330"/>
    <w:rsid w:val="00B34888"/>
    <w:rsid w:val="00B35E36"/>
    <w:rsid w:val="00B406C1"/>
    <w:rsid w:val="00B407D3"/>
    <w:rsid w:val="00B456F3"/>
    <w:rsid w:val="00B479CF"/>
    <w:rsid w:val="00B54E65"/>
    <w:rsid w:val="00B55B21"/>
    <w:rsid w:val="00B56FD4"/>
    <w:rsid w:val="00B62AD5"/>
    <w:rsid w:val="00B63D06"/>
    <w:rsid w:val="00B702A6"/>
    <w:rsid w:val="00B72DC3"/>
    <w:rsid w:val="00B76DFB"/>
    <w:rsid w:val="00B7706B"/>
    <w:rsid w:val="00B777B0"/>
    <w:rsid w:val="00B778A2"/>
    <w:rsid w:val="00B826C5"/>
    <w:rsid w:val="00B82E8D"/>
    <w:rsid w:val="00B84932"/>
    <w:rsid w:val="00B914EE"/>
    <w:rsid w:val="00B91C70"/>
    <w:rsid w:val="00B97BC3"/>
    <w:rsid w:val="00BA38DE"/>
    <w:rsid w:val="00BA3B54"/>
    <w:rsid w:val="00BA5B36"/>
    <w:rsid w:val="00BA7035"/>
    <w:rsid w:val="00BB01D6"/>
    <w:rsid w:val="00BB1D55"/>
    <w:rsid w:val="00BB330B"/>
    <w:rsid w:val="00BB36DB"/>
    <w:rsid w:val="00BB4C94"/>
    <w:rsid w:val="00BC2717"/>
    <w:rsid w:val="00BC580D"/>
    <w:rsid w:val="00BC6691"/>
    <w:rsid w:val="00BD0DEA"/>
    <w:rsid w:val="00BD3EAF"/>
    <w:rsid w:val="00BD610F"/>
    <w:rsid w:val="00BD6393"/>
    <w:rsid w:val="00BD6A6D"/>
    <w:rsid w:val="00BD6D51"/>
    <w:rsid w:val="00BD7659"/>
    <w:rsid w:val="00BE1118"/>
    <w:rsid w:val="00BE51C6"/>
    <w:rsid w:val="00BE5FB9"/>
    <w:rsid w:val="00BE630E"/>
    <w:rsid w:val="00BF0503"/>
    <w:rsid w:val="00BF4623"/>
    <w:rsid w:val="00BF476C"/>
    <w:rsid w:val="00C006C3"/>
    <w:rsid w:val="00C01055"/>
    <w:rsid w:val="00C02714"/>
    <w:rsid w:val="00C079F1"/>
    <w:rsid w:val="00C07E74"/>
    <w:rsid w:val="00C13BC3"/>
    <w:rsid w:val="00C15B50"/>
    <w:rsid w:val="00C163A3"/>
    <w:rsid w:val="00C22EF2"/>
    <w:rsid w:val="00C26472"/>
    <w:rsid w:val="00C26478"/>
    <w:rsid w:val="00C434EA"/>
    <w:rsid w:val="00C54D69"/>
    <w:rsid w:val="00C56840"/>
    <w:rsid w:val="00C62E44"/>
    <w:rsid w:val="00C6389B"/>
    <w:rsid w:val="00C65F56"/>
    <w:rsid w:val="00C7106A"/>
    <w:rsid w:val="00C74F92"/>
    <w:rsid w:val="00C76412"/>
    <w:rsid w:val="00C85074"/>
    <w:rsid w:val="00C87E66"/>
    <w:rsid w:val="00CA298F"/>
    <w:rsid w:val="00CB4638"/>
    <w:rsid w:val="00CB6049"/>
    <w:rsid w:val="00CB6354"/>
    <w:rsid w:val="00CB6EFF"/>
    <w:rsid w:val="00CC02AF"/>
    <w:rsid w:val="00CC1598"/>
    <w:rsid w:val="00CC1B73"/>
    <w:rsid w:val="00CC4524"/>
    <w:rsid w:val="00CD0AFF"/>
    <w:rsid w:val="00CD1729"/>
    <w:rsid w:val="00CD4E24"/>
    <w:rsid w:val="00CD598B"/>
    <w:rsid w:val="00CD7106"/>
    <w:rsid w:val="00CE1C94"/>
    <w:rsid w:val="00CE6B8D"/>
    <w:rsid w:val="00CF0690"/>
    <w:rsid w:val="00CF0ADA"/>
    <w:rsid w:val="00CF576C"/>
    <w:rsid w:val="00CF6FB0"/>
    <w:rsid w:val="00D018E3"/>
    <w:rsid w:val="00D02C20"/>
    <w:rsid w:val="00D072E5"/>
    <w:rsid w:val="00D13BCF"/>
    <w:rsid w:val="00D14C9E"/>
    <w:rsid w:val="00D2407E"/>
    <w:rsid w:val="00D265E0"/>
    <w:rsid w:val="00D317B2"/>
    <w:rsid w:val="00D31A42"/>
    <w:rsid w:val="00D33BD1"/>
    <w:rsid w:val="00D34313"/>
    <w:rsid w:val="00D35718"/>
    <w:rsid w:val="00D35A4E"/>
    <w:rsid w:val="00D35B43"/>
    <w:rsid w:val="00D3685D"/>
    <w:rsid w:val="00D4606E"/>
    <w:rsid w:val="00D554F0"/>
    <w:rsid w:val="00D57020"/>
    <w:rsid w:val="00D63E49"/>
    <w:rsid w:val="00D668C9"/>
    <w:rsid w:val="00D920BD"/>
    <w:rsid w:val="00D92608"/>
    <w:rsid w:val="00D9446D"/>
    <w:rsid w:val="00D944A9"/>
    <w:rsid w:val="00D95BCE"/>
    <w:rsid w:val="00DA0F73"/>
    <w:rsid w:val="00DA22E8"/>
    <w:rsid w:val="00DA3361"/>
    <w:rsid w:val="00DA71E1"/>
    <w:rsid w:val="00DB1514"/>
    <w:rsid w:val="00DB5D32"/>
    <w:rsid w:val="00DB7846"/>
    <w:rsid w:val="00DC12B1"/>
    <w:rsid w:val="00DC6E85"/>
    <w:rsid w:val="00DC6F16"/>
    <w:rsid w:val="00DD2BD4"/>
    <w:rsid w:val="00DD5510"/>
    <w:rsid w:val="00DD69AB"/>
    <w:rsid w:val="00DE0867"/>
    <w:rsid w:val="00DE2BCB"/>
    <w:rsid w:val="00DE55B2"/>
    <w:rsid w:val="00DE5860"/>
    <w:rsid w:val="00DE6DAC"/>
    <w:rsid w:val="00DE7976"/>
    <w:rsid w:val="00DE7F8D"/>
    <w:rsid w:val="00DF16E7"/>
    <w:rsid w:val="00DF2291"/>
    <w:rsid w:val="00DF4AC9"/>
    <w:rsid w:val="00DF7FA3"/>
    <w:rsid w:val="00E021AF"/>
    <w:rsid w:val="00E02EF1"/>
    <w:rsid w:val="00E060BA"/>
    <w:rsid w:val="00E066F2"/>
    <w:rsid w:val="00E226D5"/>
    <w:rsid w:val="00E23347"/>
    <w:rsid w:val="00E25EF9"/>
    <w:rsid w:val="00E260C1"/>
    <w:rsid w:val="00E34FC8"/>
    <w:rsid w:val="00E3536D"/>
    <w:rsid w:val="00E35A88"/>
    <w:rsid w:val="00E35E1F"/>
    <w:rsid w:val="00E35FA6"/>
    <w:rsid w:val="00E4122E"/>
    <w:rsid w:val="00E47408"/>
    <w:rsid w:val="00E520D8"/>
    <w:rsid w:val="00E52318"/>
    <w:rsid w:val="00E52BA1"/>
    <w:rsid w:val="00E5643D"/>
    <w:rsid w:val="00E71ABC"/>
    <w:rsid w:val="00E71FFF"/>
    <w:rsid w:val="00E73B81"/>
    <w:rsid w:val="00E7601A"/>
    <w:rsid w:val="00E76CE7"/>
    <w:rsid w:val="00E8312C"/>
    <w:rsid w:val="00E859AA"/>
    <w:rsid w:val="00E8607D"/>
    <w:rsid w:val="00E86379"/>
    <w:rsid w:val="00E9330B"/>
    <w:rsid w:val="00E95673"/>
    <w:rsid w:val="00EA1E2F"/>
    <w:rsid w:val="00EA1FCA"/>
    <w:rsid w:val="00EA4513"/>
    <w:rsid w:val="00EB2F23"/>
    <w:rsid w:val="00EB3845"/>
    <w:rsid w:val="00EB3C8D"/>
    <w:rsid w:val="00EB5670"/>
    <w:rsid w:val="00EC0570"/>
    <w:rsid w:val="00EC3153"/>
    <w:rsid w:val="00EC375C"/>
    <w:rsid w:val="00EC548E"/>
    <w:rsid w:val="00EC58E7"/>
    <w:rsid w:val="00EC5D23"/>
    <w:rsid w:val="00EC7B0A"/>
    <w:rsid w:val="00ED5066"/>
    <w:rsid w:val="00ED6F90"/>
    <w:rsid w:val="00EE1C5A"/>
    <w:rsid w:val="00EE235F"/>
    <w:rsid w:val="00EE44EA"/>
    <w:rsid w:val="00EE572C"/>
    <w:rsid w:val="00EE6230"/>
    <w:rsid w:val="00EF072C"/>
    <w:rsid w:val="00EF2D9F"/>
    <w:rsid w:val="00EF4FA3"/>
    <w:rsid w:val="00EF5485"/>
    <w:rsid w:val="00EF669C"/>
    <w:rsid w:val="00F00934"/>
    <w:rsid w:val="00F00EEE"/>
    <w:rsid w:val="00F03ED0"/>
    <w:rsid w:val="00F0799A"/>
    <w:rsid w:val="00F07DC0"/>
    <w:rsid w:val="00F10CDF"/>
    <w:rsid w:val="00F10E90"/>
    <w:rsid w:val="00F11527"/>
    <w:rsid w:val="00F152C3"/>
    <w:rsid w:val="00F158DF"/>
    <w:rsid w:val="00F17AF5"/>
    <w:rsid w:val="00F20519"/>
    <w:rsid w:val="00F20763"/>
    <w:rsid w:val="00F24F33"/>
    <w:rsid w:val="00F36C39"/>
    <w:rsid w:val="00F42542"/>
    <w:rsid w:val="00F500E3"/>
    <w:rsid w:val="00F53EE5"/>
    <w:rsid w:val="00F5418F"/>
    <w:rsid w:val="00F61097"/>
    <w:rsid w:val="00F62964"/>
    <w:rsid w:val="00F630C5"/>
    <w:rsid w:val="00F63325"/>
    <w:rsid w:val="00F65AB8"/>
    <w:rsid w:val="00F66898"/>
    <w:rsid w:val="00F77D6B"/>
    <w:rsid w:val="00F8594E"/>
    <w:rsid w:val="00F94042"/>
    <w:rsid w:val="00FA6EB6"/>
    <w:rsid w:val="00FB3591"/>
    <w:rsid w:val="00FB4CE1"/>
    <w:rsid w:val="00FB72CA"/>
    <w:rsid w:val="00FB78CC"/>
    <w:rsid w:val="00FB7D8E"/>
    <w:rsid w:val="00FC0437"/>
    <w:rsid w:val="00FC064D"/>
    <w:rsid w:val="00FC20BF"/>
    <w:rsid w:val="00FC5D67"/>
    <w:rsid w:val="00FD3541"/>
    <w:rsid w:val="00FD417E"/>
    <w:rsid w:val="00FD4D89"/>
    <w:rsid w:val="00FD50D1"/>
    <w:rsid w:val="00FD5C17"/>
    <w:rsid w:val="00FE4624"/>
    <w:rsid w:val="00FF2A55"/>
    <w:rsid w:val="00FF7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50FC9F69"/>
  <w15:chartTrackingRefBased/>
  <w15:docId w15:val="{1242B2AB-7FF6-4DF7-B8A3-363A4D0E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100" w:lineRule="atLeast"/>
    </w:pPr>
    <w:rPr>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val="0"/>
      <w:bCs w:val="0"/>
      <w:color w:val="000000"/>
      <w:spacing w:val="-8"/>
      <w:sz w:val="20"/>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0">
    <w:name w:val="WW8Num2z0"/>
    <w:rPr>
      <w:b/>
    </w:rPr>
  </w:style>
  <w:style w:type="character" w:customStyle="1" w:styleId="WW8Num2z1">
    <w:name w:val="WW8Num2z1"/>
  </w:style>
  <w:style w:type="character" w:customStyle="1" w:styleId="WW8Num2z2">
    <w:name w:val="WW8Num2z2"/>
    <w:rPr>
      <w:b/>
      <w:color w:val="000000"/>
      <w:spacing w:val="-8"/>
      <w:sz w:val="20"/>
      <w:szCs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WW8Num3z0">
    <w:name w:val="WW8Num3z0"/>
    <w:rPr>
      <w:color w:val="000000"/>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color w:val="000000"/>
      <w:spacing w:val="-3"/>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color w:val="000000"/>
      <w:spacing w:val="-3"/>
      <w:sz w:val="20"/>
      <w:szCs w:val="20"/>
    </w:rPr>
  </w:style>
  <w:style w:type="character" w:customStyle="1" w:styleId="WW8Num5z1">
    <w:name w:val="WW8Num5z1"/>
    <w:rPr>
      <w:rFonts w:eastAsia="Calibri"/>
      <w:b/>
      <w:color w:val="000000"/>
      <w:spacing w:val="-6"/>
      <w:sz w:val="20"/>
      <w:szCs w:val="20"/>
    </w:rPr>
  </w:style>
  <w:style w:type="character" w:customStyle="1" w:styleId="WW8Num5z2">
    <w:name w:val="WW8Num5z2"/>
  </w:style>
  <w:style w:type="character" w:customStyle="1" w:styleId="WW8Num5z3">
    <w:name w:val="WW8Num5z3"/>
    <w:rPr>
      <w:b/>
      <w:color w:val="000000"/>
      <w:spacing w:val="-7"/>
      <w:sz w:val="20"/>
      <w:szCs w:val="20"/>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b/>
      <w:color w:val="000000"/>
      <w:spacing w:val="-15"/>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color w:val="000000"/>
      <w:spacing w:val="-4"/>
    </w:rPr>
  </w:style>
  <w:style w:type="character" w:customStyle="1" w:styleId="WW8Num7z1">
    <w:name w:val="WW8Num7z1"/>
    <w:rPr>
      <w:rFonts w:cs="Times New Roman"/>
      <w:b w:val="0"/>
      <w:i w:val="0"/>
      <w:sz w:val="24"/>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pacing w:val="-6"/>
      <w:sz w:val="20"/>
      <w:szCs w:val="2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b/>
      <w:i w:val="0"/>
      <w:color w:val="000000"/>
      <w:spacing w:val="-6"/>
      <w:sz w:val="20"/>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Calibri"/>
      <w:i/>
      <w:sz w:val="20"/>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eastAsia="Calibri"/>
      <w:b/>
      <w:i w:val="0"/>
      <w:color w:val="000000"/>
      <w:spacing w:val="-12"/>
      <w:sz w:val="20"/>
      <w:szCs w:val="20"/>
    </w:rPr>
  </w:style>
  <w:style w:type="character" w:customStyle="1" w:styleId="WW8Num11z1">
    <w:name w:val="WW8Num11z1"/>
    <w:rPr>
      <w:rFonts w:eastAsia="Calibri"/>
      <w:i w:val="0"/>
      <w:color w:val="000000"/>
      <w:spacing w:val="-12"/>
      <w:sz w:val="20"/>
      <w:szCs w:val="20"/>
    </w:rPr>
  </w:style>
  <w:style w:type="character" w:customStyle="1" w:styleId="WW8Num12z0">
    <w:name w:val="WW8Num12z0"/>
    <w:rPr>
      <w:rFonts w:eastAsia="Calibri"/>
      <w:color w:val="000000"/>
      <w:spacing w:val="-11"/>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spacing w:val="-3"/>
      <w:sz w:val="20"/>
      <w:szCs w:val="20"/>
    </w:rPr>
  </w:style>
  <w:style w:type="character" w:customStyle="1" w:styleId="WW8Num13z1">
    <w:name w:val="WW8Num13z1"/>
    <w:rPr>
      <w:rFonts w:eastAsia="Calibri"/>
      <w:b/>
      <w:color w:val="000000"/>
      <w:spacing w:val="-6"/>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eastAsia="Calibri"/>
      <w:b/>
      <w:color w:val="000000"/>
      <w:spacing w:val="-3"/>
      <w:sz w:val="20"/>
      <w:szCs w:val="2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i w:val="0"/>
      <w:sz w:val="20"/>
      <w:szCs w:val="20"/>
    </w:rPr>
  </w:style>
  <w:style w:type="character" w:customStyle="1" w:styleId="WW8Num16z1">
    <w:name w:val="WW8Num16z1"/>
    <w:rPr>
      <w:b/>
      <w:color w:val="000000"/>
      <w:sz w:val="20"/>
      <w:szCs w:val="20"/>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Calibri"/>
      <w:b w:val="0"/>
      <w:color w:val="000000"/>
      <w:spacing w:val="-3"/>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b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color w:val="000000"/>
      <w:spacing w:val="-1"/>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eastAsia="Calibri"/>
      <w:color w:val="000000"/>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hAnsi="Times New Roman" w:cs="Times New Roman"/>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Domylnaczcionkaakapitu4">
    <w:name w:val="Domyślna czcionka akapitu4"/>
  </w:style>
  <w:style w:type="character" w:customStyle="1" w:styleId="ListLabel1">
    <w:name w:val="ListLabel 1"/>
    <w:rPr>
      <w:rFonts w:cs="Times New Roman"/>
      <w:b w:val="0"/>
      <w:bCs w:val="0"/>
      <w:color w:val="000000"/>
      <w:spacing w:val="-8"/>
      <w:sz w:val="20"/>
      <w:szCs w:val="20"/>
    </w:rPr>
  </w:style>
  <w:style w:type="character" w:customStyle="1" w:styleId="ListLabel2">
    <w:name w:val="ListLabel 2"/>
    <w:rPr>
      <w:b/>
    </w:rPr>
  </w:style>
  <w:style w:type="character" w:customStyle="1" w:styleId="ListLabel3">
    <w:name w:val="ListLabel 3"/>
    <w:rPr>
      <w:b/>
      <w:color w:val="000000"/>
      <w:spacing w:val="-8"/>
      <w:sz w:val="20"/>
      <w:szCs w:val="20"/>
    </w:rPr>
  </w:style>
  <w:style w:type="character" w:customStyle="1" w:styleId="ListLabel4">
    <w:name w:val="ListLabel 4"/>
    <w:rPr>
      <w:color w:val="000000"/>
      <w:sz w:val="20"/>
      <w:szCs w:val="20"/>
    </w:rPr>
  </w:style>
  <w:style w:type="character" w:customStyle="1" w:styleId="ListLabel5">
    <w:name w:val="ListLabel 5"/>
    <w:rPr>
      <w:b/>
      <w:color w:val="000000"/>
      <w:spacing w:val="-3"/>
      <w:sz w:val="20"/>
      <w:szCs w:val="20"/>
    </w:rPr>
  </w:style>
  <w:style w:type="character" w:customStyle="1" w:styleId="ListLabel6">
    <w:name w:val="ListLabel 6"/>
    <w:rPr>
      <w:color w:val="000000"/>
      <w:spacing w:val="-3"/>
      <w:sz w:val="20"/>
      <w:szCs w:val="20"/>
    </w:rPr>
  </w:style>
  <w:style w:type="character" w:customStyle="1" w:styleId="ListLabel7">
    <w:name w:val="ListLabel 7"/>
    <w:rPr>
      <w:rFonts w:eastAsia="Calibri"/>
      <w:b/>
      <w:color w:val="000000"/>
      <w:spacing w:val="-6"/>
      <w:sz w:val="20"/>
      <w:szCs w:val="20"/>
    </w:rPr>
  </w:style>
  <w:style w:type="character" w:customStyle="1" w:styleId="ListLabel8">
    <w:name w:val="ListLabel 8"/>
    <w:rPr>
      <w:b/>
      <w:color w:val="000000"/>
      <w:spacing w:val="-7"/>
      <w:sz w:val="20"/>
      <w:szCs w:val="20"/>
    </w:rPr>
  </w:style>
  <w:style w:type="character" w:customStyle="1" w:styleId="ListLabel9">
    <w:name w:val="ListLabel 9"/>
    <w:rPr>
      <w:rFonts w:eastAsia="Times New Roman" w:cs="Times New Roman"/>
      <w:b/>
      <w:color w:val="000000"/>
      <w:spacing w:val="-15"/>
      <w:sz w:val="20"/>
      <w:szCs w:val="20"/>
    </w:rPr>
  </w:style>
  <w:style w:type="character" w:customStyle="1" w:styleId="ListLabel10">
    <w:name w:val="ListLabel 10"/>
    <w:rPr>
      <w:b/>
      <w:color w:val="000000"/>
      <w:spacing w:val="-4"/>
    </w:rPr>
  </w:style>
  <w:style w:type="character" w:customStyle="1" w:styleId="ListLabel11">
    <w:name w:val="ListLabel 11"/>
    <w:rPr>
      <w:rFonts w:cs="Times New Roman"/>
      <w:b w:val="0"/>
      <w:i w:val="0"/>
      <w:sz w:val="24"/>
    </w:rPr>
  </w:style>
  <w:style w:type="character" w:customStyle="1" w:styleId="ListLabel12">
    <w:name w:val="ListLabel 12"/>
    <w:rPr>
      <w:color w:val="000000"/>
      <w:spacing w:val="-6"/>
      <w:sz w:val="20"/>
      <w:szCs w:val="20"/>
    </w:rPr>
  </w:style>
  <w:style w:type="character" w:customStyle="1" w:styleId="ListLabel13">
    <w:name w:val="ListLabel 13"/>
    <w:rPr>
      <w:rFonts w:cs="Times New Roman"/>
      <w:b/>
      <w:i w:val="0"/>
      <w:color w:val="000000"/>
      <w:spacing w:val="-6"/>
      <w:sz w:val="20"/>
      <w:szCs w:val="20"/>
    </w:rPr>
  </w:style>
  <w:style w:type="character" w:customStyle="1" w:styleId="ListLabel14">
    <w:name w:val="ListLabel 14"/>
    <w:rPr>
      <w:rFonts w:eastAsia="Calibri"/>
      <w:i/>
      <w:sz w:val="20"/>
      <w:szCs w:val="20"/>
    </w:rPr>
  </w:style>
  <w:style w:type="character" w:customStyle="1" w:styleId="ListLabel15">
    <w:name w:val="ListLabel 15"/>
    <w:rPr>
      <w:rFonts w:eastAsia="Calibri" w:cs="Times New Roman"/>
      <w:b/>
      <w:color w:val="000000"/>
      <w:spacing w:val="-1"/>
      <w:sz w:val="22"/>
      <w:szCs w:val="22"/>
    </w:rPr>
  </w:style>
  <w:style w:type="character" w:customStyle="1" w:styleId="ListLabel16">
    <w:name w:val="ListLabel 16"/>
    <w:rPr>
      <w:rFonts w:eastAsia="Calibri"/>
      <w:b/>
      <w:i w:val="0"/>
      <w:color w:val="000000"/>
      <w:spacing w:val="-12"/>
      <w:sz w:val="20"/>
      <w:szCs w:val="20"/>
    </w:rPr>
  </w:style>
  <w:style w:type="character" w:customStyle="1" w:styleId="ListLabel17">
    <w:name w:val="ListLabel 17"/>
    <w:rPr>
      <w:rFonts w:eastAsia="Calibri"/>
      <w:i w:val="0"/>
      <w:color w:val="000000"/>
      <w:spacing w:val="-12"/>
      <w:sz w:val="20"/>
      <w:szCs w:val="20"/>
    </w:rPr>
  </w:style>
  <w:style w:type="character" w:customStyle="1" w:styleId="ListLabel18">
    <w:name w:val="ListLabel 18"/>
    <w:rPr>
      <w:rFonts w:eastAsia="Calibri"/>
      <w:color w:val="000000"/>
      <w:spacing w:val="-11"/>
      <w:sz w:val="22"/>
      <w:szCs w:val="22"/>
    </w:rPr>
  </w:style>
  <w:style w:type="character" w:customStyle="1" w:styleId="ListLabel19">
    <w:name w:val="ListLabel 19"/>
    <w:rPr>
      <w:color w:val="000000"/>
      <w:spacing w:val="-12"/>
      <w:sz w:val="20"/>
      <w:szCs w:val="20"/>
    </w:rPr>
  </w:style>
  <w:style w:type="character" w:customStyle="1" w:styleId="ListLabel20">
    <w:name w:val="ListLabel 20"/>
    <w:rPr>
      <w:rFonts w:eastAsia="Calibri"/>
    </w:rPr>
  </w:style>
  <w:style w:type="character" w:customStyle="1" w:styleId="ListLabel21">
    <w:name w:val="ListLabel 21"/>
    <w:rPr>
      <w:color w:val="000000"/>
      <w:spacing w:val="-7"/>
      <w:sz w:val="20"/>
      <w:szCs w:val="20"/>
    </w:rPr>
  </w:style>
  <w:style w:type="character" w:customStyle="1" w:styleId="ListLabel22">
    <w:name w:val="ListLabel 22"/>
    <w:rPr>
      <w:rFonts w:cs="Times New Roman"/>
      <w:b w:val="0"/>
      <w:i w:val="0"/>
      <w:color w:val="000000"/>
      <w:spacing w:val="-11"/>
      <w:sz w:val="20"/>
      <w:szCs w:val="20"/>
    </w:rPr>
  </w:style>
  <w:style w:type="character" w:customStyle="1" w:styleId="ListLabel23">
    <w:name w:val="ListLabel 23"/>
    <w:rPr>
      <w:rFonts w:eastAsia="Calibri"/>
      <w:b/>
      <w:color w:val="000000"/>
      <w:spacing w:val="-3"/>
      <w:sz w:val="20"/>
      <w:szCs w:val="20"/>
    </w:rPr>
  </w:style>
  <w:style w:type="character" w:customStyle="1" w:styleId="ListLabel24">
    <w:name w:val="ListLabel 24"/>
    <w:rPr>
      <w:rFonts w:cs="Times New Roman"/>
      <w:b w:val="0"/>
      <w:i w:val="0"/>
      <w:sz w:val="20"/>
      <w:szCs w:val="20"/>
    </w:rPr>
  </w:style>
  <w:style w:type="character" w:customStyle="1" w:styleId="ListLabel25">
    <w:name w:val="ListLabel 25"/>
    <w:rPr>
      <w:b/>
      <w:color w:val="000000"/>
      <w:sz w:val="20"/>
      <w:szCs w:val="20"/>
    </w:rPr>
  </w:style>
  <w:style w:type="character" w:customStyle="1" w:styleId="ListLabel26">
    <w:name w:val="ListLabel 26"/>
    <w:rPr>
      <w:rFonts w:eastAsia="Calibri"/>
      <w:b w:val="0"/>
      <w:color w:val="000000"/>
      <w:spacing w:val="-3"/>
      <w:sz w:val="20"/>
      <w:szCs w:val="20"/>
    </w:rPr>
  </w:style>
  <w:style w:type="character" w:customStyle="1" w:styleId="ListLabel27">
    <w:name w:val="ListLabel 27"/>
    <w:rPr>
      <w:b w:val="0"/>
      <w:sz w:val="20"/>
      <w:szCs w:val="20"/>
    </w:rPr>
  </w:style>
  <w:style w:type="character" w:customStyle="1" w:styleId="ListLabel28">
    <w:name w:val="ListLabel 28"/>
    <w:rPr>
      <w:b/>
      <w:color w:val="000000"/>
      <w:spacing w:val="-1"/>
    </w:rPr>
  </w:style>
  <w:style w:type="character" w:customStyle="1" w:styleId="ListLabel29">
    <w:name w:val="ListLabel 29"/>
    <w:rPr>
      <w:rFonts w:eastAsia="Calibri"/>
      <w:color w:val="000000"/>
      <w:sz w:val="20"/>
      <w:szCs w:val="20"/>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rFonts w:ascii="Times New Roman" w:hAnsi="Times New Roman" w:cs="Times New Roman"/>
      <w:sz w:val="20"/>
      <w:szCs w:val="20"/>
    </w:rPr>
  </w:style>
  <w:style w:type="paragraph" w:customStyle="1" w:styleId="Nagwek4">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Normalny"/>
    <w:pPr>
      <w:ind w:left="283" w:hanging="283"/>
    </w:pPr>
    <w:rPr>
      <w:rFonts w:cs="Calibri"/>
      <w:sz w:val="20"/>
      <w:szCs w:val="20"/>
    </w:rPr>
  </w:style>
  <w:style w:type="paragraph" w:customStyle="1" w:styleId="Podpis4">
    <w:name w:val="Podpis4"/>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rPr>
  </w:style>
  <w:style w:type="paragraph" w:customStyle="1" w:styleId="Akapitzlist1">
    <w:name w:val="Akapit z listą1"/>
    <w:basedOn w:val="Normalny"/>
    <w:pPr>
      <w:ind w:left="720"/>
    </w:pPr>
  </w:style>
  <w:style w:type="paragraph" w:styleId="Podtytu">
    <w:name w:val="Subtitle"/>
    <w:basedOn w:val="Normalny"/>
    <w:next w:val="Tekstpodstawowy"/>
    <w:qFormat/>
    <w:pPr>
      <w:jc w:val="center"/>
    </w:pPr>
    <w:rPr>
      <w:b/>
      <w:sz w:val="20"/>
    </w:rPr>
  </w:style>
  <w:style w:type="paragraph" w:styleId="Stopka">
    <w:name w:val="footer"/>
    <w:basedOn w:val="Normalny"/>
    <w:link w:val="StopkaZnak"/>
    <w:uiPriority w:val="99"/>
    <w:pPr>
      <w:suppressLineNumbers/>
      <w:tabs>
        <w:tab w:val="center" w:pos="4536"/>
        <w:tab w:val="right" w:pos="9072"/>
      </w:tabs>
    </w:p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link w:val="Nagwek"/>
    <w:uiPriority w:val="99"/>
    <w:rsid w:val="009010C4"/>
    <w:rPr>
      <w:kern w:val="1"/>
      <w:sz w:val="24"/>
      <w:szCs w:val="24"/>
      <w:lang w:eastAsia="ar-SA"/>
    </w:rPr>
  </w:style>
  <w:style w:type="paragraph" w:styleId="Tekstdymka">
    <w:name w:val="Balloon Text"/>
    <w:basedOn w:val="Normalny"/>
    <w:link w:val="TekstdymkaZnak"/>
    <w:uiPriority w:val="99"/>
    <w:semiHidden/>
    <w:unhideWhenUsed/>
    <w:rsid w:val="009010C4"/>
    <w:pPr>
      <w:spacing w:line="240" w:lineRule="auto"/>
    </w:pPr>
    <w:rPr>
      <w:rFonts w:ascii="Tahoma" w:hAnsi="Tahoma" w:cs="Tahoma"/>
      <w:sz w:val="16"/>
      <w:szCs w:val="16"/>
    </w:rPr>
  </w:style>
  <w:style w:type="character" w:customStyle="1" w:styleId="TekstdymkaZnak">
    <w:name w:val="Tekst dymka Znak"/>
    <w:link w:val="Tekstdymka"/>
    <w:uiPriority w:val="99"/>
    <w:semiHidden/>
    <w:rsid w:val="009010C4"/>
    <w:rPr>
      <w:rFonts w:ascii="Tahoma" w:hAnsi="Tahoma" w:cs="Tahoma"/>
      <w:kern w:val="1"/>
      <w:sz w:val="16"/>
      <w:szCs w:val="16"/>
      <w:lang w:eastAsia="ar-SA"/>
    </w:rPr>
  </w:style>
  <w:style w:type="character" w:customStyle="1" w:styleId="StopkaZnak">
    <w:name w:val="Stopka Znak"/>
    <w:link w:val="Stopka"/>
    <w:uiPriority w:val="99"/>
    <w:rsid w:val="0004523E"/>
    <w:rPr>
      <w:kern w:val="1"/>
      <w:sz w:val="24"/>
      <w:szCs w:val="24"/>
      <w:lang w:eastAsia="ar-SA"/>
    </w:rPr>
  </w:style>
  <w:style w:type="character" w:styleId="Hipercze">
    <w:name w:val="Hyperlink"/>
    <w:uiPriority w:val="99"/>
    <w:unhideWhenUsed/>
    <w:rsid w:val="0004523E"/>
    <w:rPr>
      <w:color w:val="0000FF"/>
      <w:u w:val="single"/>
    </w:rPr>
  </w:style>
  <w:style w:type="paragraph" w:styleId="NormalnyWeb">
    <w:name w:val="Normal (Web)"/>
    <w:basedOn w:val="Normalny"/>
    <w:uiPriority w:val="99"/>
    <w:unhideWhenUsed/>
    <w:rsid w:val="00A865B6"/>
    <w:pPr>
      <w:suppressAutoHyphens w:val="0"/>
      <w:spacing w:before="100" w:beforeAutospacing="1" w:after="100" w:afterAutospacing="1" w:line="240" w:lineRule="auto"/>
    </w:pPr>
    <w:rPr>
      <w:kern w:val="0"/>
      <w:lang w:eastAsia="pl-PL"/>
    </w:rPr>
  </w:style>
  <w:style w:type="character" w:styleId="Uwydatnienie">
    <w:name w:val="Emphasis"/>
    <w:uiPriority w:val="20"/>
    <w:qFormat/>
    <w:rsid w:val="00A865B6"/>
    <w:rPr>
      <w:i/>
      <w:iCs/>
    </w:rPr>
  </w:style>
  <w:style w:type="character" w:styleId="Pogrubienie">
    <w:name w:val="Strong"/>
    <w:uiPriority w:val="22"/>
    <w:qFormat/>
    <w:rsid w:val="009F6431"/>
    <w:rPr>
      <w:b/>
      <w:bCs/>
    </w:rPr>
  </w:style>
  <w:style w:type="paragraph" w:customStyle="1" w:styleId="Bezodstpw1">
    <w:name w:val="Bez odstępów1"/>
    <w:uiPriority w:val="99"/>
    <w:rsid w:val="00950ECC"/>
  </w:style>
  <w:style w:type="character" w:styleId="Odwoaniedokomentarza">
    <w:name w:val="annotation reference"/>
    <w:uiPriority w:val="99"/>
    <w:semiHidden/>
    <w:unhideWhenUsed/>
    <w:rsid w:val="00950ECC"/>
    <w:rPr>
      <w:sz w:val="16"/>
      <w:szCs w:val="16"/>
    </w:rPr>
  </w:style>
  <w:style w:type="paragraph" w:customStyle="1" w:styleId="Default">
    <w:name w:val="Default"/>
    <w:rsid w:val="006C3069"/>
    <w:pPr>
      <w:autoSpaceDE w:val="0"/>
      <w:autoSpaceDN w:val="0"/>
      <w:adjustRightInd w:val="0"/>
    </w:pPr>
    <w:rPr>
      <w:rFonts w:ascii="Calibri" w:hAnsi="Calibri" w:cs="Calibri"/>
      <w:color w:val="000000"/>
      <w:sz w:val="24"/>
      <w:szCs w:val="24"/>
    </w:rPr>
  </w:style>
  <w:style w:type="paragraph" w:styleId="Akapitzlist">
    <w:name w:val="List Paragraph"/>
    <w:aliases w:val="L1,Numerowanie,Akapit z listą5,Akapit z listą BS,normalny tekst,Nagł. 4 SW,CW_Lista,T_SZ_List Paragraph,List Paragraph,2 heading,A_wyliczenie,K-P_odwolanie,maz_wyliczenie,opis dzialania,Nagłowek 3,Preambuła,Dot pt,lp1,F5 List Paragraph"/>
    <w:basedOn w:val="Normalny"/>
    <w:link w:val="AkapitzlistZnak"/>
    <w:qFormat/>
    <w:rsid w:val="00213710"/>
    <w:pPr>
      <w:ind w:left="720"/>
      <w:contextualSpacing/>
    </w:pPr>
  </w:style>
  <w:style w:type="paragraph" w:styleId="Tekstkomentarza">
    <w:name w:val="annotation text"/>
    <w:basedOn w:val="Normalny"/>
    <w:link w:val="TekstkomentarzaZnak"/>
    <w:uiPriority w:val="99"/>
    <w:semiHidden/>
    <w:unhideWhenUsed/>
    <w:rsid w:val="003864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86423"/>
    <w:rPr>
      <w:kern w:val="1"/>
      <w:lang w:eastAsia="ar-SA"/>
    </w:rPr>
  </w:style>
  <w:style w:type="paragraph" w:styleId="Tematkomentarza">
    <w:name w:val="annotation subject"/>
    <w:basedOn w:val="Tekstkomentarza"/>
    <w:next w:val="Tekstkomentarza"/>
    <w:link w:val="TematkomentarzaZnak"/>
    <w:uiPriority w:val="99"/>
    <w:semiHidden/>
    <w:unhideWhenUsed/>
    <w:rsid w:val="00386423"/>
    <w:rPr>
      <w:b/>
      <w:bCs/>
    </w:rPr>
  </w:style>
  <w:style w:type="character" w:customStyle="1" w:styleId="TematkomentarzaZnak">
    <w:name w:val="Temat komentarza Znak"/>
    <w:basedOn w:val="TekstkomentarzaZnak"/>
    <w:link w:val="Tematkomentarza"/>
    <w:uiPriority w:val="99"/>
    <w:semiHidden/>
    <w:rsid w:val="00386423"/>
    <w:rPr>
      <w:b/>
      <w:bCs/>
      <w:kern w:val="1"/>
      <w:lang w:eastAsia="ar-SA"/>
    </w:rPr>
  </w:style>
  <w:style w:type="character" w:customStyle="1" w:styleId="AkapitzlistZnak">
    <w:name w:val="Akapit z listą Znak"/>
    <w:aliases w:val="L1 Znak,Numerowanie Znak,Akapit z listą5 Znak,Akapit z listą BS Znak,normalny tekst Znak,Nagł. 4 SW Znak,CW_Lista Znak,T_SZ_List Paragraph Znak,List Paragraph Znak,2 heading Znak,A_wyliczenie Znak,K-P_odwolanie Znak,Nagłowek 3 Znak"/>
    <w:link w:val="Akapitzlist"/>
    <w:qFormat/>
    <w:rsid w:val="00AC165C"/>
    <w:rPr>
      <w:kern w:val="1"/>
      <w:sz w:val="24"/>
      <w:szCs w:val="24"/>
      <w:lang w:eastAsia="ar-SA"/>
    </w:rPr>
  </w:style>
  <w:style w:type="character" w:styleId="Nierozpoznanawzmianka">
    <w:name w:val="Unresolved Mention"/>
    <w:basedOn w:val="Domylnaczcionkaakapitu"/>
    <w:uiPriority w:val="99"/>
    <w:semiHidden/>
    <w:unhideWhenUsed/>
    <w:rsid w:val="007C29C9"/>
    <w:rPr>
      <w:color w:val="605E5C"/>
      <w:shd w:val="clear" w:color="auto" w:fill="E1DFDD"/>
    </w:rPr>
  </w:style>
  <w:style w:type="paragraph" w:styleId="Bezodstpw">
    <w:name w:val="No Spacing"/>
    <w:uiPriority w:val="99"/>
    <w:qFormat/>
    <w:rsid w:val="00202A5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981086">
      <w:bodyDiv w:val="1"/>
      <w:marLeft w:val="0"/>
      <w:marRight w:val="0"/>
      <w:marTop w:val="0"/>
      <w:marBottom w:val="0"/>
      <w:divBdr>
        <w:top w:val="none" w:sz="0" w:space="0" w:color="auto"/>
        <w:left w:val="none" w:sz="0" w:space="0" w:color="auto"/>
        <w:bottom w:val="none" w:sz="0" w:space="0" w:color="auto"/>
        <w:right w:val="none" w:sz="0" w:space="0" w:color="auto"/>
      </w:divBdr>
    </w:div>
    <w:div w:id="120011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URK@urk.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3B426-38A3-422E-8C8C-3352C8BE9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25</Pages>
  <Words>5757</Words>
  <Characters>34546</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RyszardL</dc:creator>
  <cp:keywords/>
  <cp:lastModifiedBy>mgr Korbaś Karolina</cp:lastModifiedBy>
  <cp:revision>13</cp:revision>
  <cp:lastPrinted>2022-07-26T14:52:00Z</cp:lastPrinted>
  <dcterms:created xsi:type="dcterms:W3CDTF">2024-03-28T10:20:00Z</dcterms:created>
  <dcterms:modified xsi:type="dcterms:W3CDTF">2024-08-19T08:41:00Z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