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C83747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C83747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4B3EF85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 „</w:t>
      </w:r>
      <w:r w:rsidR="0020638B" w:rsidRPr="002A2DF1">
        <w:rPr>
          <w:rFonts w:ascii="Open Sans" w:hAnsi="Open Sans" w:cs="Open Sans"/>
          <w:b/>
          <w:bCs/>
          <w:sz w:val="20"/>
          <w:szCs w:val="20"/>
        </w:rPr>
        <w:t>Wykonanie, dostawa i montaż mebli na wymiar do pomieszczeń biurowych  w budynku administracyjnym Regionalnego Zakładu Odzysku Odpadów w Sianowie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07A4F775" w:rsidR="00A77A5E" w:rsidRPr="00EA6D99" w:rsidRDefault="00872D7C" w:rsidP="002A2DF1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5EB5F7A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</w:t>
      </w:r>
    </w:p>
    <w:p w14:paraId="29A53065" w14:textId="7A26BDD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700656">
    <w:abstractNumId w:val="1"/>
  </w:num>
  <w:num w:numId="2" w16cid:durableId="185915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80D7B"/>
    <w:rsid w:val="0009769D"/>
    <w:rsid w:val="000B0894"/>
    <w:rsid w:val="0020638B"/>
    <w:rsid w:val="0028527E"/>
    <w:rsid w:val="002A2DF1"/>
    <w:rsid w:val="00512F47"/>
    <w:rsid w:val="005260B9"/>
    <w:rsid w:val="005D5DD0"/>
    <w:rsid w:val="005E7749"/>
    <w:rsid w:val="007862F3"/>
    <w:rsid w:val="00872D7C"/>
    <w:rsid w:val="00A41922"/>
    <w:rsid w:val="00A77A5E"/>
    <w:rsid w:val="00AB4008"/>
    <w:rsid w:val="00AD61E9"/>
    <w:rsid w:val="00AE0A3B"/>
    <w:rsid w:val="00B524BA"/>
    <w:rsid w:val="00C83747"/>
    <w:rsid w:val="00CD6E11"/>
    <w:rsid w:val="00E32ECA"/>
    <w:rsid w:val="00E618FD"/>
    <w:rsid w:val="00EA596C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Karolina Gryglewicz</cp:lastModifiedBy>
  <cp:revision>7</cp:revision>
  <cp:lastPrinted>2022-07-21T06:21:00Z</cp:lastPrinted>
  <dcterms:created xsi:type="dcterms:W3CDTF">2023-10-03T06:57:00Z</dcterms:created>
  <dcterms:modified xsi:type="dcterms:W3CDTF">2023-10-17T08:44:00Z</dcterms:modified>
</cp:coreProperties>
</file>