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A9" w:rsidRPr="001521A9" w:rsidRDefault="001521A9" w:rsidP="001521A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521A9" w:rsidRPr="001521A9" w:rsidRDefault="001521A9" w:rsidP="001521A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1521A9" w:rsidRPr="001521A9" w:rsidRDefault="001521A9" w:rsidP="001521A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odbiór odpadów  w postaci pozyskanych elementów drewnopochodnych  – kod 19 12 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521A9" w:rsidRPr="001521A9" w:rsidTr="00272666">
        <w:tc>
          <w:tcPr>
            <w:tcW w:w="6550" w:type="dxa"/>
            <w:hideMark/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21/PN/2020</w:t>
            </w:r>
          </w:p>
        </w:tc>
      </w:tr>
      <w:bookmarkEnd w:id="0"/>
    </w:tbl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521A9" w:rsidRPr="001521A9" w:rsidRDefault="001521A9" w:rsidP="001521A9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1521A9" w:rsidRPr="001521A9" w:rsidTr="002726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521A9" w:rsidRPr="001521A9" w:rsidTr="002726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521A9" w:rsidRPr="001521A9" w:rsidRDefault="001521A9" w:rsidP="001521A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1521A9" w:rsidRPr="001521A9" w:rsidTr="002726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521A9" w:rsidRPr="001521A9" w:rsidTr="002726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521A9" w:rsidRPr="001521A9" w:rsidTr="002726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521A9" w:rsidRPr="001521A9" w:rsidTr="002726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1521A9" w:rsidRPr="001521A9" w:rsidRDefault="001521A9" w:rsidP="001521A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1521A9" w:rsidRPr="001521A9" w:rsidRDefault="001521A9" w:rsidP="001521A9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1521A9" w:rsidRPr="001521A9" w:rsidRDefault="001521A9" w:rsidP="001521A9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1521A9" w:rsidRPr="001521A9" w:rsidRDefault="001521A9" w:rsidP="001521A9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:rsidR="001521A9" w:rsidRPr="001521A9" w:rsidRDefault="001521A9" w:rsidP="001521A9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1521A9" w:rsidRPr="001521A9" w:rsidRDefault="001521A9" w:rsidP="001521A9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bookmarkStart w:id="2" w:name="_Hlk527116068"/>
    </w:p>
    <w:p w:rsidR="001521A9" w:rsidRPr="001521A9" w:rsidRDefault="001521A9" w:rsidP="001521A9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1521A9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1521A9" w:rsidRPr="001521A9" w:rsidRDefault="001521A9" w:rsidP="001521A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1521A9" w:rsidRPr="001521A9" w:rsidRDefault="001521A9" w:rsidP="001521A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1521A9" w:rsidRPr="001521A9" w:rsidRDefault="001521A9" w:rsidP="001521A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bookmarkEnd w:id="2"/>
    <w:p w:rsidR="001521A9" w:rsidRPr="001521A9" w:rsidRDefault="001521A9" w:rsidP="001521A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521A9">
        <w:rPr>
          <w:rFonts w:ascii="Calibri" w:eastAsia="Times New Roman" w:hAnsi="Calibri" w:cs="Calibri"/>
          <w:i/>
          <w:sz w:val="16"/>
          <w:szCs w:val="16"/>
          <w:lang w:eastAsia="pl-PL"/>
        </w:rPr>
        <w:t>*proszę uzupełnić jeżeli w realizację elementów przedmiotu zamówienia zaangażowani są pracownicy z minimalnym wynagrodzeniem za pracę lub wpisać: nie dotyczy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521A9">
        <w:rPr>
          <w:rFonts w:ascii="Calibri" w:eastAsia="Times New Roman" w:hAnsi="Calibri" w:cs="Calibri"/>
          <w:i/>
          <w:sz w:val="16"/>
          <w:szCs w:val="16"/>
          <w:lang w:eastAsia="pl-PL"/>
        </w:rPr>
        <w:t>**zgodnie z art. 142 ust. 5 ustawy prawo zamówień publicznych [Dz.U. z 2018 r. poz. 1986 ze zmianami]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521A9" w:rsidRPr="001521A9" w:rsidRDefault="001521A9" w:rsidP="001521A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:rsidR="001521A9" w:rsidRPr="001521A9" w:rsidRDefault="001521A9" w:rsidP="001521A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1521A9" w:rsidRPr="001521A9" w:rsidRDefault="001521A9" w:rsidP="001521A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1521A9" w:rsidRPr="001521A9" w:rsidRDefault="001521A9" w:rsidP="001521A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1521A9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1521A9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1521A9" w:rsidRPr="001521A9" w:rsidRDefault="001521A9" w:rsidP="001521A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1521A9" w:rsidRPr="001521A9" w:rsidRDefault="001521A9" w:rsidP="001521A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Dz.U. z 2018 r. poz1896 z późniejszymi zmianami</w:t>
      </w: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</w:t>
      </w:r>
      <w:r w:rsidRPr="001521A9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[żadne z informacji zawartych w ofercie nie stanowią tajemnicy przedsiębiorstwa w rozumieniu przepisów o zwalczaniu nieuczciwej konkurencji / wskazane poniżej </w:t>
      </w:r>
      <w:r w:rsidRPr="001521A9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lastRenderedPageBreak/>
        <w:t>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1521A9" w:rsidRPr="001521A9" w:rsidRDefault="001521A9" w:rsidP="001521A9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1521A9" w:rsidRPr="001521A9" w:rsidTr="00272666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1521A9" w:rsidRPr="001521A9" w:rsidTr="00272666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1521A9" w:rsidRPr="001521A9" w:rsidTr="0027266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521A9" w:rsidRPr="001521A9" w:rsidRDefault="001521A9" w:rsidP="001521A9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521A9" w:rsidRPr="001521A9" w:rsidRDefault="001521A9" w:rsidP="001521A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1521A9" w:rsidRPr="001521A9" w:rsidRDefault="001521A9" w:rsidP="001521A9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1521A9" w:rsidRPr="001521A9" w:rsidTr="002726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1521A9" w:rsidRPr="001521A9" w:rsidTr="00272666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521A9" w:rsidRPr="001521A9" w:rsidRDefault="001521A9" w:rsidP="001521A9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521A9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1521A9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1521A9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:rsidR="001521A9" w:rsidRPr="001521A9" w:rsidRDefault="001521A9" w:rsidP="001521A9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521A9" w:rsidRPr="001521A9" w:rsidRDefault="001521A9" w:rsidP="001521A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1521A9" w:rsidRPr="001521A9" w:rsidRDefault="001521A9" w:rsidP="001521A9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521A9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1521A9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1521A9" w:rsidRPr="001521A9" w:rsidRDefault="001521A9" w:rsidP="001521A9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521A9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1521A9" w:rsidRPr="001521A9" w:rsidRDefault="001521A9" w:rsidP="001521A9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1521A9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1521A9" w:rsidRPr="001521A9" w:rsidRDefault="001521A9" w:rsidP="001521A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1521A9" w:rsidRPr="001521A9" w:rsidRDefault="001521A9" w:rsidP="001521A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 xml:space="preserve">Oferujemy ……………….( </w:t>
      </w:r>
      <w:r w:rsidRPr="001521A9">
        <w:rPr>
          <w:rFonts w:ascii="Calibri" w:eastAsia="Times New Roman" w:hAnsi="Calibri" w:cs="Calibri"/>
          <w:i/>
          <w:sz w:val="20"/>
          <w:szCs w:val="20"/>
          <w:lang w:eastAsia="pl-PL"/>
        </w:rPr>
        <w:t>podać liczbę</w:t>
      </w: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) osób pozyskujących elementy drewnopochodne z odpadów wielkogabarytowych (kryterium ilość osób pozyskujących elementy drewnopochodne z odpadów wielkogabarytowych)</w:t>
      </w:r>
    </w:p>
    <w:p w:rsidR="001521A9" w:rsidRPr="001521A9" w:rsidRDefault="001521A9" w:rsidP="001521A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jestem/</w:t>
      </w:r>
      <w:proofErr w:type="spellStart"/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śmy</w:t>
      </w:r>
      <w:proofErr w:type="spellEnd"/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 xml:space="preserve"> małym lub średnim przedsiębiorą/posiadam status dużego przedsiębiorcy**</w:t>
      </w:r>
    </w:p>
    <w:p w:rsidR="001521A9" w:rsidRPr="001521A9" w:rsidRDefault="001521A9" w:rsidP="001521A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1521A9" w:rsidRPr="001521A9" w:rsidTr="0027266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1521A9" w:rsidRPr="001521A9" w:rsidRDefault="001521A9" w:rsidP="001521A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1521A9" w:rsidRPr="001521A9" w:rsidTr="0027266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521A9" w:rsidRPr="001521A9" w:rsidRDefault="001521A9" w:rsidP="001521A9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521A9" w:rsidRPr="001521A9" w:rsidRDefault="001521A9" w:rsidP="001521A9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Book Antiqua" w:hAnsi="Calibri" w:cs="Calibri"/>
          <w:sz w:val="20"/>
          <w:szCs w:val="20"/>
          <w:lang w:eastAsia="pl-PL"/>
        </w:rPr>
      </w:pPr>
      <w:r w:rsidRPr="001521A9">
        <w:rPr>
          <w:rFonts w:ascii="Calibri" w:eastAsia="Book Antiqua" w:hAnsi="Calibri" w:cs="Calibri"/>
          <w:sz w:val="20"/>
          <w:szCs w:val="20"/>
          <w:lang w:eastAsia="pl-PL"/>
        </w:rPr>
        <w:t>** Wykonawca wykreśla niepotrzebne</w:t>
      </w:r>
    </w:p>
    <w:p w:rsidR="001521A9" w:rsidRPr="001521A9" w:rsidRDefault="001521A9" w:rsidP="001521A9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2– Wzór Formularza Cenowego</w:t>
      </w:r>
    </w:p>
    <w:p w:rsidR="001521A9" w:rsidRPr="001521A9" w:rsidRDefault="001521A9" w:rsidP="001521A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521A9" w:rsidRPr="001521A9" w:rsidRDefault="001521A9" w:rsidP="001521A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odbiór odpadów  w postaci pozyskanych elementów drewnopochodnych  – kod 19 12 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521A9" w:rsidRPr="001521A9" w:rsidTr="00272666">
        <w:tc>
          <w:tcPr>
            <w:tcW w:w="6550" w:type="dxa"/>
            <w:hideMark/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21/PN/2020</w:t>
            </w:r>
          </w:p>
        </w:tc>
      </w:tr>
    </w:tbl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caps/>
          <w:sz w:val="20"/>
          <w:szCs w:val="20"/>
          <w:lang w:eastAsia="pl-PL"/>
        </w:rPr>
        <w:t>Zamawiający</w:t>
      </w: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 Zakład Utylizacyjny Spółka z o.o., 80-180 Gdańsk, ul. Jabłoniowa 55, POLSKA</w:t>
      </w:r>
    </w:p>
    <w:p w:rsidR="001521A9" w:rsidRPr="001521A9" w:rsidRDefault="001521A9" w:rsidP="001521A9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1521A9" w:rsidRPr="001521A9" w:rsidRDefault="001521A9" w:rsidP="001521A9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1521A9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1521A9" w:rsidRPr="001521A9" w:rsidTr="0027266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521A9" w:rsidRPr="001521A9" w:rsidTr="0027266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1521A9" w:rsidRPr="001521A9" w:rsidRDefault="001521A9" w:rsidP="001521A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1"/>
        <w:gridCol w:w="1940"/>
        <w:gridCol w:w="513"/>
        <w:gridCol w:w="652"/>
        <w:gridCol w:w="879"/>
        <w:gridCol w:w="1178"/>
        <w:gridCol w:w="877"/>
        <w:gridCol w:w="879"/>
        <w:gridCol w:w="1335"/>
      </w:tblGrid>
      <w:tr w:rsidR="001521A9" w:rsidRPr="001521A9" w:rsidTr="00272666">
        <w:trPr>
          <w:tblCellSpacing w:w="7" w:type="dxa"/>
        </w:trPr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tabs>
                <w:tab w:val="right" w:pos="9060"/>
              </w:tabs>
              <w:spacing w:before="100" w:beforeAutospacing="1" w:after="100" w:afterAutospacing="1" w:line="276" w:lineRule="auto"/>
              <w:ind w:left="426" w:hanging="284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zadanie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Przedmiot zamówienia</w:t>
            </w:r>
          </w:p>
        </w:tc>
        <w:tc>
          <w:tcPr>
            <w:tcW w:w="2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J.m.</w:t>
            </w:r>
          </w:p>
        </w:tc>
        <w:tc>
          <w:tcPr>
            <w:tcW w:w="3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Cena jednostkowa netto</w:t>
            </w: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Wartość netto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stawka VAT (%)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Kwota VAT</w:t>
            </w: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Wartość brutto</w:t>
            </w:r>
          </w:p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z VAT</w:t>
            </w:r>
          </w:p>
        </w:tc>
      </w:tr>
      <w:tr w:rsidR="001521A9" w:rsidRPr="001521A9" w:rsidTr="00272666">
        <w:trPr>
          <w:tblCellSpacing w:w="7" w:type="dxa"/>
        </w:trPr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(4x 5x )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  <w:p w:rsidR="001521A9" w:rsidRPr="001521A9" w:rsidRDefault="001521A9" w:rsidP="001521A9">
            <w:pPr>
              <w:keepNext/>
              <w:spacing w:after="0" w:line="240" w:lineRule="auto"/>
              <w:jc w:val="center"/>
              <w:outlineLvl w:val="0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(6x7)</w:t>
            </w: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</w:p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(6+8)</w:t>
            </w:r>
          </w:p>
        </w:tc>
      </w:tr>
      <w:tr w:rsidR="001521A9" w:rsidRPr="001521A9" w:rsidTr="00272666">
        <w:trPr>
          <w:trHeight w:val="630"/>
          <w:tblCellSpacing w:w="7" w:type="dxa"/>
        </w:trPr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elementy drewnopochodne</w:t>
            </w: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  <w:t xml:space="preserve"> </w:t>
            </w:r>
          </w:p>
        </w:tc>
        <w:tc>
          <w:tcPr>
            <w:tcW w:w="2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3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5600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521A9" w:rsidRPr="001521A9" w:rsidRDefault="001521A9" w:rsidP="001521A9">
      <w:pPr>
        <w:spacing w:after="0" w:line="240" w:lineRule="auto"/>
        <w:ind w:left="280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1521A9" w:rsidRPr="001521A9" w:rsidTr="00272666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1521A9" w:rsidRPr="001521A9" w:rsidTr="00272666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521A9">
        <w:rPr>
          <w:rFonts w:ascii="Calibri" w:eastAsia="Times New Roman" w:hAnsi="Calibri" w:cs="Calibri"/>
          <w:sz w:val="16"/>
          <w:szCs w:val="16"/>
          <w:lang w:eastAsia="pl-PL"/>
        </w:rPr>
        <w:t>1 Wykonawca modeluje tabelę powyżej w zależności od swego składu.</w:t>
      </w:r>
    </w:p>
    <w:p w:rsidR="001521A9" w:rsidRPr="001521A9" w:rsidRDefault="001521A9" w:rsidP="001521A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1521A9" w:rsidRPr="001521A9" w:rsidRDefault="001521A9" w:rsidP="001521A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odbiór odpadów  w postaci pozyskanych elementów drewnopochodnych  – kod 19 12 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521A9" w:rsidRPr="001521A9" w:rsidTr="00272666">
        <w:tc>
          <w:tcPr>
            <w:tcW w:w="6550" w:type="dxa"/>
            <w:hideMark/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3" w:name="_Hlk35518046"/>
            <w:r w:rsidRPr="00152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21/PN/2020</w:t>
            </w:r>
          </w:p>
        </w:tc>
      </w:tr>
      <w:bookmarkEnd w:id="3"/>
    </w:tbl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521A9" w:rsidRPr="001521A9" w:rsidRDefault="001521A9" w:rsidP="001521A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521A9" w:rsidRPr="001521A9" w:rsidRDefault="001521A9" w:rsidP="001521A9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521A9" w:rsidRPr="001521A9" w:rsidRDefault="001521A9" w:rsidP="001521A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521A9" w:rsidRPr="001521A9" w:rsidRDefault="001521A9" w:rsidP="001521A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521A9" w:rsidRPr="001521A9" w:rsidRDefault="001521A9" w:rsidP="001521A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1521A9" w:rsidRPr="001521A9" w:rsidTr="002726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521A9" w:rsidRPr="001521A9" w:rsidTr="002726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521A9" w:rsidRPr="001521A9" w:rsidRDefault="001521A9" w:rsidP="001521A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color w:val="0000FF"/>
          <w:sz w:val="20"/>
          <w:szCs w:val="20"/>
          <w:u w:val="single"/>
          <w:lang w:eastAsia="pl-PL"/>
        </w:rPr>
      </w:pPr>
      <w:hyperlink r:id="rId7" w:history="1">
        <w:r w:rsidRPr="001521A9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https://espd.uzp.gov.pl/filter?lang=pl</w:t>
        </w:r>
      </w:hyperlink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521A9" w:rsidRPr="001521A9" w:rsidRDefault="001521A9" w:rsidP="001521A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:rsidR="001521A9" w:rsidRPr="001521A9" w:rsidRDefault="001521A9" w:rsidP="001521A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odbiór odpadów  w postaci pozyskanych elementów drewnopochodnych  – kod 19 12 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521A9" w:rsidRPr="001521A9" w:rsidTr="00272666">
        <w:tc>
          <w:tcPr>
            <w:tcW w:w="6550" w:type="dxa"/>
            <w:hideMark/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21/PN/2020</w:t>
            </w:r>
          </w:p>
        </w:tc>
      </w:tr>
    </w:tbl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521A9" w:rsidRPr="001521A9" w:rsidRDefault="001521A9" w:rsidP="001521A9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521A9" w:rsidRPr="001521A9" w:rsidRDefault="001521A9" w:rsidP="001521A9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521A9" w:rsidRPr="001521A9" w:rsidRDefault="001521A9" w:rsidP="001521A9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521A9" w:rsidRPr="001521A9" w:rsidRDefault="001521A9" w:rsidP="001521A9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1521A9" w:rsidRPr="001521A9" w:rsidTr="002726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521A9" w:rsidRPr="001521A9" w:rsidTr="002726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521A9" w:rsidRPr="001521A9" w:rsidRDefault="001521A9" w:rsidP="001521A9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521A9" w:rsidRPr="001521A9" w:rsidRDefault="001521A9" w:rsidP="001521A9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2019 r. poz. 1843 )</w:t>
      </w:r>
    </w:p>
    <w:p w:rsidR="001521A9" w:rsidRPr="001521A9" w:rsidRDefault="001521A9" w:rsidP="001521A9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521A9" w:rsidRPr="001521A9" w:rsidRDefault="001521A9" w:rsidP="001521A9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1521A9" w:rsidRPr="001521A9" w:rsidRDefault="001521A9" w:rsidP="001521A9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 U.  z  2019  r. poz. 369</w:t>
      </w:r>
      <w:r w:rsidRPr="001521A9" w:rsidDel="00BF0EE5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</w:t>
      </w: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>ze zmianami). *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 U.  z  2019  r. poz. 369 ze zmianami), </w:t>
      </w: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1521A9" w:rsidRPr="001521A9" w:rsidTr="00272666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1521A9" w:rsidRPr="001521A9" w:rsidRDefault="001521A9" w:rsidP="001521A9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1521A9" w:rsidRPr="001521A9" w:rsidTr="00272666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1521A9" w:rsidRPr="001521A9" w:rsidRDefault="001521A9" w:rsidP="001521A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:rsidR="001521A9" w:rsidRPr="001521A9" w:rsidRDefault="001521A9" w:rsidP="001521A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521A9" w:rsidRPr="001521A9" w:rsidRDefault="001521A9" w:rsidP="001521A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</w:t>
      </w:r>
      <w:bookmarkStart w:id="4" w:name="_Hlk265289"/>
      <w:r w:rsidRPr="001521A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odpadów  w postaci pozyskanych elementów drewnopochodnych  – kod 19 12 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521A9" w:rsidRPr="001521A9" w:rsidTr="00272666">
        <w:tc>
          <w:tcPr>
            <w:tcW w:w="6550" w:type="dxa"/>
            <w:hideMark/>
          </w:tcPr>
          <w:bookmarkEnd w:id="4"/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21/PN/2020</w:t>
            </w:r>
          </w:p>
        </w:tc>
      </w:tr>
    </w:tbl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521A9" w:rsidRPr="001521A9" w:rsidRDefault="001521A9" w:rsidP="001521A9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521A9" w:rsidRPr="001521A9" w:rsidRDefault="001521A9" w:rsidP="001521A9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521A9" w:rsidRPr="001521A9" w:rsidRDefault="001521A9" w:rsidP="001521A9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1521A9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:rsidR="001521A9" w:rsidRPr="001521A9" w:rsidRDefault="001521A9" w:rsidP="001521A9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1521A9" w:rsidRPr="001521A9" w:rsidTr="002726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Nazwa(y) 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Udostepniajacego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Adres(y) 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Udostepniajacego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521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1521A9" w:rsidRPr="001521A9" w:rsidTr="002726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521A9" w:rsidRPr="001521A9" w:rsidRDefault="001521A9" w:rsidP="001521A9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521A9" w:rsidRPr="001521A9" w:rsidRDefault="001521A9" w:rsidP="001521A9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1521A9" w:rsidRPr="001521A9" w:rsidRDefault="001521A9" w:rsidP="001521A9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</w:t>
      </w:r>
      <w:r w:rsidRPr="001521A9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  <w:t>na odbiór odpadów  w postaci pozyskanych elementów drewnopochodnych  – kod 19 12 07</w:t>
      </w:r>
    </w:p>
    <w:p w:rsidR="001521A9" w:rsidRPr="001521A9" w:rsidRDefault="001521A9" w:rsidP="001521A9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</w:p>
    <w:p w:rsidR="001521A9" w:rsidRPr="001521A9" w:rsidRDefault="001521A9" w:rsidP="001521A9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521A9" w:rsidRPr="001521A9" w:rsidRDefault="001521A9" w:rsidP="001521A9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1521A9" w:rsidRPr="001521A9" w:rsidRDefault="001521A9" w:rsidP="001521A9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1521A9" w:rsidRPr="001521A9" w:rsidRDefault="001521A9" w:rsidP="001521A9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1521A9" w:rsidRPr="001521A9" w:rsidRDefault="001521A9" w:rsidP="001521A9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1521A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1521A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1521A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1521A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152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1521A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1521A9" w:rsidRPr="001521A9" w:rsidRDefault="001521A9" w:rsidP="001521A9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1521A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521A9" w:rsidRPr="001521A9" w:rsidRDefault="001521A9" w:rsidP="001521A9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1521A9" w:rsidRPr="001521A9" w:rsidRDefault="001521A9" w:rsidP="001521A9">
      <w:pPr>
        <w:keepNext/>
        <w:overflowPunct w:val="0"/>
        <w:autoSpaceDE w:val="0"/>
        <w:autoSpaceDN w:val="0"/>
        <w:adjustRightInd w:val="0"/>
        <w:spacing w:after="0" w:line="276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24"/>
        <w:gridCol w:w="2285"/>
        <w:gridCol w:w="2535"/>
        <w:gridCol w:w="2038"/>
      </w:tblGrid>
      <w:tr w:rsidR="001521A9" w:rsidRPr="001521A9" w:rsidTr="00272666">
        <w:trPr>
          <w:trHeight w:val="110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oświadczenia w imieniu udostępniającego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udostępniającego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521A9" w:rsidRPr="001521A9" w:rsidRDefault="001521A9" w:rsidP="001521A9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1521A9" w:rsidRPr="001521A9" w:rsidTr="00272666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9" w:rsidRPr="001521A9" w:rsidRDefault="001521A9" w:rsidP="001521A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521A9" w:rsidRPr="001521A9" w:rsidRDefault="001521A9" w:rsidP="001521A9">
      <w:pPr>
        <w:spacing w:after="0" w:line="276" w:lineRule="auto"/>
        <w:ind w:left="1080" w:hanging="431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1521A9" w:rsidRPr="001521A9" w:rsidSect="00F4454F">
          <w:headerReference w:type="default" r:id="rId8"/>
          <w:footerReference w:type="default" r:id="rId9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1521A9" w:rsidRPr="001521A9" w:rsidRDefault="001521A9" w:rsidP="001521A9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5" w:name="_Toc237774667"/>
      <w:bookmarkEnd w:id="5"/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6 – oświadczenie o spełnieniu obowiązku informacyjnego</w:t>
      </w:r>
    </w:p>
    <w:p w:rsidR="001521A9" w:rsidRPr="001521A9" w:rsidRDefault="001521A9" w:rsidP="001521A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odbiór odpadów  w postaci pozyskanych elementów drewnopochodnych  – kod 19 12 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521A9" w:rsidRPr="001521A9" w:rsidTr="00272666">
        <w:tc>
          <w:tcPr>
            <w:tcW w:w="6550" w:type="dxa"/>
            <w:hideMark/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21/PN/2020</w:t>
            </w:r>
          </w:p>
        </w:tc>
      </w:tr>
    </w:tbl>
    <w:p w:rsidR="001521A9" w:rsidRPr="001521A9" w:rsidRDefault="001521A9" w:rsidP="001521A9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521A9" w:rsidRPr="001521A9" w:rsidRDefault="001521A9" w:rsidP="001521A9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1521A9" w:rsidRPr="001521A9" w:rsidRDefault="001521A9" w:rsidP="001521A9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1521A9" w:rsidRPr="001521A9" w:rsidRDefault="001521A9" w:rsidP="001521A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1521A9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1521A9" w:rsidRPr="001521A9" w:rsidTr="00272666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521A9" w:rsidRPr="001521A9" w:rsidTr="0027266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521A9" w:rsidRPr="001521A9" w:rsidTr="0027266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1521A9" w:rsidRPr="001521A9" w:rsidRDefault="001521A9" w:rsidP="001521A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1521A9" w:rsidRPr="001521A9" w:rsidRDefault="001521A9" w:rsidP="001521A9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1521A9" w:rsidRPr="001521A9" w:rsidRDefault="001521A9" w:rsidP="001521A9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10" w:history="1">
        <w:r w:rsidRPr="001521A9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1521A9" w:rsidRPr="001521A9" w:rsidRDefault="001521A9" w:rsidP="001521A9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Pani/Pana dane osobowe przetwarzane będą na podstawie art. 6 ust. 1 lit. c RODO w celu związanym z postępowaniem o udzielenie niniejszego zamówienia publicznego </w:t>
      </w:r>
    </w:p>
    <w:p w:rsidR="001521A9" w:rsidRPr="001521A9" w:rsidRDefault="001521A9" w:rsidP="001521A9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2017r. poz. 1579 i 2018), dalej „ustawa Pzp”;</w:t>
      </w:r>
    </w:p>
    <w:p w:rsidR="001521A9" w:rsidRPr="001521A9" w:rsidRDefault="001521A9" w:rsidP="001521A9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521A9" w:rsidRPr="001521A9" w:rsidRDefault="001521A9" w:rsidP="001521A9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1521A9" w:rsidRPr="001521A9" w:rsidRDefault="001521A9" w:rsidP="001521A9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1521A9" w:rsidRPr="001521A9" w:rsidRDefault="001521A9" w:rsidP="001521A9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1521A9" w:rsidRPr="001521A9" w:rsidRDefault="001521A9" w:rsidP="001521A9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1521A9" w:rsidRPr="001521A9" w:rsidRDefault="001521A9" w:rsidP="001521A9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1521A9" w:rsidRPr="001521A9" w:rsidRDefault="001521A9" w:rsidP="001521A9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1521A9" w:rsidRPr="001521A9" w:rsidRDefault="001521A9" w:rsidP="001521A9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1521A9" w:rsidRPr="001521A9" w:rsidRDefault="001521A9" w:rsidP="001521A9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− na podstawie art. 21 RODO prawo sprzeciwu, wobec przetwarzania danych osobowych, gdyż podstawą prawną przetwarzania Pani/Pana danych osobowych jest art. 6 ust. 1 lit. c RODO.</w:t>
      </w:r>
    </w:p>
    <w:p w:rsidR="001521A9" w:rsidRPr="001521A9" w:rsidRDefault="001521A9" w:rsidP="001521A9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1521A9" w:rsidRPr="001521A9" w:rsidTr="00272666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521A9" w:rsidRPr="001521A9" w:rsidRDefault="001521A9" w:rsidP="001521A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1521A9" w:rsidRPr="001521A9" w:rsidTr="0027266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7 – Wzór oświadczenia o posiadaniu rachunku bankowego związanego z prowadzeniem działalności gospodarczej</w:t>
      </w:r>
    </w:p>
    <w:p w:rsidR="001521A9" w:rsidRPr="001521A9" w:rsidRDefault="001521A9" w:rsidP="001521A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521A9" w:rsidRPr="001521A9" w:rsidRDefault="001521A9" w:rsidP="001521A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odbiór odpadów  w postaci pozyskanych elementów drewnopochodnych  – kod 19 12 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521A9" w:rsidRPr="001521A9" w:rsidTr="00272666">
        <w:tc>
          <w:tcPr>
            <w:tcW w:w="6550" w:type="dxa"/>
            <w:hideMark/>
          </w:tcPr>
          <w:p w:rsidR="001521A9" w:rsidRPr="001521A9" w:rsidRDefault="001521A9" w:rsidP="001521A9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521A9" w:rsidRPr="001521A9" w:rsidRDefault="001521A9" w:rsidP="001521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21/PN/2020</w:t>
            </w:r>
          </w:p>
        </w:tc>
      </w:tr>
    </w:tbl>
    <w:p w:rsidR="001521A9" w:rsidRPr="001521A9" w:rsidRDefault="001521A9" w:rsidP="001521A9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1521A9" w:rsidRPr="001521A9" w:rsidRDefault="001521A9" w:rsidP="001521A9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1521A9" w:rsidRPr="001521A9" w:rsidRDefault="001521A9" w:rsidP="001521A9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1521A9" w:rsidRPr="001521A9" w:rsidRDefault="001521A9" w:rsidP="001521A9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1521A9" w:rsidRPr="001521A9" w:rsidRDefault="001521A9" w:rsidP="001521A9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1521A9" w:rsidRPr="001521A9" w:rsidRDefault="001521A9" w:rsidP="001521A9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1521A9" w:rsidRPr="001521A9" w:rsidTr="00272666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521A9" w:rsidRPr="001521A9" w:rsidTr="0027266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521A9" w:rsidRPr="001521A9" w:rsidRDefault="001521A9" w:rsidP="001521A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1521A9" w:rsidRPr="001521A9" w:rsidRDefault="001521A9" w:rsidP="001521A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1521A9" w:rsidRPr="001521A9" w:rsidRDefault="001521A9" w:rsidP="001521A9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1521A9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1521A9" w:rsidRPr="001521A9" w:rsidRDefault="001521A9" w:rsidP="001521A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521A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1521A9" w:rsidRPr="001521A9" w:rsidTr="00272666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21A9" w:rsidRPr="001521A9" w:rsidRDefault="001521A9" w:rsidP="001521A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521A9" w:rsidRPr="001521A9" w:rsidRDefault="001521A9" w:rsidP="001521A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521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1521A9" w:rsidRPr="001521A9" w:rsidTr="00272666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521A9" w:rsidRPr="001521A9" w:rsidTr="00272666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1A9" w:rsidRPr="001521A9" w:rsidRDefault="001521A9" w:rsidP="001521A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521A9" w:rsidRPr="001521A9" w:rsidRDefault="001521A9" w:rsidP="001521A9">
      <w:pPr>
        <w:keepNext/>
        <w:spacing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521A9" w:rsidRPr="001521A9" w:rsidRDefault="001521A9" w:rsidP="001521A9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C09D0" w:rsidRDefault="00CC09D0">
      <w:bookmarkStart w:id="6" w:name="_GoBack"/>
      <w:bookmarkEnd w:id="6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A9" w:rsidRDefault="001521A9" w:rsidP="001521A9">
      <w:pPr>
        <w:spacing w:after="0" w:line="240" w:lineRule="auto"/>
      </w:pPr>
      <w:r>
        <w:separator/>
      </w:r>
    </w:p>
  </w:endnote>
  <w:endnote w:type="continuationSeparator" w:id="0">
    <w:p w:rsidR="001521A9" w:rsidRDefault="001521A9" w:rsidP="0015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eastAsia="Times New Roman" w:hAnsi="Book Antiqua" w:cs="Times New Roman"/>
        <w:sz w:val="16"/>
        <w:szCs w:val="16"/>
      </w:rPr>
      <w:id w:val="-1464727694"/>
      <w:docPartObj>
        <w:docPartGallery w:val="Page Numbers (Bottom of Page)"/>
        <w:docPartUnique/>
      </w:docPartObj>
    </w:sdtPr>
    <w:sdtContent>
      <w:p w:rsidR="001521A9" w:rsidRPr="001521A9" w:rsidRDefault="001521A9" w:rsidP="00F4454F">
        <w:pPr>
          <w:pStyle w:val="Stopka"/>
          <w:jc w:val="center"/>
          <w:rPr>
            <w:rFonts w:ascii="Book Antiqua" w:eastAsia="Times New Roman" w:hAnsi="Book Antiqua" w:cs="Times New Roman"/>
            <w:sz w:val="16"/>
            <w:szCs w:val="16"/>
          </w:rPr>
        </w:pPr>
        <w:r w:rsidRPr="001521A9">
          <w:rPr>
            <w:rFonts w:ascii="Book Antiqua" w:eastAsia="Times New Roman" w:hAnsi="Book Antiqua" w:cs="Times New Roman"/>
            <w:sz w:val="16"/>
            <w:szCs w:val="16"/>
          </w:rPr>
          <w:t xml:space="preserve">str. </w:t>
        </w:r>
        <w:r w:rsidRPr="001521A9">
          <w:rPr>
            <w:rFonts w:ascii="Book Antiqua" w:eastAsia="Times New Roman" w:hAnsi="Book Antiqua" w:cs="Times New Roman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1521A9">
          <w:rPr>
            <w:rFonts w:ascii="Book Antiqua" w:eastAsia="Times New Roman" w:hAnsi="Book Antiqua" w:cs="Times New Roman"/>
            <w:sz w:val="16"/>
            <w:szCs w:val="16"/>
          </w:rPr>
          <w:fldChar w:fldCharType="separate"/>
        </w:r>
        <w:r w:rsidRPr="001521A9">
          <w:rPr>
            <w:rFonts w:ascii="Book Antiqua" w:eastAsia="Times New Roman" w:hAnsi="Book Antiqua" w:cs="Times New Roman"/>
            <w:noProof/>
            <w:sz w:val="16"/>
            <w:szCs w:val="16"/>
          </w:rPr>
          <w:t>39</w:t>
        </w:r>
        <w:r w:rsidRPr="001521A9">
          <w:rPr>
            <w:rFonts w:ascii="Book Antiqua" w:eastAsia="Times New Roman" w:hAnsi="Book Antiqua" w:cs="Times New Roman"/>
            <w:sz w:val="16"/>
            <w:szCs w:val="16"/>
          </w:rPr>
          <w:fldChar w:fldCharType="end"/>
        </w:r>
      </w:p>
    </w:sdtContent>
  </w:sdt>
  <w:p w:rsidR="001521A9" w:rsidRDefault="00152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A9" w:rsidRDefault="001521A9" w:rsidP="001521A9">
      <w:pPr>
        <w:spacing w:after="0" w:line="240" w:lineRule="auto"/>
      </w:pPr>
      <w:r>
        <w:separator/>
      </w:r>
    </w:p>
  </w:footnote>
  <w:footnote w:type="continuationSeparator" w:id="0">
    <w:p w:rsidR="001521A9" w:rsidRDefault="001521A9" w:rsidP="001521A9">
      <w:pPr>
        <w:spacing w:after="0" w:line="240" w:lineRule="auto"/>
      </w:pPr>
      <w:r>
        <w:continuationSeparator/>
      </w:r>
    </w:p>
  </w:footnote>
  <w:footnote w:id="1">
    <w:p w:rsidR="001521A9" w:rsidRPr="00677A42" w:rsidRDefault="001521A9" w:rsidP="001521A9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1521A9" w:rsidRDefault="001521A9" w:rsidP="001521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1A9" w:rsidRPr="00CA7BEB" w:rsidRDefault="001521A9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21/PN/2020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AB7"/>
    <w:multiLevelType w:val="hybridMultilevel"/>
    <w:tmpl w:val="4A0412CC"/>
    <w:lvl w:ilvl="0" w:tplc="60A8668A">
      <w:start w:val="3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264"/>
        </w:tabs>
        <w:ind w:left="-76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A9"/>
    <w:rsid w:val="001521A9"/>
    <w:rsid w:val="00613E26"/>
    <w:rsid w:val="00B61354"/>
    <w:rsid w:val="00C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A084F-A94B-475A-908C-C72933DD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5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1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1A9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5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1A9"/>
  </w:style>
  <w:style w:type="character" w:styleId="Odwoanieprzypisudolnego">
    <w:name w:val="footnote reference"/>
    <w:basedOn w:val="Domylnaczcionkaakapitu"/>
    <w:uiPriority w:val="99"/>
    <w:rsid w:val="00152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pd.uzp.gov.pl/filter?lang=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2036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2020-03-25T07:44:00Z</dcterms:created>
  <dcterms:modified xsi:type="dcterms:W3CDTF">2020-03-25T07:45:00Z</dcterms:modified>
</cp:coreProperties>
</file>