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7784AA94" w14:textId="1BD9B2A3" w:rsidR="00C8386E" w:rsidRPr="00F73748" w:rsidRDefault="00C8386E" w:rsidP="00861A80">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620929" w:rsidRPr="00620929">
        <w:rPr>
          <w:rStyle w:val="FontStyle13"/>
          <w:rFonts w:asciiTheme="minorHAnsi" w:hAnsiTheme="minorHAnsi" w:cstheme="minorHAnsi"/>
          <w:sz w:val="24"/>
          <w:szCs w:val="24"/>
        </w:rPr>
        <w:t xml:space="preserve">Remont drogi powiatowej Nr 1630N relacji Szymanowo- Gązwa, od km 0+280 do km 0+450”  </w:t>
      </w: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7C1B7E46" w14:textId="77777777" w:rsidR="009D5317" w:rsidRDefault="009D5317" w:rsidP="00F73748">
      <w:pPr>
        <w:spacing w:after="0" w:line="360" w:lineRule="auto"/>
        <w:rPr>
          <w:rFonts w:cstheme="minorHAnsi"/>
          <w:sz w:val="24"/>
          <w:szCs w:val="24"/>
        </w:rPr>
      </w:pPr>
    </w:p>
    <w:p w14:paraId="58E40C39" w14:textId="372AB2D6"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61F97498"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C21642">
        <w:rPr>
          <w:rFonts w:cstheme="minorHAnsi"/>
          <w:sz w:val="24"/>
          <w:szCs w:val="24"/>
        </w:rPr>
        <w:t>3</w:t>
      </w:r>
      <w:r w:rsidR="00620929">
        <w:rPr>
          <w:rFonts w:cstheme="minorHAnsi"/>
          <w:sz w:val="24"/>
          <w:szCs w:val="24"/>
        </w:rPr>
        <w:t>2</w:t>
      </w:r>
      <w:r w:rsidRPr="00F73748">
        <w:rPr>
          <w:rFonts w:cstheme="minorHAnsi"/>
          <w:sz w:val="24"/>
          <w:szCs w:val="24"/>
        </w:rPr>
        <w:t>.202</w:t>
      </w:r>
      <w:r w:rsidR="00E93F2B">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1B66FC76" w:rsidR="00DD612E" w:rsidRPr="00F73748" w:rsidRDefault="00D62DC5" w:rsidP="00F73748">
      <w:pPr>
        <w:spacing w:after="0" w:line="360" w:lineRule="auto"/>
        <w:rPr>
          <w:rFonts w:cstheme="minorHAnsi"/>
          <w:sz w:val="24"/>
          <w:szCs w:val="24"/>
        </w:rPr>
      </w:pPr>
      <w:r>
        <w:rPr>
          <w:rFonts w:cstheme="minorHAnsi"/>
          <w:sz w:val="24"/>
          <w:szCs w:val="24"/>
        </w:rPr>
        <w:t>Dariusz Jasiński</w:t>
      </w:r>
    </w:p>
    <w:p w14:paraId="732A1D81" w14:textId="047F282E" w:rsidR="00DD612E" w:rsidRPr="00F73748" w:rsidRDefault="00D62DC5" w:rsidP="00F73748">
      <w:pPr>
        <w:spacing w:after="0" w:line="360" w:lineRule="auto"/>
        <w:rPr>
          <w:rFonts w:cstheme="minorHAnsi"/>
          <w:sz w:val="24"/>
          <w:szCs w:val="24"/>
        </w:rPr>
      </w:pPr>
      <w:r>
        <w:rPr>
          <w:rFonts w:cstheme="minorHAnsi"/>
          <w:sz w:val="24"/>
          <w:szCs w:val="24"/>
        </w:rPr>
        <w:t>Dyrektor</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342A64A6" w:rsidR="00F73748" w:rsidRDefault="00DD612E" w:rsidP="00DD612E">
      <w:pPr>
        <w:spacing w:after="0" w:line="360" w:lineRule="auto"/>
        <w:rPr>
          <w:rFonts w:cstheme="minorHAnsi"/>
          <w:sz w:val="24"/>
          <w:szCs w:val="24"/>
        </w:rPr>
      </w:pPr>
      <w:r w:rsidRPr="00F73748">
        <w:rPr>
          <w:rFonts w:cstheme="minorHAnsi"/>
          <w:sz w:val="24"/>
          <w:szCs w:val="24"/>
        </w:rPr>
        <w:t xml:space="preserve">Olsztyn, </w:t>
      </w:r>
      <w:r w:rsidR="00EF3E3F">
        <w:rPr>
          <w:rFonts w:cstheme="minorHAnsi"/>
          <w:sz w:val="24"/>
          <w:szCs w:val="24"/>
        </w:rPr>
        <w:t xml:space="preserve">dnia </w:t>
      </w:r>
      <w:r w:rsidR="00C21642">
        <w:rPr>
          <w:rFonts w:cstheme="minorHAnsi"/>
          <w:sz w:val="24"/>
          <w:szCs w:val="24"/>
        </w:rPr>
        <w:t xml:space="preserve">30 </w:t>
      </w:r>
      <w:r w:rsidR="00E93F2B">
        <w:rPr>
          <w:rFonts w:cstheme="minorHAnsi"/>
          <w:sz w:val="24"/>
          <w:szCs w:val="24"/>
        </w:rPr>
        <w:t>kwietnia</w:t>
      </w:r>
      <w:r w:rsidR="00014347">
        <w:rPr>
          <w:rFonts w:cstheme="minorHAnsi"/>
          <w:sz w:val="24"/>
          <w:szCs w:val="24"/>
        </w:rPr>
        <w:t xml:space="preserve"> </w:t>
      </w:r>
      <w:r w:rsidRPr="00F73748">
        <w:rPr>
          <w:rFonts w:cstheme="minorHAnsi"/>
          <w:sz w:val="24"/>
          <w:szCs w:val="24"/>
        </w:rPr>
        <w:t>202</w:t>
      </w:r>
      <w:r w:rsidR="00E93F2B">
        <w:rPr>
          <w:rFonts w:cstheme="minorHAnsi"/>
          <w:sz w:val="24"/>
          <w:szCs w:val="24"/>
        </w:rPr>
        <w:t>4</w:t>
      </w:r>
      <w:r w:rsidRPr="00F73748">
        <w:rPr>
          <w:rFonts w:cstheme="minorHAnsi"/>
          <w:sz w:val="24"/>
          <w:szCs w:val="24"/>
        </w:rPr>
        <w:t xml:space="preserve"> r.</w:t>
      </w:r>
    </w:p>
    <w:p w14:paraId="6FD52CCC" w14:textId="1EDED7C2"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7C2FDE5C" w:rsidR="001E1C14" w:rsidRPr="003D0610"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1" w:name="_Hlk62208919"/>
      <w:r>
        <w:rPr>
          <w:rFonts w:cstheme="minorHAnsi"/>
          <w:sz w:val="24"/>
          <w:szCs w:val="24"/>
        </w:rPr>
        <w:t xml:space="preserve"> </w:t>
      </w:r>
      <w:bookmarkEnd w:id="1"/>
      <w:r w:rsidR="00620929">
        <w:rPr>
          <w:rFonts w:cstheme="minorHAnsi"/>
          <w:sz w:val="24"/>
          <w:szCs w:val="24"/>
        </w:rPr>
        <w:fldChar w:fldCharType="begin"/>
      </w:r>
      <w:r w:rsidR="00620929">
        <w:rPr>
          <w:rFonts w:cstheme="minorHAnsi"/>
          <w:sz w:val="24"/>
          <w:szCs w:val="24"/>
        </w:rPr>
        <w:instrText xml:space="preserve"> HYPERLINK "</w:instrText>
      </w:r>
      <w:r w:rsidR="00620929" w:rsidRPr="00620929">
        <w:rPr>
          <w:rFonts w:cstheme="minorHAnsi"/>
          <w:sz w:val="24"/>
          <w:szCs w:val="24"/>
        </w:rPr>
        <w:instrText>https://platformazakupowa.pl/transakcja/922264</w:instrText>
      </w:r>
      <w:r w:rsidR="00620929">
        <w:rPr>
          <w:rFonts w:cstheme="minorHAnsi"/>
          <w:sz w:val="24"/>
          <w:szCs w:val="24"/>
        </w:rPr>
        <w:instrText xml:space="preserve">" </w:instrText>
      </w:r>
      <w:r w:rsidR="00620929">
        <w:rPr>
          <w:rFonts w:cstheme="minorHAnsi"/>
          <w:sz w:val="24"/>
          <w:szCs w:val="24"/>
        </w:rPr>
        <w:fldChar w:fldCharType="separate"/>
      </w:r>
      <w:r w:rsidR="00620929" w:rsidRPr="00530365">
        <w:rPr>
          <w:rStyle w:val="Hipercze"/>
          <w:rFonts w:cstheme="minorHAnsi"/>
          <w:sz w:val="24"/>
          <w:szCs w:val="24"/>
        </w:rPr>
        <w:t>https://platformazakupowa.pl/transakcja/922264</w:t>
      </w:r>
      <w:r w:rsidR="00620929">
        <w:rPr>
          <w:rFonts w:cstheme="minorHAnsi"/>
          <w:sz w:val="24"/>
          <w:szCs w:val="24"/>
        </w:rPr>
        <w:fldChar w:fldCharType="end"/>
      </w:r>
      <w:r w:rsidR="0048487B">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3F4B34CC"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Zmiany i wyjaśnienia treści SWZ oraz inne dokumenty zamówienia bezpośrednio zwi</w:t>
      </w:r>
      <w:r w:rsidRPr="00654843">
        <w:rPr>
          <w:rFonts w:cstheme="minorHAnsi"/>
          <w:sz w:val="24"/>
          <w:szCs w:val="24"/>
        </w:rPr>
        <w:t xml:space="preserve">ązane z </w:t>
      </w:r>
      <w:r w:rsidRPr="00C8386E">
        <w:rPr>
          <w:rFonts w:cstheme="minorHAnsi"/>
          <w:sz w:val="24"/>
          <w:szCs w:val="24"/>
        </w:rPr>
        <w:t xml:space="preserve">postępowaniem o udzielenie zamówienia będą udostępniane na stronie internetowej: </w:t>
      </w:r>
      <w:hyperlink r:id="rId9" w:history="1">
        <w:r w:rsidR="00620929" w:rsidRPr="00530365">
          <w:rPr>
            <w:rStyle w:val="Hipercze"/>
            <w:rFonts w:cstheme="minorHAnsi"/>
            <w:sz w:val="24"/>
            <w:szCs w:val="24"/>
          </w:rPr>
          <w:t>https://platformazakupowa.pl/transakcja/922264</w:t>
        </w:r>
      </w:hyperlink>
      <w:r w:rsidR="00C21642">
        <w:rPr>
          <w:rStyle w:val="Hipercze"/>
          <w:rFonts w:cstheme="minorHAnsi"/>
          <w:sz w:val="24"/>
          <w:szCs w:val="24"/>
        </w:rPr>
        <w:t>.</w:t>
      </w:r>
    </w:p>
    <w:p w14:paraId="48C69105" w14:textId="77777777"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2D981B80"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2"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w:t>
      </w:r>
      <w:r w:rsidR="009D5317">
        <w:rPr>
          <w:rFonts w:cstheme="minorHAnsi"/>
          <w:sz w:val="24"/>
          <w:szCs w:val="24"/>
        </w:rPr>
        <w:t>23</w:t>
      </w:r>
      <w:r w:rsidRPr="00C0329A">
        <w:rPr>
          <w:rFonts w:cstheme="minorHAnsi"/>
          <w:sz w:val="24"/>
          <w:szCs w:val="24"/>
        </w:rPr>
        <w:t xml:space="preserve"> roku, poz. </w:t>
      </w:r>
      <w:r w:rsidR="009D5317">
        <w:rPr>
          <w:rFonts w:cstheme="minorHAnsi"/>
          <w:sz w:val="24"/>
          <w:szCs w:val="24"/>
        </w:rPr>
        <w:t xml:space="preserve">1605 </w:t>
      </w:r>
      <w:r w:rsidRPr="00C0329A">
        <w:rPr>
          <w:rFonts w:cstheme="minorHAnsi"/>
          <w:sz w:val="24"/>
          <w:szCs w:val="24"/>
        </w:rPr>
        <w:t>ze zm.)</w:t>
      </w:r>
      <w:bookmarkEnd w:id="2"/>
      <w:r w:rsidRPr="00C0329A">
        <w:rPr>
          <w:rFonts w:cstheme="minorHAnsi"/>
          <w:sz w:val="24"/>
          <w:szCs w:val="24"/>
        </w:rPr>
        <w:t>, zwanej także dalej „Pzp”.</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o których mowa w art. 3 Pzp.</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814CDD7" w14:textId="59E91DA8" w:rsidR="008C2421" w:rsidRPr="008C2421" w:rsidRDefault="009B0102" w:rsidP="008C2421">
      <w:pPr>
        <w:pStyle w:val="Akapitzlist"/>
        <w:numPr>
          <w:ilvl w:val="0"/>
          <w:numId w:val="5"/>
        </w:numPr>
        <w:spacing w:after="0" w:line="360" w:lineRule="auto"/>
        <w:ind w:left="567" w:hanging="567"/>
        <w:rPr>
          <w:rFonts w:cstheme="minorHAnsi"/>
          <w:b/>
          <w:bCs/>
          <w:sz w:val="24"/>
          <w:szCs w:val="24"/>
        </w:rPr>
      </w:pPr>
      <w:r w:rsidRPr="008C2421">
        <w:rPr>
          <w:rFonts w:cstheme="minorHAnsi"/>
          <w:sz w:val="24"/>
          <w:szCs w:val="24"/>
        </w:rPr>
        <w:t xml:space="preserve">Przedmiotem zamówienia są roboty budowlane </w:t>
      </w:r>
      <w:r w:rsidR="00686D05">
        <w:rPr>
          <w:rFonts w:cstheme="minorHAnsi"/>
          <w:sz w:val="24"/>
          <w:szCs w:val="24"/>
        </w:rPr>
        <w:t>w zakresie likwidacji przełomu</w:t>
      </w:r>
      <w:r w:rsidR="00C951DD">
        <w:rPr>
          <w:rFonts w:cstheme="minorHAnsi"/>
          <w:sz w:val="24"/>
          <w:szCs w:val="24"/>
        </w:rPr>
        <w:t xml:space="preserve">, pn.: </w:t>
      </w:r>
      <w:r w:rsidR="00F46989">
        <w:rPr>
          <w:rFonts w:cstheme="minorHAnsi"/>
          <w:sz w:val="24"/>
          <w:szCs w:val="24"/>
        </w:rPr>
        <w:t>„</w:t>
      </w:r>
      <w:r w:rsidR="00C951DD">
        <w:rPr>
          <w:rFonts w:cstheme="minorHAnsi"/>
          <w:sz w:val="24"/>
          <w:szCs w:val="24"/>
        </w:rPr>
        <w:t>Remont drogi powiatowej Nr</w:t>
      </w:r>
      <w:r w:rsidR="00C21642">
        <w:rPr>
          <w:rFonts w:cstheme="minorHAnsi"/>
          <w:sz w:val="24"/>
          <w:szCs w:val="24"/>
        </w:rPr>
        <w:t xml:space="preserve"> 1</w:t>
      </w:r>
      <w:r w:rsidR="00620929">
        <w:rPr>
          <w:rFonts w:cstheme="minorHAnsi"/>
          <w:sz w:val="24"/>
          <w:szCs w:val="24"/>
        </w:rPr>
        <w:t>630</w:t>
      </w:r>
      <w:r w:rsidR="00C21642">
        <w:rPr>
          <w:rFonts w:cstheme="minorHAnsi"/>
          <w:sz w:val="24"/>
          <w:szCs w:val="24"/>
        </w:rPr>
        <w:t xml:space="preserve">N relacji </w:t>
      </w:r>
      <w:r w:rsidR="00620929">
        <w:rPr>
          <w:rFonts w:cstheme="minorHAnsi"/>
          <w:sz w:val="24"/>
          <w:szCs w:val="24"/>
        </w:rPr>
        <w:t>Szymanowo- Gązwa od km 0+280 do km 0+450”</w:t>
      </w:r>
      <w:r w:rsidR="002A1BFA">
        <w:rPr>
          <w:rFonts w:cstheme="minorHAnsi"/>
          <w:sz w:val="24"/>
          <w:szCs w:val="24"/>
        </w:rPr>
        <w:t>.</w:t>
      </w:r>
    </w:p>
    <w:p w14:paraId="532E140E" w14:textId="61297AFC" w:rsidR="00DC400E" w:rsidRPr="008C2421" w:rsidRDefault="00DC400E" w:rsidP="00DC400E">
      <w:pPr>
        <w:pStyle w:val="Akapitzlist"/>
        <w:numPr>
          <w:ilvl w:val="0"/>
          <w:numId w:val="5"/>
        </w:numPr>
        <w:spacing w:after="0" w:line="360" w:lineRule="auto"/>
        <w:ind w:left="567" w:hanging="567"/>
        <w:rPr>
          <w:rFonts w:cstheme="minorHAnsi"/>
          <w:sz w:val="24"/>
          <w:szCs w:val="24"/>
        </w:rPr>
      </w:pPr>
      <w:r w:rsidRPr="008C2421">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1F52499B" w14:textId="77777777" w:rsidR="00EF3E3F"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Roboty będą realizowane na podstawie zgłoszenia robót złożonego w Wydziale Budownictwa i Inwestycji w Starostwie Powiatowym w Olsztynie pl. Bema 5</w:t>
      </w:r>
    </w:p>
    <w:p w14:paraId="6A4D5C39" w14:textId="642A9CA0" w:rsidR="00D722E0" w:rsidRDefault="00686D05" w:rsidP="00DD66E2">
      <w:pPr>
        <w:pStyle w:val="Akapitzlist"/>
        <w:numPr>
          <w:ilvl w:val="0"/>
          <w:numId w:val="5"/>
        </w:numPr>
        <w:spacing w:after="0" w:line="360" w:lineRule="auto"/>
        <w:ind w:left="567" w:hanging="567"/>
        <w:rPr>
          <w:rFonts w:cstheme="minorHAnsi"/>
          <w:sz w:val="24"/>
          <w:szCs w:val="24"/>
        </w:rPr>
      </w:pPr>
      <w:r>
        <w:rPr>
          <w:rFonts w:cstheme="minorHAnsi"/>
          <w:sz w:val="24"/>
          <w:szCs w:val="24"/>
        </w:rPr>
        <w:lastRenderedPageBreak/>
        <w:t xml:space="preserve">Odcinek przeznaczony do remontu znajduje się w ciągu drogi powiatowej </w:t>
      </w:r>
      <w:r w:rsidR="00F97D08" w:rsidRPr="00F97D08">
        <w:rPr>
          <w:rFonts w:cstheme="minorHAnsi"/>
          <w:sz w:val="24"/>
          <w:szCs w:val="24"/>
        </w:rPr>
        <w:t>1</w:t>
      </w:r>
      <w:r w:rsidR="00620929">
        <w:rPr>
          <w:rFonts w:cstheme="minorHAnsi"/>
          <w:sz w:val="24"/>
          <w:szCs w:val="24"/>
        </w:rPr>
        <w:t>630N</w:t>
      </w:r>
      <w:r w:rsidR="00C21642">
        <w:rPr>
          <w:rFonts w:cstheme="minorHAnsi"/>
          <w:sz w:val="24"/>
          <w:szCs w:val="24"/>
        </w:rPr>
        <w:t xml:space="preserve"> od km </w:t>
      </w:r>
      <w:r w:rsidR="00620929">
        <w:rPr>
          <w:rFonts w:cstheme="minorHAnsi"/>
          <w:sz w:val="24"/>
          <w:szCs w:val="24"/>
        </w:rPr>
        <w:t xml:space="preserve">0+280 do km 0+450, </w:t>
      </w:r>
      <w:r w:rsidR="00C21642">
        <w:rPr>
          <w:rFonts w:cstheme="minorHAnsi"/>
          <w:sz w:val="24"/>
          <w:szCs w:val="24"/>
        </w:rPr>
        <w:t xml:space="preserve"> </w:t>
      </w:r>
      <w:r w:rsidR="00354832">
        <w:rPr>
          <w:rFonts w:cstheme="minorHAnsi"/>
          <w:sz w:val="24"/>
          <w:szCs w:val="24"/>
        </w:rPr>
        <w:t xml:space="preserve">na działce o numerze ewidencyjnym </w:t>
      </w:r>
      <w:r w:rsidR="00620929">
        <w:rPr>
          <w:rFonts w:cstheme="minorHAnsi"/>
          <w:sz w:val="24"/>
          <w:szCs w:val="24"/>
        </w:rPr>
        <w:t>188/6, obręb Samławki, gmina Kolno</w:t>
      </w:r>
      <w:r w:rsidR="002A1BFA">
        <w:rPr>
          <w:rFonts w:cstheme="minorHAnsi"/>
          <w:sz w:val="24"/>
          <w:szCs w:val="24"/>
        </w:rPr>
        <w:t>.</w:t>
      </w:r>
    </w:p>
    <w:p w14:paraId="580AE6E3" w14:textId="49F91DDB" w:rsidR="00DD66E2" w:rsidRDefault="004D1B50" w:rsidP="00DD66E2">
      <w:pPr>
        <w:pStyle w:val="Akapitzlist"/>
        <w:numPr>
          <w:ilvl w:val="0"/>
          <w:numId w:val="5"/>
        </w:numPr>
        <w:spacing w:after="0" w:line="360" w:lineRule="auto"/>
        <w:ind w:left="567" w:hanging="567"/>
        <w:rPr>
          <w:rFonts w:cstheme="minorHAnsi"/>
          <w:sz w:val="24"/>
          <w:szCs w:val="24"/>
        </w:rPr>
      </w:pPr>
      <w:r>
        <w:rPr>
          <w:rFonts w:cstheme="minorHAnsi"/>
          <w:sz w:val="24"/>
          <w:szCs w:val="24"/>
        </w:rPr>
        <w:t>Zakres prac:</w:t>
      </w:r>
    </w:p>
    <w:p w14:paraId="546C7BFD" w14:textId="22CBF1FE" w:rsidR="004432D0" w:rsidRPr="004432D0" w:rsidRDefault="004432D0" w:rsidP="004432D0">
      <w:pPr>
        <w:spacing w:after="0" w:line="360" w:lineRule="auto"/>
        <w:rPr>
          <w:rFonts w:cstheme="minorHAnsi"/>
          <w:sz w:val="24"/>
          <w:szCs w:val="24"/>
        </w:rPr>
      </w:pPr>
      <w:bookmarkStart w:id="3" w:name="_Hlk164405587"/>
      <w:r w:rsidRPr="004432D0">
        <w:rPr>
          <w:rFonts w:cstheme="minorHAnsi"/>
          <w:sz w:val="24"/>
          <w:szCs w:val="24"/>
        </w:rPr>
        <w:t>1</w:t>
      </w:r>
      <w:r>
        <w:rPr>
          <w:rFonts w:cstheme="minorHAnsi"/>
          <w:sz w:val="24"/>
          <w:szCs w:val="24"/>
        </w:rPr>
        <w:t>)</w:t>
      </w:r>
      <w:r w:rsidRPr="004432D0">
        <w:rPr>
          <w:rFonts w:cstheme="minorHAnsi"/>
          <w:sz w:val="24"/>
          <w:szCs w:val="24"/>
        </w:rPr>
        <w:t>.</w:t>
      </w:r>
      <w:r w:rsidRPr="004432D0">
        <w:rPr>
          <w:rFonts w:cstheme="minorHAnsi"/>
          <w:sz w:val="24"/>
          <w:szCs w:val="24"/>
        </w:rPr>
        <w:tab/>
        <w:t>Mechaniczne frezowanie istniejącej nawierzchni</w:t>
      </w:r>
      <w:r w:rsidR="002A1BFA">
        <w:rPr>
          <w:rFonts w:cstheme="minorHAnsi"/>
          <w:sz w:val="24"/>
          <w:szCs w:val="24"/>
        </w:rPr>
        <w:t>;</w:t>
      </w:r>
    </w:p>
    <w:p w14:paraId="60DD79A4" w14:textId="050F704C" w:rsidR="004432D0" w:rsidRPr="004432D0" w:rsidRDefault="004432D0" w:rsidP="004432D0">
      <w:pPr>
        <w:spacing w:after="0" w:line="360" w:lineRule="auto"/>
        <w:rPr>
          <w:rFonts w:cstheme="minorHAnsi"/>
          <w:sz w:val="24"/>
          <w:szCs w:val="24"/>
        </w:rPr>
      </w:pPr>
      <w:r w:rsidRPr="004432D0">
        <w:rPr>
          <w:rFonts w:cstheme="minorHAnsi"/>
          <w:sz w:val="24"/>
          <w:szCs w:val="24"/>
        </w:rPr>
        <w:t>2</w:t>
      </w:r>
      <w:r>
        <w:rPr>
          <w:rFonts w:cstheme="minorHAnsi"/>
          <w:sz w:val="24"/>
          <w:szCs w:val="24"/>
        </w:rPr>
        <w:t>)</w:t>
      </w:r>
      <w:r w:rsidRPr="004432D0">
        <w:rPr>
          <w:rFonts w:cstheme="minorHAnsi"/>
          <w:sz w:val="24"/>
          <w:szCs w:val="24"/>
        </w:rPr>
        <w:t>.</w:t>
      </w:r>
      <w:r w:rsidRPr="004432D0">
        <w:rPr>
          <w:rFonts w:cstheme="minorHAnsi"/>
          <w:sz w:val="24"/>
          <w:szCs w:val="24"/>
        </w:rPr>
        <w:tab/>
        <w:t>Wykonanie poboczy z kruszywa łamanego frakcji 0-31,5 mm C50/30</w:t>
      </w:r>
      <w:r w:rsidR="002A1BFA">
        <w:rPr>
          <w:rFonts w:cstheme="minorHAnsi"/>
          <w:sz w:val="24"/>
          <w:szCs w:val="24"/>
        </w:rPr>
        <w:t>;</w:t>
      </w:r>
      <w:r w:rsidRPr="004432D0">
        <w:rPr>
          <w:rFonts w:cstheme="minorHAnsi"/>
          <w:sz w:val="24"/>
          <w:szCs w:val="24"/>
        </w:rPr>
        <w:t xml:space="preserve">  </w:t>
      </w:r>
    </w:p>
    <w:p w14:paraId="2B907587" w14:textId="3C53D0FA" w:rsidR="004432D0" w:rsidRPr="004432D0" w:rsidRDefault="004432D0" w:rsidP="004432D0">
      <w:pPr>
        <w:spacing w:after="0" w:line="360" w:lineRule="auto"/>
        <w:rPr>
          <w:rFonts w:cstheme="minorHAnsi"/>
          <w:sz w:val="24"/>
          <w:szCs w:val="24"/>
        </w:rPr>
      </w:pPr>
      <w:r w:rsidRPr="004432D0">
        <w:rPr>
          <w:rFonts w:cstheme="minorHAnsi"/>
          <w:sz w:val="24"/>
          <w:szCs w:val="24"/>
        </w:rPr>
        <w:t>3</w:t>
      </w:r>
      <w:r>
        <w:rPr>
          <w:rFonts w:cstheme="minorHAnsi"/>
          <w:sz w:val="24"/>
          <w:szCs w:val="24"/>
        </w:rPr>
        <w:t>)</w:t>
      </w:r>
      <w:r w:rsidRPr="004432D0">
        <w:rPr>
          <w:rFonts w:cstheme="minorHAnsi"/>
          <w:sz w:val="24"/>
          <w:szCs w:val="24"/>
        </w:rPr>
        <w:t>.</w:t>
      </w:r>
      <w:r w:rsidRPr="004432D0">
        <w:rPr>
          <w:rFonts w:cstheme="minorHAnsi"/>
          <w:sz w:val="24"/>
          <w:szCs w:val="24"/>
        </w:rPr>
        <w:tab/>
        <w:t>Wyrównanie istniejącej podbudowy mieszanką mineralno-asfaltową z wbudowaniem mechanicznym</w:t>
      </w:r>
      <w:r w:rsidR="002A1BFA">
        <w:rPr>
          <w:rFonts w:cstheme="minorHAnsi"/>
          <w:sz w:val="24"/>
          <w:szCs w:val="24"/>
        </w:rPr>
        <w:t>;</w:t>
      </w:r>
    </w:p>
    <w:p w14:paraId="5FF97390" w14:textId="12D67B77" w:rsidR="004432D0" w:rsidRPr="004432D0" w:rsidRDefault="004432D0" w:rsidP="004432D0">
      <w:pPr>
        <w:spacing w:after="0" w:line="360" w:lineRule="auto"/>
        <w:rPr>
          <w:rFonts w:cstheme="minorHAnsi"/>
          <w:sz w:val="24"/>
          <w:szCs w:val="24"/>
        </w:rPr>
      </w:pPr>
      <w:r w:rsidRPr="004432D0">
        <w:rPr>
          <w:rFonts w:cstheme="minorHAnsi"/>
          <w:sz w:val="24"/>
          <w:szCs w:val="24"/>
        </w:rPr>
        <w:t>4</w:t>
      </w:r>
      <w:r>
        <w:rPr>
          <w:rFonts w:cstheme="minorHAnsi"/>
          <w:sz w:val="24"/>
          <w:szCs w:val="24"/>
        </w:rPr>
        <w:t>)</w:t>
      </w:r>
      <w:r w:rsidRPr="004432D0">
        <w:rPr>
          <w:rFonts w:cstheme="minorHAnsi"/>
          <w:sz w:val="24"/>
          <w:szCs w:val="24"/>
        </w:rPr>
        <w:t>.</w:t>
      </w:r>
      <w:r w:rsidRPr="004432D0">
        <w:rPr>
          <w:rFonts w:cstheme="minorHAnsi"/>
          <w:sz w:val="24"/>
          <w:szCs w:val="24"/>
        </w:rPr>
        <w:tab/>
        <w:t xml:space="preserve">Wykonanie nawierzchni z betonu asfaltowego AC16W-KR3 gr. 5 cm. </w:t>
      </w:r>
    </w:p>
    <w:p w14:paraId="74FB2E7A" w14:textId="494B512E" w:rsidR="004432D0" w:rsidRDefault="004432D0" w:rsidP="004432D0">
      <w:pPr>
        <w:spacing w:after="0" w:line="360" w:lineRule="auto"/>
        <w:rPr>
          <w:rFonts w:cstheme="minorHAnsi"/>
          <w:sz w:val="24"/>
          <w:szCs w:val="24"/>
        </w:rPr>
      </w:pPr>
      <w:r w:rsidRPr="004432D0">
        <w:rPr>
          <w:rFonts w:cstheme="minorHAnsi"/>
          <w:sz w:val="24"/>
          <w:szCs w:val="24"/>
        </w:rPr>
        <w:t>5</w:t>
      </w:r>
      <w:r>
        <w:rPr>
          <w:rFonts w:cstheme="minorHAnsi"/>
          <w:sz w:val="24"/>
          <w:szCs w:val="24"/>
        </w:rPr>
        <w:t>)</w:t>
      </w:r>
      <w:r w:rsidRPr="004432D0">
        <w:rPr>
          <w:rFonts w:cstheme="minorHAnsi"/>
          <w:sz w:val="24"/>
          <w:szCs w:val="24"/>
        </w:rPr>
        <w:t>.</w:t>
      </w:r>
      <w:r w:rsidRPr="004432D0">
        <w:rPr>
          <w:rFonts w:cstheme="minorHAnsi"/>
          <w:sz w:val="24"/>
          <w:szCs w:val="24"/>
        </w:rPr>
        <w:tab/>
        <w:t>Wykonanie nawierzchni z betonu asfaltowego AC11S-KR3 gr. 4 cm.</w:t>
      </w:r>
    </w:p>
    <w:bookmarkEnd w:id="3"/>
    <w:p w14:paraId="6333151F" w14:textId="4631CC96" w:rsidR="009164FD" w:rsidRPr="009164FD" w:rsidRDefault="009164FD" w:rsidP="009164FD">
      <w:pPr>
        <w:spacing w:after="0" w:line="360" w:lineRule="auto"/>
        <w:rPr>
          <w:rFonts w:cstheme="minorHAnsi"/>
          <w:sz w:val="24"/>
          <w:szCs w:val="24"/>
        </w:rPr>
      </w:pPr>
      <w:r w:rsidRPr="009164FD">
        <w:rPr>
          <w:rFonts w:cstheme="minorHAnsi"/>
          <w:sz w:val="24"/>
          <w:szCs w:val="24"/>
        </w:rPr>
        <w:t>Nazwa i kody określone we Wspólnym Słowniku Zamówień: 45233220-7 Roboty</w:t>
      </w:r>
    </w:p>
    <w:p w14:paraId="78EA4292" w14:textId="39BE37EE" w:rsidR="009164FD" w:rsidRDefault="009164FD" w:rsidP="009164FD">
      <w:pPr>
        <w:spacing w:after="0" w:line="360" w:lineRule="auto"/>
        <w:rPr>
          <w:rFonts w:cstheme="minorHAnsi"/>
          <w:sz w:val="24"/>
          <w:szCs w:val="24"/>
        </w:rPr>
      </w:pPr>
      <w:r w:rsidRPr="009164FD">
        <w:rPr>
          <w:rFonts w:cstheme="minorHAnsi"/>
          <w:sz w:val="24"/>
          <w:szCs w:val="24"/>
        </w:rPr>
        <w:t>w zakresie nawierzchni dróg.</w:t>
      </w:r>
    </w:p>
    <w:p w14:paraId="7599A59E" w14:textId="5E6358C3" w:rsidR="00271784" w:rsidRPr="00271784" w:rsidRDefault="00271784" w:rsidP="001317A1">
      <w:pPr>
        <w:pStyle w:val="Akapitzlist"/>
        <w:numPr>
          <w:ilvl w:val="0"/>
          <w:numId w:val="40"/>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11C9D9E6"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10C7CAB8" w14:textId="6424F7D2" w:rsidR="0092031C" w:rsidRPr="0004536D" w:rsidRDefault="0092031C" w:rsidP="001317A1">
      <w:pPr>
        <w:pStyle w:val="Akapitzlist"/>
        <w:numPr>
          <w:ilvl w:val="0"/>
          <w:numId w:val="40"/>
        </w:numPr>
        <w:spacing w:after="0" w:line="360" w:lineRule="auto"/>
        <w:ind w:left="567" w:hanging="567"/>
        <w:rPr>
          <w:rFonts w:cstheme="minorHAnsi"/>
          <w:sz w:val="24"/>
          <w:szCs w:val="24"/>
        </w:rPr>
      </w:pPr>
      <w:r w:rsidRPr="0004536D">
        <w:rPr>
          <w:rFonts w:cstheme="minorHAnsi"/>
          <w:sz w:val="24"/>
          <w:szCs w:val="24"/>
        </w:rPr>
        <w:t xml:space="preserve">Zamawiający nie dokonał podziału zamówienia na części z uwagi na fakt, że realizacja przedmiotowej roboty budowlanej jest jedną z wielu części zamówienia z rodzaju </w:t>
      </w:r>
      <w:r w:rsidR="00686D05">
        <w:rPr>
          <w:rFonts w:ascii="Calibri" w:hAnsi="Calibri" w:cs="Calibri"/>
          <w:sz w:val="24"/>
          <w:szCs w:val="24"/>
        </w:rPr>
        <w:t>likwidacji przełomu</w:t>
      </w:r>
      <w:r w:rsidRPr="0004536D">
        <w:rPr>
          <w:rFonts w:cstheme="minorHAnsi"/>
          <w:sz w:val="24"/>
          <w:szCs w:val="24"/>
        </w:rPr>
        <w:t xml:space="preserve">. Udzielenie zamówienia na poszczególne części nastąpi w drodze przeprowadzenia odrębnych postępowań na każdą z tych części. </w:t>
      </w:r>
    </w:p>
    <w:p w14:paraId="555B7B3C" w14:textId="2EE75210" w:rsidR="00D722E0" w:rsidRDefault="006302F8" w:rsidP="00DD66E2">
      <w:pPr>
        <w:pStyle w:val="Akapitzlist"/>
        <w:numPr>
          <w:ilvl w:val="0"/>
          <w:numId w:val="40"/>
        </w:numPr>
        <w:spacing w:after="0" w:line="360" w:lineRule="auto"/>
        <w:ind w:left="567" w:hanging="567"/>
        <w:rPr>
          <w:rFonts w:cstheme="minorHAnsi"/>
          <w:sz w:val="24"/>
          <w:szCs w:val="24"/>
        </w:rPr>
      </w:pPr>
      <w:r>
        <w:rPr>
          <w:rFonts w:cstheme="minorHAnsi"/>
          <w:sz w:val="24"/>
          <w:szCs w:val="24"/>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r w:rsidR="00E93F2B">
        <w:rPr>
          <w:rFonts w:cstheme="minorHAnsi"/>
          <w:sz w:val="24"/>
          <w:szCs w:val="24"/>
        </w:rPr>
        <w:t>.</w:t>
      </w:r>
    </w:p>
    <w:p w14:paraId="4A97B13A" w14:textId="51CF7597"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965FE3">
        <w:rPr>
          <w:rFonts w:cstheme="minorHAnsi"/>
          <w:sz w:val="24"/>
          <w:szCs w:val="24"/>
        </w:rPr>
        <w:t>.</w:t>
      </w:r>
      <w:r w:rsidRPr="00F73748">
        <w:rPr>
          <w:rFonts w:cstheme="minorHAnsi"/>
          <w:sz w:val="24"/>
          <w:szCs w:val="24"/>
        </w:rPr>
        <w:t xml:space="preserve"> 1 pkt 6)</w:t>
      </w:r>
    </w:p>
    <w:p w14:paraId="03498680" w14:textId="4530E035" w:rsidR="00617C5D" w:rsidRPr="00D62DC5" w:rsidRDefault="00CA2F1B" w:rsidP="001317A1">
      <w:pPr>
        <w:pStyle w:val="Akapitzlist"/>
        <w:numPr>
          <w:ilvl w:val="0"/>
          <w:numId w:val="52"/>
        </w:numPr>
        <w:suppressAutoHyphens/>
        <w:spacing w:after="0" w:line="360" w:lineRule="auto"/>
        <w:ind w:left="567" w:hanging="567"/>
        <w:rPr>
          <w:rFonts w:cstheme="minorHAnsi"/>
          <w:sz w:val="24"/>
          <w:szCs w:val="24"/>
        </w:rPr>
      </w:pPr>
      <w:r w:rsidRPr="00D62DC5">
        <w:rPr>
          <w:rFonts w:cstheme="minorHAnsi"/>
          <w:bCs/>
          <w:sz w:val="24"/>
          <w:szCs w:val="24"/>
          <w:lang w:eastAsia="pl-PL"/>
        </w:rPr>
        <w:t xml:space="preserve">Termin wykonania zamówienia: </w:t>
      </w:r>
      <w:r w:rsidRPr="00D62DC5">
        <w:rPr>
          <w:rFonts w:cstheme="minorHAnsi"/>
          <w:bCs/>
          <w:sz w:val="24"/>
          <w:szCs w:val="24"/>
        </w:rPr>
        <w:t>nie dłużej niż w ciągu</w:t>
      </w:r>
      <w:r w:rsidR="00D63026">
        <w:rPr>
          <w:rFonts w:cstheme="minorHAnsi"/>
          <w:bCs/>
          <w:sz w:val="24"/>
          <w:szCs w:val="24"/>
        </w:rPr>
        <w:t xml:space="preserve"> </w:t>
      </w:r>
      <w:r w:rsidR="00686D05">
        <w:rPr>
          <w:rFonts w:cstheme="minorHAnsi"/>
          <w:bCs/>
          <w:sz w:val="24"/>
          <w:szCs w:val="24"/>
        </w:rPr>
        <w:t>6</w:t>
      </w:r>
      <w:r w:rsidR="00D63026">
        <w:rPr>
          <w:rFonts w:cstheme="minorHAnsi"/>
          <w:bCs/>
          <w:sz w:val="24"/>
          <w:szCs w:val="24"/>
        </w:rPr>
        <w:t>0</w:t>
      </w:r>
      <w:r w:rsidR="003A5344" w:rsidRPr="00D62DC5">
        <w:rPr>
          <w:rFonts w:cstheme="minorHAnsi"/>
          <w:bCs/>
          <w:sz w:val="24"/>
          <w:szCs w:val="24"/>
        </w:rPr>
        <w:t xml:space="preserve"> </w:t>
      </w:r>
      <w:r w:rsidRPr="00D62DC5">
        <w:rPr>
          <w:rFonts w:cstheme="minorHAnsi"/>
          <w:bCs/>
          <w:sz w:val="24"/>
          <w:szCs w:val="24"/>
        </w:rPr>
        <w:t>dni</w:t>
      </w:r>
      <w:r w:rsidRPr="00D62DC5">
        <w:rPr>
          <w:rFonts w:cstheme="minorHAnsi"/>
          <w:b/>
          <w:sz w:val="24"/>
          <w:szCs w:val="24"/>
        </w:rPr>
        <w:t xml:space="preserve"> </w:t>
      </w:r>
      <w:r w:rsidRPr="00D62DC5">
        <w:rPr>
          <w:rFonts w:cstheme="minorHAnsi"/>
          <w:sz w:val="24"/>
          <w:szCs w:val="24"/>
        </w:rPr>
        <w:t xml:space="preserve">(kalendarzowych), licząc </w:t>
      </w:r>
      <w:bookmarkStart w:id="4" w:name="_Hlk95903428"/>
      <w:bookmarkStart w:id="5" w:name="_Hlk4499820"/>
      <w:r w:rsidRPr="00D62DC5">
        <w:rPr>
          <w:rFonts w:cstheme="minorHAnsi"/>
          <w:sz w:val="24"/>
          <w:szCs w:val="24"/>
        </w:rPr>
        <w:t xml:space="preserve">od dnia następnego po </w:t>
      </w:r>
      <w:r w:rsidR="00423400" w:rsidRPr="00D62DC5">
        <w:rPr>
          <w:rFonts w:cstheme="minorHAnsi"/>
          <w:sz w:val="24"/>
          <w:szCs w:val="24"/>
        </w:rPr>
        <w:t>przekaz</w:t>
      </w:r>
      <w:r w:rsidR="0051671D" w:rsidRPr="00D62DC5">
        <w:rPr>
          <w:rFonts w:cstheme="minorHAnsi"/>
          <w:sz w:val="24"/>
          <w:szCs w:val="24"/>
        </w:rPr>
        <w:t>aniu</w:t>
      </w:r>
      <w:r w:rsidR="00423400" w:rsidRPr="00D62DC5">
        <w:rPr>
          <w:rFonts w:cstheme="minorHAnsi"/>
          <w:sz w:val="24"/>
          <w:szCs w:val="24"/>
        </w:rPr>
        <w:t xml:space="preserve"> </w:t>
      </w:r>
      <w:r w:rsidR="0051671D" w:rsidRPr="00D62DC5">
        <w:rPr>
          <w:rFonts w:cstheme="minorHAnsi"/>
          <w:sz w:val="24"/>
          <w:szCs w:val="24"/>
        </w:rPr>
        <w:t>terenu</w:t>
      </w:r>
      <w:r w:rsidR="00423400" w:rsidRPr="00D62DC5">
        <w:rPr>
          <w:rFonts w:cstheme="minorHAnsi"/>
          <w:sz w:val="24"/>
          <w:szCs w:val="24"/>
        </w:rPr>
        <w:t xml:space="preserve"> budowy przez Zamawiającego</w:t>
      </w:r>
      <w:bookmarkEnd w:id="4"/>
      <w:r w:rsidRPr="00D62DC5">
        <w:rPr>
          <w:rFonts w:cstheme="minorHAnsi"/>
          <w:sz w:val="24"/>
          <w:szCs w:val="24"/>
        </w:rPr>
        <w:t>.</w:t>
      </w:r>
      <w:bookmarkEnd w:id="5"/>
      <w:r w:rsidR="00203F8F" w:rsidRPr="00D62DC5">
        <w:rPr>
          <w:rFonts w:cstheme="minorHAnsi"/>
          <w:sz w:val="24"/>
          <w:szCs w:val="24"/>
        </w:rPr>
        <w:t xml:space="preserve"> </w:t>
      </w:r>
    </w:p>
    <w:p w14:paraId="7A50A502" w14:textId="26EE381F" w:rsidR="00D62DC5" w:rsidRPr="00D62DC5" w:rsidRDefault="00D62DC5" w:rsidP="001317A1">
      <w:pPr>
        <w:pStyle w:val="Akapitzlist"/>
        <w:numPr>
          <w:ilvl w:val="0"/>
          <w:numId w:val="52"/>
        </w:numPr>
        <w:suppressAutoHyphens/>
        <w:spacing w:after="0" w:line="360" w:lineRule="auto"/>
        <w:ind w:left="567" w:hanging="567"/>
        <w:rPr>
          <w:rFonts w:cstheme="minorHAnsi"/>
          <w:sz w:val="24"/>
          <w:szCs w:val="24"/>
        </w:rPr>
      </w:pPr>
      <w:r w:rsidRPr="00D62DC5">
        <w:rPr>
          <w:rFonts w:cstheme="minorHAnsi"/>
          <w:sz w:val="24"/>
          <w:szCs w:val="24"/>
        </w:rPr>
        <w:t xml:space="preserve">Zamawiający wyznaczył minimalny termin wykonania zamówienia, który wynosi </w:t>
      </w:r>
      <w:r w:rsidR="00686D05">
        <w:rPr>
          <w:rFonts w:cstheme="minorHAnsi"/>
          <w:sz w:val="24"/>
          <w:szCs w:val="24"/>
        </w:rPr>
        <w:t>4</w:t>
      </w:r>
      <w:r w:rsidR="00D63026">
        <w:rPr>
          <w:rFonts w:cstheme="minorHAnsi"/>
          <w:sz w:val="24"/>
          <w:szCs w:val="24"/>
        </w:rPr>
        <w:t>0</w:t>
      </w:r>
      <w:r w:rsidRPr="00D62DC5">
        <w:rPr>
          <w:rFonts w:cstheme="minorHAnsi"/>
          <w:sz w:val="24"/>
          <w:szCs w:val="24"/>
        </w:rPr>
        <w:t xml:space="preserve"> dni i maksymalny termin wykonania zamówienia, który wynosi </w:t>
      </w:r>
      <w:r w:rsidR="00686D05">
        <w:rPr>
          <w:rFonts w:cstheme="minorHAnsi"/>
          <w:sz w:val="24"/>
          <w:szCs w:val="24"/>
        </w:rPr>
        <w:t>6</w:t>
      </w:r>
      <w:r w:rsidR="00D63026">
        <w:rPr>
          <w:rFonts w:cstheme="minorHAnsi"/>
          <w:sz w:val="24"/>
          <w:szCs w:val="24"/>
        </w:rPr>
        <w:t>0</w:t>
      </w:r>
      <w:r w:rsidRPr="00D62DC5">
        <w:rPr>
          <w:rFonts w:cstheme="minorHAnsi"/>
          <w:sz w:val="24"/>
          <w:szCs w:val="24"/>
        </w:rPr>
        <w:t xml:space="preserve"> dni. Termin realizacji zamówienia, liczony w dniach od dnia następnego po przekazaniu terenu budowy </w:t>
      </w:r>
      <w:r w:rsidRPr="00D62DC5">
        <w:rPr>
          <w:rFonts w:cstheme="minorHAnsi"/>
          <w:sz w:val="24"/>
          <w:szCs w:val="24"/>
        </w:rPr>
        <w:lastRenderedPageBreak/>
        <w:t>przez Zamawiającego, stanowi kryterium oceny ofert w niniejszym postępowaniu. Wykonawca wskaże w ofercie ilość dni, w których oferuje zrealizować przedmiot zamówienia.</w:t>
      </w:r>
    </w:p>
    <w:p w14:paraId="5EF938E4" w14:textId="77777777" w:rsidR="00D62DC5" w:rsidRPr="00475883" w:rsidRDefault="00D62DC5" w:rsidP="00475883">
      <w:pPr>
        <w:suppressAutoHyphens/>
        <w:spacing w:after="0" w:line="360" w:lineRule="auto"/>
        <w:rPr>
          <w:rFonts w:cstheme="minorHAnsi"/>
          <w:sz w:val="24"/>
          <w:szCs w:val="24"/>
        </w:rPr>
      </w:pPr>
    </w:p>
    <w:p w14:paraId="55738AFB" w14:textId="1EDF0C7B" w:rsidR="00203F8F" w:rsidRPr="00F73748" w:rsidRDefault="00203F8F" w:rsidP="00203F8F">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Pr="00F73748">
        <w:rPr>
          <w:rFonts w:cstheme="minorHAnsi"/>
          <w:sz w:val="24"/>
          <w:szCs w:val="24"/>
        </w:rPr>
        <w:t xml:space="preserve"> 1 pkt 7)</w:t>
      </w:r>
    </w:p>
    <w:p w14:paraId="2209958E" w14:textId="77777777" w:rsidR="0051671D" w:rsidRPr="004525D2" w:rsidRDefault="0051671D" w:rsidP="001317A1">
      <w:pPr>
        <w:pStyle w:val="Tekstpodstawowy"/>
        <w:widowControl w:val="0"/>
        <w:numPr>
          <w:ilvl w:val="0"/>
          <w:numId w:val="50"/>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ustawy Pzp.</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1317A1">
      <w:pPr>
        <w:widowControl w:val="0"/>
        <w:numPr>
          <w:ilvl w:val="0"/>
          <w:numId w:val="50"/>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6DEE905D"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994687">
        <w:rPr>
          <w:rFonts w:cstheme="minorHAnsi"/>
          <w:sz w:val="24"/>
          <w:szCs w:val="24"/>
        </w:rPr>
        <w:br/>
      </w:r>
      <w:r w:rsidRPr="00F73748">
        <w:rPr>
          <w:rFonts w:cstheme="minorHAnsi"/>
          <w:sz w:val="24"/>
          <w:szCs w:val="24"/>
        </w:rPr>
        <w:t>I ODBIERANIA KORESPONDENCJI ELEKTRONICZNEJ (art. 281, ust</w:t>
      </w:r>
      <w:r w:rsidR="00965FE3">
        <w:rPr>
          <w:rFonts w:cstheme="minorHAnsi"/>
          <w:sz w:val="24"/>
          <w:szCs w:val="24"/>
        </w:rPr>
        <w:t>.</w:t>
      </w:r>
      <w:r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317A1">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50FAFE15" w:rsidR="00B64D7D" w:rsidRPr="002638F2" w:rsidRDefault="00B64D7D" w:rsidP="001317A1">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t>
      </w:r>
      <w:r w:rsidRPr="00087923">
        <w:rPr>
          <w:rFonts w:cstheme="minorHAnsi"/>
          <w:sz w:val="24"/>
          <w:szCs w:val="24"/>
        </w:rPr>
        <w:t xml:space="preserve">Wykonawcami odbywa się przy użyciu środków komunikacji elektronicznej za </w:t>
      </w:r>
      <w:r w:rsidRPr="00654843">
        <w:rPr>
          <w:rFonts w:cstheme="minorHAnsi"/>
          <w:sz w:val="24"/>
          <w:szCs w:val="24"/>
        </w:rPr>
        <w:t>pośrednictwem platformy zakupowej</w:t>
      </w:r>
      <w:r w:rsidRPr="00654843">
        <w:rPr>
          <w:rFonts w:cstheme="minorHAnsi"/>
          <w:bCs/>
          <w:iCs/>
          <w:sz w:val="24"/>
          <w:szCs w:val="24"/>
        </w:rPr>
        <w:t xml:space="preserve"> dostępnej pod adresem: </w:t>
      </w:r>
      <w:hyperlink r:id="rId10" w:history="1">
        <w:r w:rsidR="00620929" w:rsidRPr="00530365">
          <w:rPr>
            <w:rStyle w:val="Hipercze"/>
            <w:rFonts w:cstheme="minorHAnsi"/>
            <w:sz w:val="24"/>
            <w:szCs w:val="24"/>
          </w:rPr>
          <w:t>https://platformazakupowa.pl/transakcja/922264</w:t>
        </w:r>
      </w:hyperlink>
      <w:r w:rsidR="00C21642">
        <w:rPr>
          <w:rStyle w:val="Hipercze"/>
          <w:rFonts w:cstheme="minorHAnsi"/>
          <w:sz w:val="24"/>
          <w:szCs w:val="24"/>
        </w:rPr>
        <w:t>.</w:t>
      </w:r>
    </w:p>
    <w:p w14:paraId="0C19D067" w14:textId="77777777" w:rsidR="00B64D7D" w:rsidRPr="00F73748" w:rsidRDefault="00B64D7D" w:rsidP="001317A1">
      <w:pPr>
        <w:pStyle w:val="Akapitzlist"/>
        <w:numPr>
          <w:ilvl w:val="0"/>
          <w:numId w:val="7"/>
        </w:numPr>
        <w:spacing w:after="0" w:line="360" w:lineRule="auto"/>
        <w:ind w:left="567" w:hanging="567"/>
        <w:rPr>
          <w:rFonts w:cstheme="minorHAnsi"/>
          <w:sz w:val="24"/>
          <w:szCs w:val="24"/>
        </w:rPr>
      </w:pPr>
      <w:r w:rsidRPr="002638F2">
        <w:rPr>
          <w:rFonts w:cstheme="minorHAnsi"/>
          <w:sz w:val="24"/>
          <w:szCs w:val="24"/>
        </w:rPr>
        <w:lastRenderedPageBreak/>
        <w:t>Funkcjonalność platformy gwarantuje złożenie przez</w:t>
      </w:r>
      <w:r w:rsidRPr="00087923">
        <w:rPr>
          <w:rFonts w:cstheme="minorHAnsi"/>
          <w:sz w:val="24"/>
          <w:szCs w:val="24"/>
        </w:rPr>
        <w:t xml:space="preserve"> Wykonawcę w postępowaniu zaszyfrowanej oferty wraz załącznikami, w sposób uniemożliwiający</w:t>
      </w:r>
      <w:r w:rsidRPr="00F73748">
        <w:rPr>
          <w:rFonts w:cstheme="minorHAnsi"/>
          <w:sz w:val="24"/>
          <w:szCs w:val="24"/>
        </w:rPr>
        <w:t xml:space="preserve"> Zamawiającemu zapoznanie się z treścią oferty przed upływem terminu składania ofert.</w:t>
      </w:r>
    </w:p>
    <w:p w14:paraId="555CA3C2" w14:textId="35C459AF"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w:t>
      </w:r>
      <w:r w:rsidRPr="00323276">
        <w:rPr>
          <w:rFonts w:cstheme="minorHAnsi"/>
          <w:color w:val="000000"/>
          <w:sz w:val="24"/>
          <w:szCs w:val="24"/>
        </w:rPr>
        <w:lastRenderedPageBreak/>
        <w:t xml:space="preserve">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317A1">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tały dostęp do sieci Internet o gwarantowanej przepustowości nie mniejszej niż 512 kb/s</w:t>
      </w:r>
      <w:r>
        <w:rPr>
          <w:rFonts w:cstheme="minorHAnsi"/>
          <w:sz w:val="24"/>
          <w:szCs w:val="24"/>
        </w:rPr>
        <w:t>.</w:t>
      </w:r>
    </w:p>
    <w:p w14:paraId="65C7ECB7" w14:textId="30481DC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p>
    <w:p w14:paraId="16276B77" w14:textId="662FAE7A"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ainstalowany program Adobe Acrobat Reader lub inny obsługujący format plików .pdf</w:t>
      </w:r>
    </w:p>
    <w:p w14:paraId="01527AF8" w14:textId="74FC786F"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3012CD96"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317A1">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lastRenderedPageBreak/>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317A1">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317A1">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3AE9E3A4" w14:textId="31937F85" w:rsidR="007C39A3" w:rsidRDefault="00B64D7D" w:rsidP="005364F4">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6A6D1370" w14:textId="77777777" w:rsidR="007C3F88" w:rsidRPr="00782DBC" w:rsidRDefault="007C3F88" w:rsidP="00782DBC">
      <w:pPr>
        <w:spacing w:after="0" w:line="360" w:lineRule="auto"/>
        <w:rPr>
          <w:rFonts w:eastAsia="Calibri" w:cstheme="minorHAnsi"/>
          <w:sz w:val="24"/>
          <w:szCs w:val="24"/>
        </w:rPr>
      </w:pPr>
    </w:p>
    <w:p w14:paraId="512C66B2" w14:textId="677BF3A5" w:rsidR="00DA1867" w:rsidRPr="00F73748" w:rsidRDefault="00DA1867" w:rsidP="00F6283E">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57A3BB9E" w:rsidR="00DA1867" w:rsidRPr="00F73748" w:rsidRDefault="00DA1867"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WSKAZANIE OSÓB UPRAWNIONYCH DO KOMUNIKOWANIA SIĘ Z WYKONAWCAMI  (art. 281 ust</w:t>
      </w:r>
      <w:r w:rsidR="00965FE3">
        <w:rPr>
          <w:rFonts w:cstheme="minorHAnsi"/>
          <w:sz w:val="24"/>
          <w:szCs w:val="24"/>
        </w:rPr>
        <w:t>.</w:t>
      </w:r>
      <w:r w:rsidRPr="00F73748">
        <w:rPr>
          <w:rFonts w:cstheme="minorHAnsi"/>
          <w:sz w:val="24"/>
          <w:szCs w:val="24"/>
        </w:rPr>
        <w:t xml:space="preserve"> 1 pkt 10)</w:t>
      </w:r>
    </w:p>
    <w:p w14:paraId="5F2BFC21" w14:textId="6DA8E861" w:rsidR="00D8539E" w:rsidRPr="00D8539E" w:rsidRDefault="00DA1867" w:rsidP="001317A1">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3411877F"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A50855">
        <w:rPr>
          <w:rFonts w:eastAsia="Calibri" w:cstheme="minorHAnsi"/>
          <w:sz w:val="24"/>
          <w:szCs w:val="24"/>
        </w:rPr>
        <w:t xml:space="preserve">Jarosław Orłowski, </w:t>
      </w:r>
      <w:r w:rsidRPr="00D8539E">
        <w:rPr>
          <w:rFonts w:eastAsia="Calibri" w:cstheme="minorHAnsi"/>
          <w:sz w:val="24"/>
          <w:szCs w:val="24"/>
        </w:rPr>
        <w:t xml:space="preserve">za pośrednictwem platformy zakupowej, nr tel. </w:t>
      </w:r>
      <w:r w:rsidR="00A50855">
        <w:rPr>
          <w:rFonts w:eastAsia="Calibri" w:cstheme="minorHAnsi"/>
          <w:sz w:val="24"/>
          <w:szCs w:val="24"/>
        </w:rPr>
        <w:t>605 442 315</w:t>
      </w:r>
      <w:r w:rsidRPr="00D8539E">
        <w:rPr>
          <w:rFonts w:eastAsia="Calibri" w:cstheme="minorHAnsi"/>
          <w:sz w:val="24"/>
          <w:szCs w:val="24"/>
        </w:rPr>
        <w:t>.</w:t>
      </w:r>
    </w:p>
    <w:p w14:paraId="6BC79AA0" w14:textId="71DF17B4"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A50855">
        <w:rPr>
          <w:rFonts w:eastAsia="Calibri" w:cstheme="minorHAnsi"/>
          <w:sz w:val="24"/>
          <w:szCs w:val="24"/>
        </w:rPr>
        <w:t>Katarzyna Mendalka</w:t>
      </w:r>
      <w:r w:rsidR="00F73748">
        <w:rPr>
          <w:rFonts w:eastAsia="Calibri" w:cstheme="minorHAnsi"/>
          <w:sz w:val="24"/>
          <w:szCs w:val="24"/>
        </w:rPr>
        <w:t>,</w:t>
      </w:r>
      <w:r w:rsidRPr="00D8539E">
        <w:rPr>
          <w:rFonts w:eastAsia="Calibri" w:cstheme="minorHAnsi"/>
          <w:sz w:val="24"/>
          <w:szCs w:val="24"/>
        </w:rPr>
        <w:t xml:space="preserve"> za pośrednictwem platformy zakupowej, nr tel. </w:t>
      </w:r>
      <w:r w:rsidR="00A50855">
        <w:rPr>
          <w:rFonts w:eastAsia="Calibri" w:cstheme="minorHAnsi"/>
          <w:sz w:val="24"/>
          <w:szCs w:val="24"/>
        </w:rPr>
        <w:t>89 535 66 34.</w:t>
      </w:r>
    </w:p>
    <w:p w14:paraId="35C0498D" w14:textId="03E7C2D5" w:rsidR="00DA1867" w:rsidRPr="00F73748"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3F618599" w:rsidR="00D8539E" w:rsidRPr="00F73748" w:rsidRDefault="00D8539E"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355568F5" w:rsidR="00D8539E" w:rsidRPr="00F73748" w:rsidRDefault="00D8539E" w:rsidP="001317A1">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C21642">
        <w:rPr>
          <w:rFonts w:cstheme="minorHAnsi"/>
          <w:sz w:val="24"/>
          <w:szCs w:val="24"/>
        </w:rPr>
        <w:t>13</w:t>
      </w:r>
      <w:r w:rsidR="0051671D" w:rsidRPr="00DB62A8">
        <w:rPr>
          <w:rFonts w:cstheme="minorHAnsi"/>
          <w:sz w:val="24"/>
          <w:szCs w:val="24"/>
        </w:rPr>
        <w:t>.</w:t>
      </w:r>
      <w:r w:rsidR="00E93F2B" w:rsidRPr="00DB62A8">
        <w:rPr>
          <w:rFonts w:cstheme="minorHAnsi"/>
          <w:sz w:val="24"/>
          <w:szCs w:val="24"/>
        </w:rPr>
        <w:t>0</w:t>
      </w:r>
      <w:r w:rsidR="00F97D08" w:rsidRPr="00DB62A8">
        <w:rPr>
          <w:rFonts w:cstheme="minorHAnsi"/>
          <w:sz w:val="24"/>
          <w:szCs w:val="24"/>
        </w:rPr>
        <w:t>6</w:t>
      </w:r>
      <w:r w:rsidR="0051671D" w:rsidRPr="00DB62A8">
        <w:rPr>
          <w:rFonts w:cstheme="minorHAnsi"/>
          <w:sz w:val="24"/>
          <w:szCs w:val="24"/>
        </w:rPr>
        <w:t>.</w:t>
      </w:r>
      <w:r w:rsidRPr="00DB62A8">
        <w:rPr>
          <w:rFonts w:cstheme="minorHAnsi"/>
          <w:sz w:val="24"/>
          <w:szCs w:val="24"/>
        </w:rPr>
        <w:t>202</w:t>
      </w:r>
      <w:r w:rsidR="00E93F2B" w:rsidRPr="00DB62A8">
        <w:rPr>
          <w:rFonts w:cstheme="minorHAnsi"/>
          <w:sz w:val="24"/>
          <w:szCs w:val="24"/>
        </w:rPr>
        <w:t>4</w:t>
      </w:r>
      <w:r w:rsidRPr="00DB62A8">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4D3401A8" w:rsidR="00D8539E" w:rsidRPr="00323276" w:rsidRDefault="00D8539E" w:rsidP="001317A1">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r w:rsidR="00100349">
        <w:rPr>
          <w:rFonts w:eastAsia="Calibri" w:cstheme="minorHAnsi"/>
          <w:sz w:val="24"/>
          <w:szCs w:val="24"/>
        </w:rPr>
        <w:t xml:space="preserve">Pzp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2FFAA182" w:rsidR="00A5698F" w:rsidRDefault="00A5698F" w:rsidP="00D8539E">
      <w:pPr>
        <w:spacing w:after="0" w:line="360" w:lineRule="auto"/>
        <w:rPr>
          <w:rFonts w:eastAsia="Calibri" w:cstheme="minorHAnsi"/>
          <w:sz w:val="24"/>
          <w:szCs w:val="24"/>
        </w:rPr>
      </w:pPr>
    </w:p>
    <w:p w14:paraId="3D12CF4B" w14:textId="15A74CA3" w:rsidR="00782DBC" w:rsidRDefault="00782DBC" w:rsidP="00D8539E">
      <w:pPr>
        <w:spacing w:after="0" w:line="360" w:lineRule="auto"/>
        <w:rPr>
          <w:rFonts w:eastAsia="Calibri" w:cstheme="minorHAnsi"/>
          <w:sz w:val="24"/>
          <w:szCs w:val="24"/>
        </w:rPr>
      </w:pPr>
    </w:p>
    <w:p w14:paraId="4E33BB44" w14:textId="31A4066E" w:rsidR="00782DBC" w:rsidRDefault="00782DBC" w:rsidP="00D8539E">
      <w:pPr>
        <w:spacing w:after="0" w:line="360" w:lineRule="auto"/>
        <w:rPr>
          <w:rFonts w:eastAsia="Calibri" w:cstheme="minorHAnsi"/>
          <w:sz w:val="24"/>
          <w:szCs w:val="24"/>
        </w:rPr>
      </w:pPr>
    </w:p>
    <w:p w14:paraId="7C9784EC" w14:textId="77777777" w:rsidR="00782DBC" w:rsidRDefault="00782DBC" w:rsidP="00D8539E">
      <w:pPr>
        <w:spacing w:after="0" w:line="360" w:lineRule="auto"/>
        <w:rPr>
          <w:rFonts w:eastAsia="Calibri" w:cstheme="minorHAnsi"/>
          <w:sz w:val="24"/>
          <w:szCs w:val="24"/>
        </w:rPr>
      </w:pPr>
    </w:p>
    <w:p w14:paraId="180D6977" w14:textId="448B375B"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.xps, .odt, .odt, .ods, .odp, .doc, .xls, .ppt, .docx, .xlsx, .pptx, .csv, .jpg (jpeg), .tif (.tiff), .geotiff, .png, .svg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 xml:space="preserve">W celu ewentualnej kompresji danych Zamawiający rekomenduje wykorzystanie jednego z formatów: Zip, 7Z, .tar, .gz (.gzip).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7C88818E" w:rsidR="00E64F20" w:rsidRPr="00E64F20" w:rsidRDefault="00E64F20" w:rsidP="003223F1">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w:t>
      </w:r>
      <w:r w:rsidRPr="008C2421">
        <w:rPr>
          <w:rFonts w:eastAsia="Calibri" w:cstheme="minorHAnsi"/>
          <w:sz w:val="24"/>
          <w:szCs w:val="24"/>
        </w:rPr>
        <w:t xml:space="preserve">zamieścić w osobnym pliku w dedykowanym polu za pośrednictwem platformy: </w:t>
      </w:r>
      <w:hyperlink r:id="rId15" w:history="1">
        <w:r w:rsidR="00620929" w:rsidRPr="00530365">
          <w:rPr>
            <w:rStyle w:val="Hipercze"/>
            <w:rFonts w:cstheme="minorHAnsi"/>
            <w:sz w:val="24"/>
            <w:szCs w:val="24"/>
          </w:rPr>
          <w:t>https://platformazakupowa.pl/transakcja/922264</w:t>
        </w:r>
      </w:hyperlink>
      <w:r w:rsidR="003223F1" w:rsidRPr="0023761E">
        <w:rPr>
          <w:rFonts w:eastAsia="Calibri" w:cstheme="minorHAnsi"/>
          <w:sz w:val="28"/>
          <w:szCs w:val="28"/>
        </w:rPr>
        <w:t xml:space="preserve"> </w:t>
      </w:r>
      <w:r w:rsidRPr="008C2421">
        <w:rPr>
          <w:rFonts w:eastAsia="Calibri" w:cstheme="minorHAnsi"/>
          <w:sz w:val="24"/>
          <w:szCs w:val="24"/>
        </w:rPr>
        <w:t>(w kroku pierwszym składania oferty,</w:t>
      </w:r>
      <w:r w:rsidR="003223F1" w:rsidRPr="008C2421">
        <w:rPr>
          <w:rFonts w:eastAsia="Calibri" w:cstheme="minorHAnsi"/>
          <w:sz w:val="24"/>
          <w:szCs w:val="24"/>
        </w:rPr>
        <w:t xml:space="preserve"> </w:t>
      </w:r>
      <w:r w:rsidRPr="008C2421">
        <w:rPr>
          <w:rFonts w:eastAsia="Calibri" w:cstheme="minorHAnsi"/>
          <w:sz w:val="24"/>
          <w:szCs w:val="24"/>
        </w:rPr>
        <w:t>w formularzu przeznaczonym na zamieszczenie tajemnicy</w:t>
      </w:r>
      <w:r w:rsidRPr="00E64F20">
        <w:rPr>
          <w:rFonts w:eastAsia="Calibri" w:cstheme="minorHAnsi"/>
          <w:sz w:val="24"/>
          <w:szCs w:val="24"/>
        </w:rPr>
        <w:t xml:space="preserve">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PAdeES.</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r w:rsidR="00100349">
        <w:rPr>
          <w:rFonts w:eastAsia="Calibri" w:cstheme="minorHAnsi"/>
          <w:sz w:val="24"/>
          <w:szCs w:val="24"/>
        </w:rPr>
        <w:t xml:space="preserve">Pzp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Pzp</w:t>
      </w:r>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lastRenderedPageBreak/>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z art. 125 ust. 1 Pzp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z art. 125 ust. 1 Pzp</w:t>
      </w:r>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z art. 125 ust. 1 Pzp</w:t>
      </w:r>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71C4CB4C" w:rsidR="00963CD8" w:rsidRPr="00F73748" w:rsidRDefault="00305982" w:rsidP="00F6283E">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965FE3">
        <w:rPr>
          <w:rFonts w:cstheme="minorHAnsi"/>
          <w:sz w:val="24"/>
          <w:szCs w:val="24"/>
        </w:rPr>
        <w:t>.</w:t>
      </w:r>
      <w:r w:rsidR="00963CD8" w:rsidRPr="00F73748">
        <w:rPr>
          <w:rFonts w:cstheme="minorHAnsi"/>
          <w:sz w:val="24"/>
          <w:szCs w:val="24"/>
        </w:rPr>
        <w:t xml:space="preserve"> 1 pkt 13)</w:t>
      </w:r>
    </w:p>
    <w:p w14:paraId="3AE85CFD" w14:textId="44F82555" w:rsidR="00963CD8" w:rsidRPr="00963CD8" w:rsidRDefault="00963CD8" w:rsidP="001317A1">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6" w:name="_Hlk62450769"/>
      <w:r w:rsidR="00620929">
        <w:rPr>
          <w:rFonts w:cstheme="minorHAnsi"/>
          <w:sz w:val="24"/>
          <w:szCs w:val="24"/>
        </w:rPr>
        <w:fldChar w:fldCharType="begin"/>
      </w:r>
      <w:r w:rsidR="00620929">
        <w:rPr>
          <w:rFonts w:cstheme="minorHAnsi"/>
          <w:sz w:val="24"/>
          <w:szCs w:val="24"/>
        </w:rPr>
        <w:instrText xml:space="preserve"> HYPERLINK "</w:instrText>
      </w:r>
      <w:r w:rsidR="00620929" w:rsidRPr="00620929">
        <w:rPr>
          <w:rFonts w:cstheme="minorHAnsi"/>
          <w:sz w:val="24"/>
          <w:szCs w:val="24"/>
        </w:rPr>
        <w:instrText>https://platformazakupowa.pl/transakcja/922264</w:instrText>
      </w:r>
      <w:r w:rsidR="00620929">
        <w:rPr>
          <w:rFonts w:cstheme="minorHAnsi"/>
          <w:sz w:val="24"/>
          <w:szCs w:val="24"/>
        </w:rPr>
        <w:instrText xml:space="preserve">" </w:instrText>
      </w:r>
      <w:r w:rsidR="00620929">
        <w:rPr>
          <w:rFonts w:cstheme="minorHAnsi"/>
          <w:sz w:val="24"/>
          <w:szCs w:val="24"/>
        </w:rPr>
        <w:fldChar w:fldCharType="separate"/>
      </w:r>
      <w:r w:rsidR="00620929" w:rsidRPr="00530365">
        <w:rPr>
          <w:rStyle w:val="Hipercze"/>
          <w:rFonts w:cstheme="minorHAnsi"/>
          <w:sz w:val="24"/>
          <w:szCs w:val="24"/>
        </w:rPr>
        <w:t>https://platformazakupowa.pl/transakcja/922264</w:t>
      </w:r>
      <w:r w:rsidR="00620929">
        <w:rPr>
          <w:rFonts w:cstheme="minorHAnsi"/>
          <w:sz w:val="24"/>
          <w:szCs w:val="24"/>
        </w:rPr>
        <w:fldChar w:fldCharType="end"/>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6"/>
      <w:r w:rsidRPr="00963CD8">
        <w:rPr>
          <w:rFonts w:eastAsia="Times New Roman" w:cstheme="minorHAnsi"/>
          <w:sz w:val="24"/>
          <w:szCs w:val="24"/>
          <w:lang w:eastAsia="pl-PL"/>
        </w:rPr>
        <w:t xml:space="preserve">w sposób określony w rozdziale VIII SWZ. </w:t>
      </w:r>
    </w:p>
    <w:p w14:paraId="400A9773" w14:textId="28B6FC8E" w:rsidR="00963CD8" w:rsidRPr="004014B5" w:rsidRDefault="00963CD8" w:rsidP="001317A1">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720955">
        <w:rPr>
          <w:rFonts w:cstheme="minorHAnsi"/>
          <w:sz w:val="24"/>
          <w:szCs w:val="24"/>
        </w:rPr>
        <w:t>15</w:t>
      </w:r>
      <w:r w:rsidR="00A6335B">
        <w:rPr>
          <w:rFonts w:cstheme="minorHAnsi"/>
          <w:sz w:val="24"/>
          <w:szCs w:val="24"/>
        </w:rPr>
        <w:t>.</w:t>
      </w:r>
      <w:r w:rsidR="00E93F2B">
        <w:rPr>
          <w:rFonts w:cstheme="minorHAnsi"/>
          <w:sz w:val="24"/>
          <w:szCs w:val="24"/>
        </w:rPr>
        <w:t>0</w:t>
      </w:r>
      <w:r w:rsidR="00F97D08">
        <w:rPr>
          <w:rFonts w:cstheme="minorHAnsi"/>
          <w:sz w:val="24"/>
          <w:szCs w:val="24"/>
        </w:rPr>
        <w:t>5</w:t>
      </w:r>
      <w:r w:rsidR="00A6335B">
        <w:rPr>
          <w:rFonts w:cstheme="minorHAnsi"/>
          <w:sz w:val="24"/>
          <w:szCs w:val="24"/>
        </w:rPr>
        <w:t>.</w:t>
      </w:r>
      <w:r w:rsidRPr="004014B5">
        <w:rPr>
          <w:rFonts w:cstheme="minorHAnsi"/>
          <w:sz w:val="24"/>
          <w:szCs w:val="24"/>
        </w:rPr>
        <w:t>202</w:t>
      </w:r>
      <w:r w:rsidR="00E93F2B">
        <w:rPr>
          <w:rFonts w:cstheme="minorHAnsi"/>
          <w:sz w:val="24"/>
          <w:szCs w:val="24"/>
        </w:rPr>
        <w:t>4</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620929">
        <w:rPr>
          <w:rFonts w:cstheme="minorHAnsi"/>
          <w:sz w:val="24"/>
          <w:szCs w:val="24"/>
        </w:rPr>
        <w:t>1</w:t>
      </w:r>
      <w:r w:rsidR="0016435D">
        <w:rPr>
          <w:rFonts w:cstheme="minorHAnsi"/>
          <w:sz w:val="24"/>
          <w:szCs w:val="24"/>
        </w:rPr>
        <w:t>0</w:t>
      </w:r>
      <w:r w:rsidRPr="004014B5">
        <w:rPr>
          <w:rFonts w:cstheme="minorHAnsi"/>
          <w:sz w:val="24"/>
          <w:szCs w:val="24"/>
        </w:rPr>
        <w:t>:00.</w:t>
      </w:r>
    </w:p>
    <w:p w14:paraId="48CD5294"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lastRenderedPageBreak/>
        <w:t>Wykonawca przed upływem terminu do składania ofert może wycofać ofertę za pośrednictwem platformy zakupowej, na której prowadzone jest postępowanie.</w:t>
      </w:r>
    </w:p>
    <w:p w14:paraId="6F78329C"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25B803DF"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965FE3">
        <w:rPr>
          <w:rFonts w:cstheme="minorHAnsi"/>
          <w:sz w:val="24"/>
          <w:szCs w:val="24"/>
        </w:rPr>
        <w:t>.</w:t>
      </w:r>
      <w:r w:rsidR="00963CD8" w:rsidRPr="00F73748">
        <w:rPr>
          <w:rFonts w:cstheme="minorHAnsi"/>
          <w:sz w:val="24"/>
          <w:szCs w:val="24"/>
        </w:rPr>
        <w:t xml:space="preserve"> 1 pkt 14)</w:t>
      </w:r>
    </w:p>
    <w:p w14:paraId="22520C0C" w14:textId="17300DAA" w:rsidR="00194BAD" w:rsidRDefault="00963CD8" w:rsidP="001317A1">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A6335B">
        <w:rPr>
          <w:rFonts w:cstheme="minorHAnsi"/>
          <w:sz w:val="24"/>
          <w:szCs w:val="24"/>
        </w:rPr>
        <w:t xml:space="preserve"> </w:t>
      </w:r>
      <w:r w:rsidR="00720955">
        <w:rPr>
          <w:rFonts w:cstheme="minorHAnsi"/>
          <w:sz w:val="24"/>
          <w:szCs w:val="24"/>
        </w:rPr>
        <w:t>15</w:t>
      </w:r>
      <w:r w:rsidR="00A6335B">
        <w:rPr>
          <w:rFonts w:cstheme="minorHAnsi"/>
          <w:sz w:val="24"/>
          <w:szCs w:val="24"/>
        </w:rPr>
        <w:t>.</w:t>
      </w:r>
      <w:r w:rsidR="00E93F2B">
        <w:rPr>
          <w:rFonts w:cstheme="minorHAnsi"/>
          <w:sz w:val="24"/>
          <w:szCs w:val="24"/>
        </w:rPr>
        <w:t>0</w:t>
      </w:r>
      <w:r w:rsidR="00F97D08">
        <w:rPr>
          <w:rFonts w:cstheme="minorHAnsi"/>
          <w:sz w:val="24"/>
          <w:szCs w:val="24"/>
        </w:rPr>
        <w:t>5</w:t>
      </w:r>
      <w:r w:rsidR="00E93F2B">
        <w:rPr>
          <w:rFonts w:cstheme="minorHAnsi"/>
          <w:sz w:val="24"/>
          <w:szCs w:val="24"/>
        </w:rPr>
        <w:t>.</w:t>
      </w:r>
      <w:r w:rsidRPr="004014B5">
        <w:rPr>
          <w:rFonts w:cstheme="minorHAnsi"/>
          <w:sz w:val="24"/>
          <w:szCs w:val="24"/>
        </w:rPr>
        <w:t>202</w:t>
      </w:r>
      <w:r w:rsidR="00E93F2B">
        <w:rPr>
          <w:rFonts w:cstheme="minorHAnsi"/>
          <w:sz w:val="24"/>
          <w:szCs w:val="24"/>
        </w:rPr>
        <w:t>4</w:t>
      </w:r>
      <w:r w:rsidRPr="004014B5">
        <w:rPr>
          <w:rFonts w:cstheme="minorHAnsi"/>
          <w:sz w:val="24"/>
          <w:szCs w:val="24"/>
        </w:rPr>
        <w:t xml:space="preserve"> r, o godzinie </w:t>
      </w:r>
      <w:r w:rsidR="00620929">
        <w:rPr>
          <w:rFonts w:cstheme="minorHAnsi"/>
          <w:sz w:val="24"/>
          <w:szCs w:val="24"/>
        </w:rPr>
        <w:t>1</w:t>
      </w:r>
      <w:r w:rsidR="0016435D">
        <w:rPr>
          <w:rFonts w:cstheme="minorHAnsi"/>
          <w:sz w:val="24"/>
          <w:szCs w:val="24"/>
        </w:rPr>
        <w:t>0</w:t>
      </w:r>
      <w:r w:rsidRPr="004014B5">
        <w:rPr>
          <w:rFonts w:cstheme="minorHAnsi"/>
          <w:sz w:val="24"/>
          <w:szCs w:val="24"/>
        </w:rPr>
        <w:t>:10.</w:t>
      </w:r>
    </w:p>
    <w:p w14:paraId="0A4C7D19" w14:textId="594C7AEC" w:rsidR="00963CD8" w:rsidRPr="00F73748" w:rsidRDefault="00194BAD" w:rsidP="001317A1">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087923"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 xml:space="preserve">w </w:t>
      </w:r>
      <w:r w:rsidRPr="00087923">
        <w:rPr>
          <w:rFonts w:cstheme="minorHAnsi"/>
          <w:sz w:val="24"/>
          <w:szCs w:val="24"/>
        </w:rPr>
        <w:t>terminie określonym w Rozdziale XIII, otwarcie ofert nastąpi niezwłocznie po usunięciu awarii.</w:t>
      </w:r>
    </w:p>
    <w:p w14:paraId="4B0EC456" w14:textId="2A56998F" w:rsidR="00963CD8" w:rsidRPr="00087923" w:rsidRDefault="00963CD8" w:rsidP="001317A1">
      <w:pPr>
        <w:numPr>
          <w:ilvl w:val="0"/>
          <w:numId w:val="14"/>
        </w:numPr>
        <w:spacing w:after="0" w:line="360" w:lineRule="auto"/>
        <w:ind w:left="567" w:hanging="567"/>
        <w:contextualSpacing/>
        <w:rPr>
          <w:rFonts w:cstheme="minorHAnsi"/>
          <w:b/>
          <w:bCs/>
          <w:sz w:val="24"/>
          <w:szCs w:val="24"/>
        </w:rPr>
      </w:pPr>
      <w:r w:rsidRPr="00087923">
        <w:rPr>
          <w:rFonts w:cstheme="minorHAnsi"/>
          <w:sz w:val="24"/>
          <w:szCs w:val="24"/>
        </w:rPr>
        <w:t xml:space="preserve">Zamawiający </w:t>
      </w:r>
      <w:r w:rsidRPr="002638F2">
        <w:rPr>
          <w:rFonts w:cstheme="minorHAnsi"/>
          <w:sz w:val="24"/>
          <w:szCs w:val="24"/>
        </w:rPr>
        <w:t xml:space="preserve">poinformuje o zmianie terminu otwarcia ofert na stronie internetowej prowadzonego postępowania, tj. </w:t>
      </w:r>
      <w:hyperlink r:id="rId16" w:history="1">
        <w:r w:rsidR="001D6E70" w:rsidRPr="00530365">
          <w:rPr>
            <w:rStyle w:val="Hipercze"/>
            <w:rFonts w:cstheme="minorHAnsi"/>
            <w:sz w:val="24"/>
            <w:szCs w:val="24"/>
          </w:rPr>
          <w:t>https://platformazakupowa.pl/transakcja/922264</w:t>
        </w:r>
      </w:hyperlink>
      <w:r w:rsidRPr="00C8386E">
        <w:rPr>
          <w:rFonts w:cstheme="minorHAnsi"/>
          <w:sz w:val="24"/>
          <w:szCs w:val="24"/>
        </w:rPr>
        <w:t>,</w:t>
      </w:r>
      <w:r w:rsidR="00194BAD" w:rsidRPr="002638F2">
        <w:rPr>
          <w:rFonts w:cstheme="minorHAnsi"/>
          <w:b/>
          <w:bCs/>
          <w:sz w:val="24"/>
          <w:szCs w:val="24"/>
        </w:rPr>
        <w:br/>
      </w:r>
      <w:r w:rsidRPr="002638F2">
        <w:rPr>
          <w:rFonts w:cstheme="minorHAnsi"/>
          <w:sz w:val="24"/>
          <w:szCs w:val="24"/>
        </w:rPr>
        <w:t>a w przypadku awarii sieci internetowej informacje będzie można uzyskać pod nr telefonu 89 535 66 30.</w:t>
      </w:r>
    </w:p>
    <w:p w14:paraId="108EEC5D" w14:textId="73674C19"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43D75EAE" w14:textId="77777777" w:rsidR="007C3F88" w:rsidRDefault="007C3F88" w:rsidP="00D8539E">
      <w:pPr>
        <w:spacing w:after="0" w:line="360" w:lineRule="auto"/>
        <w:rPr>
          <w:rFonts w:eastAsia="Calibri" w:cstheme="minorHAnsi"/>
          <w:sz w:val="24"/>
          <w:szCs w:val="24"/>
        </w:rPr>
      </w:pPr>
    </w:p>
    <w:p w14:paraId="6063B85F" w14:textId="0A27F584"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15)</w:t>
      </w:r>
    </w:p>
    <w:p w14:paraId="66AA896D"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F221509"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lastRenderedPageBreak/>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198DD6BC" w14:textId="77777777" w:rsidR="00A5698F" w:rsidRPr="00170911" w:rsidRDefault="00A5698F" w:rsidP="001317A1">
      <w:pPr>
        <w:pStyle w:val="Akapitzlist"/>
        <w:numPr>
          <w:ilvl w:val="0"/>
          <w:numId w:val="15"/>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na podstawie wymaganego złożenia z ofertą oświadczenia wykonawcy z art. 125 ust. 1 Pzp</w:t>
      </w:r>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6612D217" w14:textId="5BD33F34" w:rsidR="00D722E0" w:rsidRDefault="00A5698F" w:rsidP="007C3F88">
      <w:pPr>
        <w:numPr>
          <w:ilvl w:val="0"/>
          <w:numId w:val="15"/>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r>
        <w:rPr>
          <w:rFonts w:cstheme="minorHAnsi"/>
          <w:sz w:val="24"/>
          <w:szCs w:val="24"/>
        </w:rPr>
        <w:t>P</w:t>
      </w:r>
      <w:r w:rsidRPr="00194BAD">
        <w:rPr>
          <w:rFonts w:cstheme="minorHAnsi"/>
          <w:sz w:val="24"/>
          <w:szCs w:val="24"/>
        </w:rPr>
        <w:t>zp.</w:t>
      </w:r>
    </w:p>
    <w:p w14:paraId="522C9644" w14:textId="77777777" w:rsidR="00782DBC" w:rsidRPr="007C3F88" w:rsidRDefault="00782DBC" w:rsidP="00782DBC">
      <w:pPr>
        <w:spacing w:after="0" w:line="360" w:lineRule="auto"/>
        <w:ind w:left="567"/>
        <w:contextualSpacing/>
        <w:rPr>
          <w:rFonts w:cstheme="minorHAnsi"/>
          <w:sz w:val="24"/>
          <w:szCs w:val="24"/>
        </w:rPr>
      </w:pPr>
    </w:p>
    <w:p w14:paraId="7500A495" w14:textId="09FF7592"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929B20A"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lastRenderedPageBreak/>
        <w:t>Ceny jednostkowe określone przez Wykonawcę zostaną ustalone na okres ważności umowy i nie będą podlegać zmianom.</w:t>
      </w:r>
    </w:p>
    <w:p w14:paraId="4E6EE8B1"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19FC05B"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48A3597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r w:rsidR="00D21114">
        <w:rPr>
          <w:rFonts w:cstheme="minorHAnsi"/>
          <w:sz w:val="24"/>
          <w:szCs w:val="24"/>
        </w:rPr>
        <w:t>.</w:t>
      </w:r>
    </w:p>
    <w:p w14:paraId="2B167959"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766ECC"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2CD3A132" w14:textId="77777777" w:rsidR="00960068" w:rsidRDefault="00960068" w:rsidP="00960068">
      <w:pPr>
        <w:numPr>
          <w:ilvl w:val="0"/>
          <w:numId w:val="16"/>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r>
        <w:rPr>
          <w:rFonts w:eastAsia="Times New Roman" w:cstheme="minorHAnsi"/>
          <w:kern w:val="1"/>
          <w:sz w:val="24"/>
          <w:szCs w:val="24"/>
          <w:lang w:eastAsia="hi-IN" w:bidi="hi-IN"/>
        </w:rPr>
        <w:t>, termin wykonania</w:t>
      </w:r>
      <w:r w:rsidRPr="00194BAD">
        <w:rPr>
          <w:rFonts w:eastAsia="Times New Roman" w:cstheme="minorHAnsi"/>
          <w:kern w:val="1"/>
          <w:sz w:val="24"/>
          <w:szCs w:val="24"/>
          <w:lang w:eastAsia="hi-IN" w:bidi="hi-IN"/>
        </w:rPr>
        <w:t>:</w:t>
      </w:r>
    </w:p>
    <w:p w14:paraId="4DDBCCE9" w14:textId="77777777" w:rsidR="00960068" w:rsidRPr="009D6B7F"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Pr>
          <w:rFonts w:eastAsia="Times New Roman" w:cstheme="minorHAnsi"/>
          <w:kern w:val="1"/>
          <w:sz w:val="24"/>
          <w:szCs w:val="24"/>
          <w:lang w:eastAsia="hi-IN" w:bidi="hi-IN"/>
        </w:rPr>
        <w:t xml:space="preserve"> pkt</w:t>
      </w:r>
    </w:p>
    <w:p w14:paraId="0450E702" w14:textId="77777777" w:rsidR="00960068"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2EBADB78" w14:textId="77777777" w:rsidR="00960068" w:rsidRDefault="00960068" w:rsidP="00960068">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518256B8" w14:textId="77777777" w:rsidR="00960068" w:rsidRPr="009D6B7F" w:rsidRDefault="00960068" w:rsidP="00960068">
      <w:pPr>
        <w:suppressAutoHyphens/>
        <w:spacing w:after="0" w:line="360" w:lineRule="auto"/>
        <w:rPr>
          <w:rFonts w:eastAsia="Times New Roman" w:cstheme="minorHAnsi"/>
          <w:kern w:val="1"/>
          <w:sz w:val="24"/>
          <w:szCs w:val="24"/>
          <w:lang w:eastAsia="hi-IN" w:bidi="hi-IN"/>
        </w:rPr>
      </w:pPr>
    </w:p>
    <w:p w14:paraId="1045BFAA" w14:textId="77777777" w:rsidR="00960068" w:rsidRPr="00965FE3" w:rsidRDefault="00960068" w:rsidP="00960068">
      <w:pPr>
        <w:pStyle w:val="Akapitzlist"/>
        <w:numPr>
          <w:ilvl w:val="1"/>
          <w:numId w:val="3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Pr>
          <w:rFonts w:eastAsia="Times New Roman" w:cstheme="minorHAnsi"/>
          <w:kern w:val="1"/>
          <w:sz w:val="24"/>
          <w:szCs w:val="24"/>
          <w:lang w:eastAsia="hi-IN" w:bidi="hi-IN"/>
        </w:rPr>
        <w:t>:</w:t>
      </w:r>
    </w:p>
    <w:p w14:paraId="5ED6A909" w14:textId="77777777" w:rsidR="00960068" w:rsidRPr="004014B5" w:rsidRDefault="00960068" w:rsidP="00960068">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C.naj.</w:t>
      </w:r>
    </w:p>
    <w:p w14:paraId="6C1F94A9" w14:textId="77777777" w:rsidR="00960068" w:rsidRPr="004014B5" w:rsidRDefault="00960068" w:rsidP="00960068">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w:t>
      </w:r>
      <w:r>
        <w:rPr>
          <w:rFonts w:eastAsia="Times New Roman" w:cstheme="minorHAnsi"/>
          <w:kern w:val="1"/>
          <w:sz w:val="24"/>
          <w:szCs w:val="24"/>
          <w:lang w:val="en-US" w:eastAsia="hi-IN" w:bidi="hi-IN"/>
        </w:rPr>
        <w:t xml:space="preserve"> </w:t>
      </w:r>
      <w:r w:rsidRPr="004014B5">
        <w:rPr>
          <w:rFonts w:eastAsia="Times New Roman" w:cstheme="minorHAnsi"/>
          <w:kern w:val="1"/>
          <w:sz w:val="24"/>
          <w:szCs w:val="24"/>
          <w:lang w:val="en-US" w:eastAsia="hi-IN" w:bidi="hi-IN"/>
        </w:rPr>
        <w:t>x -------------------------</w:t>
      </w:r>
      <w:r>
        <w:rPr>
          <w:rFonts w:eastAsia="Times New Roman" w:cstheme="minorHAnsi"/>
          <w:kern w:val="1"/>
          <w:sz w:val="24"/>
          <w:szCs w:val="24"/>
          <w:lang w:val="en-US" w:eastAsia="hi-IN" w:bidi="hi-IN"/>
        </w:rPr>
        <w:t>------</w:t>
      </w:r>
    </w:p>
    <w:p w14:paraId="129701CC" w14:textId="77777777" w:rsidR="00960068" w:rsidRPr="00965FE3" w:rsidRDefault="00960068" w:rsidP="00960068">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C.of.bad.</w:t>
      </w:r>
    </w:p>
    <w:p w14:paraId="462C9FE3"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38FEAAD2" w14:textId="77777777" w:rsidR="00960068" w:rsidRPr="00670E75" w:rsidRDefault="00960068" w:rsidP="00960068">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Pr>
          <w:rFonts w:eastAsia="MS Mincho" w:cstheme="minorHAnsi"/>
          <w:sz w:val="24"/>
          <w:szCs w:val="24"/>
          <w:lang w:eastAsia="ar-SA"/>
        </w:rPr>
        <w:t>pkt</w:t>
      </w:r>
    </w:p>
    <w:p w14:paraId="1CEC0E96"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26F8513B" w14:textId="77777777" w:rsidR="00960068" w:rsidRDefault="00960068" w:rsidP="00960068">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1F511BE1" w14:textId="77777777" w:rsidR="00960068" w:rsidRPr="00670E75" w:rsidRDefault="00960068" w:rsidP="00960068">
      <w:pPr>
        <w:suppressAutoHyphens/>
        <w:spacing w:after="0" w:line="360" w:lineRule="auto"/>
        <w:ind w:left="567"/>
        <w:rPr>
          <w:rFonts w:eastAsia="Times New Roman" w:cstheme="minorHAnsi"/>
          <w:kern w:val="1"/>
          <w:sz w:val="24"/>
          <w:szCs w:val="24"/>
          <w:lang w:eastAsia="hi-IN" w:bidi="hi-IN"/>
        </w:rPr>
      </w:pPr>
    </w:p>
    <w:p w14:paraId="05A7393E" w14:textId="77777777" w:rsidR="00960068" w:rsidRPr="00AB7D2C" w:rsidRDefault="00960068" w:rsidP="00960068">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najdłuższym OKRESEM GWARANCJI otrzyma maksymalnie 20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7" w:name="_Hlk86044648"/>
      <w:r>
        <w:rPr>
          <w:rFonts w:eastAsia="Times New Roman" w:cstheme="minorHAnsi"/>
          <w:kern w:val="1"/>
          <w:sz w:val="24"/>
          <w:szCs w:val="24"/>
          <w:lang w:eastAsia="hi-IN" w:bidi="hi-IN"/>
        </w:rPr>
        <w:t>Punkty w kryterium OKRES GWARANCJI (Wp2) zostaną przyznane zgodnie z poniższym wyszczególnieniem:</w:t>
      </w:r>
    </w:p>
    <w:bookmarkEnd w:id="7"/>
    <w:p w14:paraId="7B4BC355" w14:textId="77777777" w:rsidR="00960068"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24</w:t>
      </w:r>
      <w:r w:rsidRPr="00AB7D2C">
        <w:rPr>
          <w:rFonts w:eastAsia="Times New Roman" w:cstheme="minorHAnsi"/>
          <w:bCs/>
          <w:kern w:val="1"/>
          <w:sz w:val="24"/>
          <w:szCs w:val="24"/>
          <w:lang w:eastAsia="hi-IN" w:bidi="hi-IN"/>
        </w:rPr>
        <w:t xml:space="preserve"> miesi</w:t>
      </w:r>
      <w:r>
        <w:rPr>
          <w:rFonts w:eastAsia="Times New Roman" w:cstheme="minorHAnsi"/>
          <w:bCs/>
          <w:kern w:val="1"/>
          <w:sz w:val="24"/>
          <w:szCs w:val="24"/>
          <w:lang w:eastAsia="hi-IN" w:bidi="hi-IN"/>
        </w:rPr>
        <w:t>ęcy</w:t>
      </w:r>
      <w:r w:rsidRPr="00AB7D2C">
        <w:rPr>
          <w:rFonts w:eastAsia="Times New Roman" w:cstheme="minorHAnsi"/>
          <w:bCs/>
          <w:kern w:val="1"/>
          <w:sz w:val="24"/>
          <w:szCs w:val="24"/>
          <w:lang w:eastAsia="hi-IN" w:bidi="hi-IN"/>
        </w:rPr>
        <w:t xml:space="preserve"> – 0 pkt</w:t>
      </w:r>
      <w:r>
        <w:rPr>
          <w:rFonts w:eastAsia="Times New Roman" w:cstheme="minorHAnsi"/>
          <w:bCs/>
          <w:kern w:val="1"/>
          <w:sz w:val="24"/>
          <w:szCs w:val="24"/>
          <w:lang w:eastAsia="hi-IN" w:bidi="hi-IN"/>
        </w:rPr>
        <w:t>,</w:t>
      </w:r>
    </w:p>
    <w:p w14:paraId="24917C7B" w14:textId="77777777" w:rsidR="00960068" w:rsidRPr="00AB7D2C"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30 miesięcy – 10 pkt,</w:t>
      </w:r>
    </w:p>
    <w:p w14:paraId="7C614409" w14:textId="77777777" w:rsidR="00960068" w:rsidRDefault="00960068" w:rsidP="00960068">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36 miesięcy</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3A7C06CE" w14:textId="77777777" w:rsidR="00960068" w:rsidRDefault="00960068" w:rsidP="00960068">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Pr>
          <w:rFonts w:eastAsia="Times New Roman" w:cstheme="minorHAnsi"/>
          <w:kern w:val="1"/>
          <w:sz w:val="24"/>
          <w:szCs w:val="24"/>
          <w:lang w:eastAsia="hi-IN" w:bidi="hi-IN"/>
        </w:rPr>
        <w:t>24</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431DD84A" w14:textId="77777777" w:rsidR="00960068" w:rsidRDefault="00960068" w:rsidP="00960068">
      <w:pPr>
        <w:suppressAutoHyphens/>
        <w:spacing w:after="0" w:line="360" w:lineRule="auto"/>
        <w:rPr>
          <w:rFonts w:eastAsia="Times New Roman" w:cstheme="minorHAnsi"/>
          <w:kern w:val="1"/>
          <w:sz w:val="24"/>
          <w:szCs w:val="24"/>
          <w:lang w:eastAsia="hi-IN" w:bidi="hi-IN"/>
        </w:rPr>
      </w:pPr>
    </w:p>
    <w:p w14:paraId="6AFF6559" w14:textId="77777777" w:rsidR="00960068" w:rsidRPr="004014B5" w:rsidRDefault="00960068" w:rsidP="00960068">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62DFF8B2" w14:textId="77777777" w:rsidR="00960068" w:rsidRPr="00BF54E7" w:rsidRDefault="00960068" w:rsidP="00960068">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Pr>
          <w:rFonts w:eastAsia="Times New Roman" w:cstheme="minorHAnsi"/>
          <w:kern w:val="1"/>
          <w:sz w:val="24"/>
          <w:szCs w:val="24"/>
          <w:lang w:eastAsia="hi-IN" w:bidi="hi-IN"/>
        </w:rPr>
        <w:t xml:space="preserve">36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36</w:t>
      </w:r>
      <w:r w:rsidRPr="00BF54E7">
        <w:rPr>
          <w:rFonts w:eastAsia="Times New Roman" w:cstheme="minorHAnsi"/>
          <w:kern w:val="1"/>
          <w:sz w:val="24"/>
          <w:szCs w:val="24"/>
          <w:lang w:eastAsia="hi-IN" w:bidi="hi-IN"/>
        </w:rPr>
        <w:t xml:space="preserve"> m-c</w:t>
      </w:r>
      <w:r>
        <w:rPr>
          <w:rFonts w:eastAsia="Times New Roman" w:cstheme="minorHAnsi"/>
          <w:kern w:val="1"/>
          <w:sz w:val="24"/>
          <w:szCs w:val="24"/>
          <w:lang w:eastAsia="hi-IN" w:bidi="hi-IN"/>
        </w:rPr>
        <w:t>y</w:t>
      </w:r>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4554BE1F" w14:textId="77777777" w:rsidR="00960068" w:rsidRDefault="00960068" w:rsidP="00960068">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lastRenderedPageBreak/>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24</w:t>
      </w:r>
      <w:r w:rsidRPr="00BF54E7">
        <w:rPr>
          <w:rFonts w:eastAsia="Times New Roman" w:cstheme="minorHAnsi"/>
          <w:kern w:val="1"/>
          <w:sz w:val="24"/>
          <w:szCs w:val="24"/>
          <w:lang w:eastAsia="hi-IN" w:bidi="hi-IN"/>
        </w:rPr>
        <w:t xml:space="preserve"> m-c</w:t>
      </w:r>
      <w:r>
        <w:rPr>
          <w:rFonts w:eastAsia="Times New Roman" w:cstheme="minorHAnsi"/>
          <w:kern w:val="1"/>
          <w:sz w:val="24"/>
          <w:szCs w:val="24"/>
          <w:lang w:eastAsia="hi-IN" w:bidi="hi-IN"/>
        </w:rPr>
        <w:t>y</w:t>
      </w:r>
      <w:r w:rsidRPr="00BF54E7">
        <w:rPr>
          <w:rFonts w:eastAsia="Times New Roman" w:cstheme="minorHAnsi"/>
          <w:kern w:val="1"/>
          <w:sz w:val="24"/>
          <w:szCs w:val="24"/>
          <w:lang w:eastAsia="hi-IN" w:bidi="hi-IN"/>
        </w:rPr>
        <w:t xml:space="preserve">, czyli minimalny wymagany okres gwarancji przyjęty do punktacji.  </w:t>
      </w:r>
    </w:p>
    <w:p w14:paraId="5F0E95F5" w14:textId="77777777" w:rsidR="00960068" w:rsidRDefault="00960068" w:rsidP="00960068">
      <w:pPr>
        <w:suppressAutoHyphens/>
        <w:autoSpaceDE w:val="0"/>
        <w:spacing w:after="0" w:line="360" w:lineRule="auto"/>
        <w:rPr>
          <w:rFonts w:eastAsia="Times New Roman" w:cstheme="minorHAnsi"/>
          <w:kern w:val="1"/>
          <w:sz w:val="24"/>
          <w:szCs w:val="24"/>
          <w:lang w:eastAsia="hi-IN" w:bidi="hi-IN"/>
        </w:rPr>
      </w:pPr>
    </w:p>
    <w:p w14:paraId="4D9BCB05" w14:textId="77777777" w:rsidR="00960068" w:rsidRPr="00C32B9E" w:rsidRDefault="00960068" w:rsidP="00960068">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AB7D2C">
        <w:rPr>
          <w:rFonts w:eastAsia="Times New Roman" w:cstheme="minorHAnsi"/>
          <w:bCs/>
          <w:kern w:val="1"/>
          <w:sz w:val="24"/>
          <w:szCs w:val="24"/>
          <w:lang w:eastAsia="hi-IN" w:bidi="hi-IN"/>
        </w:rPr>
        <w:t xml:space="preserve">Oferta z najkrótszym TERMINEM WYKONANIA otrzyma maksymalnie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punktów.</w:t>
      </w:r>
      <w:r w:rsidRPr="00C32B9E">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Punkty w kryterium TERMIN WYKONANIA (Wp3) zostaną przyznane zgodnie</w:t>
      </w:r>
      <w:r>
        <w:rPr>
          <w:rFonts w:eastAsia="Times New Roman" w:cstheme="minorHAnsi"/>
          <w:kern w:val="1"/>
          <w:sz w:val="24"/>
          <w:szCs w:val="24"/>
          <w:lang w:eastAsia="hi-IN" w:bidi="hi-IN"/>
        </w:rPr>
        <w:br/>
        <w:t>z poniższym wyszczególnieniem:</w:t>
      </w:r>
    </w:p>
    <w:p w14:paraId="6CC851AF" w14:textId="201880EF"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60</w:t>
      </w:r>
      <w:r w:rsidRPr="00AB7D2C">
        <w:rPr>
          <w:rFonts w:eastAsia="Times New Roman" w:cstheme="minorHAnsi"/>
          <w:bCs/>
          <w:kern w:val="1"/>
          <w:sz w:val="24"/>
          <w:szCs w:val="24"/>
          <w:lang w:eastAsia="hi-IN" w:bidi="hi-IN"/>
        </w:rPr>
        <w:t xml:space="preserve"> </w:t>
      </w:r>
      <w:r>
        <w:rPr>
          <w:rFonts w:eastAsia="Times New Roman" w:cstheme="minorHAnsi"/>
          <w:bCs/>
          <w:kern w:val="1"/>
          <w:sz w:val="24"/>
          <w:szCs w:val="24"/>
          <w:lang w:eastAsia="hi-IN" w:bidi="hi-IN"/>
        </w:rPr>
        <w:t xml:space="preserve">dni </w:t>
      </w:r>
      <w:r w:rsidRPr="009B62DC">
        <w:rPr>
          <w:rFonts w:eastAsia="Times New Roman" w:cstheme="minorHAnsi"/>
          <w:bCs/>
          <w:kern w:val="1"/>
          <w:sz w:val="24"/>
          <w:szCs w:val="24"/>
          <w:lang w:eastAsia="hi-IN" w:bidi="hi-IN"/>
        </w:rPr>
        <w:t xml:space="preserve">kalendarzowych, </w:t>
      </w:r>
      <w:bookmarkStart w:id="8" w:name="_Hlk94249609"/>
      <w:r w:rsidRPr="009B62DC">
        <w:rPr>
          <w:rFonts w:eastAsia="Times New Roman" w:cstheme="minorHAnsi"/>
          <w:bCs/>
          <w:kern w:val="1"/>
          <w:sz w:val="24"/>
          <w:szCs w:val="24"/>
          <w:lang w:eastAsia="hi-IN" w:bidi="hi-IN"/>
        </w:rPr>
        <w:t xml:space="preserve">licząc od dnia następnego po </w:t>
      </w:r>
      <w:r>
        <w:rPr>
          <w:rFonts w:eastAsia="Times New Roman" w:cstheme="minorHAnsi"/>
          <w:bCs/>
          <w:kern w:val="1"/>
          <w:sz w:val="24"/>
          <w:szCs w:val="24"/>
          <w:lang w:eastAsia="hi-IN" w:bidi="hi-IN"/>
        </w:rPr>
        <w:t>przekazaniu terenu budowy przez Zamawiającego</w:t>
      </w:r>
      <w:r w:rsidRPr="00AB7D2C">
        <w:rPr>
          <w:rFonts w:eastAsia="Times New Roman" w:cstheme="minorHAnsi"/>
          <w:bCs/>
          <w:kern w:val="1"/>
          <w:sz w:val="24"/>
          <w:szCs w:val="24"/>
          <w:lang w:eastAsia="hi-IN" w:bidi="hi-IN"/>
        </w:rPr>
        <w:t xml:space="preserve"> – 0 pkt,</w:t>
      </w:r>
      <w:bookmarkEnd w:id="8"/>
    </w:p>
    <w:p w14:paraId="5BF2A2BB" w14:textId="324DB840"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50 dni kalendarzowych, </w:t>
      </w:r>
      <w:r w:rsidRPr="009B62DC">
        <w:rPr>
          <w:rFonts w:eastAsia="Times New Roman" w:cstheme="minorHAnsi"/>
          <w:bCs/>
          <w:kern w:val="1"/>
          <w:sz w:val="24"/>
          <w:szCs w:val="24"/>
          <w:lang w:eastAsia="hi-IN" w:bidi="hi-IN"/>
        </w:rPr>
        <w:t xml:space="preserve">licząc od dnia następnego po </w:t>
      </w:r>
      <w:r>
        <w:rPr>
          <w:rFonts w:eastAsia="Times New Roman" w:cstheme="minorHAnsi"/>
          <w:bCs/>
          <w:kern w:val="1"/>
          <w:sz w:val="24"/>
          <w:szCs w:val="24"/>
          <w:lang w:eastAsia="hi-IN" w:bidi="hi-IN"/>
        </w:rPr>
        <w:t>przekazaniu terenu budowy przez Zamawiającego</w:t>
      </w:r>
      <w:r w:rsidRPr="00ED08FA">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10</w:t>
      </w:r>
      <w:r w:rsidRPr="00ED08FA">
        <w:rPr>
          <w:rFonts w:eastAsia="Times New Roman" w:cstheme="minorHAnsi"/>
          <w:bCs/>
          <w:kern w:val="1"/>
          <w:sz w:val="24"/>
          <w:szCs w:val="24"/>
          <w:lang w:eastAsia="hi-IN" w:bidi="hi-IN"/>
        </w:rPr>
        <w:t xml:space="preserve"> pkt,</w:t>
      </w:r>
    </w:p>
    <w:p w14:paraId="0659B907" w14:textId="0456F158" w:rsidR="00960068" w:rsidRDefault="00960068" w:rsidP="00960068">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40</w:t>
      </w:r>
      <w:r w:rsidRPr="00AB7D2C">
        <w:rPr>
          <w:rFonts w:eastAsia="Times New Roman" w:cstheme="minorHAnsi"/>
          <w:bCs/>
          <w:kern w:val="1"/>
          <w:sz w:val="24"/>
          <w:szCs w:val="24"/>
          <w:lang w:eastAsia="hi-IN" w:bidi="hi-IN"/>
        </w:rPr>
        <w:t xml:space="preserve"> </w:t>
      </w:r>
      <w:r>
        <w:rPr>
          <w:rFonts w:eastAsia="Times New Roman" w:cstheme="minorHAnsi"/>
          <w:bCs/>
          <w:kern w:val="1"/>
          <w:sz w:val="24"/>
          <w:szCs w:val="24"/>
          <w:lang w:eastAsia="hi-IN" w:bidi="hi-IN"/>
        </w:rPr>
        <w:t>dni</w:t>
      </w:r>
      <w:r w:rsidRPr="009B62DC">
        <w:t xml:space="preserve"> </w:t>
      </w:r>
      <w:r w:rsidRPr="009B62DC">
        <w:rPr>
          <w:rFonts w:eastAsia="Times New Roman" w:cstheme="minorHAnsi"/>
          <w:bCs/>
          <w:kern w:val="1"/>
          <w:sz w:val="24"/>
          <w:szCs w:val="24"/>
          <w:lang w:eastAsia="hi-IN" w:bidi="hi-IN"/>
        </w:rPr>
        <w:t xml:space="preserve">kalendarzowych, licząc od dnia następnego po </w:t>
      </w:r>
      <w:r>
        <w:rPr>
          <w:rFonts w:eastAsia="Times New Roman" w:cstheme="minorHAnsi"/>
          <w:bCs/>
          <w:kern w:val="1"/>
          <w:sz w:val="24"/>
          <w:szCs w:val="24"/>
          <w:lang w:eastAsia="hi-IN" w:bidi="hi-IN"/>
        </w:rPr>
        <w:t>przekazaniu terenu budowy przez Zamawiającego</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3B1BF3E5" w14:textId="77777777" w:rsidR="00960068" w:rsidRDefault="00960068" w:rsidP="00960068">
      <w:pPr>
        <w:autoSpaceDE w:val="0"/>
        <w:spacing w:after="0" w:line="360" w:lineRule="auto"/>
        <w:rPr>
          <w:rFonts w:eastAsia="Times New Roman" w:cstheme="minorHAnsi"/>
          <w:kern w:val="1"/>
          <w:sz w:val="24"/>
          <w:szCs w:val="24"/>
          <w:lang w:eastAsia="hi-IN" w:bidi="hi-IN"/>
        </w:rPr>
      </w:pPr>
    </w:p>
    <w:p w14:paraId="3A68746E" w14:textId="77777777" w:rsidR="00960068" w:rsidRPr="004014B5" w:rsidRDefault="00960068" w:rsidP="00960068">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54476A70" w14:textId="720B6772" w:rsidR="00960068" w:rsidRDefault="00960068" w:rsidP="00960068">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Pr>
          <w:rFonts w:eastAsia="Times New Roman" w:cstheme="minorHAnsi"/>
          <w:kern w:val="1"/>
          <w:sz w:val="24"/>
          <w:szCs w:val="24"/>
          <w:lang w:eastAsia="hi-IN" w:bidi="hi-IN"/>
        </w:rPr>
        <w:t>60</w:t>
      </w:r>
      <w:r w:rsidRPr="000F09CF">
        <w:rPr>
          <w:rFonts w:eastAsia="Times New Roman" w:cstheme="minorHAnsi"/>
          <w:kern w:val="1"/>
          <w:sz w:val="24"/>
          <w:szCs w:val="24"/>
          <w:lang w:eastAsia="hi-IN" w:bidi="hi-IN"/>
        </w:rPr>
        <w:t xml:space="preserve"> dni, czyli maksymalny wymagany termin wykonania przyjęty do punktacji.  </w:t>
      </w:r>
    </w:p>
    <w:p w14:paraId="52CB39A8" w14:textId="77777777" w:rsidR="00960068" w:rsidRPr="00BC16BD" w:rsidRDefault="00960068" w:rsidP="00960068">
      <w:pPr>
        <w:suppressAutoHyphens/>
        <w:autoSpaceDE w:val="0"/>
        <w:spacing w:after="0" w:line="360" w:lineRule="auto"/>
        <w:rPr>
          <w:rFonts w:eastAsia="Times New Roman" w:cstheme="minorHAnsi"/>
          <w:kern w:val="1"/>
          <w:sz w:val="24"/>
          <w:szCs w:val="24"/>
          <w:lang w:eastAsia="hi-IN" w:bidi="hi-IN"/>
        </w:rPr>
      </w:pPr>
    </w:p>
    <w:p w14:paraId="596FBC3E"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E958B0A"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Pr>
          <w:rFonts w:eastAsia="Times New Roman" w:cstheme="minorHAnsi"/>
          <w:kern w:val="1"/>
          <w:sz w:val="24"/>
          <w:szCs w:val="24"/>
          <w:lang w:eastAsia="hi-IN" w:bidi="hi-IN"/>
        </w:rPr>
        <w:t xml:space="preserve">terminu wykonania, </w:t>
      </w:r>
      <w:r w:rsidRPr="00323276">
        <w:rPr>
          <w:rFonts w:eastAsia="Times New Roman" w:cstheme="minorHAnsi"/>
          <w:kern w:val="1"/>
          <w:sz w:val="24"/>
          <w:szCs w:val="24"/>
          <w:lang w:eastAsia="hi-IN" w:bidi="hi-IN"/>
        </w:rPr>
        <w:t>okresu gwarancji</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3A03C36B" w14:textId="77777777" w:rsidR="00960068" w:rsidRPr="00323276"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3D6CAFF8" w14:textId="77777777" w:rsidR="00960068" w:rsidRPr="00323276" w:rsidRDefault="00960068" w:rsidP="00960068">
      <w:pPr>
        <w:suppressAutoHyphens/>
        <w:spacing w:after="0" w:line="360" w:lineRule="auto"/>
        <w:ind w:left="567"/>
        <w:rPr>
          <w:rFonts w:eastAsia="Times New Roman" w:cstheme="minorHAnsi"/>
          <w:b/>
          <w:kern w:val="1"/>
          <w:sz w:val="24"/>
          <w:szCs w:val="24"/>
          <w:lang w:eastAsia="hi-IN" w:bidi="hi-IN"/>
        </w:rPr>
      </w:pPr>
      <w:r w:rsidRPr="00305982">
        <w:rPr>
          <w:rFonts w:eastAsia="Times New Roman" w:cstheme="minorHAnsi"/>
          <w:bCs/>
          <w:kern w:val="1"/>
          <w:sz w:val="24"/>
          <w:szCs w:val="24"/>
          <w:lang w:eastAsia="hi-IN" w:bidi="hi-IN"/>
        </w:rPr>
        <w:t>Wp= Wp1+Wp2</w:t>
      </w:r>
      <w:r>
        <w:rPr>
          <w:rFonts w:eastAsia="Times New Roman" w:cstheme="minorHAnsi"/>
          <w:bCs/>
          <w:kern w:val="1"/>
          <w:sz w:val="24"/>
          <w:szCs w:val="24"/>
          <w:lang w:eastAsia="hi-IN" w:bidi="hi-IN"/>
        </w:rPr>
        <w:t>+Wp3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0DA79D9B"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 – suma wartości punktów przyznanych ofercie w kryteriach: cena</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Pr>
          <w:rFonts w:eastAsia="Times New Roman" w:cstheme="minorHAnsi"/>
          <w:kern w:val="1"/>
          <w:sz w:val="24"/>
          <w:szCs w:val="24"/>
          <w:lang w:eastAsia="hi-IN" w:bidi="hi-IN"/>
        </w:rPr>
        <w:br/>
        <w:t>i termin wykonania:</w:t>
      </w:r>
    </w:p>
    <w:p w14:paraId="7255F4FC"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66A451CB" w14:textId="77777777" w:rsidR="00960068" w:rsidRDefault="00960068" w:rsidP="00960068">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48E2C877" w14:textId="77777777" w:rsidR="00960068" w:rsidRPr="00323276" w:rsidRDefault="00960068" w:rsidP="00960068">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Wp3 – wartość punktowa przyznana ofercie w kryterium termin wykonania</w:t>
      </w:r>
    </w:p>
    <w:p w14:paraId="3F315067" w14:textId="77777777" w:rsidR="00960068" w:rsidRPr="000F09CF" w:rsidRDefault="00960068" w:rsidP="00960068">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w:t>
      </w:r>
      <w:r w:rsidRPr="000F09CF">
        <w:rPr>
          <w:rFonts w:eastAsia="Times New Roman" w:cstheme="minorHAnsi"/>
          <w:kern w:val="1"/>
          <w:sz w:val="24"/>
          <w:szCs w:val="24"/>
          <w:lang w:eastAsia="hi-IN" w:bidi="hi-IN"/>
        </w:rPr>
        <w:lastRenderedPageBreak/>
        <w:t xml:space="preserve">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61E64AB8" w14:textId="77777777" w:rsidR="00960068" w:rsidRDefault="00960068" w:rsidP="00960068">
      <w:pPr>
        <w:numPr>
          <w:ilvl w:val="0"/>
          <w:numId w:val="16"/>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5ACD63BC" w14:textId="77777777" w:rsidR="00960068" w:rsidRPr="00323276" w:rsidRDefault="00960068" w:rsidP="00960068">
      <w:pPr>
        <w:pStyle w:val="Akapitzlist"/>
        <w:numPr>
          <w:ilvl w:val="0"/>
          <w:numId w:val="16"/>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14781CE9"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Pr>
          <w:rFonts w:cstheme="minorHAnsi"/>
          <w:sz w:val="24"/>
          <w:szCs w:val="24"/>
        </w:rPr>
        <w:t>.</w:t>
      </w:r>
    </w:p>
    <w:p w14:paraId="5EF9C28D"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Pr>
          <w:rFonts w:cstheme="minorHAnsi"/>
          <w:sz w:val="24"/>
          <w:szCs w:val="24"/>
        </w:rPr>
        <w:t>.</w:t>
      </w:r>
    </w:p>
    <w:p w14:paraId="2EA985FF"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Pr>
          <w:rFonts w:cstheme="minorHAnsi"/>
          <w:sz w:val="24"/>
          <w:szCs w:val="24"/>
        </w:rPr>
        <w:t>.</w:t>
      </w:r>
    </w:p>
    <w:p w14:paraId="38865B42" w14:textId="77777777" w:rsidR="00960068" w:rsidRPr="00323276" w:rsidRDefault="00960068" w:rsidP="00960068">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567C1BB" w14:textId="77777777" w:rsidR="00960068" w:rsidRPr="00323276"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487FD2BD" w14:textId="77777777" w:rsidR="00960068" w:rsidRPr="00323276"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AC47227" w14:textId="77777777" w:rsidR="00960068" w:rsidRDefault="00960068" w:rsidP="00960068">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W przypadku braku zgody, o której mowa w ust</w:t>
      </w:r>
      <w:r>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6D233679" w14:textId="77777777" w:rsidR="00D42536" w:rsidRPr="009D6B7F" w:rsidRDefault="00D42536" w:rsidP="00D42536">
      <w:pPr>
        <w:pStyle w:val="Akapitzlist"/>
        <w:spacing w:after="0" w:line="360" w:lineRule="auto"/>
        <w:ind w:left="567"/>
        <w:rPr>
          <w:rFonts w:cstheme="minorHAnsi"/>
          <w:sz w:val="24"/>
          <w:szCs w:val="24"/>
        </w:rPr>
      </w:pPr>
    </w:p>
    <w:p w14:paraId="6A468DAD" w14:textId="4ECE6DC6" w:rsidR="000F09CF" w:rsidRPr="00F73748" w:rsidRDefault="00496277" w:rsidP="00A75498">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965FE3">
        <w:rPr>
          <w:rFonts w:cstheme="minorHAnsi"/>
          <w:sz w:val="24"/>
          <w:szCs w:val="24"/>
        </w:rPr>
        <w:t>.</w:t>
      </w:r>
      <w:r w:rsidR="000F09CF" w:rsidRPr="00F73748">
        <w:rPr>
          <w:rFonts w:cstheme="minorHAnsi"/>
          <w:sz w:val="24"/>
          <w:szCs w:val="24"/>
        </w:rPr>
        <w:t xml:space="preserve"> 1 pkt 18)</w:t>
      </w:r>
    </w:p>
    <w:p w14:paraId="2FB61FC2" w14:textId="0DB3C752"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r w:rsidRPr="000F09CF">
        <w:rPr>
          <w:rFonts w:cstheme="minorHAnsi"/>
          <w:sz w:val="24"/>
          <w:szCs w:val="24"/>
        </w:rPr>
        <w:t>Pzp,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lastRenderedPageBreak/>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6AA3C836" w14:textId="3F6B5FCA" w:rsidR="00960068" w:rsidRPr="007C3F88" w:rsidRDefault="002D0D9B" w:rsidP="007C3F88">
      <w:pPr>
        <w:numPr>
          <w:ilvl w:val="0"/>
          <w:numId w:val="18"/>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0103535F"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965FE3">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965FE3">
        <w:rPr>
          <w:rFonts w:cstheme="minorHAnsi"/>
          <w:sz w:val="24"/>
          <w:szCs w:val="24"/>
        </w:rPr>
        <w:t>.</w:t>
      </w:r>
      <w:r w:rsidR="000F09CF" w:rsidRPr="00F73748">
        <w:rPr>
          <w:rFonts w:cstheme="minorHAnsi"/>
          <w:sz w:val="24"/>
          <w:szCs w:val="24"/>
        </w:rPr>
        <w:t xml:space="preserve"> 1 pkt 19)</w:t>
      </w:r>
    </w:p>
    <w:p w14:paraId="34756753"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2BD3DF6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2403A23D" w14:textId="5E0BC196" w:rsidR="00960068" w:rsidRDefault="00960068" w:rsidP="000F09CF">
      <w:pPr>
        <w:spacing w:after="0" w:line="360" w:lineRule="auto"/>
        <w:jc w:val="both"/>
        <w:rPr>
          <w:rFonts w:cstheme="minorHAnsi"/>
          <w:sz w:val="24"/>
          <w:szCs w:val="24"/>
        </w:rPr>
      </w:pPr>
    </w:p>
    <w:p w14:paraId="040E90F4" w14:textId="3DDBA4FA" w:rsidR="00782DBC" w:rsidRDefault="00782DBC" w:rsidP="000F09CF">
      <w:pPr>
        <w:spacing w:after="0" w:line="360" w:lineRule="auto"/>
        <w:jc w:val="both"/>
        <w:rPr>
          <w:rFonts w:cstheme="minorHAnsi"/>
          <w:sz w:val="24"/>
          <w:szCs w:val="24"/>
        </w:rPr>
      </w:pPr>
    </w:p>
    <w:p w14:paraId="2E54D779" w14:textId="07DB0FD5" w:rsidR="00782DBC" w:rsidRDefault="00782DBC" w:rsidP="000F09CF">
      <w:pPr>
        <w:spacing w:after="0" w:line="360" w:lineRule="auto"/>
        <w:jc w:val="both"/>
        <w:rPr>
          <w:rFonts w:cstheme="minorHAnsi"/>
          <w:sz w:val="24"/>
          <w:szCs w:val="24"/>
        </w:rPr>
      </w:pPr>
    </w:p>
    <w:p w14:paraId="79FB0DCE" w14:textId="2F4D9737" w:rsidR="00782DBC" w:rsidRDefault="00782DBC" w:rsidP="000F09CF">
      <w:pPr>
        <w:spacing w:after="0" w:line="360" w:lineRule="auto"/>
        <w:jc w:val="both"/>
        <w:rPr>
          <w:rFonts w:cstheme="minorHAnsi"/>
          <w:sz w:val="24"/>
          <w:szCs w:val="24"/>
        </w:rPr>
      </w:pPr>
    </w:p>
    <w:p w14:paraId="4EAEEABA" w14:textId="276FC1EE" w:rsidR="00782DBC" w:rsidRDefault="00782DBC" w:rsidP="000F09CF">
      <w:pPr>
        <w:spacing w:after="0" w:line="360" w:lineRule="auto"/>
        <w:jc w:val="both"/>
        <w:rPr>
          <w:rFonts w:cstheme="minorHAnsi"/>
          <w:sz w:val="24"/>
          <w:szCs w:val="24"/>
        </w:rPr>
      </w:pPr>
    </w:p>
    <w:p w14:paraId="056F9192" w14:textId="77777777" w:rsidR="00782DBC" w:rsidRDefault="00782DBC" w:rsidP="000F09CF">
      <w:pPr>
        <w:spacing w:after="0" w:line="360" w:lineRule="auto"/>
        <w:jc w:val="both"/>
        <w:rPr>
          <w:rFonts w:cstheme="minorHAnsi"/>
          <w:sz w:val="24"/>
          <w:szCs w:val="24"/>
        </w:rPr>
      </w:pPr>
    </w:p>
    <w:p w14:paraId="1450A58B" w14:textId="3964D8E7"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7E16C7D" w14:textId="77777777" w:rsidR="00782DBC" w:rsidRDefault="00782DBC" w:rsidP="000F09CF">
      <w:pPr>
        <w:spacing w:after="0" w:line="360" w:lineRule="auto"/>
        <w:jc w:val="both"/>
        <w:rPr>
          <w:rFonts w:cstheme="minorHAnsi"/>
          <w:b/>
          <w:bCs/>
          <w:sz w:val="24"/>
          <w:szCs w:val="24"/>
          <w:u w:val="single"/>
        </w:rPr>
      </w:pPr>
    </w:p>
    <w:p w14:paraId="0ED00585" w14:textId="6DBD81FB" w:rsidR="00A75498" w:rsidRPr="00F73748" w:rsidRDefault="00A75498"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r w:rsidR="00100349">
        <w:rPr>
          <w:rFonts w:cstheme="minorHAnsi"/>
          <w:sz w:val="24"/>
          <w:szCs w:val="24"/>
        </w:rPr>
        <w:t>Pzp</w:t>
      </w:r>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1317A1">
      <w:pPr>
        <w:numPr>
          <w:ilvl w:val="0"/>
          <w:numId w:val="43"/>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1317A1">
      <w:pPr>
        <w:numPr>
          <w:ilvl w:val="0"/>
          <w:numId w:val="43"/>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1317A1">
      <w:pPr>
        <w:numPr>
          <w:ilvl w:val="0"/>
          <w:numId w:val="43"/>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1317A1">
      <w:pPr>
        <w:numPr>
          <w:ilvl w:val="0"/>
          <w:numId w:val="43"/>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1317A1">
      <w:pPr>
        <w:numPr>
          <w:ilvl w:val="0"/>
          <w:numId w:val="43"/>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w:t>
      </w:r>
      <w:r w:rsidRPr="002D0D9B">
        <w:rPr>
          <w:rFonts w:cstheme="minorHAnsi"/>
          <w:sz w:val="24"/>
          <w:szCs w:val="24"/>
        </w:rPr>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B9DA03D" w14:textId="7A251DFF"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34FEA3" w14:textId="4C197959"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2F6540DF" w14:textId="77777777"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FF02781" w14:textId="291063B1" w:rsidR="00087923" w:rsidRPr="007B60EF" w:rsidRDefault="002D0D9B" w:rsidP="00F36273">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517B0A5D" w14:textId="243033CE" w:rsidR="00960068" w:rsidRDefault="00960068" w:rsidP="00E93F2B">
      <w:pPr>
        <w:suppressAutoHyphens/>
        <w:spacing w:after="0" w:line="360" w:lineRule="auto"/>
        <w:rPr>
          <w:rFonts w:eastAsia="Calibri" w:cstheme="minorHAnsi"/>
          <w:color w:val="000000"/>
          <w:sz w:val="24"/>
          <w:szCs w:val="24"/>
          <w:lang w:eastAsia="pl-PL"/>
        </w:rPr>
      </w:pPr>
    </w:p>
    <w:p w14:paraId="68402E4A" w14:textId="013CBF87" w:rsidR="00782DBC" w:rsidRDefault="00782DBC" w:rsidP="00E93F2B">
      <w:pPr>
        <w:suppressAutoHyphens/>
        <w:spacing w:after="0" w:line="360" w:lineRule="auto"/>
        <w:rPr>
          <w:rFonts w:eastAsia="Calibri" w:cstheme="minorHAnsi"/>
          <w:color w:val="000000"/>
          <w:sz w:val="24"/>
          <w:szCs w:val="24"/>
          <w:lang w:eastAsia="pl-PL"/>
        </w:rPr>
      </w:pPr>
    </w:p>
    <w:p w14:paraId="128C4E13" w14:textId="2B9BF2F1" w:rsidR="00782DBC" w:rsidRDefault="00782DBC" w:rsidP="00E93F2B">
      <w:pPr>
        <w:suppressAutoHyphens/>
        <w:spacing w:after="0" w:line="360" w:lineRule="auto"/>
        <w:rPr>
          <w:rFonts w:eastAsia="Calibri" w:cstheme="minorHAnsi"/>
          <w:color w:val="000000"/>
          <w:sz w:val="24"/>
          <w:szCs w:val="24"/>
          <w:lang w:eastAsia="pl-PL"/>
        </w:rPr>
      </w:pPr>
    </w:p>
    <w:p w14:paraId="18C3C3D5" w14:textId="77777777" w:rsidR="00782DBC" w:rsidRPr="00E93F2B" w:rsidRDefault="00782DBC" w:rsidP="00E93F2B">
      <w:pPr>
        <w:suppressAutoHyphens/>
        <w:spacing w:after="0" w:line="360" w:lineRule="auto"/>
        <w:rPr>
          <w:rFonts w:eastAsia="Calibri" w:cstheme="minorHAnsi"/>
          <w:color w:val="000000"/>
          <w:sz w:val="24"/>
          <w:szCs w:val="24"/>
          <w:lang w:eastAsia="pl-PL"/>
        </w:rPr>
      </w:pPr>
    </w:p>
    <w:p w14:paraId="3920DE36" w14:textId="78165A6C"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lastRenderedPageBreak/>
        <w:t>INFORMACJA O PODMIOTOWYCH ŚRODKÓW DOWODOWYCH, JEŻELI ZAMAWIAJĄCY BĘDZIE WYMAGAŁ ICH ZŁOŻENIA ( art. 281 ust. 2 pkt 3)</w:t>
      </w:r>
    </w:p>
    <w:p w14:paraId="7AACBD3D" w14:textId="77777777" w:rsid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Pzp</w:t>
      </w:r>
      <w:r w:rsidRPr="00DB7D66">
        <w:rPr>
          <w:rFonts w:cstheme="minorHAnsi"/>
          <w:sz w:val="24"/>
          <w:szCs w:val="24"/>
        </w:rPr>
        <w:t>.</w:t>
      </w:r>
    </w:p>
    <w:p w14:paraId="783FE8DD" w14:textId="3AEAA5A1" w:rsidR="00DB7D66" w:rsidRPr="00DB7D66" w:rsidRDefault="00DB7D66" w:rsidP="001317A1">
      <w:pPr>
        <w:numPr>
          <w:ilvl w:val="1"/>
          <w:numId w:val="47"/>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1317A1">
      <w:pPr>
        <w:numPr>
          <w:ilvl w:val="1"/>
          <w:numId w:val="46"/>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r w:rsidR="00100349">
        <w:rPr>
          <w:rFonts w:cstheme="minorHAnsi"/>
          <w:sz w:val="24"/>
          <w:szCs w:val="24"/>
        </w:rPr>
        <w:t>Pzp</w:t>
      </w:r>
      <w:r w:rsidRPr="00DB7D66">
        <w:rPr>
          <w:rFonts w:cstheme="minorHAnsi"/>
          <w:sz w:val="24"/>
          <w:szCs w:val="24"/>
        </w:rPr>
        <w:t>,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1317A1">
      <w:pPr>
        <w:numPr>
          <w:ilvl w:val="0"/>
          <w:numId w:val="46"/>
        </w:numPr>
        <w:spacing w:after="0" w:line="360" w:lineRule="auto"/>
        <w:ind w:left="567" w:right="53" w:hanging="567"/>
        <w:contextualSpacing/>
        <w:rPr>
          <w:rFonts w:cstheme="minorHAnsi"/>
          <w:sz w:val="24"/>
          <w:szCs w:val="24"/>
        </w:rPr>
      </w:pPr>
      <w:r w:rsidRPr="004525D2">
        <w:rPr>
          <w:rFonts w:cstheme="minorHAnsi"/>
          <w:sz w:val="24"/>
          <w:szCs w:val="24"/>
        </w:rPr>
        <w:lastRenderedPageBreak/>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r w:rsidR="00100349">
        <w:rPr>
          <w:rFonts w:cstheme="minorHAnsi"/>
          <w:sz w:val="24"/>
          <w:szCs w:val="24"/>
        </w:rPr>
        <w:t>Pzp</w:t>
      </w:r>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2C3F551E" w14:textId="78497BBB" w:rsidR="00A21E2E" w:rsidRPr="002520A8" w:rsidRDefault="00DB7D66" w:rsidP="00960068">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Zgodnie z art. 274 ust 4 Pzp,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Pzp,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lastRenderedPageBreak/>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5AC8FE87" w14:textId="77777777" w:rsidR="0092031C" w:rsidRPr="00440246" w:rsidRDefault="0092031C" w:rsidP="001317A1">
      <w:pPr>
        <w:numPr>
          <w:ilvl w:val="0"/>
          <w:numId w:val="48"/>
        </w:numPr>
        <w:tabs>
          <w:tab w:val="left" w:pos="567"/>
        </w:tabs>
        <w:spacing w:after="0" w:line="360" w:lineRule="auto"/>
        <w:ind w:left="567" w:hanging="567"/>
        <w:contextualSpacing/>
        <w:rPr>
          <w:rFonts w:cstheme="minorHAnsi"/>
          <w:sz w:val="24"/>
          <w:szCs w:val="24"/>
        </w:rPr>
      </w:pPr>
      <w:r w:rsidRPr="00440246">
        <w:rPr>
          <w:rFonts w:cstheme="minorHAnsi"/>
          <w:sz w:val="24"/>
          <w:szCs w:val="24"/>
        </w:rPr>
        <w:t>Roboty budowlane objęte niniejszym postępowaniem stanowią jedną z wielu części zamówienia tego samego rodzaju. Wszystkie części są przedmiotem odrębnych postępowań. W przedmiotowym postępowaniu zamawiający nie dopuszcza składania ofert częściowych.</w:t>
      </w:r>
    </w:p>
    <w:p w14:paraId="6BD9606D" w14:textId="0816B084" w:rsidR="0092031C" w:rsidRPr="00440246" w:rsidRDefault="0092031C" w:rsidP="001317A1">
      <w:pPr>
        <w:numPr>
          <w:ilvl w:val="0"/>
          <w:numId w:val="48"/>
        </w:numPr>
        <w:spacing w:after="0" w:line="360" w:lineRule="auto"/>
        <w:ind w:left="567" w:hanging="567"/>
        <w:contextualSpacing/>
        <w:rPr>
          <w:rFonts w:cstheme="minorHAnsi"/>
          <w:sz w:val="24"/>
          <w:szCs w:val="24"/>
        </w:rPr>
      </w:pPr>
      <w:r w:rsidRPr="00440246">
        <w:rPr>
          <w:rFonts w:cstheme="minorHAnsi"/>
          <w:sz w:val="24"/>
          <w:szCs w:val="24"/>
        </w:rPr>
        <w:t xml:space="preserve">Przyczyny braku podziału tego zamówienia na części zostały wymienione w Dziale A, Rozdziale V, ust. </w:t>
      </w:r>
      <w:r>
        <w:rPr>
          <w:rFonts w:cstheme="minorHAnsi"/>
          <w:sz w:val="24"/>
          <w:szCs w:val="24"/>
        </w:rPr>
        <w:t>8</w:t>
      </w:r>
      <w:r w:rsidRPr="00440246">
        <w:rPr>
          <w:rFonts w:cstheme="minorHAnsi"/>
          <w:sz w:val="24"/>
          <w:szCs w:val="24"/>
        </w:rPr>
        <w:t xml:space="preserve"> 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67045415" w14:textId="14B11D31" w:rsidR="00A5698F"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9B9AA9A" w14:textId="77777777" w:rsidR="00A21E2E" w:rsidRPr="00F73748" w:rsidRDefault="00A21E2E" w:rsidP="00175141">
      <w:pPr>
        <w:spacing w:after="0" w:line="360" w:lineRule="auto"/>
        <w:contextualSpacing/>
        <w:rPr>
          <w:rFonts w:cstheme="minorHAnsi"/>
          <w:sz w:val="24"/>
          <w:szCs w:val="24"/>
        </w:rPr>
      </w:pPr>
    </w:p>
    <w:p w14:paraId="371A6CBF" w14:textId="64176FFB"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4A142B38" w:rsidR="00DB7D66" w:rsidRDefault="00DB7D66" w:rsidP="001317A1">
      <w:pPr>
        <w:numPr>
          <w:ilvl w:val="3"/>
          <w:numId w:val="48"/>
        </w:numPr>
        <w:spacing w:after="0" w:line="360" w:lineRule="auto"/>
        <w:ind w:left="567" w:hanging="567"/>
        <w:rPr>
          <w:rFonts w:cstheme="minorHAnsi"/>
          <w:sz w:val="24"/>
          <w:szCs w:val="24"/>
        </w:rPr>
      </w:pPr>
      <w:r w:rsidRPr="00DB7D66">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p>
    <w:p w14:paraId="057DDA46"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t>1).</w:t>
      </w:r>
      <w:r w:rsidRPr="004432D0">
        <w:rPr>
          <w:rFonts w:cstheme="minorHAnsi"/>
          <w:sz w:val="24"/>
          <w:szCs w:val="24"/>
        </w:rPr>
        <w:tab/>
        <w:t>Mechaniczne frezowanie istniejącej nawierzchni</w:t>
      </w:r>
    </w:p>
    <w:p w14:paraId="482B6BD2"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t>2).</w:t>
      </w:r>
      <w:r w:rsidRPr="004432D0">
        <w:rPr>
          <w:rFonts w:cstheme="minorHAnsi"/>
          <w:sz w:val="24"/>
          <w:szCs w:val="24"/>
        </w:rPr>
        <w:tab/>
        <w:t xml:space="preserve">Wykonanie poboczy z kruszywa łamanego frakcji 0-31,5 mm C50/30  </w:t>
      </w:r>
    </w:p>
    <w:p w14:paraId="44D44090"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lastRenderedPageBreak/>
        <w:t>3).</w:t>
      </w:r>
      <w:r w:rsidRPr="004432D0">
        <w:rPr>
          <w:rFonts w:cstheme="minorHAnsi"/>
          <w:sz w:val="24"/>
          <w:szCs w:val="24"/>
        </w:rPr>
        <w:tab/>
        <w:t>Wyrównanie istniejącej podbudowy mieszanką mineralno-asfaltową z wbudowaniem mechanicznym</w:t>
      </w:r>
    </w:p>
    <w:p w14:paraId="1DBDB605" w14:textId="77777777" w:rsidR="004432D0" w:rsidRPr="004432D0" w:rsidRDefault="004432D0" w:rsidP="004432D0">
      <w:pPr>
        <w:spacing w:after="0" w:line="360" w:lineRule="auto"/>
        <w:rPr>
          <w:rFonts w:cstheme="minorHAnsi"/>
          <w:sz w:val="24"/>
          <w:szCs w:val="24"/>
        </w:rPr>
      </w:pPr>
      <w:r w:rsidRPr="004432D0">
        <w:rPr>
          <w:rFonts w:cstheme="minorHAnsi"/>
          <w:sz w:val="24"/>
          <w:szCs w:val="24"/>
        </w:rPr>
        <w:t>4).</w:t>
      </w:r>
      <w:r w:rsidRPr="004432D0">
        <w:rPr>
          <w:rFonts w:cstheme="minorHAnsi"/>
          <w:sz w:val="24"/>
          <w:szCs w:val="24"/>
        </w:rPr>
        <w:tab/>
        <w:t xml:space="preserve">Wykonanie nawierzchni z betonu asfaltowego AC16W-KR3 gr. 5 cm. </w:t>
      </w:r>
    </w:p>
    <w:p w14:paraId="49FAC186" w14:textId="3A9E8A59" w:rsidR="00DB62A8" w:rsidRDefault="004432D0" w:rsidP="004432D0">
      <w:pPr>
        <w:spacing w:after="0" w:line="360" w:lineRule="auto"/>
        <w:rPr>
          <w:rFonts w:cstheme="minorHAnsi"/>
          <w:sz w:val="24"/>
          <w:szCs w:val="24"/>
        </w:rPr>
      </w:pPr>
      <w:r w:rsidRPr="004432D0">
        <w:rPr>
          <w:rFonts w:cstheme="minorHAnsi"/>
          <w:sz w:val="24"/>
          <w:szCs w:val="24"/>
        </w:rPr>
        <w:t>5).</w:t>
      </w:r>
      <w:r w:rsidRPr="004432D0">
        <w:rPr>
          <w:rFonts w:cstheme="minorHAnsi"/>
          <w:sz w:val="24"/>
          <w:szCs w:val="24"/>
        </w:rPr>
        <w:tab/>
        <w:t>Wykonanie nawierzchni z betonu asfaltowego AC11S-KR3 gr. 4 cm.</w:t>
      </w:r>
    </w:p>
    <w:p w14:paraId="0E95624F" w14:textId="5E35DD9D" w:rsidR="00DB7D66" w:rsidRPr="00E93F2B" w:rsidRDefault="004432D0" w:rsidP="00DB62A8">
      <w:pPr>
        <w:pStyle w:val="Akapitzlist"/>
        <w:spacing w:after="0" w:line="360" w:lineRule="auto"/>
        <w:ind w:left="0"/>
        <w:rPr>
          <w:rFonts w:cstheme="minorHAnsi"/>
          <w:sz w:val="24"/>
          <w:szCs w:val="24"/>
        </w:rPr>
      </w:pPr>
      <w:r>
        <w:rPr>
          <w:rFonts w:cstheme="minorHAnsi"/>
          <w:sz w:val="24"/>
          <w:szCs w:val="24"/>
        </w:rPr>
        <w:t>6</w:t>
      </w:r>
      <w:r w:rsidR="00DB62A8">
        <w:rPr>
          <w:rFonts w:cstheme="minorHAnsi"/>
          <w:sz w:val="24"/>
          <w:szCs w:val="24"/>
        </w:rPr>
        <w:t>).</w:t>
      </w:r>
      <w:r w:rsidR="00DB62A8">
        <w:rPr>
          <w:rFonts w:cstheme="minorHAnsi"/>
          <w:sz w:val="24"/>
          <w:szCs w:val="24"/>
        </w:rPr>
        <w:tab/>
      </w:r>
      <w:r w:rsidR="00DB7D66" w:rsidRPr="00E93F2B">
        <w:rPr>
          <w:rFonts w:cstheme="minorHAnsi"/>
          <w:sz w:val="24"/>
          <w:szCs w:val="24"/>
        </w:rPr>
        <w:t>Obsługa maszyn, pojazdów i urządzeń budowlanych.</w:t>
      </w:r>
    </w:p>
    <w:p w14:paraId="53EBD734" w14:textId="77777777" w:rsidR="00DB7D66" w:rsidRPr="00DB7D66" w:rsidRDefault="00DB7D66" w:rsidP="008A2083">
      <w:pPr>
        <w:numPr>
          <w:ilvl w:val="3"/>
          <w:numId w:val="48"/>
        </w:numPr>
        <w:spacing w:after="0" w:line="360" w:lineRule="auto"/>
        <w:ind w:left="567" w:hanging="567"/>
        <w:contextualSpacing/>
        <w:rPr>
          <w:rFonts w:cstheme="minorHAnsi"/>
          <w:kern w:val="2"/>
          <w:sz w:val="24"/>
          <w:szCs w:val="24"/>
          <w:lang w:eastAsia="hi-IN" w:bidi="hi-IN"/>
        </w:rPr>
      </w:pPr>
      <w:r w:rsidRPr="00DB7D66">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(t.j. Dz.U.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4E98BEC1" w14:textId="77777777" w:rsidR="005364F4" w:rsidRPr="00F73748" w:rsidRDefault="005364F4" w:rsidP="00175141">
      <w:pPr>
        <w:spacing w:after="0" w:line="360" w:lineRule="auto"/>
        <w:contextualSpacing/>
        <w:rPr>
          <w:rFonts w:cstheme="minorHAnsi"/>
          <w:sz w:val="24"/>
          <w:szCs w:val="24"/>
        </w:rPr>
      </w:pPr>
    </w:p>
    <w:p w14:paraId="5965936E" w14:textId="2B97C218"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6B3A02F8" w14:textId="3852A5B7" w:rsidR="0004536D"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55AC2291" w14:textId="77777777" w:rsidR="005364F4" w:rsidRPr="00F73748" w:rsidRDefault="005364F4" w:rsidP="00175141">
      <w:pPr>
        <w:spacing w:after="0" w:line="360" w:lineRule="auto"/>
        <w:contextualSpacing/>
        <w:rPr>
          <w:rFonts w:cstheme="minorHAnsi"/>
          <w:sz w:val="24"/>
          <w:szCs w:val="24"/>
        </w:rPr>
      </w:pPr>
    </w:p>
    <w:p w14:paraId="2B382D43" w14:textId="77FDD1CE"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62B2515A" w14:textId="5693C435" w:rsidR="007C39A3"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7DDB0C5A" w14:textId="77777777" w:rsidR="00EF3E3F" w:rsidRPr="00F73748" w:rsidRDefault="00EF3E3F" w:rsidP="00175141">
      <w:pPr>
        <w:spacing w:after="0" w:line="360" w:lineRule="auto"/>
        <w:rPr>
          <w:rFonts w:cstheme="minorHAnsi"/>
          <w:sz w:val="24"/>
          <w:szCs w:val="24"/>
        </w:rPr>
      </w:pPr>
    </w:p>
    <w:p w14:paraId="21B9130B" w14:textId="5F66C9CA"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6937DC09" w14:textId="12D2D2EE" w:rsidR="00DB7D66"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3CF2A70A" w14:textId="77777777" w:rsidR="00A21E2E" w:rsidRPr="00F73748" w:rsidRDefault="00A21E2E" w:rsidP="00ED7E11">
      <w:pPr>
        <w:spacing w:after="0" w:line="360" w:lineRule="auto"/>
        <w:rPr>
          <w:rFonts w:eastAsia="Calibri" w:cstheme="minorHAnsi"/>
          <w:iCs/>
          <w:sz w:val="24"/>
          <w:szCs w:val="24"/>
        </w:rPr>
      </w:pPr>
    </w:p>
    <w:p w14:paraId="5EB59A47" w14:textId="322A0B9B"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35B94359" w14:textId="77777777" w:rsidR="00E93F2B" w:rsidRPr="00F73748" w:rsidRDefault="00E93F2B"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317A1">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317A1">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 xml:space="preserve">na adres korespondencyjny Administratora </w:t>
      </w:r>
      <w:r w:rsidRPr="00F73748">
        <w:rPr>
          <w:rFonts w:eastAsia="Times New Roman" w:cstheme="minorHAnsi"/>
          <w:color w:val="000000"/>
          <w:kern w:val="3"/>
          <w:sz w:val="24"/>
          <w:szCs w:val="24"/>
          <w:lang w:eastAsia="pl-PL"/>
        </w:rPr>
        <w:lastRenderedPageBreak/>
        <w:t>danych.</w:t>
      </w:r>
    </w:p>
    <w:p w14:paraId="707A3B2A" w14:textId="06490111"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5D0910">
        <w:rPr>
          <w:rFonts w:eastAsia="Times New Roman" w:cstheme="minorHAnsi"/>
          <w:kern w:val="3"/>
          <w:sz w:val="24"/>
          <w:szCs w:val="24"/>
          <w:lang w:eastAsia="pl-PL"/>
        </w:rPr>
        <w:t>Remont drogi powiatowej Nr 1</w:t>
      </w:r>
      <w:r w:rsidR="001D6E70">
        <w:rPr>
          <w:rFonts w:eastAsia="Times New Roman" w:cstheme="minorHAnsi"/>
          <w:kern w:val="3"/>
          <w:sz w:val="24"/>
          <w:szCs w:val="24"/>
          <w:lang w:eastAsia="pl-PL"/>
        </w:rPr>
        <w:t>630</w:t>
      </w:r>
      <w:r w:rsidR="00720955">
        <w:rPr>
          <w:rFonts w:eastAsia="Times New Roman" w:cstheme="minorHAnsi"/>
          <w:kern w:val="3"/>
          <w:sz w:val="24"/>
          <w:szCs w:val="24"/>
          <w:lang w:eastAsia="pl-PL"/>
        </w:rPr>
        <w:t xml:space="preserve">N relacji </w:t>
      </w:r>
      <w:r w:rsidR="001D6E70">
        <w:rPr>
          <w:rFonts w:eastAsia="Times New Roman" w:cstheme="minorHAnsi"/>
          <w:kern w:val="3"/>
          <w:sz w:val="24"/>
          <w:szCs w:val="24"/>
          <w:lang w:eastAsia="pl-PL"/>
        </w:rPr>
        <w:t>Szymanowo - Gązwa, od km 0+280 do km 0+450”</w:t>
      </w:r>
    </w:p>
    <w:p w14:paraId="5CC220F7" w14:textId="67A67163"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lit.c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w:t>
      </w:r>
      <w:r w:rsidR="00A36FAD">
        <w:rPr>
          <w:rFonts w:cstheme="minorHAnsi"/>
          <w:sz w:val="24"/>
          <w:szCs w:val="24"/>
        </w:rPr>
        <w:t>23</w:t>
      </w:r>
      <w:r w:rsidRPr="00F73748">
        <w:rPr>
          <w:rFonts w:cstheme="minorHAnsi"/>
          <w:sz w:val="24"/>
          <w:szCs w:val="24"/>
        </w:rPr>
        <w:t xml:space="preserve"> roku, poz. </w:t>
      </w:r>
      <w:r w:rsidR="00A36FAD">
        <w:rPr>
          <w:rFonts w:cstheme="minorHAnsi"/>
          <w:sz w:val="24"/>
          <w:szCs w:val="24"/>
        </w:rPr>
        <w:t>1605</w:t>
      </w:r>
      <w:r w:rsidRPr="00F73748">
        <w:rPr>
          <w:rFonts w:cstheme="minorHAnsi"/>
          <w:sz w:val="24"/>
          <w:szCs w:val="24"/>
        </w:rPr>
        <w:t xml:space="preserve">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317A1">
      <w:pPr>
        <w:widowControl w:val="0"/>
        <w:numPr>
          <w:ilvl w:val="0"/>
          <w:numId w:val="27"/>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4F94571C" w14:textId="0B9118A3" w:rsidR="00320A93" w:rsidRDefault="00ED7E11" w:rsidP="00320A93">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586AD7A4" w14:textId="77777777" w:rsidR="005364F4" w:rsidRPr="0004536D" w:rsidRDefault="005364F4" w:rsidP="005364F4">
      <w:pPr>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p w14:paraId="640709BD" w14:textId="215C639D" w:rsidR="00320A93" w:rsidRPr="00F73748" w:rsidRDefault="00320A93" w:rsidP="001317A1">
      <w:pPr>
        <w:pStyle w:val="Akapitzlist"/>
        <w:widowControl w:val="0"/>
        <w:numPr>
          <w:ilvl w:val="0"/>
          <w:numId w:val="24"/>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r w:rsidR="00100349">
        <w:rPr>
          <w:rFonts w:eastAsia="Times New Roman" w:cstheme="minorHAnsi"/>
          <w:kern w:val="3"/>
          <w:sz w:val="24"/>
          <w:szCs w:val="24"/>
          <w:lang w:eastAsia="pl-PL"/>
        </w:rPr>
        <w:t>Pzp</w:t>
      </w:r>
    </w:p>
    <w:p w14:paraId="79897491" w14:textId="50FBB21E"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lastRenderedPageBreak/>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r w:rsidR="00100349">
        <w:rPr>
          <w:rFonts w:eastAsia="Times New Roman" w:cstheme="minorHAnsi"/>
          <w:kern w:val="3"/>
          <w:sz w:val="24"/>
          <w:szCs w:val="24"/>
          <w:lang w:eastAsia="pl-PL"/>
        </w:rPr>
        <w:t xml:space="preserve">Pzp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7FE3C654" w:rsid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w:t>
      </w:r>
      <w:r w:rsidR="005E604E">
        <w:rPr>
          <w:rFonts w:cstheme="minorHAnsi"/>
          <w:sz w:val="24"/>
          <w:szCs w:val="24"/>
        </w:rPr>
        <w:t>n</w:t>
      </w:r>
      <w:r w:rsidRPr="00DB7D66">
        <w:rPr>
          <w:rFonts w:cstheme="minorHAnsi"/>
          <w:sz w:val="24"/>
          <w:szCs w:val="24"/>
        </w:rPr>
        <w:t xml:space="preserve">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24769192" w14:textId="735110F9" w:rsidR="009D6B7F" w:rsidRPr="00FE4FB8" w:rsidRDefault="009D6B7F"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FE4FB8">
        <w:rPr>
          <w:rFonts w:cstheme="minorHAnsi"/>
          <w:sz w:val="24"/>
          <w:szCs w:val="24"/>
        </w:rPr>
        <w:t xml:space="preserve">Załącznik </w:t>
      </w:r>
      <w:r w:rsidR="005E604E" w:rsidRPr="00FE4FB8">
        <w:rPr>
          <w:rFonts w:cstheme="minorHAnsi"/>
          <w:sz w:val="24"/>
          <w:szCs w:val="24"/>
        </w:rPr>
        <w:t>n</w:t>
      </w:r>
      <w:r w:rsidRPr="00FE4FB8">
        <w:rPr>
          <w:rFonts w:cstheme="minorHAnsi"/>
          <w:sz w:val="24"/>
          <w:szCs w:val="24"/>
        </w:rPr>
        <w:t xml:space="preserve">r 9 – </w:t>
      </w:r>
      <w:r w:rsidR="00800350" w:rsidRPr="00FE4FB8">
        <w:rPr>
          <w:rFonts w:cstheme="minorHAnsi"/>
          <w:sz w:val="24"/>
          <w:szCs w:val="24"/>
        </w:rPr>
        <w:t>Szkic poglądowy</w:t>
      </w:r>
      <w:r w:rsidR="005E604E" w:rsidRPr="00FE4FB8">
        <w:rPr>
          <w:rFonts w:cstheme="minorHAnsi"/>
          <w:sz w:val="24"/>
          <w:szCs w:val="24"/>
        </w:rPr>
        <w:t xml:space="preserve"> (m</w:t>
      </w:r>
      <w:r w:rsidRPr="00FE4FB8">
        <w:rPr>
          <w:rFonts w:cstheme="minorHAnsi"/>
          <w:sz w:val="24"/>
          <w:szCs w:val="24"/>
        </w:rPr>
        <w:t>apa</w:t>
      </w:r>
      <w:r w:rsidR="005E604E" w:rsidRPr="00FE4FB8">
        <w:rPr>
          <w:rFonts w:cstheme="minorHAnsi"/>
          <w:sz w:val="24"/>
          <w:szCs w:val="24"/>
        </w:rPr>
        <w:t>)</w:t>
      </w:r>
      <w:r w:rsidRPr="00FE4FB8">
        <w:rPr>
          <w:rFonts w:cstheme="minorHAnsi"/>
          <w:sz w:val="24"/>
          <w:szCs w:val="24"/>
        </w:rPr>
        <w:t>.</w:t>
      </w:r>
    </w:p>
    <w:p w14:paraId="4FDFDFC4" w14:textId="01A7BB19" w:rsidR="00320A93" w:rsidRPr="00800350" w:rsidRDefault="00320A93" w:rsidP="00800350">
      <w:pPr>
        <w:widowControl w:val="0"/>
        <w:tabs>
          <w:tab w:val="left" w:pos="567"/>
        </w:tabs>
        <w:suppressAutoHyphens/>
        <w:autoSpaceDN w:val="0"/>
        <w:spacing w:after="0" w:line="360" w:lineRule="auto"/>
        <w:textAlignment w:val="baseline"/>
        <w:rPr>
          <w:rFonts w:eastAsia="Times New Roman" w:cstheme="minorHAnsi"/>
          <w:kern w:val="3"/>
          <w:sz w:val="24"/>
          <w:szCs w:val="24"/>
          <w:lang w:eastAsia="pl-PL"/>
        </w:rPr>
      </w:pPr>
    </w:p>
    <w:sectPr w:rsidR="00320A93" w:rsidRPr="0080035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30A8" w14:textId="77777777" w:rsidR="00686D05" w:rsidRDefault="00686D05" w:rsidP="00AD376D">
      <w:pPr>
        <w:spacing w:after="0" w:line="240" w:lineRule="auto"/>
      </w:pPr>
      <w:r>
        <w:separator/>
      </w:r>
    </w:p>
  </w:endnote>
  <w:endnote w:type="continuationSeparator" w:id="0">
    <w:p w14:paraId="218CD41B" w14:textId="77777777" w:rsidR="00686D05" w:rsidRDefault="00686D05"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645190"/>
      <w:docPartObj>
        <w:docPartGallery w:val="Page Numbers (Bottom of Page)"/>
        <w:docPartUnique/>
      </w:docPartObj>
    </w:sdtPr>
    <w:sdtEndPr/>
    <w:sdtContent>
      <w:p w14:paraId="1141BC6E" w14:textId="25FCDC9D" w:rsidR="00686D05" w:rsidRDefault="00686D05">
        <w:pPr>
          <w:pStyle w:val="Stopka"/>
          <w:jc w:val="right"/>
        </w:pPr>
        <w:r>
          <w:fldChar w:fldCharType="begin"/>
        </w:r>
        <w:r>
          <w:instrText>PAGE   \* MERGEFORMAT</w:instrText>
        </w:r>
        <w:r>
          <w:fldChar w:fldCharType="separate"/>
        </w:r>
        <w:r>
          <w:t>2</w:t>
        </w:r>
        <w:r>
          <w:fldChar w:fldCharType="end"/>
        </w:r>
      </w:p>
    </w:sdtContent>
  </w:sdt>
  <w:p w14:paraId="6D48C4A2" w14:textId="77777777" w:rsidR="00686D05" w:rsidRDefault="00686D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09DC" w14:textId="77777777" w:rsidR="00686D05" w:rsidRDefault="00686D05" w:rsidP="00AD376D">
      <w:pPr>
        <w:spacing w:after="0" w:line="240" w:lineRule="auto"/>
      </w:pPr>
      <w:r>
        <w:separator/>
      </w:r>
    </w:p>
  </w:footnote>
  <w:footnote w:type="continuationSeparator" w:id="0">
    <w:p w14:paraId="55CB170D" w14:textId="77777777" w:rsidR="00686D05" w:rsidRDefault="00686D05" w:rsidP="00AD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15001F"/>
    <w:lvl w:ilvl="0">
      <w:start w:val="1"/>
      <w:numFmt w:val="decimal"/>
      <w:lvlText w:val="%1."/>
      <w:lvlJc w:val="left"/>
      <w:pPr>
        <w:ind w:left="360" w:hanging="360"/>
      </w:pPr>
      <w:rPr>
        <w:b w:val="0"/>
        <w:bCs w:val="0"/>
        <w:i w:val="0"/>
        <w:iCs w:val="0"/>
        <w:strike w:val="0"/>
        <w:dstrike w:val="0"/>
        <w:outline w:val="0"/>
        <w:shadow w:val="0"/>
        <w:sz w:val="22"/>
        <w:szCs w:val="22"/>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D7C492F"/>
    <w:multiLevelType w:val="hybridMultilevel"/>
    <w:tmpl w:val="85800DEA"/>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D65C35"/>
    <w:multiLevelType w:val="hybridMultilevel"/>
    <w:tmpl w:val="60589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63027"/>
    <w:multiLevelType w:val="hybridMultilevel"/>
    <w:tmpl w:val="E3442E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BBAAF962">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4D3B58"/>
    <w:multiLevelType w:val="multilevel"/>
    <w:tmpl w:val="E248A77C"/>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33B67"/>
    <w:multiLevelType w:val="hybridMultilevel"/>
    <w:tmpl w:val="287452D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4056557"/>
    <w:multiLevelType w:val="hybridMultilevel"/>
    <w:tmpl w:val="2DC0734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39FF1EBC"/>
    <w:multiLevelType w:val="hybridMultilevel"/>
    <w:tmpl w:val="72CC970E"/>
    <w:lvl w:ilvl="0" w:tplc="77986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EF08F3"/>
    <w:multiLevelType w:val="multilevel"/>
    <w:tmpl w:val="BFF47D04"/>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42464E6"/>
    <w:multiLevelType w:val="hybridMultilevel"/>
    <w:tmpl w:val="298EA49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8"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57AB1443"/>
    <w:multiLevelType w:val="multilevel"/>
    <w:tmpl w:val="9000F00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4"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350BE9"/>
    <w:multiLevelType w:val="hybridMultilevel"/>
    <w:tmpl w:val="60589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5"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6"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8" w15:restartNumberingAfterBreak="0">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596962"/>
    <w:multiLevelType w:val="hybridMultilevel"/>
    <w:tmpl w:val="233658C2"/>
    <w:lvl w:ilvl="0" w:tplc="04150011">
      <w:start w:val="1"/>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BC3203"/>
    <w:multiLevelType w:val="hybridMultilevel"/>
    <w:tmpl w:val="C63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9165664">
    <w:abstractNumId w:val="17"/>
  </w:num>
  <w:num w:numId="2" w16cid:durableId="1577544310">
    <w:abstractNumId w:val="19"/>
  </w:num>
  <w:num w:numId="3" w16cid:durableId="2084646486">
    <w:abstractNumId w:val="18"/>
  </w:num>
  <w:num w:numId="4" w16cid:durableId="184368503">
    <w:abstractNumId w:val="45"/>
  </w:num>
  <w:num w:numId="5" w16cid:durableId="689572589">
    <w:abstractNumId w:val="34"/>
  </w:num>
  <w:num w:numId="6" w16cid:durableId="1094980822">
    <w:abstractNumId w:val="38"/>
  </w:num>
  <w:num w:numId="7" w16cid:durableId="2008970659">
    <w:abstractNumId w:val="51"/>
  </w:num>
  <w:num w:numId="8" w16cid:durableId="2112821339">
    <w:abstractNumId w:val="5"/>
  </w:num>
  <w:num w:numId="9" w16cid:durableId="75834623">
    <w:abstractNumId w:val="10"/>
  </w:num>
  <w:num w:numId="10" w16cid:durableId="112526162">
    <w:abstractNumId w:val="50"/>
  </w:num>
  <w:num w:numId="11" w16cid:durableId="1898276078">
    <w:abstractNumId w:val="53"/>
  </w:num>
  <w:num w:numId="12" w16cid:durableId="132410054">
    <w:abstractNumId w:val="7"/>
  </w:num>
  <w:num w:numId="13" w16cid:durableId="1561552407">
    <w:abstractNumId w:val="30"/>
  </w:num>
  <w:num w:numId="14" w16cid:durableId="465390175">
    <w:abstractNumId w:val="56"/>
  </w:num>
  <w:num w:numId="15" w16cid:durableId="1324046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2762749">
    <w:abstractNumId w:val="35"/>
  </w:num>
  <w:num w:numId="17" w16cid:durableId="1008950583">
    <w:abstractNumId w:val="4"/>
  </w:num>
  <w:num w:numId="18" w16cid:durableId="220484939">
    <w:abstractNumId w:val="20"/>
  </w:num>
  <w:num w:numId="19" w16cid:durableId="1164971891">
    <w:abstractNumId w:val="55"/>
  </w:num>
  <w:num w:numId="20" w16cid:durableId="128060895">
    <w:abstractNumId w:val="44"/>
  </w:num>
  <w:num w:numId="21" w16cid:durableId="1534801162">
    <w:abstractNumId w:val="3"/>
  </w:num>
  <w:num w:numId="22" w16cid:durableId="1575014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1053220">
    <w:abstractNumId w:val="24"/>
  </w:num>
  <w:num w:numId="24" w16cid:durableId="1089041081">
    <w:abstractNumId w:val="13"/>
  </w:num>
  <w:num w:numId="25" w16cid:durableId="1353845444">
    <w:abstractNumId w:val="16"/>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6" w16cid:durableId="69431703">
    <w:abstractNumId w:val="16"/>
    <w:lvlOverride w:ilvl="0">
      <w:startOverride w:val="1"/>
    </w:lvlOverride>
  </w:num>
  <w:num w:numId="27" w16cid:durableId="415127683">
    <w:abstractNumId w:val="22"/>
  </w:num>
  <w:num w:numId="28" w16cid:durableId="1442727684">
    <w:abstractNumId w:val="16"/>
  </w:num>
  <w:num w:numId="29" w16cid:durableId="1257052085">
    <w:abstractNumId w:val="26"/>
  </w:num>
  <w:num w:numId="30" w16cid:durableId="1579095605">
    <w:abstractNumId w:val="40"/>
  </w:num>
  <w:num w:numId="31" w16cid:durableId="971180426">
    <w:abstractNumId w:val="48"/>
  </w:num>
  <w:num w:numId="32" w16cid:durableId="1542326548">
    <w:abstractNumId w:val="31"/>
  </w:num>
  <w:num w:numId="33" w16cid:durableId="181865634">
    <w:abstractNumId w:val="58"/>
  </w:num>
  <w:num w:numId="34" w16cid:durableId="2042824825">
    <w:abstractNumId w:val="36"/>
  </w:num>
  <w:num w:numId="35" w16cid:durableId="1999531944">
    <w:abstractNumId w:val="47"/>
  </w:num>
  <w:num w:numId="36" w16cid:durableId="554587156">
    <w:abstractNumId w:val="6"/>
  </w:num>
  <w:num w:numId="37" w16cid:durableId="1979604310">
    <w:abstractNumId w:val="28"/>
  </w:num>
  <w:num w:numId="38" w16cid:durableId="794639448">
    <w:abstractNumId w:val="2"/>
  </w:num>
  <w:num w:numId="39" w16cid:durableId="600836236">
    <w:abstractNumId w:val="57"/>
  </w:num>
  <w:num w:numId="40" w16cid:durableId="33506453">
    <w:abstractNumId w:val="49"/>
  </w:num>
  <w:num w:numId="41" w16cid:durableId="296952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8963094">
    <w:abstractNumId w:val="46"/>
  </w:num>
  <w:num w:numId="43" w16cid:durableId="6783878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91974640">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44501070">
    <w:abstractNumId w:val="25"/>
  </w:num>
  <w:num w:numId="46" w16cid:durableId="782385442">
    <w:abstractNumId w:val="32"/>
  </w:num>
  <w:num w:numId="47" w16cid:durableId="1486974774">
    <w:abstractNumId w:val="39"/>
  </w:num>
  <w:num w:numId="48" w16cid:durableId="455176861">
    <w:abstractNumId w:val="14"/>
  </w:num>
  <w:num w:numId="49" w16cid:durableId="611282609">
    <w:abstractNumId w:val="59"/>
  </w:num>
  <w:num w:numId="50" w16cid:durableId="723717241">
    <w:abstractNumId w:val="54"/>
  </w:num>
  <w:num w:numId="51" w16cid:durableId="209803729">
    <w:abstractNumId w:val="41"/>
  </w:num>
  <w:num w:numId="52" w16cid:durableId="1087926352">
    <w:abstractNumId w:val="61"/>
  </w:num>
  <w:num w:numId="53" w16cid:durableId="1234656262">
    <w:abstractNumId w:val="11"/>
  </w:num>
  <w:num w:numId="54" w16cid:durableId="1440098365">
    <w:abstractNumId w:val="27"/>
  </w:num>
  <w:num w:numId="55" w16cid:durableId="1150289210">
    <w:abstractNumId w:val="0"/>
  </w:num>
  <w:num w:numId="56" w16cid:durableId="1894803843">
    <w:abstractNumId w:val="21"/>
  </w:num>
  <w:num w:numId="57" w16cid:durableId="1258055895">
    <w:abstractNumId w:val="37"/>
  </w:num>
  <w:num w:numId="58" w16cid:durableId="1866481452">
    <w:abstractNumId w:val="42"/>
  </w:num>
  <w:num w:numId="59" w16cid:durableId="828909630">
    <w:abstractNumId w:val="29"/>
  </w:num>
  <w:num w:numId="60" w16cid:durableId="2110081484">
    <w:abstractNumId w:val="12"/>
  </w:num>
  <w:num w:numId="61" w16cid:durableId="32195090">
    <w:abstractNumId w:val="33"/>
  </w:num>
  <w:num w:numId="62" w16cid:durableId="1888450655">
    <w:abstractNumId w:val="52"/>
  </w:num>
  <w:num w:numId="63" w16cid:durableId="981271566">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05A5"/>
    <w:rsid w:val="00014347"/>
    <w:rsid w:val="00037168"/>
    <w:rsid w:val="000375B4"/>
    <w:rsid w:val="000446FE"/>
    <w:rsid w:val="0004536D"/>
    <w:rsid w:val="00066A43"/>
    <w:rsid w:val="0008219A"/>
    <w:rsid w:val="00087923"/>
    <w:rsid w:val="0009111D"/>
    <w:rsid w:val="00093EA9"/>
    <w:rsid w:val="000A11FB"/>
    <w:rsid w:val="000C7E30"/>
    <w:rsid w:val="000D7C97"/>
    <w:rsid w:val="000F09CF"/>
    <w:rsid w:val="000F0EED"/>
    <w:rsid w:val="00100349"/>
    <w:rsid w:val="00103E9E"/>
    <w:rsid w:val="001317A1"/>
    <w:rsid w:val="001474C3"/>
    <w:rsid w:val="001613C2"/>
    <w:rsid w:val="0016435D"/>
    <w:rsid w:val="00175141"/>
    <w:rsid w:val="0018085B"/>
    <w:rsid w:val="00183386"/>
    <w:rsid w:val="00194BAD"/>
    <w:rsid w:val="001D0C85"/>
    <w:rsid w:val="001D59B1"/>
    <w:rsid w:val="001D6E70"/>
    <w:rsid w:val="001E1C14"/>
    <w:rsid w:val="001E2C42"/>
    <w:rsid w:val="001E4677"/>
    <w:rsid w:val="00203F8F"/>
    <w:rsid w:val="002317D3"/>
    <w:rsid w:val="0023761E"/>
    <w:rsid w:val="002520A8"/>
    <w:rsid w:val="002638F2"/>
    <w:rsid w:val="00270A7D"/>
    <w:rsid w:val="00271784"/>
    <w:rsid w:val="002A1BFA"/>
    <w:rsid w:val="002C33D1"/>
    <w:rsid w:val="002D0D9B"/>
    <w:rsid w:val="002F6E8B"/>
    <w:rsid w:val="00305982"/>
    <w:rsid w:val="00320A93"/>
    <w:rsid w:val="003223F1"/>
    <w:rsid w:val="0034236E"/>
    <w:rsid w:val="00342CBF"/>
    <w:rsid w:val="00354832"/>
    <w:rsid w:val="00354DBB"/>
    <w:rsid w:val="00356A39"/>
    <w:rsid w:val="00366303"/>
    <w:rsid w:val="00396176"/>
    <w:rsid w:val="00397607"/>
    <w:rsid w:val="003A4367"/>
    <w:rsid w:val="003A5344"/>
    <w:rsid w:val="003B5F3B"/>
    <w:rsid w:val="003D26B2"/>
    <w:rsid w:val="003E06AA"/>
    <w:rsid w:val="003E3A34"/>
    <w:rsid w:val="003F0B04"/>
    <w:rsid w:val="004014B5"/>
    <w:rsid w:val="00423400"/>
    <w:rsid w:val="00440246"/>
    <w:rsid w:val="0044169F"/>
    <w:rsid w:val="004432D0"/>
    <w:rsid w:val="004749CC"/>
    <w:rsid w:val="00475883"/>
    <w:rsid w:val="0048487B"/>
    <w:rsid w:val="00496277"/>
    <w:rsid w:val="004A31CA"/>
    <w:rsid w:val="004B164E"/>
    <w:rsid w:val="004D1B50"/>
    <w:rsid w:val="004D3E24"/>
    <w:rsid w:val="0050774F"/>
    <w:rsid w:val="00512529"/>
    <w:rsid w:val="0051671D"/>
    <w:rsid w:val="005364F4"/>
    <w:rsid w:val="00536F64"/>
    <w:rsid w:val="00551D00"/>
    <w:rsid w:val="005563BE"/>
    <w:rsid w:val="00580D93"/>
    <w:rsid w:val="005854D7"/>
    <w:rsid w:val="00586ADD"/>
    <w:rsid w:val="005D0910"/>
    <w:rsid w:val="005E2355"/>
    <w:rsid w:val="005E604E"/>
    <w:rsid w:val="005E767C"/>
    <w:rsid w:val="005F6360"/>
    <w:rsid w:val="00601A5A"/>
    <w:rsid w:val="00601BDB"/>
    <w:rsid w:val="00615EDE"/>
    <w:rsid w:val="00617C5D"/>
    <w:rsid w:val="00620929"/>
    <w:rsid w:val="006302F8"/>
    <w:rsid w:val="00633CA0"/>
    <w:rsid w:val="00650C8C"/>
    <w:rsid w:val="00654843"/>
    <w:rsid w:val="00670E75"/>
    <w:rsid w:val="00686D05"/>
    <w:rsid w:val="006B552F"/>
    <w:rsid w:val="006B6360"/>
    <w:rsid w:val="006E2858"/>
    <w:rsid w:val="006E4273"/>
    <w:rsid w:val="00703263"/>
    <w:rsid w:val="00720955"/>
    <w:rsid w:val="00782DBC"/>
    <w:rsid w:val="007B439B"/>
    <w:rsid w:val="007B60EF"/>
    <w:rsid w:val="007C1614"/>
    <w:rsid w:val="007C39A3"/>
    <w:rsid w:val="007C3F88"/>
    <w:rsid w:val="007D72D0"/>
    <w:rsid w:val="00800350"/>
    <w:rsid w:val="00800C70"/>
    <w:rsid w:val="00811588"/>
    <w:rsid w:val="00861A80"/>
    <w:rsid w:val="0089646A"/>
    <w:rsid w:val="008A2083"/>
    <w:rsid w:val="008C2421"/>
    <w:rsid w:val="008C6E3D"/>
    <w:rsid w:val="008F0FCA"/>
    <w:rsid w:val="008F4BA0"/>
    <w:rsid w:val="00905824"/>
    <w:rsid w:val="009164FD"/>
    <w:rsid w:val="0091653B"/>
    <w:rsid w:val="0092031C"/>
    <w:rsid w:val="00926312"/>
    <w:rsid w:val="00937194"/>
    <w:rsid w:val="00960068"/>
    <w:rsid w:val="00963CD8"/>
    <w:rsid w:val="00965FE3"/>
    <w:rsid w:val="00994687"/>
    <w:rsid w:val="009A2FC0"/>
    <w:rsid w:val="009B0102"/>
    <w:rsid w:val="009B62DC"/>
    <w:rsid w:val="009C658C"/>
    <w:rsid w:val="009C695F"/>
    <w:rsid w:val="009D5317"/>
    <w:rsid w:val="009D6B7F"/>
    <w:rsid w:val="009E0DDD"/>
    <w:rsid w:val="00A2126C"/>
    <w:rsid w:val="00A21E2E"/>
    <w:rsid w:val="00A244ED"/>
    <w:rsid w:val="00A36FAD"/>
    <w:rsid w:val="00A45A18"/>
    <w:rsid w:val="00A50855"/>
    <w:rsid w:val="00A53A3B"/>
    <w:rsid w:val="00A55AAA"/>
    <w:rsid w:val="00A5698F"/>
    <w:rsid w:val="00A6335B"/>
    <w:rsid w:val="00A641E4"/>
    <w:rsid w:val="00A73748"/>
    <w:rsid w:val="00A75498"/>
    <w:rsid w:val="00AB4497"/>
    <w:rsid w:val="00AB7D2C"/>
    <w:rsid w:val="00AC067C"/>
    <w:rsid w:val="00AC3E6D"/>
    <w:rsid w:val="00AD376D"/>
    <w:rsid w:val="00B01D78"/>
    <w:rsid w:val="00B34962"/>
    <w:rsid w:val="00B514E0"/>
    <w:rsid w:val="00B64D7D"/>
    <w:rsid w:val="00B835CC"/>
    <w:rsid w:val="00B9689F"/>
    <w:rsid w:val="00B9795D"/>
    <w:rsid w:val="00BC10E1"/>
    <w:rsid w:val="00BC16BD"/>
    <w:rsid w:val="00BD3508"/>
    <w:rsid w:val="00BF54E7"/>
    <w:rsid w:val="00BF59EA"/>
    <w:rsid w:val="00C2038D"/>
    <w:rsid w:val="00C20690"/>
    <w:rsid w:val="00C21642"/>
    <w:rsid w:val="00C32B9E"/>
    <w:rsid w:val="00C8386E"/>
    <w:rsid w:val="00C846A1"/>
    <w:rsid w:val="00C951DD"/>
    <w:rsid w:val="00CA2F1B"/>
    <w:rsid w:val="00CA79D5"/>
    <w:rsid w:val="00CC04D6"/>
    <w:rsid w:val="00CC5EE0"/>
    <w:rsid w:val="00CD2876"/>
    <w:rsid w:val="00CE6825"/>
    <w:rsid w:val="00CF06F2"/>
    <w:rsid w:val="00CF67AF"/>
    <w:rsid w:val="00D10563"/>
    <w:rsid w:val="00D15B69"/>
    <w:rsid w:val="00D21114"/>
    <w:rsid w:val="00D25B57"/>
    <w:rsid w:val="00D35098"/>
    <w:rsid w:val="00D42536"/>
    <w:rsid w:val="00D62DC5"/>
    <w:rsid w:val="00D63026"/>
    <w:rsid w:val="00D722E0"/>
    <w:rsid w:val="00D7703B"/>
    <w:rsid w:val="00D8539E"/>
    <w:rsid w:val="00DA1867"/>
    <w:rsid w:val="00DA7DFA"/>
    <w:rsid w:val="00DB48F0"/>
    <w:rsid w:val="00DB62A8"/>
    <w:rsid w:val="00DB7D66"/>
    <w:rsid w:val="00DC400E"/>
    <w:rsid w:val="00DD336F"/>
    <w:rsid w:val="00DD612E"/>
    <w:rsid w:val="00DD66E2"/>
    <w:rsid w:val="00DE2731"/>
    <w:rsid w:val="00E30302"/>
    <w:rsid w:val="00E6450A"/>
    <w:rsid w:val="00E64F20"/>
    <w:rsid w:val="00E93F2B"/>
    <w:rsid w:val="00EB45BA"/>
    <w:rsid w:val="00EB4B38"/>
    <w:rsid w:val="00EC1332"/>
    <w:rsid w:val="00EC3A5B"/>
    <w:rsid w:val="00EC41A7"/>
    <w:rsid w:val="00ED04C7"/>
    <w:rsid w:val="00ED08FA"/>
    <w:rsid w:val="00ED7E11"/>
    <w:rsid w:val="00EF3E3F"/>
    <w:rsid w:val="00F36273"/>
    <w:rsid w:val="00F46989"/>
    <w:rsid w:val="00F53E02"/>
    <w:rsid w:val="00F6283E"/>
    <w:rsid w:val="00F64053"/>
    <w:rsid w:val="00F6661B"/>
    <w:rsid w:val="00F73748"/>
    <w:rsid w:val="00F9560F"/>
    <w:rsid w:val="00F97D08"/>
    <w:rsid w:val="00FB6B33"/>
    <w:rsid w:val="00FC3453"/>
    <w:rsid w:val="00FE0159"/>
    <w:rsid w:val="00FE4FB8"/>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8"/>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styleId="Nierozpoznanawzmianka">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 w:type="paragraph" w:customStyle="1" w:styleId="Default">
    <w:name w:val="Default"/>
    <w:rsid w:val="00DD66E2"/>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E93F2B"/>
    <w:pPr>
      <w:widowControl w:val="0"/>
      <w:suppressAutoHyphens/>
      <w:overflowPunct w:val="0"/>
      <w:autoSpaceDE w:val="0"/>
      <w:spacing w:after="0" w:line="240" w:lineRule="auto"/>
      <w:textAlignment w:val="baseline"/>
    </w:pPr>
    <w:rPr>
      <w:rFonts w:ascii="Times New Roman" w:eastAsia="Lucida Sans Unicode" w:hAnsi="Times New Roman" w:cs="Mangal"/>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transakcja/92226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922264" TargetMode="External"/><Relationship Id="rId10" Type="http://schemas.openxmlformats.org/officeDocument/2006/relationships/hyperlink" Target="https://platformazakupowa.pl/transakcja/922264"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transakcja/922264"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F20B-615A-4082-B6DC-50030AFC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36</Pages>
  <Words>9719</Words>
  <Characters>58314</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52</cp:revision>
  <dcterms:created xsi:type="dcterms:W3CDTF">2023-03-10T07:17:00Z</dcterms:created>
  <dcterms:modified xsi:type="dcterms:W3CDTF">2024-04-30T08:32:00Z</dcterms:modified>
</cp:coreProperties>
</file>